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77D6" w14:textId="77777777" w:rsidR="000D1B59" w:rsidRDefault="000D1B59"/>
    <w:p w14:paraId="26CAFBF3" w14:textId="77777777" w:rsidR="000D1B59" w:rsidRDefault="000D1B59"/>
    <w:p w14:paraId="54305D63" w14:textId="77777777" w:rsidR="000D1B59" w:rsidRDefault="000D1B59"/>
    <w:p w14:paraId="5E7B7D13" w14:textId="77777777" w:rsidR="000D1B59" w:rsidRDefault="000D1B59"/>
    <w:p w14:paraId="427A2123" w14:textId="77777777" w:rsidR="000D1B59" w:rsidRDefault="000D1B59"/>
    <w:p w14:paraId="62561062" w14:textId="77777777" w:rsidR="000D1B59" w:rsidRDefault="000D1B59"/>
    <w:p w14:paraId="1ABF632F" w14:textId="77777777" w:rsidR="000D1B59" w:rsidRDefault="000D1B59"/>
    <w:p w14:paraId="3B4CC4E9" w14:textId="77777777" w:rsidR="000D1B59" w:rsidRDefault="000D1B59"/>
    <w:p w14:paraId="0B2AF963" w14:textId="77777777" w:rsidR="000D1B59" w:rsidRDefault="000D1B59"/>
    <w:p w14:paraId="0AADFD2C" w14:textId="77777777" w:rsidR="000D1B59" w:rsidRDefault="000D1B59"/>
    <w:p w14:paraId="4FD628EC" w14:textId="77777777" w:rsidR="000D1B59" w:rsidRDefault="000D1B59"/>
    <w:p w14:paraId="65ECB874" w14:textId="77777777" w:rsidR="000D1B59" w:rsidRDefault="000D1B59"/>
    <w:p w14:paraId="456D285C" w14:textId="77777777" w:rsidR="000D1B59" w:rsidRDefault="000D1B59"/>
    <w:p w14:paraId="07B232AF" w14:textId="77777777" w:rsidR="000D1B59" w:rsidRDefault="000D1B59"/>
    <w:p w14:paraId="5A4F0E35" w14:textId="77777777" w:rsidR="000D1B59" w:rsidRDefault="00000000">
      <w:pPr>
        <w:spacing w:after="100"/>
      </w:pPr>
      <w:r>
        <w:rPr>
          <w:b/>
          <w:bCs/>
          <w:sz w:val="40"/>
          <w:szCs w:val="40"/>
        </w:rPr>
        <w:t>EPOS-30i 사이버보안 요구사양서</w:t>
      </w:r>
    </w:p>
    <w:p w14:paraId="25E0EEA8" w14:textId="77777777" w:rsidR="000D1B59" w:rsidRDefault="00000000">
      <w:pPr>
        <w:spacing w:after="80"/>
      </w:pPr>
      <w:r>
        <w:rPr>
          <w:sz w:val="24"/>
          <w:szCs w:val="24"/>
        </w:rPr>
        <w:t>(Cybersecurity Requirements Specification)</w:t>
      </w:r>
    </w:p>
    <w:p w14:paraId="41306FFC" w14:textId="77777777" w:rsidR="000D1B59" w:rsidRDefault="00000000">
      <w:pPr>
        <w:spacing w:after="80"/>
      </w:pPr>
      <w:r>
        <w:rPr>
          <w:sz w:val="22"/>
          <w:szCs w:val="22"/>
        </w:rPr>
        <w:t>ISO/SAE 21434 §10.4.2 / §10.4.4 SW-CSR</w:t>
      </w:r>
    </w:p>
    <w:p w14:paraId="7A44DEED" w14:textId="77777777" w:rsidR="000D1B59" w:rsidRDefault="00000000">
      <w:pPr>
        <w:spacing w:after="40"/>
      </w:pPr>
      <w:r>
        <w:t>2026-05</w:t>
      </w:r>
    </w:p>
    <w:p w14:paraId="3F2915C5" w14:textId="77777777" w:rsidR="000D1B59" w:rsidRDefault="00000000">
      <w:r>
        <w:t>V1.0</w:t>
      </w:r>
    </w:p>
    <w:p w14:paraId="26350128" w14:textId="77777777" w:rsidR="000D1B59" w:rsidRDefault="00000000">
      <w:r>
        <w:br w:type="page"/>
      </w:r>
    </w:p>
    <w:p w14:paraId="5A7A2629" w14:textId="77777777" w:rsidR="000D1B59" w:rsidRDefault="00000000">
      <w:pPr>
        <w:pStyle w:val="1"/>
      </w:pPr>
      <w:bookmarkStart w:id="0" w:name="_Toc229666086"/>
      <w:r>
        <w:lastRenderedPageBreak/>
        <w:t>문서 정보</w:t>
      </w:r>
      <w:bookmarkEnd w:id="0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0D1B59" w14:paraId="680BE54B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16C97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항목 (Item)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3A9FA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내용 (Content)</w:t>
            </w:r>
          </w:p>
        </w:tc>
      </w:tr>
      <w:tr w:rsidR="000D1B59" w14:paraId="22060F2C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525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문서 코드 (Doc Code)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13F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EPOS-CRS-001</w:t>
            </w:r>
          </w:p>
        </w:tc>
      </w:tr>
      <w:tr w:rsidR="000D1B59" w14:paraId="7584A78D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0BFC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버전 (Version)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443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</w:tr>
      <w:tr w:rsidR="000D1B59" w14:paraId="7AD5646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C78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작성일 (Date)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6BD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2026-05-14</w:t>
            </w:r>
          </w:p>
        </w:tc>
      </w:tr>
      <w:tr w:rsidR="000D1B59" w14:paraId="24D803AE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B83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프로젝트 (Project)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6A2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EPOS-30i 유압 제어 ECU</w:t>
            </w:r>
          </w:p>
        </w:tc>
      </w:tr>
      <w:tr w:rsidR="000D1B59" w14:paraId="1D67BCDB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F5D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MCU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10F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Infineon AURIX TC387QP</w:t>
            </w:r>
          </w:p>
        </w:tc>
      </w:tr>
      <w:tr w:rsidR="000D1B59" w14:paraId="70F398D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F15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Item Boundary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003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BSW +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+ HSM (ECU 내부, OEM 인프라 제외)</w:t>
            </w:r>
          </w:p>
        </w:tc>
      </w:tr>
      <w:tr w:rsidR="000D1B59" w14:paraId="615F9AE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602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적용 표준 (Standards)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2E2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ISO/SAE 21434:2021 §10.4.4 / EU CRA Annex I</w:t>
            </w:r>
          </w:p>
        </w:tc>
      </w:tr>
      <w:tr w:rsidR="000D1B59" w14:paraId="33E7611A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AEB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문서 유형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4BF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 Cybersecurity Requirements Specification (SW-CSR)</w:t>
            </w:r>
          </w:p>
        </w:tc>
      </w:tr>
      <w:tr w:rsidR="000D1B59" w14:paraId="5885FF21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E24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상위 입력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DB1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EPOS-CSC-001 V1.0 / EPOS-TARA-001 V1.0 / EPOS-SN-001 V1.0</w:t>
            </w:r>
          </w:p>
        </w:tc>
      </w:tr>
      <w:tr w:rsidR="000D1B59" w14:paraId="17C0700E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7AA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하위 출력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B84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EPOS-SA-001 (보안 아키텍처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EPOS-SDD-001 V1.0</w:t>
            </w:r>
          </w:p>
        </w:tc>
      </w:tr>
      <w:tr w:rsidR="000D1B59" w14:paraId="0B008A7E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785C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작성자 (Author)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021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Cybersecurity Team</w:t>
            </w:r>
          </w:p>
        </w:tc>
      </w:tr>
      <w:tr w:rsidR="000D1B59" w14:paraId="08162BD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B35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검토자 (Reviewer)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6AA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(주)화영 (Tier-1)</w:t>
            </w:r>
          </w:p>
        </w:tc>
      </w:tr>
      <w:tr w:rsidR="000D1B59" w14:paraId="5D1C041E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854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승인자 (Approver)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EAC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HD 현대 (OEM)</w:t>
            </w:r>
          </w:p>
        </w:tc>
      </w:tr>
      <w:tr w:rsidR="000D1B59" w14:paraId="726A562F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E57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상태 (Status)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D5A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Released</w:t>
            </w:r>
          </w:p>
        </w:tc>
      </w:tr>
    </w:tbl>
    <w:p w14:paraId="74794634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 문서 메타데이터 (Document Metadata)</w:t>
      </w:r>
    </w:p>
    <w:p w14:paraId="6B871FEA" w14:textId="77777777" w:rsidR="000D1B59" w:rsidRDefault="00000000">
      <w:r>
        <w:br w:type="page"/>
      </w:r>
    </w:p>
    <w:p w14:paraId="39E04AEB" w14:textId="77777777" w:rsidR="000D1B59" w:rsidRDefault="00000000">
      <w:pPr>
        <w:pStyle w:val="1"/>
      </w:pPr>
      <w:bookmarkStart w:id="1" w:name="_Toc229666087"/>
      <w:r>
        <w:lastRenderedPageBreak/>
        <w:t>문서 개정 이력</w:t>
      </w:r>
      <w:bookmarkEnd w:id="1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2100"/>
        <w:gridCol w:w="3426"/>
        <w:gridCol w:w="1000"/>
      </w:tblGrid>
      <w:tr w:rsidR="000D1B59" w14:paraId="102CB16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A6FD6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541EB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2AA18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8486F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3AD5E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FF0015" w14:paraId="0E13842E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9F403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6E8E5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2026-05-15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5760B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2646C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 사이버보안 요구사양서 초기 발행. SWRS-001~050 50건 정의 (CAL4=31/CAL3=19). CG-01~08 기반.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759CF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Released</w:t>
            </w:r>
          </w:p>
        </w:tc>
      </w:tr>
    </w:tbl>
    <w:p w14:paraId="1DC2811A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 문서 개정 이력 (Document Revision History)</w:t>
      </w:r>
    </w:p>
    <w:p w14:paraId="49DF7240" w14:textId="77777777" w:rsidR="000D1B59" w:rsidRDefault="00000000">
      <w:r>
        <w:br w:type="page"/>
      </w:r>
    </w:p>
    <w:p w14:paraId="1C2ED6BF" w14:textId="77777777" w:rsidR="000D1B59" w:rsidRDefault="00000000">
      <w:pPr>
        <w:pStyle w:val="1"/>
      </w:pPr>
      <w:bookmarkStart w:id="2" w:name="_Toc229666088"/>
      <w:r>
        <w:lastRenderedPageBreak/>
        <w:t>목차</w:t>
      </w:r>
      <w:bookmarkEnd w:id="2"/>
    </w:p>
    <w:p w14:paraId="4BF11A87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 w:rsidR="00000000">
        <w:instrText xml:space="preserve"> TOC \o "1-2" \h \z </w:instrText>
      </w:r>
      <w:r>
        <w:fldChar w:fldCharType="separate"/>
      </w:r>
      <w:hyperlink w:anchor="_Toc229666086" w:history="1">
        <w:r>
          <w:rPr>
            <w:rStyle w:val="a5"/>
            <w:noProof/>
          </w:rPr>
          <w:t>문서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938F45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87" w:history="1">
        <w:r>
          <w:rPr>
            <w:rStyle w:val="a5"/>
            <w:noProof/>
          </w:rPr>
          <w:t>문서 개정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EC4F49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88" w:history="1">
        <w:r>
          <w:rPr>
            <w:rStyle w:val="a5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AAA23A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89" w:history="1">
        <w:r>
          <w:rPr>
            <w:rStyle w:val="a5"/>
            <w:noProof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1E4477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0" w:history="1">
        <w:r>
          <w:rPr>
            <w:rStyle w:val="a5"/>
            <w:noProof/>
          </w:rPr>
          <w:t>1.1. 문서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356851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1" w:history="1">
        <w:r>
          <w:rPr>
            <w:rStyle w:val="a5"/>
            <w:noProof/>
          </w:rPr>
          <w:t>1.2. 적용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EFB228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2" w:history="1">
        <w:r>
          <w:rPr>
            <w:rStyle w:val="a5"/>
            <w:noProof/>
          </w:rPr>
          <w:t>1.3. 참조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92945B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3" w:history="1">
        <w:r>
          <w:rPr>
            <w:rStyle w:val="a5"/>
            <w:noProof/>
          </w:rPr>
          <w:t>1.4. 핵심 수량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522926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4" w:history="1">
        <w:r>
          <w:rPr>
            <w:rStyle w:val="a5"/>
            <w:noProof/>
          </w:rPr>
          <w:t>2. 요구사항 식별 체계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01523A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5" w:history="1">
        <w:r>
          <w:rPr>
            <w:rStyle w:val="a5"/>
            <w:noProof/>
          </w:rPr>
          <w:t>2.1. ID 명명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BC301F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6" w:history="1">
        <w:r>
          <w:rPr>
            <w:rStyle w:val="a5"/>
            <w:noProof/>
          </w:rPr>
          <w:t>2.2. CAL 등급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8EDFD2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7" w:history="1">
        <w:r>
          <w:rPr>
            <w:rStyle w:val="a5"/>
            <w:noProof/>
          </w:rPr>
          <w:t>2.3. 검증 방법 분류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2D3000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8" w:history="1">
        <w:r>
          <w:rPr>
            <w:rStyle w:val="a5"/>
            <w:noProof/>
          </w:rPr>
          <w:t>3. SW 사이버보안 요구사항 (SW-CSR)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9754BD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099" w:history="1">
        <w:r>
          <w:rPr>
            <w:rStyle w:val="a5"/>
            <w:noProof/>
          </w:rPr>
          <w:t>3.1. Secure Boot (8건)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9ACC00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0" w:history="1">
        <w:r>
          <w:rPr>
            <w:rStyle w:val="a5"/>
            <w:noProof/>
          </w:rPr>
          <w:t>3.2. Secure Update (8건)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90E0B5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1" w:history="1">
        <w:r>
          <w:rPr>
            <w:rStyle w:val="a5"/>
            <w:noProof/>
          </w:rPr>
          <w:t>3.3. Secure Access (UDS 0x29) (7건)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096F3F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2" w:history="1">
        <w:r>
          <w:rPr>
            <w:rStyle w:val="a5"/>
            <w:noProof/>
          </w:rPr>
          <w:t>3.4. Secure Debug (5건)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FDA883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3" w:history="1">
        <w:r>
          <w:rPr>
            <w:rStyle w:val="a5"/>
            <w:noProof/>
          </w:rPr>
          <w:t>3.5. Secure Log (8건)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36A79F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4" w:history="1">
        <w:r>
          <w:rPr>
            <w:rStyle w:val="a5"/>
            <w:noProof/>
          </w:rPr>
          <w:t>3.6. 키/암호 관리 (8건)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C94652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5" w:history="1">
        <w:r>
          <w:rPr>
            <w:rStyle w:val="a5"/>
            <w:noProof/>
          </w:rPr>
          <w:t>3.7. 통신 보안 (6건)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9B7D2C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6" w:history="1">
        <w:r>
          <w:rPr>
            <w:rStyle w:val="a5"/>
            <w:noProof/>
          </w:rPr>
          <w:t>4. 추적성 매트릭스 (Traceability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1DE278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7" w:history="1">
        <w:r>
          <w:rPr>
            <w:rStyle w:val="a5"/>
            <w:noProof/>
          </w:rPr>
          <w:t>4.1. 카테고리별 요구사항 일람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85D522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8" w:history="1">
        <w:r>
          <w:rPr>
            <w:rStyle w:val="a5"/>
            <w:noProof/>
          </w:rPr>
          <w:t>4.2. CG → CSR 추적성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4E5463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09" w:history="1">
        <w:r>
          <w:rPr>
            <w:rStyle w:val="a5"/>
            <w:noProof/>
          </w:rPr>
          <w:t>4.3. TARA(TH) → CSR 추적성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084E66" w14:textId="77777777" w:rsidR="00493D46" w:rsidRDefault="00493D46">
      <w:pPr>
        <w:pStyle w:val="20"/>
        <w:tabs>
          <w:tab w:val="right" w:leader="dot" w:pos="901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10" w:history="1">
        <w:r>
          <w:rPr>
            <w:rStyle w:val="a5"/>
            <w:noProof/>
          </w:rPr>
          <w:t>4.4. CSR → SA / SDD 매핑 예고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B4A999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11" w:history="1">
        <w:r>
          <w:rPr>
            <w:rStyle w:val="a5"/>
            <w:noProof/>
          </w:rPr>
          <w:t>5. 검증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DB26E1" w14:textId="77777777" w:rsidR="00493D46" w:rsidRDefault="00493D4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29666112" w:history="1">
        <w:r>
          <w:rPr>
            <w:rStyle w:val="a5"/>
            <w:noProof/>
          </w:rPr>
          <w:t>6. 잔여 위험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D6F467B" w14:textId="77777777" w:rsidR="000D1B59" w:rsidRDefault="00493D46" w:rsidP="00493D46">
      <w:pPr>
        <w:pStyle w:val="11"/>
        <w:tabs>
          <w:tab w:val="right" w:leader="dot" w:pos="9016"/>
        </w:tabs>
      </w:pPr>
      <w:hyperlink w:anchor="_Toc229666113" w:history="1">
        <w:r>
          <w:rPr>
            <w:rStyle w:val="a5"/>
            <w:noProof/>
          </w:rPr>
          <w:t>7. 변경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_Toc229666113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50EF8DC3" w14:textId="77777777" w:rsidR="000D1B59" w:rsidRDefault="00000000">
      <w:r>
        <w:br w:type="page"/>
      </w:r>
    </w:p>
    <w:p w14:paraId="111E4AB5" w14:textId="77777777" w:rsidR="000D1B59" w:rsidRDefault="00000000">
      <w:pPr>
        <w:pStyle w:val="1"/>
      </w:pPr>
      <w:bookmarkStart w:id="3" w:name="_Toc229666089"/>
      <w:r>
        <w:lastRenderedPageBreak/>
        <w:t>1. 개요</w:t>
      </w:r>
      <w:bookmarkEnd w:id="3"/>
    </w:p>
    <w:p w14:paraId="5224C590" w14:textId="77777777" w:rsidR="000D1B59" w:rsidRDefault="00000000">
      <w:pPr>
        <w:pStyle w:val="2"/>
      </w:pPr>
      <w:bookmarkStart w:id="4" w:name="_Toc229666090"/>
      <w:r>
        <w:t>1.1. 문서 목적</w:t>
      </w:r>
      <w:bookmarkEnd w:id="4"/>
    </w:p>
    <w:p w14:paraId="67BC0DE9" w14:textId="77777777" w:rsidR="000D1B59" w:rsidRDefault="00000000">
      <w:pPr>
        <w:spacing w:before="40" w:after="100"/>
      </w:pPr>
      <w:r>
        <w:t>본 문서는 ISO/SAE 21434:2021 §10.4.4의 요구사항에 따라 작성된 EPOS-30i 유압 제어 ECU의 SW 사이버보안 요구사양서(SW Cybersecurity Requirements Specification, 이하 SW-CSR)이다. 본 문서는 EPOS-CSC-001 V1.0(사이버보안 개념서)에서 정의된 사이버보안 목표(CG-01~CG-08)를 구현 가능한 SW 요구사항 단위로 구체화하며, EPOS-TARA-001 V1.0에서 식별된 위협 처리 결정(Mitigate)에 대한 보안 통제 수단을 요구사항 형태로 명시한다.</w:t>
      </w:r>
    </w:p>
    <w:p w14:paraId="346E935D" w14:textId="77777777" w:rsidR="000D1B59" w:rsidRDefault="00000000">
      <w:pPr>
        <w:spacing w:before="40" w:after="20"/>
      </w:pPr>
      <w:r>
        <w:t>본 SW-CSR은 다음의 목적으로 활용된다.</w:t>
      </w:r>
    </w:p>
    <w:p w14:paraId="111829F5" w14:textId="77777777" w:rsidR="000D1B59" w:rsidRDefault="00000000">
      <w:pPr>
        <w:spacing w:before="20" w:after="20"/>
      </w:pPr>
      <w:r>
        <w:t>① EPOS-SA-001(보안 아키텍처) 작성의 기준 입력 문서로 사용된다.</w:t>
      </w:r>
    </w:p>
    <w:p w14:paraId="670E674E" w14:textId="77777777" w:rsidR="000D1B59" w:rsidRDefault="00000000">
      <w:pPr>
        <w:spacing w:before="20" w:after="20"/>
      </w:pPr>
      <w:r>
        <w:t>② EPOS-SDD HSM 통합 보안 서비스 설계서 V12의 상세 설계 근거를 제공한다.</w:t>
      </w:r>
    </w:p>
    <w:p w14:paraId="2E9E0A3B" w14:textId="77777777" w:rsidR="000D1B59" w:rsidRDefault="00000000">
      <w:pPr>
        <w:spacing w:before="20" w:after="20"/>
      </w:pPr>
      <w:r>
        <w:t>③ ISO/SAE 21434 §11에 따른 검증 활동의 시험 기준 및 합격 판정 기준을 정의한다.</w:t>
      </w:r>
    </w:p>
    <w:p w14:paraId="7FFB4CAD" w14:textId="77777777" w:rsidR="000D1B59" w:rsidRDefault="00000000">
      <w:pPr>
        <w:spacing w:before="20" w:after="20"/>
      </w:pPr>
      <w:r>
        <w:t>④ EU CRA Annex I 필수 요구사항(Cybersecurity requirements) 이행의 근거 문서로서 기능한다.</w:t>
      </w:r>
    </w:p>
    <w:p w14:paraId="66B9817B" w14:textId="77777777" w:rsidR="000D1B59" w:rsidRDefault="00000000">
      <w:pPr>
        <w:pStyle w:val="2"/>
      </w:pPr>
      <w:bookmarkStart w:id="5" w:name="_Toc229666091"/>
      <w:r>
        <w:t>1.2. 적용 범위</w:t>
      </w:r>
      <w:bookmarkEnd w:id="5"/>
    </w:p>
    <w:p w14:paraId="75A9369A" w14:textId="77777777" w:rsidR="000D1B59" w:rsidRDefault="00000000">
      <w:pPr>
        <w:spacing w:before="40" w:after="100"/>
      </w:pPr>
      <w:r>
        <w:t xml:space="preserve">본 문서의 요구사항은 EPOS-30i ECU 내에서 실행되는 SW 및 HSM 펌웨어에 적용된다. 적용 경계(Item Boundary)는 EPOS-CSC-001 V1.0 §1.2에 정의된 BSW + </w:t>
      </w:r>
      <w:proofErr w:type="spellStart"/>
      <w:r>
        <w:t>SecOC</w:t>
      </w:r>
      <w:proofErr w:type="spellEnd"/>
      <w:r>
        <w:t xml:space="preserve"> + HSM Item Boundary를 따르며, OEM 인프라 및 Application 제어 로직은 본 문서의 범위에서 제외된다.</w:t>
      </w:r>
    </w:p>
    <w:p w14:paraId="77A0B9DD" w14:textId="77777777" w:rsidR="000D1B59" w:rsidRDefault="00000000">
      <w:pPr>
        <w:spacing w:before="40" w:after="20"/>
      </w:pPr>
      <w:r>
        <w:t>In-Scope (적용 대상): AUTOSAR BSW (</w:t>
      </w:r>
      <w:proofErr w:type="spellStart"/>
      <w:r>
        <w:t>SecOC</w:t>
      </w:r>
      <w:proofErr w:type="spellEnd"/>
      <w:r>
        <w:t xml:space="preserve">, </w:t>
      </w:r>
      <w:proofErr w:type="spellStart"/>
      <w:r>
        <w:t>Csm</w:t>
      </w:r>
      <w:proofErr w:type="spellEnd"/>
      <w:r>
        <w:t>/</w:t>
      </w:r>
      <w:proofErr w:type="spellStart"/>
      <w:r>
        <w:t>KeyM</w:t>
      </w:r>
      <w:proofErr w:type="spellEnd"/>
      <w:r>
        <w:t xml:space="preserve">, </w:t>
      </w:r>
      <w:proofErr w:type="spellStart"/>
      <w:r>
        <w:t>Dcm</w:t>
      </w:r>
      <w:proofErr w:type="spellEnd"/>
      <w:r>
        <w:t xml:space="preserve">/Dem, </w:t>
      </w:r>
      <w:proofErr w:type="spellStart"/>
      <w:r>
        <w:t>CanIf</w:t>
      </w:r>
      <w:proofErr w:type="spellEnd"/>
      <w:r>
        <w:t>/</w:t>
      </w:r>
      <w:proofErr w:type="spellStart"/>
      <w:r>
        <w:t>PduR</w:t>
      </w:r>
      <w:proofErr w:type="spellEnd"/>
      <w:r>
        <w:t xml:space="preserve">, </w:t>
      </w:r>
      <w:proofErr w:type="spellStart"/>
      <w:r>
        <w:t>NvM</w:t>
      </w:r>
      <w:proofErr w:type="spellEnd"/>
      <w:r>
        <w:t xml:space="preserve">, MCAL), Bootloader/FBL, HSM Firmware (TC387QP 내장 HSM), ISO 14229 UDS (0x29, 0x34, 0x36, 0x37), J1939-91C </w:t>
      </w:r>
      <w:proofErr w:type="spellStart"/>
      <w:r>
        <w:t>SecOC</w:t>
      </w:r>
      <w:proofErr w:type="spellEnd"/>
      <w:r>
        <w:t>, CVN, Secure Log</w:t>
      </w:r>
    </w:p>
    <w:p w14:paraId="6C07404E" w14:textId="77777777" w:rsidR="000D1B59" w:rsidRDefault="00000000">
      <w:pPr>
        <w:spacing w:after="100"/>
      </w:pPr>
      <w:r>
        <w:t>Out-of-Scope (비적용 대상): OEM 인프라(PKI, KMS, FOTA Backend, V-SOC), Application 제어 로직, E2E/</w:t>
      </w:r>
      <w:proofErr w:type="spellStart"/>
      <w:r>
        <w:t>StbM</w:t>
      </w:r>
      <w:proofErr w:type="spellEnd"/>
      <w:r>
        <w:t>/</w:t>
      </w:r>
      <w:proofErr w:type="spellStart"/>
      <w:r>
        <w:t>IdsM</w:t>
      </w:r>
      <w:proofErr w:type="spellEnd"/>
      <w:r>
        <w:t>(Tier-1 화영 담당), Hardware 설계</w:t>
      </w:r>
    </w:p>
    <w:p w14:paraId="6D3AD543" w14:textId="77777777" w:rsidR="000D1B59" w:rsidRDefault="00000000">
      <w:pPr>
        <w:pStyle w:val="2"/>
      </w:pPr>
      <w:bookmarkStart w:id="6" w:name="_Toc229666092"/>
      <w:r>
        <w:t>1.3. 참조 문서</w:t>
      </w:r>
      <w:bookmarkEnd w:id="6"/>
    </w:p>
    <w:p w14:paraId="05145EF5" w14:textId="77777777" w:rsidR="000D1B59" w:rsidRDefault="00000000">
      <w:pPr>
        <w:spacing w:before="40" w:after="100"/>
      </w:pPr>
      <w:r>
        <w:t>이하 참조 문서는 본 SW-CSR의 상위 입력 또는 적용 표준으로서 참조된다. 참조 문서의 버전이 변경될 경우, 본 문서에 대한 영향 분석(Impact Analysis)을 수행하고 필요 시 개정한다.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26"/>
        <w:gridCol w:w="1200"/>
        <w:gridCol w:w="1600"/>
      </w:tblGrid>
      <w:tr w:rsidR="000D1B59" w14:paraId="53CC3B6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8B9AF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문서 코드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C4FE3F" w14:textId="77777777" w:rsidR="000D1B59" w:rsidRDefault="00000000">
            <w:pPr>
              <w:spacing w:before="60" w:after="60"/>
              <w:ind w:left="100" w:right="100"/>
            </w:pPr>
            <w:proofErr w:type="spellStart"/>
            <w:r>
              <w:rPr>
                <w:b/>
                <w:bCs/>
                <w:sz w:val="18"/>
                <w:szCs w:val="18"/>
              </w:rPr>
              <w:t>문서명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5AB54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E9C23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관계</w:t>
            </w:r>
          </w:p>
        </w:tc>
      </w:tr>
      <w:tr w:rsidR="000D1B59" w14:paraId="06FDD57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AC1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EPOS-TARA-001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28D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EPOS-30i TARA 보고서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8EAE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D8B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Upstream</w:t>
            </w:r>
          </w:p>
        </w:tc>
      </w:tr>
      <w:tr w:rsidR="000D1B59" w14:paraId="1F2E15B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336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EPOS-CSC-001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F11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사이버보안 개념서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4D0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F6C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Upstream</w:t>
            </w:r>
          </w:p>
        </w:tc>
      </w:tr>
      <w:tr w:rsidR="000D1B59" w14:paraId="4A54481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5E5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EPOS-SN-001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72D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이해관계자요구사항서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961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1D8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Upstream</w:t>
            </w:r>
          </w:p>
        </w:tc>
      </w:tr>
      <w:tr w:rsidR="000D1B59" w14:paraId="51E4E2A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92F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ISO/SAE 21434:2021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524E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Road vehicles — Cybersecurity engineering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ADB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889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Standard</w:t>
            </w:r>
          </w:p>
        </w:tc>
      </w:tr>
      <w:tr w:rsidR="000D1B59" w14:paraId="6BB2807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723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EU CRA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903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Cyber Resilience Act Annex I (Reg. 2024/2847)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343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542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Regulation</w:t>
            </w:r>
          </w:p>
        </w:tc>
      </w:tr>
      <w:tr w:rsidR="000D1B59" w14:paraId="4572F59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FBD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UN-R155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595C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CSMS Regulation for NRMM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433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714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Regulation</w:t>
            </w:r>
          </w:p>
        </w:tc>
      </w:tr>
      <w:tr w:rsidR="000D1B59" w14:paraId="69FCFEA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DBE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ISO 14229-1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074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— Application Layer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313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FA8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0D1B59" w14:paraId="54A8BD2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2E8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SAE J1939-91C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DD32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In-vehicle Network Security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69A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396B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0D1B59" w14:paraId="71890D7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E15A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AUTOSAR R22-11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8B3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Classic Platform BSW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D91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R22-11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FBB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0D1B59" w14:paraId="2116285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B5C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NIST SP 800-38B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57C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AES-CMAC Recommendation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36DF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Rev.1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D82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  <w:tr w:rsidR="000D1B59" w14:paraId="7C46859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FD2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SHE 1.1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847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Hardware Extension Spec (Bosch ASTC)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345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V1.1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3A5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Reference</w:t>
            </w:r>
          </w:p>
        </w:tc>
      </w:tr>
    </w:tbl>
    <w:p w14:paraId="38806F44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  참조 문서 (Reference Documents)</w:t>
      </w:r>
    </w:p>
    <w:p w14:paraId="3239432B" w14:textId="77777777" w:rsidR="000D1B59" w:rsidRDefault="00000000">
      <w:pPr>
        <w:pStyle w:val="2"/>
      </w:pPr>
      <w:bookmarkStart w:id="7" w:name="_Toc229666093"/>
      <w:r>
        <w:t>1.4. 핵심 수량 요약</w:t>
      </w:r>
      <w:bookmarkEnd w:id="7"/>
    </w:p>
    <w:p w14:paraId="59D29CB0" w14:textId="77777777" w:rsidR="000D1B59" w:rsidRDefault="00000000">
      <w:pPr>
        <w:spacing w:before="40" w:after="100"/>
      </w:pPr>
      <w:r>
        <w:t>표 1-4는 본 SW-CSR의 핵심 산출물 수량을 요약한다. 상세 내용은 제3장(SW 사이버보안 요구사항) 및 제4장(추적성 매트릭스)에 기술된다.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2500"/>
        <w:gridCol w:w="2326"/>
      </w:tblGrid>
      <w:tr w:rsidR="000D1B59" w14:paraId="501CE47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D2047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035FF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수량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84784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시트 출처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07A39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0D1B59" w14:paraId="182293A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4F9D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 보안 요구사항 (SWRS) 합계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E80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50건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624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13_사이버보안요구_CSR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178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EPOS-CS-SWRS-001~050</w:t>
            </w:r>
          </w:p>
        </w:tc>
      </w:tr>
      <w:tr w:rsidR="000D1B59" w14:paraId="7BECDA7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4B4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 요구사항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D16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31건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55A7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13_사이버보안요구_CSR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E6B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Boot/Update/Access/Debug 핵심</w:t>
            </w:r>
          </w:p>
        </w:tc>
      </w:tr>
      <w:tr w:rsidR="000D1B59" w14:paraId="795886D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FAF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 요구사항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1AC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19건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868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13_사이버보안요구_CSR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B5A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Log, 통신보안, 보조 기능</w:t>
            </w:r>
          </w:p>
        </w:tc>
      </w:tr>
      <w:tr w:rsidR="000D1B59" w14:paraId="6BC4881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77F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카테고리 (대분류)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B150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7종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2AB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CC4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Boot/Update/Access/Debug/Log/키/통신</w:t>
            </w:r>
          </w:p>
        </w:tc>
      </w:tr>
      <w:tr w:rsidR="000D1B59" w14:paraId="3560AEA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E5B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연계 사이버보안 목표 (CG)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985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D76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11_보안목표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AB8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CG-01~CG-08 (CAL4=7/CAL3=1)</w:t>
            </w:r>
          </w:p>
        </w:tc>
      </w:tr>
      <w:tr w:rsidR="000D1B59" w14:paraId="7273CC8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6B1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TARA 연계 위협 (TH)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98E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18건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18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07_위협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F11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TH-01~TH-20 (</w:t>
            </w:r>
            <w:proofErr w:type="spellStart"/>
            <w:r>
              <w:rPr>
                <w:sz w:val="18"/>
                <w:szCs w:val="18"/>
              </w:rPr>
              <w:t>비중복</w:t>
            </w:r>
            <w:proofErr w:type="spellEnd"/>
            <w:r>
              <w:rPr>
                <w:sz w:val="18"/>
                <w:szCs w:val="18"/>
              </w:rPr>
              <w:t xml:space="preserve"> 집계)</w:t>
            </w:r>
          </w:p>
        </w:tc>
      </w:tr>
    </w:tbl>
    <w:p w14:paraId="5F793499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  EPOS-CRS-001 핵심 수량 요약</w:t>
      </w:r>
    </w:p>
    <w:p w14:paraId="47E3B337" w14:textId="77777777" w:rsidR="000D1B59" w:rsidRDefault="00000000">
      <w:r>
        <w:br w:type="page"/>
      </w:r>
    </w:p>
    <w:p w14:paraId="055F1276" w14:textId="77777777" w:rsidR="000D1B59" w:rsidRDefault="00000000">
      <w:pPr>
        <w:pStyle w:val="1"/>
      </w:pPr>
      <w:bookmarkStart w:id="8" w:name="_Toc229666094"/>
      <w:r>
        <w:lastRenderedPageBreak/>
        <w:t>2. 요구사항 식별 체계</w:t>
      </w:r>
      <w:bookmarkEnd w:id="8"/>
    </w:p>
    <w:p w14:paraId="2B53E54D" w14:textId="77777777" w:rsidR="000D1B59" w:rsidRDefault="00000000">
      <w:pPr>
        <w:spacing w:before="40" w:after="100"/>
      </w:pPr>
      <w:r>
        <w:t>본 장은 EPOS-30i SW-CSR의 요구사항 식별자(ID) 체계, CAL 등급 분류 기준, 검증 방법 분류를 정의한다. 본 식별 체계는 ISO/SAE 21434:2021 §10.4.4 및 EPOS 프로젝트 표준 명명 규칙을 따른다.</w:t>
      </w:r>
    </w:p>
    <w:p w14:paraId="4C9089CC" w14:textId="77777777" w:rsidR="000D1B59" w:rsidRDefault="00000000">
      <w:pPr>
        <w:pStyle w:val="2"/>
      </w:pPr>
      <w:bookmarkStart w:id="9" w:name="_Toc229666095"/>
      <w:r>
        <w:t>2.1. ID 명명 규칙</w:t>
      </w:r>
      <w:bookmarkEnd w:id="9"/>
    </w:p>
    <w:p w14:paraId="6003343E" w14:textId="77777777" w:rsidR="000D1B59" w:rsidRDefault="00000000">
      <w:pPr>
        <w:spacing w:before="40" w:after="100"/>
      </w:pPr>
      <w:r>
        <w:t>본 절은 SW-CSR의 식별자 부여 규칙을 규정한다. 모든 요구사항은 발행 이후 ID가 변경되지 않는다. 삭제된 요구사항의 ID는 이후 버전에서 재사용하지 않으며, 해당 항목은 '삭제됨(Deleted)'으로 표시하고 그 사유를 개정 이력에 기록한다.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D1B59" w14:paraId="01E1D15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F8264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E095D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0D1B59" w14:paraId="6104ADF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EE3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ID 형식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A3B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EPOS-CS-SWRS-</w:t>
            </w:r>
            <w:proofErr w:type="gramStart"/>
            <w:r>
              <w:rPr>
                <w:sz w:val="18"/>
                <w:szCs w:val="18"/>
              </w:rPr>
              <w:t>NNN  (</w:t>
            </w:r>
            <w:proofErr w:type="gramEnd"/>
            <w:r>
              <w:rPr>
                <w:sz w:val="18"/>
                <w:szCs w:val="18"/>
              </w:rPr>
              <w:t>NNN: 001~050, 3자리 일련번호)</w:t>
            </w:r>
          </w:p>
        </w:tc>
      </w:tr>
      <w:tr w:rsidR="000D1B59" w14:paraId="6815008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36B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6339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EPOS-30i 프로젝트 식별자</w:t>
            </w:r>
          </w:p>
        </w:tc>
      </w:tr>
      <w:tr w:rsidR="000D1B59" w14:paraId="16911C2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973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CS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B2E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Cybersecurity 도메인</w:t>
            </w:r>
          </w:p>
        </w:tc>
      </w:tr>
      <w:tr w:rsidR="000D1B59" w14:paraId="62A3C08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04A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547E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 Cybersecurity Requirement Specification</w:t>
            </w:r>
          </w:p>
        </w:tc>
      </w:tr>
      <w:tr w:rsidR="000D1B59" w14:paraId="515798F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FEE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NNN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4B3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카테고리 순서에 따라 부여. 삭제 시 결번 유지, 재사용 금지</w:t>
            </w:r>
          </w:p>
        </w:tc>
      </w:tr>
    </w:tbl>
    <w:p w14:paraId="2894B5EB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  요구사항 ID 체계</w:t>
      </w:r>
    </w:p>
    <w:p w14:paraId="6C13BEF4" w14:textId="77777777" w:rsidR="000D1B59" w:rsidRDefault="00000000">
      <w:pPr>
        <w:pStyle w:val="2"/>
      </w:pPr>
      <w:bookmarkStart w:id="10" w:name="_Toc229666096"/>
      <w:r>
        <w:t>2.2. CAL 등급 기준</w:t>
      </w:r>
      <w:bookmarkEnd w:id="10"/>
    </w:p>
    <w:p w14:paraId="4C917486" w14:textId="77777777" w:rsidR="000D1B59" w:rsidRDefault="00000000">
      <w:pPr>
        <w:spacing w:before="40" w:after="100"/>
      </w:pPr>
      <w:r>
        <w:t>각 요구사항의 CAL(Cybersecurity Assurance Level) 등급은 ISO/SAE 21434:2021 Annex G에 따라 결정된다. 본 SW-CSR에서 CAL 등급은 해당 요구사항이 구현하는 사이버보안 목표(CG)의 CAL과 동일하게 부여된다. 하나의 요구사항이 복수의 CG에 연계될 경우, 연계 CG 중 가장 높은 CAL이 적용된다.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626"/>
      </w:tblGrid>
      <w:tr w:rsidR="000D1B59" w14:paraId="656C753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30297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B2E26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건수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A4DAD9" w14:textId="77777777" w:rsidR="000D1B59" w:rsidRDefault="00000000">
            <w:pPr>
              <w:spacing w:before="60" w:after="60"/>
              <w:ind w:left="100" w:right="100"/>
            </w:pPr>
            <w:proofErr w:type="gramStart"/>
            <w:r>
              <w:rPr>
                <w:b/>
                <w:bCs/>
                <w:sz w:val="18"/>
                <w:szCs w:val="18"/>
              </w:rPr>
              <w:t>의미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검증 강도</w:t>
            </w:r>
          </w:p>
        </w:tc>
      </w:tr>
      <w:tr w:rsidR="000D1B59" w14:paraId="2DB7B61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D77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BBF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31건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C4B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최고 등급. 침투 시험(Penetration Test) 또는 변조 시도 시험 필수. Secure Boot/Update/Access/Debug 핵심 자산.</w:t>
            </w:r>
          </w:p>
        </w:tc>
      </w:tr>
      <w:tr w:rsidR="000D1B59" w14:paraId="1C61367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8C7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308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19건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E5BC" w14:textId="77777777" w:rsidR="000D1B59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고등급</w:t>
            </w:r>
            <w:proofErr w:type="spellEnd"/>
            <w:r>
              <w:rPr>
                <w:sz w:val="18"/>
                <w:szCs w:val="18"/>
              </w:rPr>
              <w:t>. 분석(Analysis) + 기능 시험(Test) 결합. Secure Log, 통신 보안(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>/CVN) 및 보조 보안 기능.</w:t>
            </w:r>
          </w:p>
        </w:tc>
      </w:tr>
    </w:tbl>
    <w:p w14:paraId="58732C8D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>.  CAL 등급 분류 (ISO/SAE 21434:2021 Annex G)</w:t>
      </w:r>
    </w:p>
    <w:p w14:paraId="5580F556" w14:textId="77777777" w:rsidR="000D1B59" w:rsidRDefault="00000000">
      <w:pPr>
        <w:pStyle w:val="2"/>
      </w:pPr>
      <w:bookmarkStart w:id="11" w:name="_Toc229666097"/>
      <w:r>
        <w:t>2.3. 검증 방법 분류</w:t>
      </w:r>
      <w:bookmarkEnd w:id="11"/>
    </w:p>
    <w:p w14:paraId="4F50D575" w14:textId="77777777" w:rsidR="000D1B59" w:rsidRDefault="00000000">
      <w:pPr>
        <w:spacing w:before="40" w:after="100"/>
      </w:pPr>
      <w:r>
        <w:t>각 요구사항의 검증 방법(Verification Method)은 ISO/SAE 21434:2021 §10.4.3에 따른다. 하나의 요구사항에 복수의 검증 방법이 명시된 경우, 해당 요구사항을 충족하였음을 입증하기 위하여 모든 검증 방법을 적용하여야 한다. 검증 결과는 EPOS-VERI-001(검증 보고서)에 기록된다.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0D1B59" w14:paraId="36E34BD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19D4F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방법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0B5A3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수행 주체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92195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범위</w:t>
            </w:r>
          </w:p>
        </w:tc>
      </w:tr>
      <w:tr w:rsidR="000D1B59" w14:paraId="0A1F5B7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4F2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Inspection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28B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3D78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설계 문서 검토, 소스코드 리뷰, 설정 값(UCB, </w:t>
            </w:r>
            <w:proofErr w:type="spellStart"/>
            <w:r>
              <w:rPr>
                <w:sz w:val="18"/>
                <w:szCs w:val="18"/>
              </w:rPr>
              <w:t>KeySlot</w:t>
            </w:r>
            <w:proofErr w:type="spellEnd"/>
            <w:r>
              <w:rPr>
                <w:sz w:val="18"/>
                <w:szCs w:val="18"/>
              </w:rPr>
              <w:t xml:space="preserve"> 등) 확인</w:t>
            </w:r>
          </w:p>
        </w:tc>
      </w:tr>
      <w:tr w:rsidR="000D1B59" w14:paraId="0DF408E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916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Analysis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574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8C5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정적 분석, 형식적 분석, TARA 추적성 분석</w:t>
            </w:r>
          </w:p>
        </w:tc>
      </w:tr>
      <w:tr w:rsidR="000D1B59" w14:paraId="42EA19E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051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Test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C69B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DAE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단위/통합/시스템 기능 시험, 변조 시도 시험</w:t>
            </w:r>
          </w:p>
        </w:tc>
      </w:tr>
      <w:tr w:rsidR="000D1B59" w14:paraId="3F26AF9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417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Penetration Test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BE22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외부 침투 시험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971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 전용. 공격 시나리오 기반 침투 시험, 독립 보고서 발행 필수</w:t>
            </w:r>
          </w:p>
        </w:tc>
      </w:tr>
    </w:tbl>
    <w:p w14:paraId="4A2BD4B4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>.  검증 방법 분류 (ISO/SAE 21434:2021 §10.4.3)</w:t>
      </w:r>
    </w:p>
    <w:p w14:paraId="0E8BDFDA" w14:textId="77777777" w:rsidR="000D1B59" w:rsidRDefault="00000000">
      <w:r>
        <w:br w:type="page"/>
      </w:r>
    </w:p>
    <w:p w14:paraId="2717553C" w14:textId="77777777" w:rsidR="000D1B59" w:rsidRDefault="00000000">
      <w:pPr>
        <w:pStyle w:val="1"/>
      </w:pPr>
      <w:bookmarkStart w:id="12" w:name="_Toc229666098"/>
      <w:r>
        <w:lastRenderedPageBreak/>
        <w:t>3. SW 사이버보안 요구사항 (SW-CSR)</w:t>
      </w:r>
      <w:bookmarkEnd w:id="12"/>
    </w:p>
    <w:p w14:paraId="452DAAA0" w14:textId="77777777" w:rsidR="000D1B59" w:rsidRDefault="00000000">
      <w:pPr>
        <w:spacing w:before="40" w:after="100"/>
      </w:pPr>
      <w:r>
        <w:t>본 장은 EPOS-CS-SWRS-001~050 총 50건의 SW 사이버보안 요구사항을 7개 보안 도메인으로 분류하여 정의한다. 요구사항 출처는 EPOS-30i 사이버보안 통합관리 V1.0.28 시트 13_사이버보안요구_CSR이며, EPOS-CSC-001 V1.0 §7의 SWRS 목록과 1:1 대응 관계에 있다.</w:t>
      </w:r>
    </w:p>
    <w:p w14:paraId="03F78F13" w14:textId="77777777" w:rsidR="000D1B59" w:rsidRDefault="00000000">
      <w:pPr>
        <w:spacing w:before="40" w:after="20"/>
      </w:pPr>
      <w:r>
        <w:t>요구사항 작성 원칙은 다음과 같다.</w:t>
      </w:r>
    </w:p>
    <w:p w14:paraId="4B38824D" w14:textId="77777777" w:rsidR="000D1B59" w:rsidRDefault="00000000">
      <w:pPr>
        <w:spacing w:before="20" w:after="20"/>
      </w:pPr>
      <w:r>
        <w:t>① 각 요구사항은 'HSM은 ~하여야 한다' 또는 '소프트웨어는 ~하여야 한다' 형식의 단일 SHALL 진술(Single Verifiable Statement)로 기술된다.</w:t>
      </w:r>
    </w:p>
    <w:p w14:paraId="51EB98DE" w14:textId="77777777" w:rsidR="000D1B59" w:rsidRDefault="00000000">
      <w:pPr>
        <w:spacing w:before="20" w:after="20"/>
      </w:pPr>
      <w:r>
        <w:t>② 하나의 요구사항에는 하나의 검증 가능한 조건(Atomic Requirement)만 포함된다.</w:t>
      </w:r>
    </w:p>
    <w:p w14:paraId="56544EC5" w14:textId="77777777" w:rsidR="000D1B59" w:rsidRDefault="00000000">
      <w:pPr>
        <w:spacing w:before="20" w:after="20"/>
      </w:pPr>
      <w:r>
        <w:t>③ 요구사항은 원칙적으로 구현 방법을 지정하지 않으며, 달성해야 할 동작 또는 속성을 명시한다. 단, 상호운용성 또는 표준 준수를 위해 구체적인 알고리즘 또는 프로토콜을 명시하는 것은 허용된다.</w:t>
      </w:r>
    </w:p>
    <w:p w14:paraId="7B5EB866" w14:textId="77777777" w:rsidR="000D1B59" w:rsidRDefault="00000000">
      <w:pPr>
        <w:pStyle w:val="2"/>
      </w:pPr>
      <w:bookmarkStart w:id="13" w:name="_Toc229666099"/>
      <w:r>
        <w:t>3.1. Secure Boot (8건)</w:t>
      </w:r>
      <w:bookmarkEnd w:id="13"/>
    </w:p>
    <w:p w14:paraId="7BD52347" w14:textId="77777777" w:rsidR="000D1B59" w:rsidRDefault="00000000">
      <w:pPr>
        <w:spacing w:before="40" w:after="100"/>
      </w:pPr>
      <w:r>
        <w:t>본 절은 EPOS-30i ECU의 전원 인가 시 수행되는 부팅 무결성 검증(Secure Boot) 요구사항 8건을 정의한다.</w:t>
      </w:r>
    </w:p>
    <w:p w14:paraId="3AB74F4F" w14:textId="77777777" w:rsidR="000D1B59" w:rsidRDefault="00000000">
      <w:pPr>
        <w:spacing w:before="40" w:after="100"/>
      </w:pPr>
      <w:r>
        <w:t>EPOS-30i 보안 시스템은 HSM(Hardware Security Module)이 Host TriCore보다 먼저 부팅되어 FBL 이미지의 AES-128-CMAC 검증을 완료한 후에만 Host CPU에 실행 허가(CPU Release)를 부여하는 단방향 신뢰 체계를 구현한다. 이 메커니즘은 EPOS-CSC-001 V1.0 §5(보안 아키텍처)의 SC-05(Boot Security Layer)에 정의된 HSM 신뢰 앵커(Trust Anchor) 원칙을 구현한 것이며, TARA 위협 TH-04(FW 변조), TH-06(부팅 우회), TH-18(Rollback)을 완화한다. 본 절의 요구사항(SWRS-001~008)은 사이버보안 목표 CG-03(Secure Boot, CAL 4)을 직접 구현하며, 검증은 침투 시험(CAL 4 필수) 및 변조 시도 시험을 통해 수행된다.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826"/>
        <w:gridCol w:w="700"/>
        <w:gridCol w:w="1500"/>
      </w:tblGrid>
      <w:tr w:rsidR="000D1B59" w14:paraId="122CAFD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6A4E8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549B0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소분류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CBC4D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요구사항 설명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4B449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9368E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 / TARA Ref</w:t>
            </w:r>
          </w:p>
        </w:tc>
      </w:tr>
      <w:tr w:rsidR="000D1B59" w14:paraId="5EFFC94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05A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DA2A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부팅 시 무결성 검증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4B9B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전원 인가 후 Host TriCore 실행 허가 전에 활성 Bank의 FBL 이미지를 AES-128-CMAC(Metadata MAC + Body CMAC)으로 검증하여야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FA1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6FA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CG-03 / TH-04, TH-06, TH-18 / AS-01</w:t>
            </w:r>
          </w:p>
        </w:tc>
      </w:tr>
      <w:tr w:rsidR="000D1B59" w14:paraId="364B54E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CB4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6EF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부팅 시 무결성 검증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8D9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FBL 이미지 검증 실패 시 Host TriCore 실행을 허가하지 않고 Boot Halt 상태를 유지하여야 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B89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830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CG-03 / TH-04, TH-06, TH-18 / AS-01</w:t>
            </w:r>
          </w:p>
        </w:tc>
      </w:tr>
      <w:tr w:rsidR="000D1B59" w14:paraId="6443F18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5B03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DBB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부팅 시 무결성 검증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7AE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FBL 이미지 검증 결과를 Secure Log에 EVT_BOOT_OK(성공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EVT_BOOT_FAIL(실패) 이벤트로 timestamp와 함께 기록하여야 한다. APP 검증 결과는 SB-008에서 다룬다.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35A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D2E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CG-03 / TH-04, TH-06, TH-16, TH-18 / AS-01, AS-08</w:t>
            </w:r>
          </w:p>
        </w:tc>
      </w:tr>
      <w:tr w:rsidR="000D1B59" w14:paraId="4BC5B9A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6EEB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AE4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부팅 시 무결성 </w:t>
            </w:r>
            <w:r>
              <w:rPr>
                <w:sz w:val="18"/>
                <w:szCs w:val="18"/>
              </w:rPr>
              <w:lastRenderedPageBreak/>
              <w:t>검증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DFA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 xml:space="preserve">FBL은 Chain of Trust에 따라 APP 이미지를 AES-128-CMAC(Metadata MAC + Body </w:t>
            </w:r>
            <w:r>
              <w:rPr>
                <w:sz w:val="18"/>
                <w:szCs w:val="18"/>
              </w:rPr>
              <w:lastRenderedPageBreak/>
              <w:t>CMAC)으로 검증하여야 한다 검증 통과 시에만 APP으로 분기한다.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99B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 xml:space="preserve">CAL </w:t>
            </w: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634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 xml:space="preserve">CG-03 / TH-04, TH-06, TH-18 / </w:t>
            </w:r>
            <w:r>
              <w:rPr>
                <w:sz w:val="18"/>
                <w:szCs w:val="18"/>
              </w:rPr>
              <w:lastRenderedPageBreak/>
              <w:t>AS-01</w:t>
            </w:r>
          </w:p>
        </w:tc>
      </w:tr>
      <w:tr w:rsidR="000D1B59" w14:paraId="0548FAB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A56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SWRS-005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AF6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슬롯 사용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9DA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이미지 무결성 검증 시 SECRET_KEY(Slot 0)로 키 레코드 CMAC을, BOOT_MAC_KEY(Slot 2)로 Body CMAC을, IMG_KEY_00~09(Slot 4~13)로 Metadata MAC을 계산하여야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478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6F9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CG-03, CG-04 / TH-04, TH-07, TH-20 / AS-01, AS-03, AS-04</w:t>
            </w:r>
          </w:p>
        </w:tc>
      </w:tr>
      <w:tr w:rsidR="000D1B59" w14:paraId="0040DB7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899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0FE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슬롯 사용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99F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Metadata MAC 검증 통과 전에는 헤더에서 추출한 FW 필드(version, ID, size 등)를 사양 처리에 사용하지 않아야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77C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2D9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CG-03, CG-04 / TH-04, TH-07, TH-20 / AS-01, AS-03, AS-04</w:t>
            </w:r>
          </w:p>
        </w:tc>
      </w:tr>
      <w:tr w:rsidR="000D1B59" w14:paraId="11B325B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F1C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CDD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Boot Counter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8CB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FBL 이미지 검증 실패 시 HSM Boot Counter를 증가시키고, APP의 정상 초기화 완료 보고(Clear 신호) 수신 시 Boot Counter를 0으로 재설정하여야 한다. Counter가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(기본 3회, 고객사 확정) 초과 시 EVT_BOOT_COUNTER_EXCEEDED 이벤트를 Secure Log에 기록한다. HSM은 UCB_SWAP HW 차단으로 Rollback을 직접 </w:t>
            </w:r>
            <w:proofErr w:type="spellStart"/>
            <w:r>
              <w:rPr>
                <w:sz w:val="18"/>
                <w:szCs w:val="18"/>
              </w:rPr>
              <w:t>트리거하지</w:t>
            </w:r>
            <w:proofErr w:type="spellEnd"/>
            <w:r>
              <w:rPr>
                <w:sz w:val="18"/>
                <w:szCs w:val="18"/>
              </w:rPr>
              <w:t xml:space="preserve"> 않으며, Rollback 실행은 FBL이 담당한다(SB-008 참조).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7AC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A16A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CG-03 / TH-06, TH-18 / AS-01</w:t>
            </w:r>
          </w:p>
        </w:tc>
      </w:tr>
      <w:tr w:rsidR="000D1B59" w14:paraId="1ED745E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71D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349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Boot Counter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901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FBL은 APP 이미지 검증 실패 시 APP으로 분기하지 않고 HSM에 보고하여 HSM Boot Counter를 증가시키고 Secure Log에 EVT_BOOT_FAIL 이벤트가 기록되도록 하여야 한다. Boot Counter가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>(기본 3회, 고객사 확정) 초과 시 FBL은 UCB_SWAP을 이전 Bank 값으로 갱신하여 Rollback(이전 Bank로 전환)을 수행하여야 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A8E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EC2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CG-03 / TH-06, TH-18 / AS-01</w:t>
            </w:r>
          </w:p>
        </w:tc>
      </w:tr>
    </w:tbl>
    <w:p w14:paraId="43A23996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>.  Secure Boot 요구사항 (SWRS-001~008)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0D1B59" w14:paraId="193C71E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881AF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7E552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방법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95D5E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기준</w:t>
            </w:r>
          </w:p>
        </w:tc>
      </w:tr>
      <w:tr w:rsidR="000D1B59" w14:paraId="63DDE94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D3C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6FB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인스펙션</w:t>
            </w:r>
            <w:proofErr w:type="spellEnd"/>
            <w:r>
              <w:rPr>
                <w:sz w:val="18"/>
                <w:szCs w:val="18"/>
              </w:rPr>
              <w:t xml:space="preserve"> + 변조 시도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65D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UCB_HSMCOTP.HSMBOOTEN = 1 설정 확인 (HW </w:t>
            </w:r>
            <w:proofErr w:type="spellStart"/>
            <w:r>
              <w:rPr>
                <w:sz w:val="18"/>
                <w:szCs w:val="18"/>
              </w:rPr>
              <w:t>인터록</w:t>
            </w:r>
            <w:proofErr w:type="spellEnd"/>
            <w:r>
              <w:rPr>
                <w:sz w:val="18"/>
                <w:szCs w:val="18"/>
              </w:rPr>
              <w:t xml:space="preserve">). | (2) 정상 이미지: Host BL 진입 직후 Boot Result = SEC_BOOT_RESULT_PASS(0xB0AA) 확인. | (3) 변조 이미지: Host CPU release </w:t>
            </w:r>
            <w:proofErr w:type="spellStart"/>
            <w:r>
              <w:rPr>
                <w:sz w:val="18"/>
                <w:szCs w:val="18"/>
              </w:rPr>
              <w:t>미발생</w:t>
            </w:r>
            <w:proofErr w:type="spellEnd"/>
            <w:r>
              <w:rPr>
                <w:sz w:val="18"/>
                <w:szCs w:val="18"/>
              </w:rPr>
              <w:t xml:space="preserve"> 확인.</w:t>
            </w:r>
          </w:p>
        </w:tc>
      </w:tr>
      <w:tr w:rsidR="000D1B59" w14:paraId="2ABE913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C4D5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10EE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822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FBL 영역 1바이트 변조 후 전원 인가 → TRACE32에서 Host CPU release </w:t>
            </w:r>
            <w:proofErr w:type="spellStart"/>
            <w:r>
              <w:rPr>
                <w:sz w:val="18"/>
                <w:szCs w:val="18"/>
              </w:rPr>
              <w:t>미발생</w:t>
            </w:r>
            <w:proofErr w:type="spellEnd"/>
            <w:r>
              <w:rPr>
                <w:sz w:val="18"/>
                <w:szCs w:val="18"/>
              </w:rPr>
              <w:t xml:space="preserve"> 확인. | 정상 App 진입점이 실행되지 않음을 </w:t>
            </w:r>
            <w:proofErr w:type="spellStart"/>
            <w:r>
              <w:rPr>
                <w:sz w:val="18"/>
                <w:szCs w:val="18"/>
              </w:rPr>
              <w:t>트레이스로</w:t>
            </w:r>
            <w:proofErr w:type="spellEnd"/>
            <w:r>
              <w:rPr>
                <w:sz w:val="18"/>
                <w:szCs w:val="18"/>
              </w:rPr>
              <w:t xml:space="preserve"> 확인.</w:t>
            </w:r>
          </w:p>
        </w:tc>
      </w:tr>
      <w:tr w:rsidR="000D1B59" w14:paraId="26EF06F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F72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SWRS-003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A00F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B1F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SEC_HSM_CMD_SECURE_LOG_READ로 최신 엔트리 조회 → </w:t>
            </w:r>
            <w:proofErr w:type="spellStart"/>
            <w:r>
              <w:rPr>
                <w:sz w:val="18"/>
                <w:szCs w:val="18"/>
              </w:rPr>
              <w:t>eventType</w:t>
            </w:r>
            <w:proofErr w:type="spellEnd"/>
            <w:r>
              <w:rPr>
                <w:sz w:val="18"/>
                <w:szCs w:val="18"/>
              </w:rPr>
              <w:t xml:space="preserve"> ∈ {EVT_BOOT_OK, EVT_BOOT_FAIL} 및 timestamp 유효성 확인.</w:t>
            </w:r>
          </w:p>
        </w:tc>
      </w:tr>
      <w:tr w:rsidR="000D1B59" w14:paraId="228731B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922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497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8502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정상 서명 APP → APP 분기 확인. | 변조 APP → APP 분기 차단 및 EVT_APP_VERIFY_FAIL 기록 확인.</w:t>
            </w:r>
          </w:p>
        </w:tc>
      </w:tr>
      <w:tr w:rsidR="000D1B59" w14:paraId="03642FA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517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B10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(코드 리뷰 + 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2F1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펌웨어 소스 리뷰 및 TRACE32로 CMAC 계산 시 사용 슬롯 ID 확인.</w:t>
            </w:r>
          </w:p>
        </w:tc>
      </w:tr>
      <w:tr w:rsidR="000D1B59" w14:paraId="16E6991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AB0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2F0F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(코드 리뷰)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2BBA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코드 리뷰 — Metadata MAC 검증 완료 분기 전에 헤더 필드를 참조하는 분기 </w:t>
            </w:r>
            <w:proofErr w:type="spellStart"/>
            <w:r>
              <w:rPr>
                <w:sz w:val="18"/>
                <w:szCs w:val="18"/>
              </w:rPr>
              <w:t>미존재</w:t>
            </w:r>
            <w:proofErr w:type="spellEnd"/>
            <w:r>
              <w:rPr>
                <w:sz w:val="18"/>
                <w:szCs w:val="18"/>
              </w:rPr>
              <w:t xml:space="preserve"> 확인.</w:t>
            </w:r>
          </w:p>
        </w:tc>
      </w:tr>
      <w:tr w:rsidR="000D1B59" w14:paraId="4FC7146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E40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21D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09A9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변조 FBL 이미지가 기록된 ECU에 전원 인가·차단을 N회 반복 → 매 시도 후 TRACE32로 HSM Boot Counter 누적값이 N이 되는지 확인. | (2) Counter ≥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(기본 3) 시점에 SEC_HSM_CMD_SECURE_LOG_READ로 EVT_BOOT_COUNTER_EXCEEDED 엔트리 확인. | (3) 정상 FBL 이미지 </w:t>
            </w:r>
            <w:proofErr w:type="spellStart"/>
            <w:r>
              <w:rPr>
                <w:sz w:val="18"/>
                <w:szCs w:val="18"/>
              </w:rPr>
              <w:t>재기록</w:t>
            </w:r>
            <w:proofErr w:type="spellEnd"/>
            <w:r>
              <w:rPr>
                <w:sz w:val="18"/>
                <w:szCs w:val="18"/>
              </w:rPr>
              <w:t xml:space="preserve"> 후 정상 부팅 → APP의 Clear 신호 수신 직후 Boot Counter …</w:t>
            </w:r>
          </w:p>
        </w:tc>
      </w:tr>
      <w:tr w:rsidR="000D1B59" w14:paraId="1E00A15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92A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0B6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5C3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변조 APP 이미지로 ECU 부팅 → FBL은 정상 진입(HSM의 FBL 검증 통과), APP 검증 실패 → APP Jump </w:t>
            </w:r>
            <w:proofErr w:type="spellStart"/>
            <w:r>
              <w:rPr>
                <w:sz w:val="18"/>
                <w:szCs w:val="18"/>
              </w:rPr>
              <w:t>미발생</w:t>
            </w:r>
            <w:proofErr w:type="spellEnd"/>
            <w:r>
              <w:rPr>
                <w:sz w:val="18"/>
                <w:szCs w:val="18"/>
              </w:rPr>
              <w:t xml:space="preserve">(TRACE32로 PC 흐름 확인). | (2) SEC_HSM_CMD_SECURE_LOG_READ로 EVT_BOOT_FAIL 엔트리 + HSM Boot Counter </w:t>
            </w:r>
            <w:proofErr w:type="spellStart"/>
            <w:r>
              <w:rPr>
                <w:sz w:val="18"/>
                <w:szCs w:val="18"/>
              </w:rPr>
              <w:t>누적값</w:t>
            </w:r>
            <w:proofErr w:type="spellEnd"/>
            <w:r>
              <w:rPr>
                <w:sz w:val="18"/>
                <w:szCs w:val="18"/>
              </w:rPr>
              <w:t xml:space="preserve"> 확인. | (3) Counter ≥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>(기본 3) 시점에 EVT_BOOT_COUNTER_EXCEEDED 엔트리 확인. | (4) F…</w:t>
            </w:r>
          </w:p>
        </w:tc>
      </w:tr>
    </w:tbl>
    <w:p w14:paraId="193A6E16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>.  Secure Boot 검증 방법 및 기준</w:t>
      </w:r>
    </w:p>
    <w:p w14:paraId="719DEF8C" w14:textId="77777777" w:rsidR="000D1B59" w:rsidRDefault="000D1B59"/>
    <w:p w14:paraId="52FBB87B" w14:textId="77777777" w:rsidR="000D1B59" w:rsidRDefault="00000000">
      <w:pPr>
        <w:pStyle w:val="2"/>
      </w:pPr>
      <w:bookmarkStart w:id="14" w:name="_Toc229666100"/>
      <w:r>
        <w:t>3.2. Secure Update (8건)</w:t>
      </w:r>
      <w:bookmarkEnd w:id="14"/>
    </w:p>
    <w:p w14:paraId="1DE132CF" w14:textId="77777777" w:rsidR="000D1B59" w:rsidRDefault="00000000">
      <w:pPr>
        <w:spacing w:before="40" w:after="100"/>
      </w:pPr>
      <w:r>
        <w:t>본 절은 UDS 0x34/0x36/0x37 기반 OTA 펌웨어 갱신 시 적용되는 보안 요구사항 8건을 정의한다.</w:t>
      </w:r>
    </w:p>
    <w:p w14:paraId="6366E6CB" w14:textId="77777777" w:rsidR="000D1B59" w:rsidRDefault="00000000">
      <w:pPr>
        <w:spacing w:before="40" w:after="100"/>
      </w:pPr>
      <w:r>
        <w:t>EPOS-30i 보안 시스템은 갱신될 펌웨어 이미지의 AES-128-CMAC 서명 검증과 A/B 이중 뱅크(Bank) 전환 메커니즘을 결합하여 업데이트 무결성과 Rollback 방지를 동시에 보장한다. 이 메커니즘은 EPOS-CSC-001 V1.0 §4(인증·접근 제어)에 정의된 FOTA 업데이트 인증 메커니즘을 구현한 것이며, TARA 위협 TH-12(악성 펌웨어 주입)를 완화한다. 본 절의 요구사항(SWRS-009~016)은 사이버보안 목표 CG-05(Secure Update, CAL 4)를 직접 구현하며, 검증은 침투 시험 및 A/B 뱅크 전환 동작 시험을 통해 수행된다.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826"/>
        <w:gridCol w:w="700"/>
        <w:gridCol w:w="1500"/>
      </w:tblGrid>
      <w:tr w:rsidR="000D1B59" w14:paraId="0A6203B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B0F16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29FFB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소분류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430C2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요구사항 설명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353E3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A13B0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 / TARA Ref</w:t>
            </w:r>
          </w:p>
        </w:tc>
      </w:tr>
      <w:tr w:rsidR="000D1B59" w14:paraId="42C3195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2F5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F3D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리프로그래</w:t>
            </w:r>
            <w:r>
              <w:rPr>
                <w:sz w:val="18"/>
                <w:szCs w:val="18"/>
              </w:rPr>
              <w:lastRenderedPageBreak/>
              <w:t>밍 세션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C636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 xml:space="preserve">FBL은 프로그래밍 세션 진입 전 UDS 0x29 </w:t>
            </w:r>
            <w:r>
              <w:rPr>
                <w:sz w:val="18"/>
                <w:szCs w:val="18"/>
              </w:rPr>
              <w:lastRenderedPageBreak/>
              <w:t>Authentication 인증 완료를 사전 조건으로 요구하여야 한다 인증 미완료 시 0x34 요청에 NRC 0x33(</w:t>
            </w:r>
            <w:proofErr w:type="spellStart"/>
            <w:r>
              <w:rPr>
                <w:sz w:val="18"/>
                <w:szCs w:val="18"/>
              </w:rPr>
              <w:t>SecurityAccessDenied</w:t>
            </w:r>
            <w:proofErr w:type="spellEnd"/>
            <w:r>
              <w:rPr>
                <w:sz w:val="18"/>
                <w:szCs w:val="18"/>
              </w:rPr>
              <w:t>)을 반환한다.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C1B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 xml:space="preserve">CAL </w:t>
            </w: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F01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 xml:space="preserve">CG-05, CG-02 / </w:t>
            </w:r>
            <w:r>
              <w:rPr>
                <w:sz w:val="18"/>
                <w:szCs w:val="18"/>
              </w:rPr>
              <w:lastRenderedPageBreak/>
              <w:t>TH-02, TH-04, TH-12 / AS-01, AS-02, AS-05</w:t>
            </w:r>
          </w:p>
        </w:tc>
      </w:tr>
      <w:tr w:rsidR="000D1B59" w14:paraId="0E84F9A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FD6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DCA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리프로그래밍 세션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799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FBL은 UDS 0x34(RequestDownload)·0x36(TransferData)·0x37(RequestTransferExit) 시퀀스로 비활성 Bank에 이미지를 수신·기록하여야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580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33F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CG-05 / TH-04, TH-12 / AS-01, AS-02</w:t>
            </w:r>
          </w:p>
        </w:tc>
      </w:tr>
      <w:tr w:rsidR="000D1B59" w14:paraId="03A20DB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455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6FE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이미지 검증 및 Bank 전환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B5F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0x36 </w:t>
            </w:r>
            <w:proofErr w:type="spellStart"/>
            <w:r>
              <w:rPr>
                <w:sz w:val="18"/>
                <w:szCs w:val="18"/>
              </w:rPr>
              <w:t>TransferData</w:t>
            </w:r>
            <w:proofErr w:type="spellEnd"/>
            <w:r>
              <w:rPr>
                <w:sz w:val="18"/>
                <w:szCs w:val="18"/>
              </w:rPr>
              <w:t xml:space="preserve"> 수신 시 AES-128-CTR 복호화 후 Body CMAC을 누적 계산하고, 0x37 수신 시 이미지 내부 Body CMAC Block과 비교 검증하여야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503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0601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CG-05 / TH-04, TH-12 / AS-01, AS-02</w:t>
            </w:r>
          </w:p>
        </w:tc>
      </w:tr>
      <w:tr w:rsidR="000D1B59" w14:paraId="645C0B0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61A3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D62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이미지 검증 및 Bank 전환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718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Standby Bank </w:t>
            </w:r>
            <w:proofErr w:type="spellStart"/>
            <w:r>
              <w:rPr>
                <w:sz w:val="18"/>
                <w:szCs w:val="18"/>
              </w:rPr>
              <w:t>PFlash</w:t>
            </w:r>
            <w:proofErr w:type="spellEnd"/>
            <w:r>
              <w:rPr>
                <w:sz w:val="18"/>
                <w:szCs w:val="18"/>
              </w:rPr>
              <w:t xml:space="preserve"> 기록 완료 후 Plaintext Read-back을 수행하여 BOOT_MAC_KEY로 Body CMAC을 재계산하고 이미지 내부 Body CMAC Block과 일치 여부를 확인하여야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059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43C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CG-05 / TH-04, TH-12 / AS-01, AS-02</w:t>
            </w:r>
          </w:p>
        </w:tc>
      </w:tr>
      <w:tr w:rsidR="000D1B59" w14:paraId="62BCB72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8D3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909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이미지 검증 및 Bank 전환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8BE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FBL은 Read-back CMAC 검증 성공 후에만 UCB_SWAP을 갱신하여 Bank 전환을 커밋하여야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0CB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7C4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CG-05 / TH-04, TH-12 / AS-01, AS-02</w:t>
            </w:r>
          </w:p>
        </w:tc>
      </w:tr>
      <w:tr w:rsidR="000D1B59" w14:paraId="7A07CD6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68F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0FF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이미지 검증 및 Bank 전환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462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FBL은 Secure Update 단계 검증 실패 시 비활성 Bank의 신규 이미지를 폐기하고 UCB_SWAP을 갱신하지 않아야 한다 다음 부팅 시 활성 Bank가 유지된다.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0E9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B64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CG-05 / TH-04, TH-12 / AS-01, AS-02</w:t>
            </w:r>
          </w:p>
        </w:tc>
      </w:tr>
      <w:tr w:rsidR="000D1B59" w14:paraId="7126527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434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A12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다운그레이드 방지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2F4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FBL은 Metadata MAC 검증 통과 후에만 FW Version 필드를 신뢰하여 다운그레이드 검사를 수행하여야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8AC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32A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CG-05 / TH-18 / AS-01</w:t>
            </w:r>
          </w:p>
        </w:tc>
      </w:tr>
      <w:tr w:rsidR="000D1B59" w14:paraId="4AEEEA5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98D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427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HW 책임 분리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C278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펌웨어는 UCB_SWAP·UCB_BMHD·UCB_PFLASH·UCB_DFLASH·UCB_DBG·UCB_OTP에 대한 DMU 명령을 발행하지 않아야 한다 UCB_HSM·UCB_HSMCOTP만 갱신한다.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E8D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690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CG-05, CG-06 / TH-04, TH-13 / AS-01, AS-09</w:t>
            </w:r>
          </w:p>
        </w:tc>
      </w:tr>
    </w:tbl>
    <w:p w14:paraId="4AA1FF66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>.  Secure Update 요구사항 (SWRS-009~016)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0D1B59" w14:paraId="4F7E404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CFD16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A25FF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방법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47B1D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기준</w:t>
            </w:r>
          </w:p>
        </w:tc>
      </w:tr>
      <w:tr w:rsidR="000D1B59" w14:paraId="5593BAD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90A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SWRS-009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555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8D72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0x29 인증 없이 0x34 송신 → NRC 0x33 수신 확인. | (2) 0x29 인증 완료 후 0x34 송신 → </w:t>
            </w:r>
            <w:proofErr w:type="spellStart"/>
            <w:r>
              <w:rPr>
                <w:sz w:val="18"/>
                <w:szCs w:val="18"/>
              </w:rPr>
              <w:t>PosSR</w:t>
            </w:r>
            <w:proofErr w:type="spellEnd"/>
            <w:r>
              <w:rPr>
                <w:sz w:val="18"/>
                <w:szCs w:val="18"/>
              </w:rPr>
              <w:t xml:space="preserve"> 수신 확인.</w:t>
            </w:r>
          </w:p>
        </w:tc>
      </w:tr>
      <w:tr w:rsidR="000D1B59" w14:paraId="0D17B88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3CE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DE6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</w:t>
            </w:r>
            <w:r>
              <w:rPr>
                <w:sz w:val="18"/>
                <w:szCs w:val="18"/>
              </w:rPr>
              <w:lastRenderedPageBreak/>
              <w:t>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303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 xml:space="preserve">정상 UDS 시퀀스 송신 → Standby Bank에 이미지 기록 완료 </w:t>
            </w:r>
            <w:r>
              <w:rPr>
                <w:sz w:val="18"/>
                <w:szCs w:val="18"/>
              </w:rPr>
              <w:lastRenderedPageBreak/>
              <w:t>확인 (TRACE32 PFLASH dump).</w:t>
            </w:r>
          </w:p>
        </w:tc>
      </w:tr>
      <w:tr w:rsidR="000D1B59" w14:paraId="2FD2852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EC0E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SWRS-011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17A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968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(1) 정상 이미지 → Body CMAC 일치 확인 (TRACE32 메모리 비교). | (2) 1바이트 변조 이미지 → Body CMAC 불일치 → Flash 기록 거부 확인.</w:t>
            </w:r>
          </w:p>
        </w:tc>
      </w:tr>
      <w:tr w:rsidR="000D1B59" w14:paraId="139386D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8B5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A3E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D00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정상 기록 → Read-back CMAC 일치 확인. | 기록 중 의도적 Flash 오류 주입 → 불일치 감지 확인.</w:t>
            </w:r>
          </w:p>
        </w:tc>
      </w:tr>
      <w:tr w:rsidR="000D1B59" w14:paraId="5A3B4C5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090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D44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F3CC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정상 검증 → UCB_SWAP </w:t>
            </w:r>
            <w:proofErr w:type="spellStart"/>
            <w:r>
              <w:rPr>
                <w:sz w:val="18"/>
                <w:szCs w:val="18"/>
              </w:rPr>
              <w:t>MARKERLx</w:t>
            </w:r>
            <w:proofErr w:type="spellEnd"/>
            <w:r>
              <w:rPr>
                <w:sz w:val="18"/>
                <w:szCs w:val="18"/>
              </w:rPr>
              <w:t xml:space="preserve"> 갱신 확인 (TRACE32 UCB 영역 dump). | (2) 검증 실패 → UCB_SWAP </w:t>
            </w:r>
            <w:proofErr w:type="spellStart"/>
            <w:r>
              <w:rPr>
                <w:sz w:val="18"/>
                <w:szCs w:val="18"/>
              </w:rPr>
              <w:t>미갱신</w:t>
            </w:r>
            <w:proofErr w:type="spellEnd"/>
            <w:r>
              <w:rPr>
                <w:sz w:val="18"/>
                <w:szCs w:val="18"/>
              </w:rPr>
              <w:t xml:space="preserve"> 확인.</w:t>
            </w:r>
          </w:p>
        </w:tc>
      </w:tr>
      <w:tr w:rsidR="000D1B59" w14:paraId="5E8BC0F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CD8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696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2DD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변조 이미지 업데이트 시도 후 재부팅 → 기존 Bank로 정상 부팅 확인. | TRACE32로 신규 Bank 영역이 Erase 또는 무효 상태 확인.</w:t>
            </w:r>
          </w:p>
        </w:tc>
      </w:tr>
      <w:tr w:rsidR="000D1B59" w14:paraId="28B3C7E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831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095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10B1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변조 이미지 → Metadata MAC 실패, 버전 비교 자체 미수행 확인 (코드 trace). | (2) 정상 </w:t>
            </w:r>
            <w:proofErr w:type="spellStart"/>
            <w:r>
              <w:rPr>
                <w:sz w:val="18"/>
                <w:szCs w:val="18"/>
              </w:rPr>
              <w:t>구버전</w:t>
            </w:r>
            <w:proofErr w:type="spellEnd"/>
            <w:r>
              <w:rPr>
                <w:sz w:val="18"/>
                <w:szCs w:val="18"/>
              </w:rPr>
              <w:t xml:space="preserve"> 이미지 → 다운그레이드 거부, NRC 0x72(</w:t>
            </w:r>
            <w:proofErr w:type="spellStart"/>
            <w:r>
              <w:rPr>
                <w:sz w:val="18"/>
                <w:szCs w:val="18"/>
              </w:rPr>
              <w:t>generalProgrammingFailure</w:t>
            </w:r>
            <w:proofErr w:type="spellEnd"/>
            <w:r>
              <w:rPr>
                <w:sz w:val="18"/>
                <w:szCs w:val="18"/>
              </w:rPr>
              <w:t>) 확인.</w:t>
            </w:r>
          </w:p>
        </w:tc>
      </w:tr>
      <w:tr w:rsidR="000D1B59" w14:paraId="42ADB68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B7A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CB3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(코드 리뷰)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14F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 펌웨어 소스 리뷰 — UCB 갱신 호출이 UCB_HSM·UCB_HSMCOTP에만 한정되는지 확인.</w:t>
            </w:r>
          </w:p>
        </w:tc>
      </w:tr>
    </w:tbl>
    <w:p w14:paraId="1D402EB0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.  Secure Update 검증 방법 및 기준</w:t>
      </w:r>
    </w:p>
    <w:p w14:paraId="424BE104" w14:textId="77777777" w:rsidR="000D1B59" w:rsidRDefault="000D1B59"/>
    <w:p w14:paraId="74043070" w14:textId="77777777" w:rsidR="000D1B59" w:rsidRDefault="00000000">
      <w:pPr>
        <w:pStyle w:val="2"/>
      </w:pPr>
      <w:bookmarkStart w:id="15" w:name="_Toc229666101"/>
      <w:r>
        <w:t>3.3. Secure Access (UDS 0x29) (7건)</w:t>
      </w:r>
      <w:bookmarkEnd w:id="15"/>
    </w:p>
    <w:p w14:paraId="5FC33EA8" w14:textId="77777777" w:rsidR="000D1B59" w:rsidRDefault="00000000">
      <w:pPr>
        <w:spacing w:before="40" w:after="100"/>
      </w:pPr>
      <w:r>
        <w:t>본 절은 ISO 14229-1 §11(UDS 0x29 Authentication) 기반 진단 세션 인증 요구사항 7건을 정의한다.</w:t>
      </w:r>
    </w:p>
    <w:p w14:paraId="6047AA8A" w14:textId="77777777" w:rsidR="000D1B59" w:rsidRDefault="00000000">
      <w:pPr>
        <w:spacing w:before="40" w:after="100"/>
      </w:pPr>
      <w:r>
        <w:t>EPOS-30i 보안 시스템은 기존 Seed/Key 방식을 대체하여 PKI 인증서 체계 기반의 비대칭 인증(ECDSA-P256)을 적용한다. 진단 도구는 인증서 검증(</w:t>
      </w:r>
      <w:proofErr w:type="spellStart"/>
      <w:r>
        <w:t>verifyCertificateUnidirectional</w:t>
      </w:r>
      <w:proofErr w:type="spellEnd"/>
      <w:r>
        <w:t>) 및 소유권 증명(</w:t>
      </w:r>
      <w:proofErr w:type="spellStart"/>
      <w:r>
        <w:t>proofOfOwnership</w:t>
      </w:r>
      <w:proofErr w:type="spellEnd"/>
      <w:r>
        <w:t xml:space="preserve">) 두 단계를 거쳐야만 Security Access Level L3 이상의 진단 세션이 허가된다. 이 메커니즘은 EPOS-CSC-001 V1.0 §4에 정의된 UDS 인증 메커니즘을 구현한 것이며, TARA 위협 TH-02(비인가 진단), TH-05(키 도용), TH-15(세션 </w:t>
      </w:r>
      <w:proofErr w:type="spellStart"/>
      <w:r>
        <w:t>하이재킹</w:t>
      </w:r>
      <w:proofErr w:type="spellEnd"/>
      <w:r>
        <w:t>)를 완화한다. 본 절의 요구사항(SWRS-017~023)은 사이버보안 목표 CG-02(Diagnostic Security, CAL 4)를 직접 구현하며, 검증은 PKI 인증 흐름 기능 시험 및 인증 우회 침투 시험을 통해 수행된다.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826"/>
        <w:gridCol w:w="700"/>
        <w:gridCol w:w="1500"/>
      </w:tblGrid>
      <w:tr w:rsidR="000D1B59" w14:paraId="7D39372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66657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4F97A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소분류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7A444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요구사항 설명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992FE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CEA26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 / TARA Ref</w:t>
            </w:r>
          </w:p>
        </w:tc>
      </w:tr>
      <w:tr w:rsidR="000D1B59" w14:paraId="1FE6CE5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70A4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FC9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0x29 Authentication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D1D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UDS 0x29 Subfunction 0x01(</w:t>
            </w:r>
            <w:proofErr w:type="spellStart"/>
            <w:r>
              <w:rPr>
                <w:sz w:val="18"/>
                <w:szCs w:val="18"/>
              </w:rPr>
              <w:t>verifyCertificateUnidirectional</w:t>
            </w:r>
            <w:proofErr w:type="spellEnd"/>
            <w:r>
              <w:rPr>
                <w:sz w:val="18"/>
                <w:szCs w:val="18"/>
              </w:rPr>
              <w:t>) 수신 시 SA_ROOT_CA_PUB(Slot 14)로 진단 도구 인증서의 ECDSA-P256 서명을 검증하여야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6DB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963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CG-02 / TH-02, TH-05, TH-15 / AS-05</w:t>
            </w:r>
          </w:p>
        </w:tc>
      </w:tr>
      <w:tr w:rsidR="000D1B59" w14:paraId="57968E6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C97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SWRS-018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1A5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0x29 Authentication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71A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인증서 검증 성공 시 TRNG로 생성한 32B Challenge를 진단 도구에 반환하여야 하며, Challenge는 매 세션마다 상이하여야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513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E59C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CG-02 / TH-02, TH-05, TH-15 / AS-05</w:t>
            </w:r>
          </w:p>
        </w:tc>
      </w:tr>
      <w:tr w:rsidR="000D1B59" w14:paraId="040E981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6D0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43F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UDS 0x29 Authentication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52AD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UDS 0x29 Subfunction 0x02(</w:t>
            </w:r>
            <w:proofErr w:type="spellStart"/>
            <w:r>
              <w:rPr>
                <w:sz w:val="18"/>
                <w:szCs w:val="18"/>
              </w:rPr>
              <w:t>proofOfOwnership</w:t>
            </w:r>
            <w:proofErr w:type="spellEnd"/>
            <w:r>
              <w:rPr>
                <w:sz w:val="18"/>
                <w:szCs w:val="18"/>
              </w:rPr>
              <w:t>) 수신 시 SHA-256(</w:t>
            </w:r>
            <w:proofErr w:type="spellStart"/>
            <w:r>
              <w:rPr>
                <w:sz w:val="18"/>
                <w:szCs w:val="18"/>
              </w:rPr>
              <w:t>stored_challenge</w:t>
            </w:r>
            <w:proofErr w:type="spellEnd"/>
            <w:r>
              <w:rPr>
                <w:sz w:val="18"/>
                <w:szCs w:val="18"/>
              </w:rPr>
              <w:t>)을 진단 도구 공개키로 ECDSA-P256 검증하여야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8E78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6D7B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CG-02 / TH-02, TH-05, TH-15 / AS-05</w:t>
            </w:r>
          </w:p>
        </w:tc>
      </w:tr>
      <w:tr w:rsidR="000D1B59" w14:paraId="1C27DA2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99E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DE5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보안 부수 정책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366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ECDSA 서명 검증 및 모든 보안 비교 연산을 상수 시간(constant-time) 비교로 구현하여야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0BB6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528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CG-02 / TH-02, TH-05, TH-07, TH-14, TH-15 / AS-03, AS-04, AS-05</w:t>
            </w:r>
          </w:p>
        </w:tc>
      </w:tr>
      <w:tr w:rsidR="000D1B59" w14:paraId="58648C7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3DE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573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보안 부수 정책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693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인증 연속 실패 시 </w:t>
            </w:r>
            <w:proofErr w:type="spellStart"/>
            <w:r>
              <w:rPr>
                <w:sz w:val="18"/>
                <w:szCs w:val="18"/>
              </w:rPr>
              <w:t>failCount</w:t>
            </w:r>
            <w:proofErr w:type="spellEnd"/>
            <w:r>
              <w:rPr>
                <w:sz w:val="18"/>
                <w:szCs w:val="18"/>
              </w:rPr>
              <w:t xml:space="preserve">를 증가시키고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>(고객사 확정) 초과 시 Locked 상태로 전이하여야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330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ACF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CG-02 / TH-02, TH-05, TH-15 / AS-05</w:t>
            </w:r>
          </w:p>
        </w:tc>
      </w:tr>
      <w:tr w:rsidR="000D1B59" w14:paraId="05CC1C8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0CF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62F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보안 부수 정책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466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ECU </w:t>
            </w:r>
            <w:proofErr w:type="gramStart"/>
            <w:r>
              <w:rPr>
                <w:sz w:val="18"/>
                <w:szCs w:val="18"/>
              </w:rPr>
              <w:t>Reset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deAuthenticate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진단 세션 종료 중 어느 하나 발생 시 인증 Context(Challenge, </w:t>
            </w:r>
            <w:proofErr w:type="spellStart"/>
            <w:r>
              <w:rPr>
                <w:sz w:val="18"/>
                <w:szCs w:val="18"/>
              </w:rPr>
              <w:t>DiagTool</w:t>
            </w:r>
            <w:proofErr w:type="spellEnd"/>
            <w:r>
              <w:rPr>
                <w:sz w:val="18"/>
                <w:szCs w:val="18"/>
              </w:rPr>
              <w:t xml:space="preserve"> 공개키, </w:t>
            </w:r>
            <w:proofErr w:type="spellStart"/>
            <w:r>
              <w:rPr>
                <w:sz w:val="18"/>
                <w:szCs w:val="18"/>
              </w:rPr>
              <w:t>failCount</w:t>
            </w:r>
            <w:proofErr w:type="spellEnd"/>
            <w:r>
              <w:rPr>
                <w:sz w:val="18"/>
                <w:szCs w:val="18"/>
              </w:rPr>
              <w:t>, 인증 상태)를 즉시 Zeroization하여야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4428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E03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CG-02 / TH-02, TH-05, TH-15 / AS-05</w:t>
            </w:r>
          </w:p>
        </w:tc>
      </w:tr>
      <w:tr w:rsidR="000D1B59" w14:paraId="71276E9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A8C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B64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보안 부수 정책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AA4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X.509 인증서의 Validity(유효기간) 필드 검증 정책은 고객사가 다음 세 가지 옵션 중 하나를 확정하여야 한다: (a) Validity 검증 생략, (b) 진단 도구로부터 시각 수신, (c) ECU 내 HW RTC 또는 시간 동기화 인프라 사용.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2B6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9DE7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CG-02 / TH-08, TH-15 / AS-05</w:t>
            </w:r>
          </w:p>
        </w:tc>
      </w:tr>
    </w:tbl>
    <w:p w14:paraId="10CA7305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>.  Secure Access (UDS 0x29) 요구사항 (SWRS-017~023)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0D1B59" w14:paraId="3C44A2D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AB4A7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5504F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방법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AD092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기준</w:t>
            </w:r>
          </w:p>
        </w:tc>
      </w:tr>
      <w:tr w:rsidR="000D1B59" w14:paraId="11B301F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CAA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743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CAE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유효 인증서 → 검증 통과, Phase 2 진행 가능 확인. | (2) 변조 인증서 → NRC 수신 및 </w:t>
            </w:r>
            <w:proofErr w:type="spellStart"/>
            <w:r>
              <w:rPr>
                <w:sz w:val="18"/>
                <w:szCs w:val="18"/>
              </w:rPr>
              <w:t>Deauthenticated</w:t>
            </w:r>
            <w:proofErr w:type="spellEnd"/>
            <w:r>
              <w:rPr>
                <w:sz w:val="18"/>
                <w:szCs w:val="18"/>
              </w:rPr>
              <w:t xml:space="preserve"> 유지 확인.</w:t>
            </w:r>
          </w:p>
        </w:tc>
      </w:tr>
      <w:tr w:rsidR="000D1B59" w14:paraId="4401BDB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99E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D9F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7DE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5회 연속 인증 세션 시작 → 수신 Challenge 값 모두 상이 확인.</w:t>
            </w:r>
          </w:p>
        </w:tc>
      </w:tr>
      <w:tr w:rsidR="000D1B59" w14:paraId="038ACE4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26C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SWRS-019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0EC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155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유효 서명 → Authenticated 상태 전이 확인. | (2) 변조 서명 → </w:t>
            </w:r>
            <w:proofErr w:type="spellStart"/>
            <w:r>
              <w:rPr>
                <w:sz w:val="18"/>
                <w:szCs w:val="18"/>
              </w:rPr>
              <w:t>Deauthenticated</w:t>
            </w:r>
            <w:proofErr w:type="spellEnd"/>
            <w:r>
              <w:rPr>
                <w:sz w:val="18"/>
                <w:szCs w:val="18"/>
              </w:rPr>
              <w:t xml:space="preserve"> 유지 및 </w:t>
            </w:r>
            <w:proofErr w:type="spellStart"/>
            <w:r>
              <w:rPr>
                <w:sz w:val="18"/>
                <w:szCs w:val="18"/>
              </w:rPr>
              <w:t>failCount</w:t>
            </w:r>
            <w:proofErr w:type="spellEnd"/>
            <w:r>
              <w:rPr>
                <w:sz w:val="18"/>
                <w:szCs w:val="18"/>
              </w:rPr>
              <w:t xml:space="preserve"> 증가 확인.</w:t>
            </w:r>
          </w:p>
        </w:tc>
      </w:tr>
      <w:tr w:rsidR="000D1B59" w14:paraId="37D6B7F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3BB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22B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(코드 리뷰)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79B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코드 리뷰 — </w:t>
            </w:r>
            <w:proofErr w:type="spellStart"/>
            <w:r>
              <w:rPr>
                <w:sz w:val="18"/>
                <w:szCs w:val="18"/>
              </w:rPr>
              <w:t>memcmp</w:t>
            </w:r>
            <w:proofErr w:type="spellEnd"/>
            <w:r>
              <w:rPr>
                <w:sz w:val="18"/>
                <w:szCs w:val="18"/>
              </w:rPr>
              <w:t xml:space="preserve"> 직접 사용 금지, 조기 리턴(early-return) 비교 금지, </w:t>
            </w:r>
            <w:proofErr w:type="spellStart"/>
            <w:r>
              <w:rPr>
                <w:sz w:val="18"/>
                <w:szCs w:val="18"/>
              </w:rPr>
              <w:t>memcmp_ct</w:t>
            </w:r>
            <w:proofErr w:type="spellEnd"/>
            <w:r>
              <w:rPr>
                <w:sz w:val="18"/>
                <w:szCs w:val="18"/>
              </w:rPr>
              <w:t xml:space="preserve"> 또는 동등 상수 시간 구현 사용 확인.</w:t>
            </w:r>
          </w:p>
        </w:tc>
      </w:tr>
      <w:tr w:rsidR="000D1B59" w14:paraId="2FC6F4C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8D2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SWRS-021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08FE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40C1" w14:textId="77777777" w:rsidR="000D1B59" w:rsidRDefault="00000000">
            <w:pPr>
              <w:spacing w:before="60" w:after="60"/>
              <w:ind w:left="100" w:right="100"/>
            </w:pP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N회 연속 실패 후 즉시 재시도 → NRC 0x37(</w:t>
            </w:r>
            <w:proofErr w:type="spellStart"/>
            <w:r>
              <w:rPr>
                <w:sz w:val="18"/>
                <w:szCs w:val="18"/>
              </w:rPr>
              <w:t>RequiredTimeDelayNotExpired</w:t>
            </w:r>
            <w:proofErr w:type="spellEnd"/>
            <w:r>
              <w:rPr>
                <w:sz w:val="18"/>
                <w:szCs w:val="18"/>
              </w:rPr>
              <w:t>) 또는 Locked 응답 확인.</w:t>
            </w:r>
          </w:p>
        </w:tc>
      </w:tr>
      <w:tr w:rsidR="000D1B59" w14:paraId="5FD4AF6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F0E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A47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3AE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인증 완료 상태에서 ECU Reset → 재부팅 후 TRACE32로 Context 영역이 0으로 채워졌는지 확인.</w:t>
            </w:r>
          </w:p>
        </w:tc>
      </w:tr>
      <w:tr w:rsidR="000D1B59" w14:paraId="39F5D34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CE5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F9B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(코드 리뷰 + 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470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고객사가 확정한 옵션에 따른 시험 시나리오 작성. 확정 시점까지는 옵션 (a) 임시 적용으로 검증.</w:t>
            </w:r>
          </w:p>
        </w:tc>
      </w:tr>
    </w:tbl>
    <w:p w14:paraId="26B613D2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>.  Secure Access 검증 방법 및 기준</w:t>
      </w:r>
    </w:p>
    <w:p w14:paraId="32232366" w14:textId="77777777" w:rsidR="000D1B59" w:rsidRDefault="000D1B59"/>
    <w:p w14:paraId="0911DE2B" w14:textId="77777777" w:rsidR="000D1B59" w:rsidRDefault="00000000">
      <w:pPr>
        <w:pStyle w:val="2"/>
      </w:pPr>
      <w:bookmarkStart w:id="16" w:name="_Toc229666102"/>
      <w:r>
        <w:t>3.4. Secure Debug (5건)</w:t>
      </w:r>
      <w:bookmarkEnd w:id="16"/>
    </w:p>
    <w:p w14:paraId="0D84D07F" w14:textId="77777777" w:rsidR="000D1B59" w:rsidRDefault="00000000">
      <w:pPr>
        <w:spacing w:before="40" w:after="100"/>
      </w:pPr>
      <w:r>
        <w:t>본 절은 DAP/JTAG 디버그 포트 접근 인증 및 UCB_DBG 하드웨어 비활성화에 관한 요구사항 5건을 정의한다.</w:t>
      </w:r>
    </w:p>
    <w:p w14:paraId="3B3F4671" w14:textId="77777777" w:rsidR="000D1B59" w:rsidRDefault="00000000">
      <w:pPr>
        <w:spacing w:before="40" w:after="100"/>
      </w:pPr>
      <w:r>
        <w:t>EPOS-30i 보안 시스템은 양산 ECU의 물리적 디버그 포트를 HW 수준에서 영구 잠금(UCB_DBG CONFIRMED 상태, Password 3회 불일치 시 영구 차단)하여 비인가 디버그 접근을 원천 차단한다. 이 메커니즘은 EPOS-CSC-001 V1.0 §4(인증·접근 제어)에 정의된 Debug 포트 보안 정책을 구현한 것이며, TARA 위협 TH-10(디버그 포트 남용)을 완화한다. UCB_DBG Password는 Secure Log 및 UDS 응답 메시지 어디에도 노출되지 않아야 하며, 양산 ECU는 UCB_DBG가 CONFIRMED 상태로 출하되어야 한다. 본 절의 요구사항(SWRS-024~028)은 사이버보안 목표 CG-08(Debug Security, CAL 4)을 직접 구현한다.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826"/>
        <w:gridCol w:w="700"/>
        <w:gridCol w:w="1500"/>
      </w:tblGrid>
      <w:tr w:rsidR="000D1B59" w14:paraId="1A6A2FE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7E40A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8249B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소분류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51BFA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요구사항 설명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33286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A238C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 / TARA Ref</w:t>
            </w:r>
          </w:p>
        </w:tc>
      </w:tr>
      <w:tr w:rsidR="000D1B59" w14:paraId="770799B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389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DA1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디버그 접근 제어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5BA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디버그 포트 접근 권한을 UCB_DBG password 기반 정책으로 제어하여야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6178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411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CG-08 / TH-10 / AS-10</w:t>
            </w:r>
          </w:p>
        </w:tc>
      </w:tr>
      <w:tr w:rsidR="000D1B59" w14:paraId="24F831D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1E0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B13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디버그 접근 제어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526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Host TriCore는 UCB_DBG 상태(</w:t>
            </w:r>
            <w:proofErr w:type="spellStart"/>
            <w:proofErr w:type="gramStart"/>
            <w:r>
              <w:rPr>
                <w:sz w:val="18"/>
                <w:szCs w:val="18"/>
              </w:rPr>
              <w:t>DebugClosed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DebugAuthorized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DebugLocked</w:t>
            </w:r>
            <w:proofErr w:type="spellEnd"/>
            <w:r>
              <w:rPr>
                <w:sz w:val="18"/>
                <w:szCs w:val="18"/>
              </w:rPr>
              <w:t>) 변화를 감지하면 Bridge 명령으로 HSM에 보고하여야 한다. HSM은 수신한 상태 변화를 Secure Log에 EVT_DEBUG_STATE_CHANGE 이벤트(이전 상태 → 신규 상태 + timestamp)로 기록하여야 한다. HSM은 UCB 영역에 대한 버스 접근 권한이 없으므로 상태 감지 및 보고는 Host 책임이다.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7DC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FEA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CG-08 / TH-10, TH-16 / AS-08, AS-10</w:t>
            </w:r>
          </w:p>
        </w:tc>
      </w:tr>
      <w:tr w:rsidR="000D1B59" w14:paraId="2AEC481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278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4F82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디버그 접근 제어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1AE8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TC3xx HW는 UCB_DBG Password </w:t>
            </w:r>
            <w:proofErr w:type="spellStart"/>
            <w:r>
              <w:rPr>
                <w:sz w:val="18"/>
                <w:szCs w:val="18"/>
              </w:rPr>
              <w:t>미일치</w:t>
            </w:r>
            <w:proofErr w:type="spellEnd"/>
            <w:r>
              <w:rPr>
                <w:sz w:val="18"/>
                <w:szCs w:val="18"/>
              </w:rPr>
              <w:t xml:space="preserve"> 시 JTAG/DAP 접근을 차단 상태(</w:t>
            </w:r>
            <w:proofErr w:type="spellStart"/>
            <w:r>
              <w:rPr>
                <w:sz w:val="18"/>
                <w:szCs w:val="18"/>
              </w:rPr>
              <w:t>DebugClosed</w:t>
            </w:r>
            <w:proofErr w:type="spellEnd"/>
            <w:r>
              <w:rPr>
                <w:sz w:val="18"/>
                <w:szCs w:val="18"/>
              </w:rPr>
              <w:t xml:space="preserve"> 유지 또는 </w:t>
            </w:r>
            <w:proofErr w:type="spellStart"/>
            <w:r>
              <w:rPr>
                <w:sz w:val="18"/>
                <w:szCs w:val="18"/>
              </w:rPr>
              <w:t>DebugLocked</w:t>
            </w:r>
            <w:proofErr w:type="spellEnd"/>
            <w:r>
              <w:rPr>
                <w:sz w:val="18"/>
                <w:szCs w:val="18"/>
              </w:rPr>
              <w:t xml:space="preserve"> 전이)로 유지하여야 한다. 본 동작은 HSM SW의 개입 없이 HW</w:t>
            </w:r>
            <w:r>
              <w:rPr>
                <w:sz w:val="18"/>
                <w:szCs w:val="18"/>
              </w:rPr>
              <w:lastRenderedPageBreak/>
              <w:t>가 자동 수행한다.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B5F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lastRenderedPageBreak/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38F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CG-08 / TH-10 / AS-10</w:t>
            </w:r>
          </w:p>
        </w:tc>
      </w:tr>
      <w:tr w:rsidR="000D1B59" w14:paraId="364A49A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F3C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918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디버그 접근 제어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BB98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양산 ECU는 UCB_DBG가 CONFIRMED 상태로 출하되어야 한다 UNLOCKED 또는 OPEN 상태로 출하한 ECU는 양산 출하를 금지한다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950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530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CG-08 / TH-10 / AS-10</w:t>
            </w:r>
          </w:p>
        </w:tc>
      </w:tr>
      <w:tr w:rsidR="000D1B59" w14:paraId="44E342C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786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D5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디버그 접근 제어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766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UCB_DBG Password는 Secure Log·일반 NVM·UDS 응답 메시지 어디에도 저장하거나 반환되지 않아야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BA3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A7CD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CG-08 / TH-07, TH-10, TH-16 / AS-04, AS-08, AS-10</w:t>
            </w:r>
          </w:p>
        </w:tc>
      </w:tr>
    </w:tbl>
    <w:p w14:paraId="5D85B903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>.  Secure Debug 요구사항 (SWRS-024~028)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0D1B59" w14:paraId="4BDF7F5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17976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19540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방법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B8FD6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기준</w:t>
            </w:r>
          </w:p>
        </w:tc>
      </w:tr>
      <w:tr w:rsidR="000D1B59" w14:paraId="26EF67D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00C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58B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5C3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잘못된 UCB_DBG password로 </w:t>
            </w:r>
            <w:proofErr w:type="spellStart"/>
            <w:r>
              <w:rPr>
                <w:sz w:val="18"/>
                <w:szCs w:val="18"/>
              </w:rPr>
              <w:t>디버거</w:t>
            </w:r>
            <w:proofErr w:type="spellEnd"/>
            <w:r>
              <w:rPr>
                <w:sz w:val="18"/>
                <w:szCs w:val="18"/>
              </w:rPr>
              <w:t xml:space="preserve"> attach 시도 → 차단 확인. | (2) 정상 password → 사양 디버그 레벨 승격 확인.</w:t>
            </w:r>
          </w:p>
        </w:tc>
      </w:tr>
      <w:tr w:rsidR="000D1B59" w14:paraId="21C4F2A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8B1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692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7E3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(1) 정상 Password로 디버그 attach → Host가 </w:t>
            </w:r>
            <w:proofErr w:type="spellStart"/>
            <w:r>
              <w:rPr>
                <w:sz w:val="18"/>
                <w:szCs w:val="18"/>
              </w:rPr>
              <w:t>DebugAuthorized</w:t>
            </w:r>
            <w:proofErr w:type="spellEnd"/>
            <w:r>
              <w:rPr>
                <w:sz w:val="18"/>
                <w:szCs w:val="18"/>
              </w:rPr>
              <w:t xml:space="preserve"> 전이 감지 → HSM에 보고 → SEC_HSM_CMD_SECURE_LOG_READ로 EVT_DEBUG_STATE_CHANGE(</w:t>
            </w:r>
            <w:proofErr w:type="spellStart"/>
            <w:r>
              <w:rPr>
                <w:sz w:val="18"/>
                <w:szCs w:val="18"/>
              </w:rPr>
              <w:t>DebugClosed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DebugAuthorized</w:t>
            </w:r>
            <w:proofErr w:type="spellEnd"/>
            <w:r>
              <w:rPr>
                <w:sz w:val="18"/>
                <w:szCs w:val="18"/>
              </w:rPr>
              <w:t xml:space="preserve">) 엔트리 확인. | (2) JTAG/DAP 세션 종료 → </w:t>
            </w:r>
            <w:proofErr w:type="spellStart"/>
            <w:r>
              <w:rPr>
                <w:sz w:val="18"/>
                <w:szCs w:val="18"/>
              </w:rPr>
              <w:t>DebugClosed</w:t>
            </w:r>
            <w:proofErr w:type="spellEnd"/>
            <w:r>
              <w:rPr>
                <w:sz w:val="18"/>
                <w:szCs w:val="18"/>
              </w:rPr>
              <w:t xml:space="preserve"> 복귀 → EVT_DEBUG_STATE_CHANGE(</w:t>
            </w:r>
            <w:proofErr w:type="spellStart"/>
            <w:r>
              <w:rPr>
                <w:sz w:val="18"/>
                <w:szCs w:val="18"/>
              </w:rPr>
              <w:t>DebugAuthorized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DebugCl</w:t>
            </w:r>
            <w:proofErr w:type="spellEnd"/>
            <w:r>
              <w:rPr>
                <w:sz w:val="18"/>
                <w:szCs w:val="18"/>
              </w:rPr>
              <w:t>…</w:t>
            </w:r>
          </w:p>
        </w:tc>
      </w:tr>
      <w:tr w:rsidR="000D1B59" w14:paraId="6D36C5B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AF0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FBE5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B91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(1) 잘못된 Password로 디버그 attach 시도 반복 → JTAG/DAP 차단 유지 확인 (</w:t>
            </w:r>
            <w:proofErr w:type="spellStart"/>
            <w:r>
              <w:rPr>
                <w:sz w:val="18"/>
                <w:szCs w:val="18"/>
              </w:rPr>
              <w:t>디버거</w:t>
            </w:r>
            <w:proofErr w:type="spellEnd"/>
            <w:r>
              <w:rPr>
                <w:sz w:val="18"/>
                <w:szCs w:val="18"/>
              </w:rPr>
              <w:t xml:space="preserve"> attach 실패). | (2) 3회 연속 실패 후 UCB_DBG 상태 레지스터 읽기 → </w:t>
            </w:r>
            <w:proofErr w:type="spellStart"/>
            <w:r>
              <w:rPr>
                <w:sz w:val="18"/>
                <w:szCs w:val="18"/>
              </w:rPr>
              <w:t>DebugLocked</w:t>
            </w:r>
            <w:proofErr w:type="spellEnd"/>
            <w:r>
              <w:rPr>
                <w:sz w:val="18"/>
                <w:szCs w:val="18"/>
              </w:rPr>
              <w:t xml:space="preserve"> 전이 확인.</w:t>
            </w:r>
          </w:p>
        </w:tc>
      </w:tr>
      <w:tr w:rsidR="000D1B59" w14:paraId="46E7014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306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FCB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F64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EOL 출하 전 ECU의 UCB_DBG 상태 = CONFIRMED 확인 (TRACE32 UCB 영역 읽기). | UNLOCKED/OPEN 상태 ECU 발견 시 폐기 또는 </w:t>
            </w:r>
            <w:proofErr w:type="spellStart"/>
            <w:r>
              <w:rPr>
                <w:sz w:val="18"/>
                <w:szCs w:val="18"/>
              </w:rPr>
              <w:t>재공정</w:t>
            </w:r>
            <w:proofErr w:type="spellEnd"/>
            <w:r>
              <w:rPr>
                <w:sz w:val="18"/>
                <w:szCs w:val="18"/>
              </w:rPr>
              <w:t xml:space="preserve"> 처리.</w:t>
            </w:r>
          </w:p>
        </w:tc>
      </w:tr>
      <w:tr w:rsidR="000D1B59" w14:paraId="52B59AF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607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238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(코드 리뷰 + 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90C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 펌웨어·FBL 소스 코드 리뷰 — UCB_DBG Password가 로그 기록·NVM 저장·UDS 응답 페이로드에 노출되는 경로가 존재하지 않음을 확인. | 실 ECU의 Secure Log dump 후 Password 패턴 검색 → </w:t>
            </w:r>
            <w:proofErr w:type="spellStart"/>
            <w:r>
              <w:rPr>
                <w:sz w:val="18"/>
                <w:szCs w:val="18"/>
              </w:rPr>
              <w:t>미발견</w:t>
            </w:r>
            <w:proofErr w:type="spellEnd"/>
            <w:r>
              <w:rPr>
                <w:sz w:val="18"/>
                <w:szCs w:val="18"/>
              </w:rPr>
              <w:t xml:space="preserve"> 확인.</w:t>
            </w:r>
          </w:p>
        </w:tc>
      </w:tr>
    </w:tbl>
    <w:p w14:paraId="1C0763DB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>.  Secure Debug 검증 방법 및 기준</w:t>
      </w:r>
    </w:p>
    <w:p w14:paraId="628E85C6" w14:textId="77777777" w:rsidR="000D1B59" w:rsidRDefault="000D1B59"/>
    <w:p w14:paraId="10AEE622" w14:textId="77777777" w:rsidR="000D1B59" w:rsidRDefault="00000000">
      <w:pPr>
        <w:pStyle w:val="2"/>
      </w:pPr>
      <w:bookmarkStart w:id="17" w:name="_Toc229666103"/>
      <w:r>
        <w:t>3.5. Secure Log (8건)</w:t>
      </w:r>
      <w:bookmarkEnd w:id="17"/>
    </w:p>
    <w:p w14:paraId="20BF5ABB" w14:textId="77777777" w:rsidR="000D1B59" w:rsidRDefault="00000000">
      <w:pPr>
        <w:spacing w:before="40" w:after="100"/>
      </w:pPr>
      <w:r>
        <w:t>본 절은 HSM DFLASH1 영역에 저장되는 보안 이벤트 로그의 무결성 보호, 접근 제어, 포화 관리에 관한 요구사항 8건을 정의한다.</w:t>
      </w:r>
    </w:p>
    <w:p w14:paraId="68086A22" w14:textId="77777777" w:rsidR="000D1B59" w:rsidRDefault="00000000">
      <w:pPr>
        <w:spacing w:before="40" w:after="100"/>
      </w:pPr>
      <w:r>
        <w:t xml:space="preserve">EPOS-30i 보안 시스템은 모든 보안 이벤트(Secure Boot 결과, UDS 인증 시도, Debug 접근, Secure Update 결과 등)를 HSM 전용 DFLASH1 영역에 AES-128-CMAC 보호 형식(Header 1×64B + Entry </w:t>
      </w:r>
      <w:r>
        <w:lastRenderedPageBreak/>
        <w:t xml:space="preserve">N×64B)으로 기록하여 로그 </w:t>
      </w:r>
      <w:proofErr w:type="spellStart"/>
      <w:r>
        <w:t>위변조를</w:t>
      </w:r>
      <w:proofErr w:type="spellEnd"/>
      <w:r>
        <w:t xml:space="preserve"> 방지한다. 이 메커니즘은 EPOS-CSC-001 V1.0 §5(보안 아키텍처)의 SC-07(</w:t>
      </w:r>
      <w:proofErr w:type="spellStart"/>
      <w:r>
        <w:t>IdsM</w:t>
      </w:r>
      <w:proofErr w:type="spellEnd"/>
      <w:r>
        <w:t xml:space="preserve"> Reporting Layer)과 연계되며, TARA 위협 TH-16(로그 </w:t>
      </w:r>
      <w:proofErr w:type="spellStart"/>
      <w:r>
        <w:t>위변조</w:t>
      </w:r>
      <w:proofErr w:type="spellEnd"/>
      <w:r>
        <w:t xml:space="preserve">)을 완화한다. 로그는 단조 증가 </w:t>
      </w:r>
      <w:proofErr w:type="spellStart"/>
      <w:r>
        <w:t>seqNo</w:t>
      </w:r>
      <w:proofErr w:type="spellEnd"/>
      <w:r>
        <w:t xml:space="preserve">로 관리되며 포화 시 순환 덮어쓰기(Circular Overwrite) 정책을 따른다. 본 절의 요구사항(SWRS-029~036)은 사이버보안 목표 CG-07(Logging &amp; </w:t>
      </w:r>
      <w:proofErr w:type="spellStart"/>
      <w:r>
        <w:t>IdsM</w:t>
      </w:r>
      <w:proofErr w:type="spellEnd"/>
      <w:r>
        <w:t>, CAL 4)을 직접 구현한다.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826"/>
        <w:gridCol w:w="700"/>
        <w:gridCol w:w="1500"/>
      </w:tblGrid>
      <w:tr w:rsidR="000D1B59" w14:paraId="791712F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DC8F0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675F2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소분류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BB093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요구사항 설명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5CF12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9C0FC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 / TARA Ref</w:t>
            </w:r>
          </w:p>
        </w:tc>
      </w:tr>
      <w:tr w:rsidR="000D1B59" w14:paraId="36B4292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C83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10C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로그 저장 구조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DB1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보안 이벤트 발생 시 DFLASH1 Secure Log 영역(헤더 1×64B + 엔트리 1536×64B, 별도 섹터)에 이벤트를 기록하여야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F22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310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 / TH-16 / AS-08</w:t>
            </w:r>
          </w:p>
        </w:tc>
      </w:tr>
      <w:tr w:rsidR="000D1B59" w14:paraId="1A77FF7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3CF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FAF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로그 저장 구조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CB4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각 엔트리 및 헤더에 SECURE_LOG_KEY(Slot 16) 기반 AES-128-CMAC 무결성 태그를 포함하여야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AFC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D7B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 / TH-07, TH-16 / AS-04, AS-08</w:t>
            </w:r>
          </w:p>
        </w:tc>
      </w:tr>
      <w:tr w:rsidR="000D1B59" w14:paraId="1844AF6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677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AF7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시퀀스·포화 관리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8E3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</w:t>
            </w:r>
            <w:proofErr w:type="spellStart"/>
            <w:r>
              <w:rPr>
                <w:sz w:val="18"/>
                <w:szCs w:val="18"/>
              </w:rPr>
              <w:t>seqNo</w:t>
            </w:r>
            <w:proofErr w:type="spellEnd"/>
            <w:r>
              <w:rPr>
                <w:sz w:val="18"/>
                <w:szCs w:val="18"/>
              </w:rPr>
              <w:t>를 단조 증가로 관리하여야 하며 Wrap-around 시키지 않아야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B49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FD6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 / TH-16 / AS-08</w:t>
            </w:r>
          </w:p>
        </w:tc>
      </w:tr>
      <w:tr w:rsidR="000D1B59" w14:paraId="10F912A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47A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821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시퀀스·포화 관리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F98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</w:t>
            </w:r>
            <w:proofErr w:type="spellStart"/>
            <w:r>
              <w:rPr>
                <w:sz w:val="18"/>
                <w:szCs w:val="18"/>
              </w:rPr>
              <w:t>totalCount</w:t>
            </w:r>
            <w:proofErr w:type="spellEnd"/>
            <w:r>
              <w:rPr>
                <w:sz w:val="18"/>
                <w:szCs w:val="18"/>
              </w:rPr>
              <w:t xml:space="preserve">가 1536을 초과한 경우 </w:t>
            </w:r>
            <w:proofErr w:type="spellStart"/>
            <w:r>
              <w:rPr>
                <w:sz w:val="18"/>
                <w:szCs w:val="18"/>
              </w:rPr>
              <w:t>writeIndex</w:t>
            </w:r>
            <w:proofErr w:type="spellEnd"/>
            <w:r>
              <w:rPr>
                <w:sz w:val="18"/>
                <w:szCs w:val="18"/>
              </w:rPr>
              <w:t xml:space="preserve"> 위치의 가장 오래된 엔트리부터 덮어쓰기를 수행하여야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D6C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69D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 / TH-16 / AS-08</w:t>
            </w:r>
          </w:p>
        </w:tc>
      </w:tr>
      <w:tr w:rsidR="000D1B59" w14:paraId="0E1AAA9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B86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224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쓰기·복구 절차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F0D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로그 쓰기 시 엔트리를 먼저 기록한 후 헤더를 갱신하여야 한다 전원 차단 시 엔트리 스캔으로 헤더를 복구한다.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2E2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D4C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 / TH-16 / AS-08</w:t>
            </w:r>
          </w:p>
        </w:tc>
      </w:tr>
      <w:tr w:rsidR="000D1B59" w14:paraId="375A89C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49B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BA0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외부 접근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921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Host의 SEC_HSM_CMD_SECURE_LOG_READ 명령으로 지정 인덱스의 로그 엔트리를 반환하여야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331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909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 / TH-16 / AS-08</w:t>
            </w:r>
          </w:p>
        </w:tc>
      </w:tr>
      <w:tr w:rsidR="000D1B59" w14:paraId="7F3641A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905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E75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외부 접근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F17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엔트리 CMAC 불일치 감지 시 해당 엔트리를 </w:t>
            </w:r>
            <w:proofErr w:type="spellStart"/>
            <w:r>
              <w:rPr>
                <w:sz w:val="18"/>
                <w:szCs w:val="18"/>
              </w:rPr>
              <w:t>eventType</w:t>
            </w:r>
            <w:proofErr w:type="spellEnd"/>
            <w:r>
              <w:rPr>
                <w:sz w:val="18"/>
                <w:szCs w:val="18"/>
              </w:rPr>
              <w:t>=0xFFFF로 손상 표시하고 삭제하지 않아야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DA9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BE8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 / TH-16 / AS-08</w:t>
            </w:r>
          </w:p>
        </w:tc>
      </w:tr>
      <w:tr w:rsidR="000D1B59" w14:paraId="3997A03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650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CC03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외부 접근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CFB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다음 데이터를 Secure Log에 저장하지 않아야 한다: 키 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>, ECDSA 개인키, 인증서 개인키, UCB_DBG Password, Secure Access Challenge·도구 공개키 원문, 키 주입 시 사용된 임시 키 자료.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CCD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112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CG-07 / TH-07, TH-16 / AS-04, AS-08</w:t>
            </w:r>
          </w:p>
        </w:tc>
      </w:tr>
    </w:tbl>
    <w:p w14:paraId="08EB73DF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>.  Secure Log 요구사항 (SWRS-029~036)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0D1B59" w14:paraId="6D5DE9B7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C8E37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CB219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방법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D3D9F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기준</w:t>
            </w:r>
          </w:p>
        </w:tc>
      </w:tr>
      <w:tr w:rsidR="000D1B59" w14:paraId="52E3D94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FD8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SWRS-029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FB3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(로그 변조 시도 + 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1D6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보안 이벤트 발생 후 SEC_HSM_CMD_SECURE_LOG_READ로 엔트리 조회 → </w:t>
            </w:r>
            <w:proofErr w:type="spellStart"/>
            <w:r>
              <w:rPr>
                <w:sz w:val="18"/>
                <w:szCs w:val="18"/>
              </w:rPr>
              <w:t>eventType·seqNo·timestamp</w:t>
            </w:r>
            <w:proofErr w:type="spellEnd"/>
            <w:r>
              <w:rPr>
                <w:sz w:val="18"/>
                <w:szCs w:val="18"/>
              </w:rPr>
              <w:t xml:space="preserve"> 유효성 확인. | (보조: TRACE32로 DFLASH1 Secure Log 영역 dump 교차 검</w:t>
            </w:r>
            <w:r>
              <w:rPr>
                <w:sz w:val="18"/>
                <w:szCs w:val="18"/>
              </w:rPr>
              <w:lastRenderedPageBreak/>
              <w:t>증)</w:t>
            </w:r>
          </w:p>
        </w:tc>
      </w:tr>
      <w:tr w:rsidR="000D1B59" w14:paraId="0BC24FF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853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SWRS-030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750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(로그 변조 시도 + 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F9CE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TRACE32로 엔트리 1바이트 변조 후 SEC_HSM_CMD_SECURE_LOG_READ 응답에서 해당 엔트리가 </w:t>
            </w:r>
            <w:proofErr w:type="spellStart"/>
            <w:r>
              <w:rPr>
                <w:sz w:val="18"/>
                <w:szCs w:val="18"/>
              </w:rPr>
              <w:t>eventType</w:t>
            </w:r>
            <w:proofErr w:type="spellEnd"/>
            <w:r>
              <w:rPr>
                <w:sz w:val="18"/>
                <w:szCs w:val="18"/>
              </w:rPr>
              <w:t>=0xFFFF(손상)로 표시되는지 확인.</w:t>
            </w:r>
          </w:p>
        </w:tc>
      </w:tr>
      <w:tr w:rsidR="000D1B59" w14:paraId="151D3DE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68C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814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(로그 변조 시도 + 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D12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연속 N회 이벤트 기록 후 </w:t>
            </w:r>
            <w:proofErr w:type="spellStart"/>
            <w:r>
              <w:rPr>
                <w:sz w:val="18"/>
                <w:szCs w:val="18"/>
              </w:rPr>
              <w:t>seqNo</w:t>
            </w:r>
            <w:proofErr w:type="spellEnd"/>
            <w:r>
              <w:rPr>
                <w:sz w:val="18"/>
                <w:szCs w:val="18"/>
              </w:rPr>
              <w:t xml:space="preserve"> 단조 증가 확인. | 전원 재인가 후 </w:t>
            </w:r>
            <w:proofErr w:type="spellStart"/>
            <w:r>
              <w:rPr>
                <w:sz w:val="18"/>
                <w:szCs w:val="18"/>
              </w:rPr>
              <w:t>lastSeqNo</w:t>
            </w:r>
            <w:proofErr w:type="spellEnd"/>
            <w:r>
              <w:rPr>
                <w:sz w:val="18"/>
                <w:szCs w:val="18"/>
              </w:rPr>
              <w:t>가 이전 마지막 값으로 복구되는지 확인.</w:t>
            </w:r>
          </w:p>
        </w:tc>
      </w:tr>
      <w:tr w:rsidR="000D1B59" w14:paraId="5C844AF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AF1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318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(로그 변조 시도 + 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64B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1537개 이벤트 기록 후 첫 번째 인덱스 엔트리가 새 데이터로 덮어써졌는지 확인 (SEC_HSM_CMD_SECURE_LOG_READ + TRACE32 교차).</w:t>
            </w:r>
          </w:p>
        </w:tc>
      </w:tr>
      <w:tr w:rsidR="000D1B59" w14:paraId="3A925DF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CF66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370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(로그 변조 시도 + 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887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엔트리 기록 직후·헤더 갱신 직전에 인위적 전원 차단 → 재부팅 시 엔트리 스캔으로 </w:t>
            </w:r>
            <w:proofErr w:type="spellStart"/>
            <w:r>
              <w:rPr>
                <w:sz w:val="18"/>
                <w:szCs w:val="18"/>
              </w:rPr>
              <w:t>lastSeqNo·writeIndex</w:t>
            </w:r>
            <w:proofErr w:type="spellEnd"/>
            <w:r>
              <w:rPr>
                <w:sz w:val="18"/>
                <w:szCs w:val="18"/>
              </w:rPr>
              <w:t xml:space="preserve"> 복구 확인.</w:t>
            </w:r>
          </w:p>
        </w:tc>
      </w:tr>
      <w:tr w:rsidR="000D1B59" w14:paraId="527D3D7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24D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409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(로그 변조 시도 + 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1EC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이벤트 기록 후 READ_LOG 명령으로 해당 인덱스 조회 → 내용 일치 확인.</w:t>
            </w:r>
          </w:p>
        </w:tc>
      </w:tr>
      <w:tr w:rsidR="000D1B59" w14:paraId="41EDA37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C62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FB1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+ 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(로그 변조 시도 + 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A12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1개 엔트리 변조 → 다음 READ 시 해당 엔트리만 0xFFFF로 표시, 나머지 엔트리 무결성 유지 확인.</w:t>
            </w:r>
          </w:p>
        </w:tc>
      </w:tr>
      <w:tr w:rsidR="000D1B59" w14:paraId="2414046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E23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3BF0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(코드 리뷰 + 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5D1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실 ECU의 Secure Log 전체 dump 후 위 데이터 패턴(키 길이·엔트로피·구조) 검색 → </w:t>
            </w:r>
            <w:proofErr w:type="spellStart"/>
            <w:r>
              <w:rPr>
                <w:sz w:val="18"/>
                <w:szCs w:val="18"/>
              </w:rPr>
              <w:t>미발견</w:t>
            </w:r>
            <w:proofErr w:type="spellEnd"/>
            <w:r>
              <w:rPr>
                <w:sz w:val="18"/>
                <w:szCs w:val="18"/>
              </w:rPr>
              <w:t xml:space="preserve"> 확인. | HSM 펌웨어 소스 리뷰로 </w:t>
            </w:r>
            <w:proofErr w:type="spellStart"/>
            <w:r>
              <w:rPr>
                <w:sz w:val="18"/>
                <w:szCs w:val="18"/>
              </w:rPr>
              <w:t>SecLog_Write</w:t>
            </w:r>
            <w:proofErr w:type="spellEnd"/>
            <w:r>
              <w:rPr>
                <w:sz w:val="18"/>
                <w:szCs w:val="18"/>
              </w:rPr>
              <w:t xml:space="preserve"> 호출 시 위 데이터 페이로드 미사용 확인.</w:t>
            </w:r>
          </w:p>
        </w:tc>
      </w:tr>
    </w:tbl>
    <w:p w14:paraId="2EFA0DCE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>.  Secure Log 검증 방법 및 기준</w:t>
      </w:r>
    </w:p>
    <w:p w14:paraId="49F0739F" w14:textId="77777777" w:rsidR="000D1B59" w:rsidRDefault="000D1B59"/>
    <w:p w14:paraId="28908829" w14:textId="77777777" w:rsidR="000D1B59" w:rsidRDefault="00000000">
      <w:pPr>
        <w:pStyle w:val="2"/>
      </w:pPr>
      <w:bookmarkStart w:id="18" w:name="_Toc229666104"/>
      <w:r>
        <w:t>3.6. 키/암호 관리 (8건)</w:t>
      </w:r>
      <w:bookmarkEnd w:id="18"/>
    </w:p>
    <w:p w14:paraId="4BC447DD" w14:textId="77777777" w:rsidR="000D1B59" w:rsidRDefault="00000000">
      <w:pPr>
        <w:spacing w:before="40" w:after="100"/>
      </w:pPr>
      <w:r>
        <w:t xml:space="preserve">본 절은 HSM SHE </w:t>
      </w:r>
      <w:proofErr w:type="spellStart"/>
      <w:r>
        <w:t>KeySlot</w:t>
      </w:r>
      <w:proofErr w:type="spellEnd"/>
      <w:r>
        <w:t xml:space="preserve"> 구조 기반의 키 저장, 라이프사이클 관리, EOL 키 주입 절차, 암호 알고리즘 사양에 관한 요구사항 8건을 정의한다.</w:t>
      </w:r>
    </w:p>
    <w:p w14:paraId="4405C140" w14:textId="77777777" w:rsidR="000D1B59" w:rsidRDefault="00000000">
      <w:pPr>
        <w:spacing w:before="40" w:after="100"/>
      </w:pPr>
      <w:r>
        <w:t xml:space="preserve">EPOS-30i 보안 시스템은 모든 암호 키를 Infineon SHE(Secure Hardware Extension) AES-128 </w:t>
      </w:r>
      <w:proofErr w:type="spellStart"/>
      <w:r>
        <w:t>KeySlot</w:t>
      </w:r>
      <w:proofErr w:type="spellEnd"/>
      <w:r>
        <w:t xml:space="preserve"> 구조에 따라 HSM 내부에서만 관리하며, 키 </w:t>
      </w:r>
      <w:proofErr w:type="spellStart"/>
      <w:r>
        <w:t>평문이</w:t>
      </w:r>
      <w:proofErr w:type="spellEnd"/>
      <w:r>
        <w:t xml:space="preserve"> HSM 외부로 노출되지 않는 키 제한(Key Confinement) 원칙을 적용한다. 이 메커니즘은 EPOS-CSC-001 V1.0 §6(암호화 요구) 및 §9(키 관리)를 구현한 것이며, TARA 위협 TH-07(키 추출), TH-08(키 주입 </w:t>
      </w:r>
      <w:proofErr w:type="spellStart"/>
      <w:r>
        <w:t>위변조</w:t>
      </w:r>
      <w:proofErr w:type="spellEnd"/>
      <w:r>
        <w:t>), TH-14(HSM 우회), TH-20(키 소진)을 완화한다. HSM 초기화 시 AES-128/SHA-256/AES-CMAC에 대한 자가진단(KAT, Known Answer Test)을 수행하여야 한다. 본 절의 요구사항(SWRS-037~044)은 사이버보안 목표 CG-04(HSM Usage, CAL 3)를 주요 구현 대상으로 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826"/>
        <w:gridCol w:w="700"/>
        <w:gridCol w:w="1500"/>
      </w:tblGrid>
      <w:tr w:rsidR="000D1B59" w14:paraId="47CCBC6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D3978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6909B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소분류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A7362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요구사항 설명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D573A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C370D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 / TARA Ref</w:t>
            </w:r>
          </w:p>
        </w:tc>
      </w:tr>
      <w:tr w:rsidR="000D1B59" w14:paraId="6FB0C11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7C2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SWRS-037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E1F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암호 알고리즘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8E65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HSM은 AES-128 ECB/CBC/CTR/OFB/CFB 모드 암·복호화를 수행하여야 한다 본 설계에서는 </w:t>
            </w:r>
            <w:proofErr w:type="spellStart"/>
            <w:r>
              <w:rPr>
                <w:sz w:val="18"/>
                <w:szCs w:val="18"/>
              </w:rPr>
              <w:t>암복호화는</w:t>
            </w:r>
            <w:proofErr w:type="spellEnd"/>
            <w:r>
              <w:rPr>
                <w:sz w:val="18"/>
                <w:szCs w:val="18"/>
              </w:rPr>
              <w:t xml:space="preserve"> AES-128 CTR을 적용한다.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C21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A2C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 / TH-07, TH-14 / AS-03, AS-04</w:t>
            </w:r>
          </w:p>
        </w:tc>
      </w:tr>
      <w:tr w:rsidR="000D1B59" w14:paraId="336DA2B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D23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7F9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암호 알고리즘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D9C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AES-128-CMAC 생성·검증을 수행하여야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DF9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83F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 / TH-07, TH-14 / AS-03, AS-04</w:t>
            </w:r>
          </w:p>
        </w:tc>
      </w:tr>
      <w:tr w:rsidR="000D1B59" w14:paraId="2A28599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60F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45C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암호 알고리즘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40A8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SHA-256 일괄(single-pass) 및 스트리밍 해시를 지원하여야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C75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30B6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 / TH-07, TH-14 / AS-03, AS-04</w:t>
            </w:r>
          </w:p>
        </w:tc>
      </w:tr>
      <w:tr w:rsidR="000D1B59" w14:paraId="29B00AB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998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994E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암호 알고리즘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5F1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ECDSA-P256 서명 검증을 수행하여야 한다 본 설계에서 서명 생성은 OEM 진단 도구 측이 수행한다.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5C5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E91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CG-04, CG-02 / TH-02, TH-15 / AS-04, AS-05</w:t>
            </w:r>
          </w:p>
        </w:tc>
      </w:tr>
      <w:tr w:rsidR="000D1B59" w14:paraId="4B982AC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10B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E3D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암호 알고리즘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D6B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TRNG로 최소 16바이트 엔트로피 데이터를 생성하여야 한다 연속 호출 결과의 동일성이 발생하지 않아야 한다.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375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2176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 / TH-07, TH-14 / AS-03, AS-04</w:t>
            </w:r>
          </w:p>
        </w:tc>
      </w:tr>
      <w:tr w:rsidR="000D1B59" w14:paraId="155C623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BB4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BDE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자가 진단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283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초기화 시 AES-128, SHA-256, AES-CMAC에 대해 자가 진단(KAT)을 수행하고 실패 시 해당 Crypto API를 비활성화하여야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3D8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B6A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 / TH-14 / AS-03, AS-04</w:t>
            </w:r>
          </w:p>
        </w:tc>
      </w:tr>
      <w:tr w:rsidR="000D1B59" w14:paraId="3725C0B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60A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30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관리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3D2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모든 키 레코드를 DFLASH1에 SECRET_KEY(Slot 0) 기반 AES-128-CMAC 무결성 태그와 함께 저장하여야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791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DC8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 / TH-07, TH-08, TH-14, TH-20 / AS-04</w:t>
            </w:r>
          </w:p>
        </w:tc>
      </w:tr>
      <w:tr w:rsidR="000D1B59" w14:paraId="37AE7D0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1E8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E5C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관리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0C5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HSM은 EOL 키 주입 순서를 SECRET_KEY(Slot 0) → BOOT_MAC_KEY(Slot 2) → IMG_KEY_00~09(Slot 4~13) → SA_ROOT_CA_PUB(Slot 14) → SECURE_LOG_KEY(Slot 16) 순으로 강제하여야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218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DDB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CG-04 / TH-07, TH-08, TH-14, TH-20 / AS-04</w:t>
            </w:r>
          </w:p>
        </w:tc>
      </w:tr>
    </w:tbl>
    <w:p w14:paraId="3BFE87EC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>
        <w:t>.  키/암호 관리 요구사항 (SWRS-037~044)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0D1B59" w14:paraId="35750B7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B14C8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D221D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방법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6A5CC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기준</w:t>
            </w:r>
          </w:p>
        </w:tc>
      </w:tr>
      <w:tr w:rsidR="000D1B59" w14:paraId="35AAD76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B1C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4DA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(NIST 테스트 벡터 + KAT 검증)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CD2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각 모드별 NIST 테스트 벡터 입력 → 암·복호화 결과 100% 일치 확인.</w:t>
            </w:r>
          </w:p>
        </w:tc>
      </w:tr>
      <w:tr w:rsidR="000D1B59" w14:paraId="7EC7697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CDC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0D5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(NIST 테스트 벡터 + KAT 검증)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6A6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NIST CMAC 테스트 벡터 일치 확인. | 단일 비트 변조 시 검증 실패 확인.</w:t>
            </w:r>
          </w:p>
        </w:tc>
      </w:tr>
      <w:tr w:rsidR="000D1B59" w14:paraId="61D556E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3D6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SWRS-039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127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(NIST 테스트 벡터 + KAT 검증)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CB2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NIST SHA-256 테스트 벡터 일치 확인. | 스트리밍 결과와 일괄 결과 동일 확인.</w:t>
            </w:r>
          </w:p>
        </w:tc>
      </w:tr>
      <w:tr w:rsidR="000D1B59" w14:paraId="2EA89AE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D86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SWRS-040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CF7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(NIST 테스트 벡터 + KAT 검증)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FA1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공개키·서명·메시지 NIST 벡터 입력 → 검증 결과 일치 확인. | 변조 서명 → 실패 확인.</w:t>
            </w:r>
          </w:p>
        </w:tc>
      </w:tr>
      <w:tr w:rsidR="000D1B59" w14:paraId="760A250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186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7BB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(시험 + 통계 분석)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FF5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100회 연속 호출 결과에서 </w:t>
            </w:r>
            <w:proofErr w:type="spellStart"/>
            <w:r>
              <w:rPr>
                <w:sz w:val="18"/>
                <w:szCs w:val="18"/>
              </w:rPr>
              <w:t>동일값</w:t>
            </w:r>
            <w:proofErr w:type="spellEnd"/>
            <w:r>
              <w:rPr>
                <w:sz w:val="18"/>
                <w:szCs w:val="18"/>
              </w:rPr>
              <w:t xml:space="preserve"> 없음 확인. NIST SP800-90B 엔트로피 테스트 참조.</w:t>
            </w:r>
          </w:p>
        </w:tc>
      </w:tr>
      <w:tr w:rsidR="000D1B59" w14:paraId="260DF7B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BD3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8CA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(NIST 테스트 벡터 + KAT 검증)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640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KAT 실패 주입(테스트 빌드) → 해당 API 호출 시 에러 코드 반환 확인. | Secure Log에 EVT_SELFTEST_FAIL 엔트리 기록 확인.</w:t>
            </w:r>
          </w:p>
        </w:tc>
      </w:tr>
      <w:tr w:rsidR="000D1B59" w14:paraId="1E8C5FC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6C7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FF8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(NIST 테스트 벡터 + KAT 검증)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9FE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 저장 후 전원 재인가 → 키 사용 가능 확인. | 키 레코드 1바이트 변조 → 다음 사용 시 무결성 오류 감지 확인.</w:t>
            </w:r>
          </w:p>
        </w:tc>
      </w:tr>
      <w:tr w:rsidR="000D1B59" w14:paraId="3013ED5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F64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3F2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(NIST 테스트 벡터 + KAT 검증)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B58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SECRET_KEY 주입 전 다른 키 주입 시도 → 거부 응답 확인. | 정상 순서 → 모든 키 정상 저장 확인.</w:t>
            </w:r>
          </w:p>
        </w:tc>
      </w:tr>
    </w:tbl>
    <w:p w14:paraId="0785EE64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>
        <w:t>.  키/암호 관리 검증 방법 및 기준</w:t>
      </w:r>
    </w:p>
    <w:p w14:paraId="3817317E" w14:textId="77777777" w:rsidR="000D1B59" w:rsidRDefault="000D1B59"/>
    <w:p w14:paraId="6CD28D55" w14:textId="77777777" w:rsidR="000D1B59" w:rsidRDefault="00000000">
      <w:pPr>
        <w:pStyle w:val="2"/>
      </w:pPr>
      <w:bookmarkStart w:id="19" w:name="_Toc229666105"/>
      <w:r>
        <w:t>3.7. 통신 보안 (6건)</w:t>
      </w:r>
      <w:bookmarkEnd w:id="19"/>
    </w:p>
    <w:p w14:paraId="6484D88F" w14:textId="77777777" w:rsidR="000D1B59" w:rsidRDefault="00000000">
      <w:pPr>
        <w:spacing w:before="40" w:after="100"/>
      </w:pPr>
      <w:r>
        <w:t>본 절은 CAN 통신 메시지의 무결성·</w:t>
      </w:r>
      <w:proofErr w:type="spellStart"/>
      <w:r>
        <w:t>진위성</w:t>
      </w:r>
      <w:proofErr w:type="spellEnd"/>
      <w:r>
        <w:t xml:space="preserve"> 보호를 위한 J1939-91C </w:t>
      </w:r>
      <w:proofErr w:type="spellStart"/>
      <w:r>
        <w:t>SecOC</w:t>
      </w:r>
      <w:proofErr w:type="spellEnd"/>
      <w:r>
        <w:t xml:space="preserve"> 및 CVN(Calibration Verification Number) 관련 요구사항 6건을 정의한다.</w:t>
      </w:r>
    </w:p>
    <w:p w14:paraId="5774C854" w14:textId="77777777" w:rsidR="000D1B59" w:rsidRDefault="00000000">
      <w:pPr>
        <w:spacing w:before="40" w:after="100"/>
      </w:pPr>
      <w:r>
        <w:t xml:space="preserve">EPOS-30i 보안 시스템은 J1939-91C 표준에 따라 HSM AES-128-CMAC을 적용하여 CAN 메시지의 MAC을 생성·검증하고, 소프트웨어 보정 데이터의 무결성을 CVN SHA-256 해시를 통해 런타임 주기적으로 검증한다. 이 메커니즘은 EPOS-CSC-001 V1.0 §3(암호화 요구)의 </w:t>
      </w:r>
      <w:proofErr w:type="spellStart"/>
      <w:r>
        <w:t>SecOC</w:t>
      </w:r>
      <w:proofErr w:type="spellEnd"/>
      <w:r>
        <w:t xml:space="preserve"> MAC 정책 및 CVN 정책을 구현한 것이며, TARA 위협 TH-01(CAN 메시지 위조), TH-03(재생 공격), TH-09(구성 변조), TH-13(데이터 </w:t>
      </w:r>
      <w:proofErr w:type="spellStart"/>
      <w:r>
        <w:t>위변조</w:t>
      </w:r>
      <w:proofErr w:type="spellEnd"/>
      <w:r>
        <w:t>)을 완화한다. FV(Freshness Value)는 Global Time 기반 또는 카운터 기반으로 관리되며, CMAC 검증 실패 시 해당 메시지는 즉시 폐기되고 보안 이벤트가 기록된다. 본 절의 요구사항(SWRS-045~050)은 사이버보안 목표 CG-01(Communication Protection, CAL 4) 및 CG-06(Data Protection, CAL 4)을 구현한다.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826"/>
        <w:gridCol w:w="700"/>
        <w:gridCol w:w="1500"/>
      </w:tblGrid>
      <w:tr w:rsidR="000D1B59" w14:paraId="7D3D749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362B5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286C0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소분류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C481A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요구사항 설명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AF10A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1FA65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 / TARA Ref</w:t>
            </w:r>
          </w:p>
        </w:tc>
      </w:tr>
      <w:tr w:rsidR="000D1B59" w14:paraId="1B67F4D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404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075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CVN (Calibration Verification Number)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424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소프트웨어는 런타임 주기적으로 대상 SW 영역의 </w:t>
            </w:r>
            <w:proofErr w:type="spellStart"/>
            <w:r>
              <w:rPr>
                <w:sz w:val="18"/>
                <w:szCs w:val="18"/>
              </w:rPr>
              <w:t>체크섬</w:t>
            </w:r>
            <w:proofErr w:type="spellEnd"/>
            <w:r>
              <w:rPr>
                <w:sz w:val="18"/>
                <w:szCs w:val="18"/>
              </w:rPr>
              <w:t xml:space="preserve">/해시를 계산하여 </w:t>
            </w:r>
            <w:proofErr w:type="spellStart"/>
            <w:r>
              <w:rPr>
                <w:sz w:val="18"/>
                <w:szCs w:val="18"/>
              </w:rPr>
              <w:t>기준값과</w:t>
            </w:r>
            <w:proofErr w:type="spellEnd"/>
            <w:r>
              <w:rPr>
                <w:sz w:val="18"/>
                <w:szCs w:val="18"/>
              </w:rPr>
              <w:t xml:space="preserve"> 비교하는 CVN 검증을 수행하여야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30FA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870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CG-06 / TH-09 / AS-07</w:t>
            </w:r>
          </w:p>
        </w:tc>
      </w:tr>
      <w:tr w:rsidR="000D1B59" w14:paraId="6E0A121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485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73C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CVN (Calibration Verification Number)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EBE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소프트웨어는 CVN 검증 실패 시 보안 이벤트를 DEM(또는 보안 로그)에 기록하여야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8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D45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CG-06, CG-07 / TH-09, TH-16 / AS-07, AS-08</w:t>
            </w:r>
          </w:p>
        </w:tc>
      </w:tr>
      <w:tr w:rsidR="000D1B59" w14:paraId="180901E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224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D0B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J1939-91C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(HSM 기반 CMAC)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BF6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소프트웨어는 J1939-91C에 따라 HSM CMAC(AES-128)으로 보호된 J1939 PGN 메시지를 생성하여야 한다 [J1939-21, J1939-81 통신 스택은 고객사 제공]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672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2F2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CG-01 / TH-01, TH-17 / AS-06</w:t>
            </w:r>
          </w:p>
        </w:tc>
      </w:tr>
      <w:tr w:rsidR="000D1B59" w14:paraId="047B32A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EC7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SWRS-048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F90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J1939-91C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(HSM 기반 CMAC)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C8E2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소프트웨어는 수신된 J1939-91C 보호 메시지의 CMAC을 검증하여야 하며, 검증 실패 시 해당 메시지를 폐기하여야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BED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133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CG-01 / TH-01, TH-17 / AS-06</w:t>
            </w:r>
          </w:p>
        </w:tc>
      </w:tr>
      <w:tr w:rsidR="000D1B59" w14:paraId="723225D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906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981B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J1939-91C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(HSM 기반 CMAC)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8D2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소프트웨어는 Freshness Value(FV) 관리를 Global Time 기반 또는 카운터 기반으로 설정 가능하도록 구현하여야 한다 [컴파일 타임 또는 NVM 설정으로 전환 가능]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55A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E55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CG-01 / TH-03, TH-19 / AS-06</w:t>
            </w:r>
          </w:p>
        </w:tc>
      </w:tr>
      <w:tr w:rsidR="000D1B59" w14:paraId="13DC725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332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SWRS-050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F1F7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J1939-91C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 xml:space="preserve"> (HSM 기반 CMAC)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C59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소프트웨어는 J1939-91C 대상 PGN 목록(최대 20개) 및 각 PGN별 CMAC 키 슬롯을 설정 파라미터로 관리하여야 한다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211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985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CG-01 / TH-01, TH-17 / AS-06</w:t>
            </w:r>
          </w:p>
        </w:tc>
      </w:tr>
    </w:tbl>
    <w:p w14:paraId="0B1C2025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>.  통신 보안 요구사항 (SWRS-045~050)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0D1B59" w14:paraId="13C5186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9F46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F2A9E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방법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6DC90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검증 기준</w:t>
            </w:r>
          </w:p>
        </w:tc>
      </w:tr>
      <w:tr w:rsidR="000D1B59" w14:paraId="4A9CD89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4C7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EAB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298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 영역 변조 후 CVN 불일치 감지 이벤트 발생 확인.</w:t>
            </w:r>
          </w:p>
        </w:tc>
      </w:tr>
      <w:tr w:rsidR="000D1B59" w14:paraId="1153963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DE3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F1D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(기능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931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CVN 실패 후 이벤트 기록 확인.</w:t>
            </w:r>
          </w:p>
        </w:tc>
      </w:tr>
      <w:tr w:rsidR="000D1B59" w14:paraId="1274504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2A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1AF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E587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CMAC 포함 J1939 PGN 메시지 생성 후 수신측 CMAC 검증 성공 확인.</w:t>
            </w:r>
          </w:p>
        </w:tc>
      </w:tr>
      <w:tr w:rsidR="000D1B59" w14:paraId="407ABD1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84F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F069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C42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CMAC 변조 메시지 수신 → 메시지 폐기 및 이벤트 기록 확인.</w:t>
            </w:r>
          </w:p>
        </w:tc>
      </w:tr>
      <w:tr w:rsidR="000D1B59" w14:paraId="08B5DD1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331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SWRS-049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A60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침투테스트 업체 (보안 시험)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A4D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FV 방식 전환 후 CMAC 생성/검증 정상 동작 확인.</w:t>
            </w:r>
          </w:p>
        </w:tc>
      </w:tr>
    </w:tbl>
    <w:p w14:paraId="15DA9DE1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  <w:r>
        <w:t>.  통신 보안 검증 방법 및 기준</w:t>
      </w:r>
    </w:p>
    <w:p w14:paraId="7EE77EC7" w14:textId="77777777" w:rsidR="000D1B59" w:rsidRDefault="000D1B59"/>
    <w:p w14:paraId="11F7816C" w14:textId="77777777" w:rsidR="000D1B59" w:rsidRDefault="00000000">
      <w:r>
        <w:br w:type="page"/>
      </w:r>
    </w:p>
    <w:p w14:paraId="5F2CB9B7" w14:textId="77777777" w:rsidR="000D1B59" w:rsidRDefault="00000000">
      <w:pPr>
        <w:pStyle w:val="1"/>
      </w:pPr>
      <w:bookmarkStart w:id="20" w:name="_Toc229666106"/>
      <w:r>
        <w:lastRenderedPageBreak/>
        <w:t>4. 추적성 매트릭스 (Traceability Matrix)</w:t>
      </w:r>
      <w:bookmarkEnd w:id="20"/>
    </w:p>
    <w:p w14:paraId="51DD8522" w14:textId="77777777" w:rsidR="000D1B59" w:rsidRDefault="00000000">
      <w:pPr>
        <w:spacing w:before="40" w:after="100"/>
      </w:pPr>
      <w:r>
        <w:t>본 장은 ISO/SAE 21434:2021 §7.5(Cybersecurity evidence)에 따른 추적성 요구사항을 충족하기 위해 본 SW-CSR과 상위·하위 문서 간의 추적성을 표 형식으로 제공한다. 추적성 방향은 다음과 같다: EPOS-TARA-001(위협/자산) → EPOS-CSC-001(보안 목표/개념) → EPOS-CRS-001(SW-CSR, 본 문서) → EPOS-SA-001(보안 아키텍처) → EPOS-SDD-001 V1.0(상세 설계).</w:t>
      </w:r>
    </w:p>
    <w:p w14:paraId="3A495985" w14:textId="77777777" w:rsidR="000D1B59" w:rsidRDefault="00000000">
      <w:pPr>
        <w:pStyle w:val="2"/>
      </w:pPr>
      <w:bookmarkStart w:id="21" w:name="_Toc229666107"/>
      <w:r>
        <w:t>4.1. 카테고리별 요구사항 일람</w:t>
      </w:r>
      <w:bookmarkEnd w:id="21"/>
    </w:p>
    <w:p w14:paraId="2AFC19EF" w14:textId="77777777" w:rsidR="000D1B59" w:rsidRDefault="00000000">
      <w:pPr>
        <w:spacing w:before="40" w:after="100"/>
      </w:pPr>
      <w:r>
        <w:t xml:space="preserve">표 4-1은 본 SW-CSR 50건의 요구사항을 카테고리별로 분류한 현황이다. 각 REQ-ID의 전체 식별자는 'EPOS-CS-' </w:t>
      </w:r>
      <w:proofErr w:type="spellStart"/>
      <w:r>
        <w:t>접두어를</w:t>
      </w:r>
      <w:proofErr w:type="spellEnd"/>
      <w:r>
        <w:t xml:space="preserve"> 포함하며, 이하 표에서는 가독성을 위해 'SWRS-NNN' 형식의 단축 표기를 사용한다.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0"/>
        <w:gridCol w:w="3626"/>
        <w:gridCol w:w="2200"/>
      </w:tblGrid>
      <w:tr w:rsidR="000D1B59" w14:paraId="1E2F161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7BBEC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카테고리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522FF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건수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0794A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 범위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DF077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 분포</w:t>
            </w:r>
          </w:p>
        </w:tc>
      </w:tr>
      <w:tr w:rsidR="000D1B59" w14:paraId="1FD844F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E1A8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Secure Boot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BDDF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414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SWRS-001 ~ SWRS-008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F8C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CAL4:6 / CAL3:2</w:t>
            </w:r>
          </w:p>
        </w:tc>
      </w:tr>
      <w:tr w:rsidR="000D1B59" w14:paraId="0C4CFC4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197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Secure Update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B51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F82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SWRS-009 ~ SWRS-016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734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CAL4:8 / CAL3:0</w:t>
            </w:r>
          </w:p>
        </w:tc>
      </w:tr>
      <w:tr w:rsidR="000D1B59" w14:paraId="173ECB9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097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Secure Access (UDS 0x29)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77B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7EE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SWRS-017 ~ SWRS-023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E1F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CAL4:6 / CAL3:1</w:t>
            </w:r>
          </w:p>
        </w:tc>
      </w:tr>
      <w:tr w:rsidR="000D1B59" w14:paraId="724F32F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902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Secure Debug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380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350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SWRS-024 ~ SWRS-028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7713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CAL4:4 / CAL3:1</w:t>
            </w:r>
          </w:p>
        </w:tc>
      </w:tr>
      <w:tr w:rsidR="000D1B59" w14:paraId="1F33047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A58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Secure Log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AD2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19E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SWRS-029 ~ SWRS-036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46C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CAL4:3 / CAL3:5</w:t>
            </w:r>
          </w:p>
        </w:tc>
      </w:tr>
      <w:tr w:rsidR="000D1B59" w14:paraId="4C7525A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316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키/암호 관리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FC4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D669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SWRS-037 ~ SWRS-044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B40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CAL4:0 / CAL3:8</w:t>
            </w:r>
          </w:p>
        </w:tc>
      </w:tr>
      <w:tr w:rsidR="000D1B59" w14:paraId="2C12911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E2B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통신 보안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07F4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260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SWRS-045 ~ SWRS-050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8C1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CAL4:4 / CAL3:2</w:t>
            </w:r>
          </w:p>
        </w:tc>
      </w:tr>
    </w:tbl>
    <w:p w14:paraId="5F5522C7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  <w:r>
        <w:t>.  카테고리별 요구사항 일람</w:t>
      </w:r>
    </w:p>
    <w:p w14:paraId="60241D0F" w14:textId="77777777" w:rsidR="000D1B59" w:rsidRDefault="00000000">
      <w:pPr>
        <w:pStyle w:val="2"/>
      </w:pPr>
      <w:bookmarkStart w:id="22" w:name="_Toc229666108"/>
      <w:r>
        <w:t>4.2. CG → CSR 추적성</w:t>
      </w:r>
      <w:bookmarkEnd w:id="22"/>
    </w:p>
    <w:p w14:paraId="647BB073" w14:textId="77777777" w:rsidR="000D1B59" w:rsidRDefault="00000000">
      <w:pPr>
        <w:spacing w:before="40" w:after="100"/>
      </w:pPr>
      <w:r>
        <w:t>표 4-2는 EPOS-CSC-001 V1.0에 정의된 사이버보안 목표(CG-01~CG-08)와 본 SW-CSR 요구사항 간의 추적성을 나타낸다. 하나의 CG가 복수의 카테고리에 걸친 SWRS로 구현되는 경우, 해당 SWRS들은 CG 달성의 충분 조건으로서 모두 구현되어야 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426"/>
      </w:tblGrid>
      <w:tr w:rsidR="000D1B59" w14:paraId="2A9453A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2D0A1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CG-ID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E9C84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연계 SWRS 수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B66D8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 목록</w:t>
            </w:r>
          </w:p>
        </w:tc>
      </w:tr>
      <w:tr w:rsidR="000D1B59" w14:paraId="667749E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A47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E8F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FCE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SWRS-047, SWRS-048, SWRS-049, SWRS-050</w:t>
            </w:r>
          </w:p>
        </w:tc>
      </w:tr>
      <w:tr w:rsidR="000D1B59" w14:paraId="64EC0AF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3BE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E95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E78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SWRS-017, SWRS-018, SWRS-019, SWRS-020, SWRS-021, SWRS-022, SWRS-023</w:t>
            </w:r>
          </w:p>
        </w:tc>
      </w:tr>
      <w:tr w:rsidR="000D1B59" w14:paraId="6B30A6D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BFA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872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290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SWRS-001, SWRS-002, SWRS-003, SWRS-004, SWRS-007, SWRS-008</w:t>
            </w:r>
          </w:p>
        </w:tc>
      </w:tr>
      <w:tr w:rsidR="000D1B59" w14:paraId="4C310F9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7F6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CG-03, CG-04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BC5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A14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SWRS-005, SWRS-006</w:t>
            </w:r>
          </w:p>
        </w:tc>
      </w:tr>
      <w:tr w:rsidR="000D1B59" w14:paraId="2C08CEF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0C9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CG-04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39BD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081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SWRS-037, SWRS-038, SWRS-039, SWRS-041, SWRS-042, SWRS-043, SWRS-044</w:t>
            </w:r>
          </w:p>
        </w:tc>
      </w:tr>
      <w:tr w:rsidR="000D1B59" w14:paraId="1C47760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C28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CG-04, CG-02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9FD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D0EA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SWRS-040</w:t>
            </w:r>
          </w:p>
        </w:tc>
      </w:tr>
      <w:tr w:rsidR="000D1B59" w14:paraId="0505CEC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6E8B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B07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508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SWRS-010, SWRS-011, SWRS-012, SWRS-013, SWRS-014, SWRS-015</w:t>
            </w:r>
          </w:p>
        </w:tc>
      </w:tr>
      <w:tr w:rsidR="000D1B59" w14:paraId="3AF18AB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3E9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CG-05, CG-02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127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BFB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SWRS-009</w:t>
            </w:r>
          </w:p>
        </w:tc>
      </w:tr>
      <w:tr w:rsidR="000D1B59" w14:paraId="5C9E9E3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8F2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CG-05, CG-06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E07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429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SWRS-016</w:t>
            </w:r>
          </w:p>
        </w:tc>
      </w:tr>
      <w:tr w:rsidR="000D1B59" w14:paraId="0700F04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40C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227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A84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SWRS-045</w:t>
            </w:r>
          </w:p>
        </w:tc>
      </w:tr>
      <w:tr w:rsidR="000D1B59" w14:paraId="1069E78D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8B4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CG-06, CG-07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B2F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03A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SWRS-046</w:t>
            </w:r>
          </w:p>
        </w:tc>
      </w:tr>
      <w:tr w:rsidR="000D1B59" w14:paraId="06D97C3D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C37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C13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E5F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SWRS-029, SWRS-030, SWRS-031, SWRS-032, SWRS-033, SWRS-034, SWRS-035, SWRS-036</w:t>
            </w:r>
          </w:p>
        </w:tc>
      </w:tr>
      <w:tr w:rsidR="000D1B59" w14:paraId="2E6BEA3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FE54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CG-08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F30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B87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SWRS-024, SWRS-025, SWRS-026, SWRS-027, SWRS-028</w:t>
            </w:r>
          </w:p>
        </w:tc>
      </w:tr>
    </w:tbl>
    <w:p w14:paraId="7D063DE3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  <w:r>
        <w:t>.  사이버보안 목표(CG) → SW-CSR 추적성</w:t>
      </w:r>
    </w:p>
    <w:p w14:paraId="738126D9" w14:textId="77777777" w:rsidR="000D1B59" w:rsidRDefault="00000000">
      <w:pPr>
        <w:pStyle w:val="2"/>
      </w:pPr>
      <w:bookmarkStart w:id="23" w:name="_Toc229666109"/>
      <w:r>
        <w:t>4.3. TARA(TH) → CSR 추적성</w:t>
      </w:r>
      <w:bookmarkEnd w:id="23"/>
    </w:p>
    <w:p w14:paraId="3CBC3690" w14:textId="77777777" w:rsidR="000D1B59" w:rsidRDefault="00000000">
      <w:pPr>
        <w:spacing w:before="40" w:after="100"/>
      </w:pPr>
      <w:r>
        <w:t>표 4-3은 EPOS-TARA-001 V1.0에서 식별된 위협(TH)과 본 SW-CSR 요구사항 간의 추적성을 나타낸다. 각 SWRS는 '완화(Mitigate)' 처리 결정이 내려진 위협을 구현 단계에서 처리하는 보안 통제 수단(Security Control)으로서 기능한다.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426"/>
      </w:tblGrid>
      <w:tr w:rsidR="000D1B59" w14:paraId="65A9581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86032A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Threat ID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34155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완화 SWRS 수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243F9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REQ-ID 목록</w:t>
            </w:r>
          </w:p>
        </w:tc>
      </w:tr>
      <w:tr w:rsidR="000D1B59" w14:paraId="2376FE5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D72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E63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F25B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SWRS-047, SWRS-048, SWRS-050</w:t>
            </w:r>
          </w:p>
        </w:tc>
      </w:tr>
      <w:tr w:rsidR="000D1B59" w14:paraId="2A2BD0A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9BF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3067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4A5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SWRS-009, SWRS-017, SWRS-018, SWRS-019, SWRS-020, SWRS-021, SWRS-022, SWRS-040</w:t>
            </w:r>
          </w:p>
        </w:tc>
      </w:tr>
      <w:tr w:rsidR="000D1B59" w14:paraId="12FBA40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7E9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649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0A08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SWRS-049</w:t>
            </w:r>
          </w:p>
        </w:tc>
      </w:tr>
      <w:tr w:rsidR="000D1B59" w14:paraId="54B1096D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73F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1582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70B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SWRS-001, SWRS-002, SWRS-003, SWRS-004, SWRS-005, SWRS-006, SWRS-009, SWRS-010, SWRS-011, SWRS-012, SWRS-013, SWRS-014, SWRS-016</w:t>
            </w:r>
          </w:p>
        </w:tc>
      </w:tr>
      <w:tr w:rsidR="000D1B59" w14:paraId="355EECBD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787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F76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FEE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SWRS-017, SWRS-018, SWRS-019, SWRS-020, SWRS-021, SWRS-022</w:t>
            </w:r>
          </w:p>
        </w:tc>
      </w:tr>
      <w:tr w:rsidR="000D1B59" w14:paraId="5635C47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DC1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TH-06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31DA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EF8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SWRS-001, SWRS-002, SWRS-003, SWRS-004, SWRS-007, SWRS-008</w:t>
            </w:r>
          </w:p>
        </w:tc>
      </w:tr>
      <w:tr w:rsidR="000D1B59" w14:paraId="174D3F2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F81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TH-07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90C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F6E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SWRS-005, SWRS-006, SWRS-020, SWRS-028, SWRS-030, SWRS-036, SWRS-037, SWRS-038, SWRS-039, SWRS-041, SWRS-043, SWRS-044</w:t>
            </w:r>
          </w:p>
        </w:tc>
      </w:tr>
      <w:tr w:rsidR="000D1B59" w14:paraId="3645E466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C8919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TH-08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33F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40D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SWRS-023, SWRS-043, SWRS-044</w:t>
            </w:r>
          </w:p>
        </w:tc>
      </w:tr>
      <w:tr w:rsidR="000D1B59" w14:paraId="4AB3EE1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FFBD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lastRenderedPageBreak/>
              <w:t>TH-09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B19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46C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SWRS-045, SWRS-046</w:t>
            </w:r>
          </w:p>
        </w:tc>
      </w:tr>
      <w:tr w:rsidR="000D1B59" w14:paraId="5FB5855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281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F3D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A171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SWRS-024, SWRS-025, SWRS-026, SWRS-027, SWRS-028</w:t>
            </w:r>
          </w:p>
        </w:tc>
      </w:tr>
      <w:tr w:rsidR="000D1B59" w14:paraId="6634559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DB6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2AF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78C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SWRS-009, SWRS-010, SWRS-011, SWRS-012, SWRS-013, SWRS-014</w:t>
            </w:r>
          </w:p>
        </w:tc>
      </w:tr>
      <w:tr w:rsidR="000D1B59" w14:paraId="660DACE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5FE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861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1F8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SWRS-016</w:t>
            </w:r>
          </w:p>
        </w:tc>
      </w:tr>
      <w:tr w:rsidR="000D1B59" w14:paraId="03DCBFF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21D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21B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F15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SWRS-020, SWRS-037, SWRS-038, SWRS-039, SWRS-041, SWRS-042, SWRS-043, SWRS-044</w:t>
            </w:r>
          </w:p>
        </w:tc>
      </w:tr>
      <w:tr w:rsidR="000D1B59" w14:paraId="6866944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6DD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FDE6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E4F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SWRS-017, SWRS-018, SWRS-019, SWRS-020, SWRS-021, SWRS-022, SWRS-023, SWRS-040</w:t>
            </w:r>
          </w:p>
        </w:tc>
      </w:tr>
      <w:tr w:rsidR="000D1B59" w14:paraId="3934139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124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074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442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SWRS-003, SWRS-025, SWRS-028, SWRS-029, SWRS-030, SWRS-031, SWRS-032, SWRS-033, SWRS-034, SWRS-035, SWRS-036, SWRS-046</w:t>
            </w:r>
          </w:p>
        </w:tc>
      </w:tr>
      <w:tr w:rsidR="000D1B59" w14:paraId="7052A64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60C1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831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AF7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SWRS-047, SWRS-048, SWRS-050</w:t>
            </w:r>
          </w:p>
        </w:tc>
      </w:tr>
      <w:tr w:rsidR="000D1B59" w14:paraId="6933DF2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6B1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C46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204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SWRS-001, SWRS-002, SWRS-003, SWRS-004, SWRS-007, SWRS-008, SWRS-015</w:t>
            </w:r>
          </w:p>
        </w:tc>
      </w:tr>
      <w:tr w:rsidR="000D1B59" w14:paraId="190F0C5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44D6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TH-19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724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16A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SWRS-049</w:t>
            </w:r>
          </w:p>
        </w:tc>
      </w:tr>
      <w:tr w:rsidR="000D1B59" w14:paraId="2AC4028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23C0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600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E04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SWRS-005, SWRS-006, SWRS-043, SWRS-044</w:t>
            </w:r>
          </w:p>
        </w:tc>
      </w:tr>
    </w:tbl>
    <w:p w14:paraId="3CA1C7FD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  <w:r>
        <w:t>.  TARA 위협(TH) → SW-CSR 완화 추적성</w:t>
      </w:r>
    </w:p>
    <w:p w14:paraId="258211AC" w14:textId="77777777" w:rsidR="000D1B59" w:rsidRDefault="00000000">
      <w:pPr>
        <w:pStyle w:val="2"/>
      </w:pPr>
      <w:bookmarkStart w:id="24" w:name="_Toc229666110"/>
      <w:r>
        <w:t xml:space="preserve">4.4. CSR → </w:t>
      </w:r>
      <w:proofErr w:type="gramStart"/>
      <w:r>
        <w:t>SA /</w:t>
      </w:r>
      <w:proofErr w:type="gramEnd"/>
      <w:r>
        <w:t xml:space="preserve"> SDD 매핑 예고</w:t>
      </w:r>
      <w:bookmarkEnd w:id="24"/>
    </w:p>
    <w:p w14:paraId="09ECC862" w14:textId="77777777" w:rsidR="000D1B59" w:rsidRDefault="00000000">
      <w:pPr>
        <w:spacing w:before="40" w:after="100"/>
      </w:pPr>
      <w:r>
        <w:t>표 4-4는 본 SW-CSR의 카테고리별 요구사항이 후속 문서(EPOS-SA-001, EPOS-SDD-001 V1.0)의 어느 단원에 할당되는지를 예고한다. 이 매핑은 아키텍처 할당(Architectural Allocation)의 근거로 사용되며, SA 문서 작성 시 본 표를 기준으로 각 SWRS를 해당 컴포넌트 또는 계층에 배분한다.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26"/>
      </w:tblGrid>
      <w:tr w:rsidR="000D1B59" w14:paraId="67ACCE1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D0035C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CSR 카테고리 (§)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1DBD42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SA-001 단원 (예정)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8D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SDD V12 단원</w:t>
            </w:r>
          </w:p>
        </w:tc>
      </w:tr>
      <w:tr w:rsidR="000D1B59" w14:paraId="20208ED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BF04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Boot (§3.1)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BFB2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 §2/§4 부트 시퀀스 + Trust Anchor 할당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0D5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Ch.4 Secure Boot</w:t>
            </w:r>
          </w:p>
        </w:tc>
      </w:tr>
      <w:tr w:rsidR="000D1B59" w14:paraId="4BD6747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90B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Update (§3.2)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0A8AD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 §4 A/B 뱅크 + 업데이트 인증 흐름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D9C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Ch.8 Secure Update</w:t>
            </w:r>
          </w:p>
        </w:tc>
      </w:tr>
      <w:tr w:rsidR="000D1B59" w14:paraId="5D7A3C2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EFCE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Access (§3.3)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230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 §5 UDS 0x29 PKI 인증 아키텍처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5EF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Ch.5 Secure Access (UDS 0x29)</w:t>
            </w:r>
          </w:p>
        </w:tc>
      </w:tr>
      <w:tr w:rsidR="000D1B59" w14:paraId="1105CE5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32E2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Debug (§3.4)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D45B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SA §6 디버그 포트 </w:t>
            </w:r>
            <w:proofErr w:type="spellStart"/>
            <w:r>
              <w:rPr>
                <w:sz w:val="18"/>
                <w:szCs w:val="18"/>
              </w:rPr>
              <w:t>인터록</w:t>
            </w:r>
            <w:proofErr w:type="spellEnd"/>
            <w:r>
              <w:rPr>
                <w:sz w:val="18"/>
                <w:szCs w:val="18"/>
              </w:rPr>
              <w:t xml:space="preserve"> 구조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56B65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Ch.6 Secure Debug</w:t>
            </w:r>
          </w:p>
        </w:tc>
      </w:tr>
      <w:tr w:rsidR="000D1B59" w14:paraId="47DC2FC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D8D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Secure Log (§3.5)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85E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SA §7 로그 저장·접근 제어 구조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DA19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Ch.7 Secure Log</w:t>
            </w:r>
          </w:p>
        </w:tc>
      </w:tr>
      <w:tr w:rsidR="000D1B59" w14:paraId="1E5E988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1260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키/암호 관리 (§3.6)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DD5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SA §3/§9 키 </w:t>
            </w:r>
            <w:proofErr w:type="gramStart"/>
            <w:r>
              <w:rPr>
                <w:sz w:val="18"/>
                <w:szCs w:val="18"/>
              </w:rPr>
              <w:t>슬롯 /</w:t>
            </w:r>
            <w:proofErr w:type="gramEnd"/>
            <w:r>
              <w:rPr>
                <w:sz w:val="18"/>
                <w:szCs w:val="18"/>
              </w:rPr>
              <w:t xml:space="preserve"> 메모리 레이아웃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451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Ch.3 메모리 </w:t>
            </w:r>
            <w:proofErr w:type="gramStart"/>
            <w:r>
              <w:rPr>
                <w:sz w:val="18"/>
                <w:szCs w:val="18"/>
              </w:rPr>
              <w:t>설계 /</w:t>
            </w:r>
            <w:proofErr w:type="gramEnd"/>
            <w:r>
              <w:rPr>
                <w:sz w:val="18"/>
                <w:szCs w:val="18"/>
              </w:rPr>
              <w:t xml:space="preserve"> Ch.9 키 </w:t>
            </w:r>
            <w:proofErr w:type="gramStart"/>
            <w:r>
              <w:rPr>
                <w:sz w:val="18"/>
                <w:szCs w:val="18"/>
              </w:rPr>
              <w:t>관리 /</w:t>
            </w:r>
            <w:proofErr w:type="gramEnd"/>
            <w:r>
              <w:rPr>
                <w:sz w:val="18"/>
                <w:szCs w:val="18"/>
              </w:rPr>
              <w:t xml:space="preserve"> Ch.10 생산·EOL</w:t>
            </w:r>
          </w:p>
        </w:tc>
      </w:tr>
      <w:tr w:rsidR="000D1B59" w14:paraId="57041EF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B27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통신 보안 (§3.7)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1C6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SA §11 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>/CVN 배치 및 FV 관리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A80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Ch.11 통신보안</w:t>
            </w:r>
          </w:p>
        </w:tc>
      </w:tr>
    </w:tbl>
    <w:p w14:paraId="5424C990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  <w:r>
        <w:t>.  CSR → 후속 문서(SA, SDD) 카테고리 매핑</w:t>
      </w:r>
    </w:p>
    <w:p w14:paraId="22557F5E" w14:textId="77777777" w:rsidR="000D1B59" w:rsidRDefault="00000000">
      <w:r>
        <w:lastRenderedPageBreak/>
        <w:br w:type="page"/>
      </w:r>
    </w:p>
    <w:p w14:paraId="4503FBC2" w14:textId="77777777" w:rsidR="000D1B59" w:rsidRDefault="00000000">
      <w:pPr>
        <w:pStyle w:val="1"/>
      </w:pPr>
      <w:bookmarkStart w:id="25" w:name="_Toc229666111"/>
      <w:r>
        <w:lastRenderedPageBreak/>
        <w:t>5. 검증 계획</w:t>
      </w:r>
      <w:bookmarkEnd w:id="25"/>
    </w:p>
    <w:p w14:paraId="44DE2DAC" w14:textId="77777777" w:rsidR="000D1B59" w:rsidRDefault="00000000">
      <w:pPr>
        <w:spacing w:before="40" w:after="100"/>
      </w:pPr>
      <w:r>
        <w:t>본 장은 ISO/SAE 21434:2021 §11의 요구사항에 따라 본 SW-CSR의 CAL 등급별 검증 활동 계획을 정의한다. 검증의 목적은 각 SWRS가 해당 요구사항을 충족하는 SW 구현 결과물을 생성하였음을 객관적 증거(Evidence)를 통해 입증하는 것이다.</w:t>
      </w:r>
    </w:p>
    <w:p w14:paraId="1A8B046A" w14:textId="77777777" w:rsidR="000D1B59" w:rsidRDefault="00000000">
      <w:pPr>
        <w:spacing w:before="40" w:after="20"/>
      </w:pPr>
      <w:r>
        <w:t>EPOS-30i 프로젝트에서 검증 책임은 다음과 같이 분담된다.</w:t>
      </w:r>
    </w:p>
    <w:p w14:paraId="623523AF" w14:textId="77777777" w:rsidR="000D1B59" w:rsidRDefault="00000000">
      <w:pPr>
        <w:spacing w:before="20" w:after="20"/>
      </w:pPr>
      <w:r>
        <w:t>① (주)</w:t>
      </w:r>
      <w:proofErr w:type="spellStart"/>
      <w:r>
        <w:t>모빌위더스는</w:t>
      </w:r>
      <w:proofErr w:type="spellEnd"/>
      <w:r>
        <w:t xml:space="preserve"> CAL 3/4 요구사항에 대한 Inspection, Analysis, 기능 시험(Test)을 담당한다.</w:t>
      </w:r>
    </w:p>
    <w:p w14:paraId="2BA6CDDD" w14:textId="77777777" w:rsidR="000D1B59" w:rsidRDefault="00000000">
      <w:pPr>
        <w:spacing w:before="20" w:after="20"/>
      </w:pPr>
      <w:r>
        <w:t>② 외부 침투 시험 업체는 CAL 4 요구사항에 대한 침투 시험(Penetration Test)을 담당하며, 시험 결과는 독립적인 침투 시험 보고서로 발행된다.</w:t>
      </w:r>
    </w:p>
    <w:p w14:paraId="3934503B" w14:textId="77777777" w:rsidR="000D1B59" w:rsidRDefault="00000000">
      <w:pPr>
        <w:spacing w:before="20" w:after="20"/>
      </w:pPr>
      <w:r>
        <w:t>③ 최종 검증 결과는 EPOS-VERI-001에 통합되어 사이버보안 사례(Cybersecurity Case) 증거로 활용된다.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200"/>
        <w:gridCol w:w="2200"/>
        <w:gridCol w:w="2226"/>
      </w:tblGrid>
      <w:tr w:rsidR="000D1B59" w14:paraId="12E6A79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F6C313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CAL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A668F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대상 SWRS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16E83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필수 검증 방법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D736D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수행 주체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5F73B5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완료 기준</w:t>
            </w:r>
          </w:p>
        </w:tc>
      </w:tr>
      <w:tr w:rsidR="000D1B59" w14:paraId="1ABCA38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441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4B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31건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D1AD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Inspection + Test + Penetration Test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B58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  <w:r>
              <w:rPr>
                <w:sz w:val="18"/>
                <w:szCs w:val="18"/>
              </w:rPr>
              <w:t xml:space="preserve"> + 외부 침투 시험 업체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96F9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침투 시험 결과 전건 통과, 변조 시도 시험 PASS, 침투 시험 보고서 발행</w:t>
            </w:r>
          </w:p>
        </w:tc>
      </w:tr>
      <w:tr w:rsidR="000D1B59" w14:paraId="4B492DC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458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CAL 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538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19건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D81C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Inspection + Analysis + Test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712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모빌위더스</w:t>
            </w:r>
            <w:proofErr w:type="spellEnd"/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D95A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기능 시험 전건 통과, 정적 분석 High/Critical 결함 0건</w:t>
            </w:r>
          </w:p>
        </w:tc>
      </w:tr>
    </w:tbl>
    <w:p w14:paraId="516E3490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  <w:r>
        <w:t>.  CAL별 검증 활동 계획</w:t>
      </w:r>
    </w:p>
    <w:p w14:paraId="0BE3492A" w14:textId="77777777" w:rsidR="000D1B59" w:rsidRDefault="00000000">
      <w:pPr>
        <w:pStyle w:val="1"/>
      </w:pPr>
      <w:bookmarkStart w:id="26" w:name="_Toc229666112"/>
      <w:r>
        <w:t>6. 잔여 위험 요약</w:t>
      </w:r>
      <w:bookmarkEnd w:id="26"/>
    </w:p>
    <w:p w14:paraId="297A835C" w14:textId="77777777" w:rsidR="000D1B59" w:rsidRDefault="00000000">
      <w:pPr>
        <w:spacing w:before="40" w:after="100"/>
      </w:pPr>
      <w:r>
        <w:t>본 장은 EPOS-TARA-001 V1.0 §9에서 결정된 처리 후 잔여 위험(Residual Risk) 중 본 SW-CSR 요구사항이 완화 수단을 직접 제공하는 위험을 요약한다. 완전한 잔여 위험 목록은 EPOS-TARA-001 V1.0을 참조한다.</w:t>
      </w:r>
    </w:p>
    <w:p w14:paraId="5C0E359D" w14:textId="77777777" w:rsidR="000D1B59" w:rsidRDefault="00000000">
      <w:pPr>
        <w:spacing w:before="40" w:after="20"/>
      </w:pPr>
      <w:r>
        <w:t>잔여 위험 처리 원칙은 다음과 같다.</w:t>
      </w:r>
    </w:p>
    <w:p w14:paraId="282BB608" w14:textId="77777777" w:rsidR="000D1B59" w:rsidRDefault="00000000">
      <w:pPr>
        <w:spacing w:before="20" w:after="20"/>
      </w:pPr>
      <w:r>
        <w:t xml:space="preserve">① 잔여 위험 등급 Medium 이상은 ISO/SAE 21434 §7.5에 따라 위험 모니터링 대상으로 등록하여 운영 단계에서 </w:t>
      </w:r>
      <w:proofErr w:type="spellStart"/>
      <w:r>
        <w:t>IdsM</w:t>
      </w:r>
      <w:proofErr w:type="spellEnd"/>
      <w:r>
        <w:t xml:space="preserve"> 이벤트를 통해 추적한다.</w:t>
      </w:r>
    </w:p>
    <w:p w14:paraId="2FF31D42" w14:textId="77777777" w:rsidR="000D1B59" w:rsidRDefault="00000000">
      <w:pPr>
        <w:spacing w:before="20" w:after="20"/>
      </w:pPr>
      <w:r>
        <w:t>② 잔여 위험 등급 Low는 수용(Accept)하되, 연간 취약성 평가(Annual Vulnerability Assessment) 대상으로 등록하고 사이버보안 사례에 증거로 첨부한다.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826"/>
        <w:gridCol w:w="1200"/>
        <w:gridCol w:w="2200"/>
      </w:tblGrid>
      <w:tr w:rsidR="000D1B59" w14:paraId="4BF1491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B64A5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TH-ID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4EAB8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잔여 위험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16E4D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완화 SWRS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559F37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처리 방법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C9C0AB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모니터링 계획</w:t>
            </w:r>
          </w:p>
        </w:tc>
      </w:tr>
      <w:tr w:rsidR="000D1B59" w14:paraId="5F7E6FC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09F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TH-11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1ACF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4042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SWRS-047~050 (</w:t>
            </w:r>
            <w:proofErr w:type="spellStart"/>
            <w:r>
              <w:rPr>
                <w:sz w:val="18"/>
                <w:szCs w:val="18"/>
              </w:rPr>
              <w:t>SecOC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F247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완화(Reduce)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6083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 xml:space="preserve">운영 단계 </w:t>
            </w:r>
            <w:proofErr w:type="spellStart"/>
            <w:r>
              <w:rPr>
                <w:sz w:val="18"/>
                <w:szCs w:val="18"/>
              </w:rPr>
              <w:t>IdsM</w:t>
            </w:r>
            <w:proofErr w:type="spellEnd"/>
            <w:r>
              <w:rPr>
                <w:sz w:val="18"/>
                <w:szCs w:val="18"/>
              </w:rPr>
              <w:t xml:space="preserve"> 이벤트 모니터링 등록</w:t>
            </w:r>
          </w:p>
        </w:tc>
      </w:tr>
      <w:tr w:rsidR="000D1B59" w14:paraId="17A85FF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97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TH-20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0E81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2BE6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SWRS-037~044 (</w:t>
            </w:r>
            <w:proofErr w:type="spellStart"/>
            <w:r>
              <w:rPr>
                <w:sz w:val="18"/>
                <w:szCs w:val="18"/>
              </w:rPr>
              <w:t>키관리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09DE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수용(Accept)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7878" w14:textId="77777777" w:rsidR="000D1B59" w:rsidRDefault="00000000">
            <w:pPr>
              <w:spacing w:before="60" w:after="60"/>
              <w:ind w:left="100" w:right="100"/>
            </w:pPr>
            <w:r>
              <w:rPr>
                <w:sz w:val="18"/>
                <w:szCs w:val="18"/>
              </w:rPr>
              <w:t>연간 취약성 평가 대상 등록</w:t>
            </w:r>
          </w:p>
        </w:tc>
      </w:tr>
    </w:tbl>
    <w:p w14:paraId="3175A447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lastRenderedPageBreak/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  <w:r>
        <w:t>.  CSR 관련 잔여 위험 요약</w:t>
      </w:r>
    </w:p>
    <w:p w14:paraId="092BF7B6" w14:textId="77777777" w:rsidR="000D1B59" w:rsidRDefault="00000000">
      <w:r>
        <w:br w:type="page"/>
      </w:r>
    </w:p>
    <w:p w14:paraId="76CAB244" w14:textId="77777777" w:rsidR="000D1B59" w:rsidRDefault="00000000">
      <w:pPr>
        <w:pStyle w:val="1"/>
      </w:pPr>
      <w:bookmarkStart w:id="27" w:name="_Toc229666113"/>
      <w:r>
        <w:lastRenderedPageBreak/>
        <w:t>7. 변경 이력</w:t>
      </w:r>
      <w:bookmarkEnd w:id="27"/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2100"/>
        <w:gridCol w:w="3426"/>
        <w:gridCol w:w="1000"/>
      </w:tblGrid>
      <w:tr w:rsidR="000D1B59" w14:paraId="0A6FBDA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25E0E6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31BDAF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46AC28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473C3E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DEFBD4" w14:textId="77777777" w:rsidR="000D1B59" w:rsidRDefault="00000000">
            <w:pPr>
              <w:spacing w:before="60" w:after="60"/>
              <w:ind w:left="100" w:right="100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</w:tbl>
    <w:p w14:paraId="7BCC3829" w14:textId="77777777" w:rsidR="00000000" w:rsidRDefault="00000000">
      <w:pPr>
        <w:spacing w:after="200"/>
        <w:jc w:val="center"/>
        <w:rPr>
          <w:rFonts w:asciiTheme="minorHAnsi" w:eastAsiaTheme="minorHAnsi" w:hAnsiTheme="minorHAnsi"/>
        </w:rPr>
      </w:pPr>
      <w:r>
        <w:t xml:space="preserve">표 </w:t>
      </w:r>
      <w:r>
        <w:fldChar w:fldCharType="begin"/>
      </w:r>
      <w:r>
        <w:instrText xml:space="preserve"> SEQ </w:instrText>
      </w:r>
      <w:r>
        <w:instrText>표</w:instrText>
      </w:r>
      <w:r>
        <w:instrText xml:space="preserve"> \* ARABIC </w:instrText>
      </w:r>
      <w: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  <w:r>
        <w:t>.  문서 개정 이력 요약</w:t>
      </w:r>
    </w:p>
    <w:p w14:paraId="64938470" w14:textId="77777777" w:rsidR="00904E43" w:rsidRDefault="00904E43"/>
    <w:sectPr w:rsidR="00904E4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440" w:bottom="1701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4E39B" w14:textId="77777777" w:rsidR="003E1078" w:rsidRDefault="003E1078">
      <w:r>
        <w:separator/>
      </w:r>
    </w:p>
  </w:endnote>
  <w:endnote w:type="continuationSeparator" w:id="0">
    <w:p w14:paraId="5CB5C13D" w14:textId="77777777" w:rsidR="003E1078" w:rsidRDefault="003E1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4B156" w14:textId="77777777" w:rsidR="000D1B59" w:rsidRDefault="00000000">
    <w:pPr>
      <w:jc w:val="right"/>
    </w:pP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>PAGE</w:instrText>
    </w:r>
    <w:r>
      <w:rPr>
        <w:b/>
        <w:bCs/>
        <w:sz w:val="18"/>
        <w:szCs w:val="18"/>
      </w:rPr>
      <w:fldChar w:fldCharType="separate"/>
    </w:r>
    <w:r w:rsidR="00493D46">
      <w:rPr>
        <w:b/>
        <w:bCs/>
        <w:noProof/>
        <w:sz w:val="18"/>
        <w:szCs w:val="18"/>
      </w:rPr>
      <w:t>2</w:t>
    </w:r>
    <w:r>
      <w:rPr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83D7" w14:textId="77777777" w:rsidR="000D1B59" w:rsidRDefault="00000000">
    <w:pPr>
      <w:jc w:val="center"/>
    </w:pPr>
    <w:r>
      <w:rPr>
        <w:noProof/>
      </w:rPr>
      <w:drawing>
        <wp:inline distT="0" distB="0" distL="0" distR="0" wp14:anchorId="44F85A2C" wp14:editId="06A83463">
          <wp:extent cx="762000" cy="4286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FF9B3B" w14:textId="77777777" w:rsidR="000D1B59" w:rsidRDefault="00000000">
    <w:pPr>
      <w:spacing w:before="60"/>
      <w:jc w:val="center"/>
    </w:pPr>
    <w:r>
      <w:rPr>
        <w:sz w:val="18"/>
        <w:szCs w:val="18"/>
      </w:rPr>
      <w:t>Copyright © 2026 MOBILWITHUS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C57E" w14:textId="77777777" w:rsidR="003E1078" w:rsidRDefault="003E1078">
      <w:r>
        <w:separator/>
      </w:r>
    </w:p>
  </w:footnote>
  <w:footnote w:type="continuationSeparator" w:id="0">
    <w:p w14:paraId="54430CAC" w14:textId="77777777" w:rsidR="003E1078" w:rsidRDefault="003E1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B9FA" w14:textId="77777777" w:rsidR="000D1B59" w:rsidRDefault="00000000">
    <w:pPr>
      <w:jc w:val="right"/>
    </w:pPr>
    <w:r>
      <w:rPr>
        <w:sz w:val="18"/>
        <w:szCs w:val="18"/>
      </w:rPr>
      <w:t>EPOS-30i 사이버보안 요구사양서 (Cybersecurity Requirements Specification)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F5D0" w14:textId="77777777" w:rsidR="000D1B59" w:rsidRDefault="000D1B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0078"/>
    <w:multiLevelType w:val="multilevel"/>
    <w:tmpl w:val="5A42EB06"/>
    <w:lvl w:ilvl="0">
      <w:start w:val="1"/>
      <w:numFmt w:val="none"/>
      <w:lvlText w:val=""/>
      <w:lvlJc w:val="left"/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13379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59"/>
    <w:rsid w:val="000D1B59"/>
    <w:rsid w:val="002765DA"/>
    <w:rsid w:val="00347B4F"/>
    <w:rsid w:val="003E1078"/>
    <w:rsid w:val="00493D46"/>
    <w:rsid w:val="00615F73"/>
    <w:rsid w:val="0090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30FC8"/>
  <w15:docId w15:val="{E718A593-C0B5-490C-B502-33364BFC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00000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caption"/>
    <w:pPr>
      <w:spacing w:before="60" w:after="120"/>
    </w:pPr>
    <w:rPr>
      <w:i/>
      <w:iCs/>
      <w:sz w:val="18"/>
      <w:szCs w:val="18"/>
    </w:rPr>
  </w:style>
  <w:style w:type="paragraph" w:customStyle="1" w:styleId="MwTOC1">
    <w:name w:val="MwTOC1"/>
    <w:pPr>
      <w:suppressLineNumbers/>
      <w:tabs>
        <w:tab w:val="right" w:leader="dot" w:pos="9025"/>
      </w:tabs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493D46"/>
  </w:style>
  <w:style w:type="paragraph" w:styleId="20">
    <w:name w:val="toc 2"/>
    <w:basedOn w:val="a"/>
    <w:next w:val="a"/>
    <w:autoRedefine/>
    <w:uiPriority w:val="39"/>
    <w:unhideWhenUsed/>
    <w:rsid w:val="00493D46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0F6B36C73CCEE41B0509B302E620D2F" ma:contentTypeVersion="14" ma:contentTypeDescription="새 문서를 만듭니다." ma:contentTypeScope="" ma:versionID="3a2dd7e1109c4aa42afb82ef7025260d">
  <xsd:schema xmlns:xsd="http://www.w3.org/2001/XMLSchema" xmlns:xs="http://www.w3.org/2001/XMLSchema" xmlns:p="http://schemas.microsoft.com/office/2006/metadata/properties" xmlns:ns2="555517ba-6661-46ea-aa7c-72b18ba0edab" xmlns:ns3="53a9907c-41f1-4580-a906-ab73d1fcb514" targetNamespace="http://schemas.microsoft.com/office/2006/metadata/properties" ma:root="true" ma:fieldsID="8592b9c1a7b5c9711efb43bddb106172" ns2:_="" ns3:_="">
    <xsd:import namespace="555517ba-6661-46ea-aa7c-72b18ba0edab"/>
    <xsd:import namespace="53a9907c-41f1-4580-a906-ab73d1fcb5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_Flow_Signoff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517ba-6661-46ea-aa7c-72b18ba0e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c4f1a3af-1519-47e2-81cb-52f3bc60dc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사인 오프 상태" ma:internalName="_x0024_Resources_x003a_core_x002c_Signoff_Status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9907c-41f1-4580-a906-ab73d1fcb5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398784f-5d1f-49d6-b2e1-2fe1416144a9}" ma:internalName="TaxCatchAll" ma:showField="CatchAllData" ma:web="53a9907c-41f1-4580-a906-ab73d1fcb5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555517ba-6661-46ea-aa7c-72b18ba0edab" xsi:nil="true"/>
    <lcf76f155ced4ddcb4097134ff3c332f xmlns="555517ba-6661-46ea-aa7c-72b18ba0edab">
      <Terms xmlns="http://schemas.microsoft.com/office/infopath/2007/PartnerControls"/>
    </lcf76f155ced4ddcb4097134ff3c332f>
    <TaxCatchAll xmlns="53a9907c-41f1-4580-a906-ab73d1fcb514" xsi:nil="true"/>
  </documentManagement>
</p:properties>
</file>

<file path=customXml/itemProps1.xml><?xml version="1.0" encoding="utf-8"?>
<ds:datastoreItem xmlns:ds="http://schemas.openxmlformats.org/officeDocument/2006/customXml" ds:itemID="{32F0DA7B-8694-4AE9-A547-254D31D88FE7}"/>
</file>

<file path=customXml/itemProps2.xml><?xml version="1.0" encoding="utf-8"?>
<ds:datastoreItem xmlns:ds="http://schemas.openxmlformats.org/officeDocument/2006/customXml" ds:itemID="{6DE6BB32-68C9-491D-A467-59174C7374E8}"/>
</file>

<file path=customXml/itemProps3.xml><?xml version="1.0" encoding="utf-8"?>
<ds:datastoreItem xmlns:ds="http://schemas.openxmlformats.org/officeDocument/2006/customXml" ds:itemID="{A4092E60-3A61-4D37-8DE9-431F0E777A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4774</Words>
  <Characters>27216</Characters>
  <Application>Microsoft Office Word</Application>
  <DocSecurity>0</DocSecurity>
  <Lines>226</Lines>
  <Paragraphs>63</Paragraphs>
  <ScaleCrop>false</ScaleCrop>
  <Company/>
  <LinksUpToDate>false</LinksUpToDate>
  <CharactersWithSpaces>31927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EPOS-CSC-001 V1.0</dc:title>
  <dc:creator>(주)모빌위더스 Cybersecurity Team</dc:creator>
  <dc:description>EPOS-30i 사이버보안 개념서</dc:description>
  <cp:lastModifiedBy>work park</cp:lastModifiedBy>
  <cp:revision>3</cp:revision>
  <dcterms:created xsi:type="dcterms:W3CDTF">2026-05-14T05:32:00Z</dcterms:created>
  <dcterms:modified xsi:type="dcterms:W3CDTF">2026-05-15T03:09:00Z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0x010100C0F6B36C73CCEE41B0509B302E620D2F</vt:lpwstr>
  </property>
</Properties>
</file>