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B146C" w14:textId="52BC33B1" w:rsidR="00E34397" w:rsidRDefault="00E34397" w:rsidP="00E34397">
      <w:pPr>
        <w:jc w:val="center"/>
        <w:rPr>
          <w:rFonts w:hint="eastAsia"/>
          <w:b/>
          <w:bCs/>
          <w:sz w:val="44"/>
          <w:szCs w:val="44"/>
        </w:rPr>
      </w:pPr>
      <w:r w:rsidRPr="00F269A1">
        <w:rPr>
          <w:b/>
          <w:bCs/>
          <w:sz w:val="44"/>
          <w:szCs w:val="44"/>
        </w:rPr>
        <w:t xml:space="preserve">编程实验 </w:t>
      </w:r>
      <w:r>
        <w:rPr>
          <w:rFonts w:hint="eastAsia"/>
          <w:b/>
          <w:bCs/>
          <w:sz w:val="44"/>
          <w:szCs w:val="44"/>
        </w:rPr>
        <w:t>2</w:t>
      </w:r>
    </w:p>
    <w:p w14:paraId="2B9C54F4" w14:textId="4D24F274" w:rsidR="002F1CE4" w:rsidRPr="00E34397" w:rsidRDefault="00E34397" w:rsidP="00E34397">
      <w:pPr>
        <w:rPr>
          <w:b/>
          <w:bCs/>
          <w:szCs w:val="21"/>
        </w:rPr>
      </w:pPr>
      <w:r w:rsidRPr="00E34397">
        <w:rPr>
          <w:rFonts w:ascii="Times New Roman" w:hAnsi="Times New Roman" w:cs="Times New Roman"/>
          <w:b/>
          <w:bCs/>
          <w:szCs w:val="21"/>
        </w:rPr>
        <w:t>1.</w:t>
      </w:r>
      <w:r w:rsidRPr="00E34397">
        <w:rPr>
          <w:rFonts w:ascii="宋体" w:eastAsia="宋体" w:hAnsi="宋体" w:hint="eastAsia"/>
          <w:b/>
          <w:bCs/>
          <w:szCs w:val="21"/>
        </w:rPr>
        <w:t>题目：</w:t>
      </w:r>
    </w:p>
    <w:p w14:paraId="3A87DBE7" w14:textId="356631D2" w:rsidR="003A49D0" w:rsidRPr="007C4B14" w:rsidRDefault="00E34397" w:rsidP="00E34397">
      <w:pPr>
        <w:ind w:firstLineChars="200" w:firstLine="420"/>
        <w:rPr>
          <w:rFonts w:ascii="宋体" w:eastAsia="宋体" w:hAnsi="宋体"/>
        </w:rPr>
      </w:pPr>
      <w:r w:rsidRPr="007C4B14">
        <w:rPr>
          <w:rFonts w:ascii="宋体" w:eastAsia="宋体" w:hAnsi="宋体"/>
        </w:rPr>
        <w:t>班上</w:t>
      </w:r>
      <w:r w:rsidRPr="007C4B14">
        <w:rPr>
          <w:rFonts w:ascii="Times New Roman" w:eastAsia="宋体" w:hAnsi="Times New Roman" w:cs="Times New Roman"/>
        </w:rPr>
        <w:t>5</w:t>
      </w:r>
      <w:r w:rsidRPr="007C4B14">
        <w:rPr>
          <w:rFonts w:ascii="宋体" w:eastAsia="宋体" w:hAnsi="宋体"/>
        </w:rPr>
        <w:t>个学生（学号，姓名，数学成绩），有若干同学成绩不及格，采用双链表编程实现 下面的问题：</w:t>
      </w:r>
    </w:p>
    <w:p w14:paraId="29F6B9FC" w14:textId="38B93D01" w:rsidR="003A49D0" w:rsidRPr="007C4B14" w:rsidRDefault="00E34397" w:rsidP="00E34397">
      <w:pPr>
        <w:ind w:firstLineChars="200" w:firstLine="420"/>
        <w:rPr>
          <w:rFonts w:ascii="宋体" w:eastAsia="宋体" w:hAnsi="宋体"/>
        </w:rPr>
      </w:pPr>
      <w:r w:rsidRPr="007C4B14">
        <w:rPr>
          <w:rFonts w:ascii="宋体" w:eastAsia="宋体" w:hAnsi="宋体"/>
        </w:rPr>
        <w:t>函数</w:t>
      </w:r>
      <w:r w:rsidRPr="007C4B14">
        <w:rPr>
          <w:rFonts w:ascii="Times New Roman" w:eastAsia="宋体" w:hAnsi="Times New Roman" w:cs="Times New Roman"/>
        </w:rPr>
        <w:t>1</w:t>
      </w:r>
      <w:r w:rsidRPr="007C4B14">
        <w:rPr>
          <w:rFonts w:ascii="宋体" w:eastAsia="宋体" w:hAnsi="宋体"/>
        </w:rPr>
        <w:t>：动态建立双链表输入</w:t>
      </w:r>
      <w:r w:rsidRPr="007C4B14">
        <w:rPr>
          <w:rFonts w:ascii="Times New Roman" w:eastAsia="宋体" w:hAnsi="Times New Roman" w:cs="Times New Roman"/>
        </w:rPr>
        <w:t>5</w:t>
      </w:r>
      <w:r w:rsidRPr="007C4B14">
        <w:rPr>
          <w:rFonts w:ascii="宋体" w:eastAsia="宋体" w:hAnsi="宋体"/>
        </w:rPr>
        <w:t>个同学的数据。</w:t>
      </w:r>
    </w:p>
    <w:p w14:paraId="1CF1B696" w14:textId="022D33B8" w:rsidR="003A49D0" w:rsidRPr="007C4B14" w:rsidRDefault="00E34397" w:rsidP="00E34397">
      <w:pPr>
        <w:ind w:firstLineChars="200" w:firstLine="420"/>
        <w:rPr>
          <w:rFonts w:ascii="宋体" w:eastAsia="宋体" w:hAnsi="宋体" w:hint="eastAsia"/>
        </w:rPr>
      </w:pPr>
      <w:r w:rsidRPr="007C4B14">
        <w:rPr>
          <w:rFonts w:ascii="宋体" w:eastAsia="宋体" w:hAnsi="宋体"/>
        </w:rPr>
        <w:t>函数</w:t>
      </w:r>
      <w:r w:rsidRPr="007C4B14">
        <w:rPr>
          <w:rFonts w:ascii="Times New Roman" w:eastAsia="宋体" w:hAnsi="Times New Roman" w:cs="Times New Roman"/>
        </w:rPr>
        <w:t>2</w:t>
      </w:r>
      <w:r w:rsidRPr="007C4B14">
        <w:rPr>
          <w:rFonts w:ascii="宋体" w:eastAsia="宋体" w:hAnsi="宋体"/>
        </w:rPr>
        <w:t>：通过</w:t>
      </w:r>
      <w:r w:rsidRPr="007C4B14">
        <w:rPr>
          <w:rFonts w:ascii="Times New Roman" w:eastAsia="宋体" w:hAnsi="Times New Roman" w:cs="Times New Roman"/>
        </w:rPr>
        <w:t>next</w:t>
      </w:r>
      <w:r w:rsidRPr="007C4B14">
        <w:rPr>
          <w:rFonts w:ascii="宋体" w:eastAsia="宋体" w:hAnsi="宋体"/>
        </w:rPr>
        <w:t>指针输出双链表中不及格同学的数据（成绩</w:t>
      </w:r>
      <w:r w:rsidR="003A49D0" w:rsidRPr="007C4B14">
        <w:rPr>
          <w:rFonts w:ascii="Times New Roman" w:eastAsia="宋体" w:hAnsi="Times New Roman" w:cs="Times New Roman"/>
        </w:rPr>
        <w:t>&lt;60</w:t>
      </w:r>
      <w:r w:rsidR="003A49D0" w:rsidRPr="007C4B14">
        <w:rPr>
          <w:rFonts w:ascii="宋体" w:eastAsia="宋体" w:hAnsi="宋体" w:hint="eastAsia"/>
        </w:rPr>
        <w:t>）</w:t>
      </w:r>
      <w:r w:rsidR="002641AB">
        <w:rPr>
          <w:rFonts w:ascii="宋体" w:eastAsia="宋体" w:hAnsi="宋体" w:hint="eastAsia"/>
        </w:rPr>
        <w:t>。</w:t>
      </w:r>
    </w:p>
    <w:p w14:paraId="788C8045" w14:textId="4232FA4D" w:rsidR="00E34397" w:rsidRDefault="003A49D0" w:rsidP="00E34397">
      <w:pPr>
        <w:ind w:firstLineChars="200" w:firstLine="420"/>
        <w:rPr>
          <w:rFonts w:ascii="宋体" w:eastAsia="宋体" w:hAnsi="宋体"/>
        </w:rPr>
      </w:pPr>
      <w:r w:rsidRPr="007C4B14">
        <w:rPr>
          <w:rFonts w:ascii="宋体" w:eastAsia="宋体" w:hAnsi="宋体"/>
        </w:rPr>
        <w:t>函数</w:t>
      </w:r>
      <w:r w:rsidRPr="007C4B14">
        <w:rPr>
          <w:rFonts w:ascii="Times New Roman" w:eastAsia="宋体" w:hAnsi="Times New Roman" w:cs="Times New Roman"/>
        </w:rPr>
        <w:t>3</w:t>
      </w:r>
      <w:r w:rsidRPr="007C4B14">
        <w:rPr>
          <w:rFonts w:ascii="宋体" w:eastAsia="宋体" w:hAnsi="宋体"/>
        </w:rPr>
        <w:t>：通过</w:t>
      </w:r>
      <w:r w:rsidRPr="007C4B14">
        <w:rPr>
          <w:rFonts w:ascii="Times New Roman" w:eastAsia="宋体" w:hAnsi="Times New Roman" w:cs="Times New Roman"/>
        </w:rPr>
        <w:t>prior</w:t>
      </w:r>
      <w:r w:rsidRPr="007C4B14">
        <w:rPr>
          <w:rFonts w:ascii="宋体" w:eastAsia="宋体" w:hAnsi="宋体"/>
        </w:rPr>
        <w:t>指针输出双链表中及格同学的数据。</w:t>
      </w:r>
    </w:p>
    <w:p w14:paraId="10EB710A" w14:textId="77777777" w:rsidR="00262369" w:rsidRDefault="00262369" w:rsidP="00E34397">
      <w:pPr>
        <w:ind w:firstLineChars="200" w:firstLine="420"/>
        <w:rPr>
          <w:rFonts w:ascii="宋体" w:eastAsia="宋体" w:hAnsi="宋体" w:hint="eastAsia"/>
        </w:rPr>
      </w:pPr>
    </w:p>
    <w:p w14:paraId="3A70D51C" w14:textId="77777777" w:rsidR="00262369" w:rsidRDefault="00262369" w:rsidP="00262369">
      <w:pPr>
        <w:rPr>
          <w:rFonts w:ascii="宋体" w:eastAsia="宋体" w:hAnsi="宋体"/>
          <w:b/>
          <w:bCs/>
        </w:rPr>
      </w:pPr>
      <w:r w:rsidRPr="00262369">
        <w:rPr>
          <w:rFonts w:ascii="宋体" w:eastAsia="宋体" w:hAnsi="宋体" w:hint="eastAsia"/>
          <w:b/>
          <w:bCs/>
        </w:rPr>
        <w:t>源程序：</w:t>
      </w:r>
    </w:p>
    <w:p w14:paraId="426856E0" w14:textId="37D9A6BE" w:rsidR="00293383" w:rsidRPr="00262369" w:rsidRDefault="00930094" w:rsidP="00262369">
      <w:pPr>
        <w:rPr>
          <w:rFonts w:ascii="宋体" w:eastAsia="宋体" w:hAnsi="宋体" w:hint="eastAsia"/>
          <w:b/>
          <w:bCs/>
        </w:rPr>
      </w:pPr>
      <w:r>
        <w:rPr>
          <w:noProof/>
        </w:rPr>
        <w:drawing>
          <wp:inline distT="0" distB="0" distL="0" distR="0" wp14:anchorId="05DEC697" wp14:editId="76B0B0FE">
            <wp:extent cx="4627880" cy="6819900"/>
            <wp:effectExtent l="0" t="0" r="1270" b="0"/>
            <wp:docPr id="89449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1793" name=""/>
                    <pic:cNvPicPr/>
                  </pic:nvPicPr>
                  <pic:blipFill rotWithShape="1">
                    <a:blip r:embed="rId7"/>
                    <a:srcRect r="10788" b="2608"/>
                    <a:stretch/>
                  </pic:blipFill>
                  <pic:spPr bwMode="auto">
                    <a:xfrm>
                      <a:off x="0" y="0"/>
                      <a:ext cx="4627880" cy="6819900"/>
                    </a:xfrm>
                    <a:prstGeom prst="rect">
                      <a:avLst/>
                    </a:prstGeom>
                    <a:ln>
                      <a:noFill/>
                    </a:ln>
                    <a:extLst>
                      <a:ext uri="{53640926-AAD7-44D8-BBD7-CCE9431645EC}">
                        <a14:shadowObscured xmlns:a14="http://schemas.microsoft.com/office/drawing/2010/main"/>
                      </a:ext>
                    </a:extLst>
                  </pic:spPr>
                </pic:pic>
              </a:graphicData>
            </a:graphic>
          </wp:inline>
        </w:drawing>
      </w:r>
    </w:p>
    <w:p w14:paraId="6D0066C8" w14:textId="77777777" w:rsidR="000118FD" w:rsidRDefault="000118FD" w:rsidP="000118FD">
      <w:pPr>
        <w:rPr>
          <w:rFonts w:ascii="宋体" w:eastAsia="宋体" w:hAnsi="宋体"/>
          <w:b/>
          <w:bCs/>
        </w:rPr>
      </w:pPr>
      <w:r w:rsidRPr="000118FD">
        <w:rPr>
          <w:rFonts w:ascii="宋体" w:eastAsia="宋体" w:hAnsi="宋体" w:hint="eastAsia"/>
          <w:b/>
          <w:bCs/>
        </w:rPr>
        <w:lastRenderedPageBreak/>
        <w:t>运行结果：</w:t>
      </w:r>
    </w:p>
    <w:p w14:paraId="76D4647A" w14:textId="055B5E19" w:rsidR="000A0CDE" w:rsidRDefault="00886A5B" w:rsidP="000118FD">
      <w:pPr>
        <w:rPr>
          <w:rFonts w:ascii="宋体" w:eastAsia="宋体" w:hAnsi="宋体"/>
          <w:b/>
          <w:bCs/>
        </w:rPr>
      </w:pPr>
      <w:r w:rsidRPr="00886A5B">
        <w:drawing>
          <wp:inline distT="0" distB="0" distL="0" distR="0" wp14:anchorId="1D35A42D" wp14:editId="16D41C55">
            <wp:extent cx="5274310" cy="2710180"/>
            <wp:effectExtent l="0" t="0" r="2540" b="0"/>
            <wp:docPr id="1771602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02100" name=""/>
                    <pic:cNvPicPr/>
                  </pic:nvPicPr>
                  <pic:blipFill>
                    <a:blip r:embed="rId8"/>
                    <a:stretch>
                      <a:fillRect/>
                    </a:stretch>
                  </pic:blipFill>
                  <pic:spPr>
                    <a:xfrm>
                      <a:off x="0" y="0"/>
                      <a:ext cx="5274310" cy="2710180"/>
                    </a:xfrm>
                    <a:prstGeom prst="rect">
                      <a:avLst/>
                    </a:prstGeom>
                  </pic:spPr>
                </pic:pic>
              </a:graphicData>
            </a:graphic>
          </wp:inline>
        </w:drawing>
      </w:r>
    </w:p>
    <w:p w14:paraId="47765691" w14:textId="77777777" w:rsidR="00866E0B" w:rsidRPr="000118FD" w:rsidRDefault="00866E0B" w:rsidP="000118FD">
      <w:pPr>
        <w:rPr>
          <w:rFonts w:ascii="宋体" w:eastAsia="宋体" w:hAnsi="宋体" w:hint="eastAsia"/>
          <w:b/>
          <w:bCs/>
        </w:rPr>
      </w:pPr>
    </w:p>
    <w:p w14:paraId="4863A4C9" w14:textId="77777777" w:rsidR="000118FD" w:rsidRDefault="000118FD" w:rsidP="000118FD">
      <w:pPr>
        <w:rPr>
          <w:rFonts w:ascii="宋体" w:eastAsia="宋体" w:hAnsi="宋体"/>
          <w:b/>
          <w:bCs/>
        </w:rPr>
      </w:pPr>
      <w:r w:rsidRPr="000118FD">
        <w:rPr>
          <w:rFonts w:ascii="宋体" w:eastAsia="宋体" w:hAnsi="宋体" w:hint="eastAsia"/>
          <w:b/>
          <w:bCs/>
        </w:rPr>
        <w:t>心得体会：</w:t>
      </w:r>
    </w:p>
    <w:p w14:paraId="4699A283" w14:textId="7F795EB0" w:rsidR="00BB6A5F" w:rsidRPr="000118FD" w:rsidRDefault="00BB6A5F" w:rsidP="00BB6A5F">
      <w:pPr>
        <w:ind w:firstLineChars="200" w:firstLine="420"/>
        <w:rPr>
          <w:rFonts w:ascii="宋体" w:eastAsia="宋体" w:hAnsi="宋体" w:hint="eastAsia"/>
        </w:rPr>
      </w:pPr>
      <w:r w:rsidRPr="00BB6A5F">
        <w:rPr>
          <w:rFonts w:ascii="宋体" w:eastAsia="宋体" w:hAnsi="宋体"/>
        </w:rPr>
        <w:t>在</w:t>
      </w:r>
      <w:r w:rsidR="00AC21AF">
        <w:rPr>
          <w:rFonts w:ascii="宋体" w:eastAsia="宋体" w:hAnsi="宋体" w:hint="eastAsia"/>
        </w:rPr>
        <w:t>这个</w:t>
      </w:r>
      <w:r w:rsidRPr="00BB6A5F">
        <w:rPr>
          <w:rFonts w:ascii="宋体" w:eastAsia="宋体" w:hAnsi="宋体"/>
        </w:rPr>
        <w:t>实验中，通过使用双向链表管理学生信息，加深了我对链表及指针操作的理解，特别是在双向链表的动态创建、正反向遍历中的指针使用。在实现过程中，我通过next和prior指针分别输出不及格和及格学生的数据，对双向链表在数据遍历方面的灵活性有了更深刻的体会。同时，通过函数的模块化设计，代码的逻辑更为清晰，便于调试和扩展。遇到的问题也让我意识到双向链表中指针的正确指向和内存管理的重要性。在不断调试和修正的过程中，我培养了良好的编程规范和调试习惯。</w:t>
      </w:r>
    </w:p>
    <w:p w14:paraId="6CE93F8D" w14:textId="77777777" w:rsidR="00262369" w:rsidRDefault="00262369" w:rsidP="00262369">
      <w:pPr>
        <w:rPr>
          <w:rFonts w:ascii="宋体" w:eastAsia="宋体" w:hAnsi="宋体" w:hint="eastAsia"/>
        </w:rPr>
      </w:pPr>
    </w:p>
    <w:p w14:paraId="2EC9D028" w14:textId="75CE7A1B" w:rsidR="002641AB" w:rsidRPr="00E34397" w:rsidRDefault="002641AB" w:rsidP="002641AB">
      <w:pPr>
        <w:rPr>
          <w:b/>
          <w:bCs/>
          <w:szCs w:val="21"/>
        </w:rPr>
      </w:pPr>
      <w:r>
        <w:rPr>
          <w:rFonts w:ascii="Times New Roman" w:hAnsi="Times New Roman" w:cs="Times New Roman" w:hint="eastAsia"/>
          <w:b/>
          <w:bCs/>
          <w:szCs w:val="21"/>
        </w:rPr>
        <w:t>2</w:t>
      </w:r>
      <w:r w:rsidRPr="00E34397">
        <w:rPr>
          <w:rFonts w:ascii="Times New Roman" w:hAnsi="Times New Roman" w:cs="Times New Roman"/>
          <w:b/>
          <w:bCs/>
          <w:szCs w:val="21"/>
        </w:rPr>
        <w:t>.</w:t>
      </w:r>
      <w:r w:rsidRPr="00E34397">
        <w:rPr>
          <w:rFonts w:ascii="宋体" w:eastAsia="宋体" w:hAnsi="宋体" w:hint="eastAsia"/>
          <w:b/>
          <w:bCs/>
          <w:szCs w:val="21"/>
        </w:rPr>
        <w:t>题目：</w:t>
      </w:r>
    </w:p>
    <w:p w14:paraId="198870CC" w14:textId="225BFBF5" w:rsidR="00E17ADC" w:rsidRDefault="00E17ADC" w:rsidP="00E17ADC">
      <w:pPr>
        <w:ind w:firstLineChars="200" w:firstLine="420"/>
        <w:rPr>
          <w:rFonts w:ascii="宋体" w:eastAsia="宋体" w:hAnsi="宋体"/>
        </w:rPr>
      </w:pPr>
      <w:r w:rsidRPr="00E17ADC">
        <w:rPr>
          <w:rFonts w:ascii="宋体" w:eastAsia="宋体" w:hAnsi="宋体"/>
        </w:rPr>
        <w:t>某年级有两个班级，每个班级5个学生（学号，姓名，数学成绩）。采用循环链表编程实 现下面的问题：</w:t>
      </w:r>
    </w:p>
    <w:p w14:paraId="7AA3465A" w14:textId="64CED8C3" w:rsidR="00E17ADC" w:rsidRDefault="00E17ADC" w:rsidP="00E17ADC">
      <w:pPr>
        <w:ind w:firstLineChars="200" w:firstLine="420"/>
        <w:rPr>
          <w:rFonts w:ascii="宋体" w:eastAsia="宋体" w:hAnsi="宋体"/>
        </w:rPr>
      </w:pPr>
      <w:r w:rsidRPr="00E17ADC">
        <w:rPr>
          <w:rFonts w:ascii="宋体" w:eastAsia="宋体" w:hAnsi="宋体"/>
        </w:rPr>
        <w:t>函数1：为每个班建立一个循环单链表，并且输入其成绩。</w:t>
      </w:r>
    </w:p>
    <w:p w14:paraId="29701AEA" w14:textId="77777777" w:rsidR="00E17ADC" w:rsidRDefault="00E17ADC" w:rsidP="00E17ADC">
      <w:pPr>
        <w:ind w:firstLineChars="200" w:firstLine="420"/>
        <w:rPr>
          <w:rFonts w:ascii="宋体" w:eastAsia="宋体" w:hAnsi="宋体"/>
        </w:rPr>
      </w:pPr>
      <w:r w:rsidRPr="00E17ADC">
        <w:rPr>
          <w:rFonts w:ascii="宋体" w:eastAsia="宋体" w:hAnsi="宋体"/>
        </w:rPr>
        <w:t>函数2：实现两个循环单链表的连接。</w:t>
      </w:r>
    </w:p>
    <w:p w14:paraId="12B5E650" w14:textId="40C38FCA" w:rsidR="002641AB" w:rsidRDefault="00E17ADC" w:rsidP="00E17ADC">
      <w:pPr>
        <w:ind w:firstLineChars="200" w:firstLine="420"/>
        <w:rPr>
          <w:rFonts w:ascii="宋体" w:eastAsia="宋体" w:hAnsi="宋体"/>
        </w:rPr>
      </w:pPr>
      <w:r w:rsidRPr="00E17ADC">
        <w:rPr>
          <w:rFonts w:ascii="宋体" w:eastAsia="宋体" w:hAnsi="宋体"/>
        </w:rPr>
        <w:t>函数3：统计该年级的数学平均成绩。</w:t>
      </w:r>
    </w:p>
    <w:p w14:paraId="6B24B991" w14:textId="77777777" w:rsidR="00D43FC6" w:rsidRDefault="00D43FC6" w:rsidP="00D43FC6">
      <w:pPr>
        <w:ind w:firstLineChars="200" w:firstLine="420"/>
        <w:rPr>
          <w:rFonts w:ascii="宋体" w:eastAsia="宋体" w:hAnsi="宋体" w:hint="eastAsia"/>
        </w:rPr>
      </w:pPr>
    </w:p>
    <w:p w14:paraId="7AEFEFF3" w14:textId="77777777" w:rsidR="00D43FC6" w:rsidRDefault="00D43FC6" w:rsidP="00D43FC6">
      <w:pPr>
        <w:rPr>
          <w:rFonts w:ascii="宋体" w:eastAsia="宋体" w:hAnsi="宋体"/>
          <w:b/>
          <w:bCs/>
        </w:rPr>
      </w:pPr>
      <w:r w:rsidRPr="00262369">
        <w:rPr>
          <w:rFonts w:ascii="宋体" w:eastAsia="宋体" w:hAnsi="宋体" w:hint="eastAsia"/>
          <w:b/>
          <w:bCs/>
        </w:rPr>
        <w:t>源程序：</w:t>
      </w:r>
    </w:p>
    <w:p w14:paraId="079F54EB" w14:textId="17FCDA3F" w:rsidR="00D43FC6" w:rsidRDefault="000A1E43" w:rsidP="00D43FC6">
      <w:pPr>
        <w:rPr>
          <w:rFonts w:ascii="宋体" w:eastAsia="宋体" w:hAnsi="宋体"/>
          <w:b/>
          <w:bCs/>
        </w:rPr>
      </w:pPr>
      <w:r w:rsidRPr="000A1E43">
        <w:lastRenderedPageBreak/>
        <w:drawing>
          <wp:inline distT="0" distB="0" distL="0" distR="0" wp14:anchorId="5A4D6319" wp14:editId="52ABB38A">
            <wp:extent cx="3515360" cy="8468360"/>
            <wp:effectExtent l="0" t="0" r="8890" b="8890"/>
            <wp:docPr id="1796246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46909" name=""/>
                    <pic:cNvPicPr/>
                  </pic:nvPicPr>
                  <pic:blipFill rotWithShape="1">
                    <a:blip r:embed="rId9"/>
                    <a:srcRect r="4535" b="4456"/>
                    <a:stretch/>
                  </pic:blipFill>
                  <pic:spPr bwMode="auto">
                    <a:xfrm>
                      <a:off x="0" y="0"/>
                      <a:ext cx="3515360" cy="8468360"/>
                    </a:xfrm>
                    <a:prstGeom prst="rect">
                      <a:avLst/>
                    </a:prstGeom>
                    <a:ln>
                      <a:noFill/>
                    </a:ln>
                    <a:extLst>
                      <a:ext uri="{53640926-AAD7-44D8-BBD7-CCE9431645EC}">
                        <a14:shadowObscured xmlns:a14="http://schemas.microsoft.com/office/drawing/2010/main"/>
                      </a:ext>
                    </a:extLst>
                  </pic:spPr>
                </pic:pic>
              </a:graphicData>
            </a:graphic>
          </wp:inline>
        </w:drawing>
      </w:r>
    </w:p>
    <w:p w14:paraId="27E81B40" w14:textId="77777777" w:rsidR="009D262D" w:rsidRPr="00262369" w:rsidRDefault="009D262D" w:rsidP="00D43FC6">
      <w:pPr>
        <w:rPr>
          <w:rFonts w:ascii="宋体" w:eastAsia="宋体" w:hAnsi="宋体" w:hint="eastAsia"/>
          <w:b/>
          <w:bCs/>
        </w:rPr>
      </w:pPr>
    </w:p>
    <w:p w14:paraId="61D53C47" w14:textId="77777777" w:rsidR="00D43FC6" w:rsidRDefault="00D43FC6" w:rsidP="00D43FC6">
      <w:pPr>
        <w:rPr>
          <w:rFonts w:ascii="宋体" w:eastAsia="宋体" w:hAnsi="宋体"/>
          <w:b/>
          <w:bCs/>
        </w:rPr>
      </w:pPr>
      <w:r w:rsidRPr="000118FD">
        <w:rPr>
          <w:rFonts w:ascii="宋体" w:eastAsia="宋体" w:hAnsi="宋体" w:hint="eastAsia"/>
          <w:b/>
          <w:bCs/>
        </w:rPr>
        <w:lastRenderedPageBreak/>
        <w:t>运行结果：</w:t>
      </w:r>
    </w:p>
    <w:p w14:paraId="3218601E" w14:textId="4D1ECC8D" w:rsidR="000A0CDE" w:rsidRDefault="00F72DF0" w:rsidP="00D43FC6">
      <w:pPr>
        <w:rPr>
          <w:rFonts w:ascii="宋体" w:eastAsia="宋体" w:hAnsi="宋体"/>
          <w:b/>
          <w:bCs/>
        </w:rPr>
      </w:pPr>
      <w:r>
        <w:rPr>
          <w:noProof/>
        </w:rPr>
        <w:drawing>
          <wp:inline distT="0" distB="0" distL="0" distR="0" wp14:anchorId="319A0F6C" wp14:editId="31F65B91">
            <wp:extent cx="5274310" cy="2710180"/>
            <wp:effectExtent l="0" t="0" r="2540" b="0"/>
            <wp:docPr id="1658268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8368" name=""/>
                    <pic:cNvPicPr/>
                  </pic:nvPicPr>
                  <pic:blipFill>
                    <a:blip r:embed="rId10"/>
                    <a:stretch>
                      <a:fillRect/>
                    </a:stretch>
                  </pic:blipFill>
                  <pic:spPr>
                    <a:xfrm>
                      <a:off x="0" y="0"/>
                      <a:ext cx="5274310" cy="2710180"/>
                    </a:xfrm>
                    <a:prstGeom prst="rect">
                      <a:avLst/>
                    </a:prstGeom>
                  </pic:spPr>
                </pic:pic>
              </a:graphicData>
            </a:graphic>
          </wp:inline>
        </w:drawing>
      </w:r>
    </w:p>
    <w:p w14:paraId="65AB8C05" w14:textId="77777777" w:rsidR="00666094" w:rsidRPr="000118FD" w:rsidRDefault="00666094" w:rsidP="00D43FC6">
      <w:pPr>
        <w:rPr>
          <w:rFonts w:ascii="宋体" w:eastAsia="宋体" w:hAnsi="宋体" w:hint="eastAsia"/>
          <w:b/>
          <w:bCs/>
        </w:rPr>
      </w:pPr>
    </w:p>
    <w:p w14:paraId="4C766B80" w14:textId="77777777" w:rsidR="00D43FC6" w:rsidRDefault="00D43FC6" w:rsidP="00D43FC6">
      <w:pPr>
        <w:rPr>
          <w:rFonts w:ascii="宋体" w:eastAsia="宋体" w:hAnsi="宋体"/>
          <w:b/>
          <w:bCs/>
        </w:rPr>
      </w:pPr>
      <w:r w:rsidRPr="000118FD">
        <w:rPr>
          <w:rFonts w:ascii="宋体" w:eastAsia="宋体" w:hAnsi="宋体" w:hint="eastAsia"/>
          <w:b/>
          <w:bCs/>
        </w:rPr>
        <w:t>心得体会：</w:t>
      </w:r>
    </w:p>
    <w:p w14:paraId="235E13A7" w14:textId="0033B836" w:rsidR="00D43FC6" w:rsidRPr="00077C48" w:rsidRDefault="00D43FC6" w:rsidP="00077C48">
      <w:pPr>
        <w:ind w:firstLineChars="200" w:firstLine="420"/>
        <w:rPr>
          <w:rFonts w:ascii="宋体" w:eastAsia="宋体" w:hAnsi="宋体" w:hint="eastAsia"/>
          <w:b/>
          <w:bCs/>
        </w:rPr>
      </w:pPr>
      <w:r w:rsidRPr="00D43FC6">
        <w:rPr>
          <w:rFonts w:ascii="宋体" w:eastAsia="宋体" w:hAnsi="宋体"/>
        </w:rPr>
        <w:t>在</w:t>
      </w:r>
      <w:r w:rsidR="00ED676A">
        <w:rPr>
          <w:rFonts w:ascii="宋体" w:eastAsia="宋体" w:hAnsi="宋体" w:hint="eastAsia"/>
        </w:rPr>
        <w:t>这个</w:t>
      </w:r>
      <w:r w:rsidRPr="00D43FC6">
        <w:rPr>
          <w:rFonts w:ascii="宋体" w:eastAsia="宋体" w:hAnsi="宋体"/>
        </w:rPr>
        <w:t>实验中，通过使用C语言实现循环链表，管理学生的数学成绩数据，我不仅加深了对循环链表结构的理解，也掌握了链表节点的动态分配和指针操作的要点。尤其是通过创建和连接两个循环链表，并统计数学平均成绩，我对循环链表的特性和使用场景有了更直观的认识。实验过程中，通过结构体定义和函数封装提高了代码的可读性和模块化设计，也帮助我更熟练地使用指针操作来进行链表遍历、连接和数据统计。</w:t>
      </w:r>
    </w:p>
    <w:sectPr w:rsidR="00D43FC6" w:rsidRPr="00077C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21849" w14:textId="77777777" w:rsidR="007325FA" w:rsidRDefault="007325FA" w:rsidP="00E34397">
      <w:r>
        <w:separator/>
      </w:r>
    </w:p>
  </w:endnote>
  <w:endnote w:type="continuationSeparator" w:id="0">
    <w:p w14:paraId="44C5FA48" w14:textId="77777777" w:rsidR="007325FA" w:rsidRDefault="007325FA" w:rsidP="00E34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CC736" w14:textId="77777777" w:rsidR="007325FA" w:rsidRDefault="007325FA" w:rsidP="00E34397">
      <w:r>
        <w:separator/>
      </w:r>
    </w:p>
  </w:footnote>
  <w:footnote w:type="continuationSeparator" w:id="0">
    <w:p w14:paraId="0B9FB520" w14:textId="77777777" w:rsidR="007325FA" w:rsidRDefault="007325FA" w:rsidP="00E343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E1511F"/>
    <w:multiLevelType w:val="hybridMultilevel"/>
    <w:tmpl w:val="0A5CE238"/>
    <w:lvl w:ilvl="0" w:tplc="19D0C3BE">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5357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06"/>
    <w:rsid w:val="000118FD"/>
    <w:rsid w:val="00077C48"/>
    <w:rsid w:val="000A0CDE"/>
    <w:rsid w:val="000A1E43"/>
    <w:rsid w:val="000E1502"/>
    <w:rsid w:val="00262369"/>
    <w:rsid w:val="002641AB"/>
    <w:rsid w:val="00293383"/>
    <w:rsid w:val="002F1CE4"/>
    <w:rsid w:val="002F53CE"/>
    <w:rsid w:val="003A49D0"/>
    <w:rsid w:val="00643C83"/>
    <w:rsid w:val="00666094"/>
    <w:rsid w:val="00732206"/>
    <w:rsid w:val="007325FA"/>
    <w:rsid w:val="007C4B14"/>
    <w:rsid w:val="00866E0B"/>
    <w:rsid w:val="00886A5B"/>
    <w:rsid w:val="00930094"/>
    <w:rsid w:val="00985748"/>
    <w:rsid w:val="009D262D"/>
    <w:rsid w:val="00AC21AF"/>
    <w:rsid w:val="00BB6A5F"/>
    <w:rsid w:val="00D43FC6"/>
    <w:rsid w:val="00D76AA2"/>
    <w:rsid w:val="00E17ADC"/>
    <w:rsid w:val="00E34397"/>
    <w:rsid w:val="00ED676A"/>
    <w:rsid w:val="00F72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FCC05"/>
  <w15:chartTrackingRefBased/>
  <w15:docId w15:val="{E38852E5-9039-4112-8912-B9134E43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3FC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34397"/>
    <w:pPr>
      <w:tabs>
        <w:tab w:val="center" w:pos="4153"/>
        <w:tab w:val="right" w:pos="8306"/>
      </w:tabs>
      <w:snapToGrid w:val="0"/>
      <w:jc w:val="center"/>
    </w:pPr>
    <w:rPr>
      <w:sz w:val="18"/>
      <w:szCs w:val="18"/>
    </w:rPr>
  </w:style>
  <w:style w:type="character" w:customStyle="1" w:styleId="a4">
    <w:name w:val="页眉 字符"/>
    <w:basedOn w:val="a0"/>
    <w:link w:val="a3"/>
    <w:uiPriority w:val="99"/>
    <w:rsid w:val="00E34397"/>
    <w:rPr>
      <w:sz w:val="18"/>
      <w:szCs w:val="18"/>
    </w:rPr>
  </w:style>
  <w:style w:type="paragraph" w:styleId="a5">
    <w:name w:val="footer"/>
    <w:basedOn w:val="a"/>
    <w:link w:val="a6"/>
    <w:uiPriority w:val="99"/>
    <w:unhideWhenUsed/>
    <w:rsid w:val="00E34397"/>
    <w:pPr>
      <w:tabs>
        <w:tab w:val="center" w:pos="4153"/>
        <w:tab w:val="right" w:pos="8306"/>
      </w:tabs>
      <w:snapToGrid w:val="0"/>
      <w:jc w:val="left"/>
    </w:pPr>
    <w:rPr>
      <w:sz w:val="18"/>
      <w:szCs w:val="18"/>
    </w:rPr>
  </w:style>
  <w:style w:type="character" w:customStyle="1" w:styleId="a6">
    <w:name w:val="页脚 字符"/>
    <w:basedOn w:val="a0"/>
    <w:link w:val="a5"/>
    <w:uiPriority w:val="99"/>
    <w:rsid w:val="00E34397"/>
    <w:rPr>
      <w:sz w:val="18"/>
      <w:szCs w:val="18"/>
    </w:rPr>
  </w:style>
  <w:style w:type="paragraph" w:styleId="a7">
    <w:name w:val="List Paragraph"/>
    <w:basedOn w:val="a"/>
    <w:uiPriority w:val="34"/>
    <w:qFormat/>
    <w:rsid w:val="00E3439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27</cp:revision>
  <dcterms:created xsi:type="dcterms:W3CDTF">2024-10-27T12:16:00Z</dcterms:created>
  <dcterms:modified xsi:type="dcterms:W3CDTF">2024-10-27T13:39:00Z</dcterms:modified>
</cp:coreProperties>
</file>