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8A293">
      <w:pPr>
        <w:pStyle w:val="6"/>
      </w:pPr>
      <w:r>
        <w:t>自动控制原理基础实验</w:t>
      </w:r>
    </w:p>
    <w:p w14:paraId="4035C0F1"/>
    <w:p w14:paraId="684D22DC"/>
    <w:p w14:paraId="0D208169"/>
    <w:p w14:paraId="5B995DE3"/>
    <w:p w14:paraId="7CF1335A"/>
    <w:p w14:paraId="2B0E037B">
      <w:r>
        <w:t xml:space="preserve">                                     </w:t>
      </w:r>
    </w:p>
    <w:p w14:paraId="4540F74C"/>
    <w:p w14:paraId="311E97DC">
      <w:pPr>
        <w:pStyle w:val="6"/>
        <w:spacing w:before="120" w:beforeLines="50" w:after="120" w:afterLines="50"/>
        <w:ind w:firstLine="22"/>
        <w:rPr>
          <w:rFonts w:eastAsia="黑体"/>
          <w:sz w:val="44"/>
          <w:szCs w:val="44"/>
        </w:rPr>
      </w:pPr>
      <w:r>
        <w:rPr>
          <w:rFonts w:eastAsia="黑体"/>
          <w:sz w:val="44"/>
          <w:szCs w:val="44"/>
        </w:rPr>
        <w:t>上</w:t>
      </w:r>
    </w:p>
    <w:p w14:paraId="42983C7B">
      <w:pPr>
        <w:pStyle w:val="6"/>
        <w:spacing w:before="120" w:beforeLines="50" w:after="120" w:afterLines="50"/>
        <w:ind w:firstLine="22"/>
        <w:rPr>
          <w:rFonts w:eastAsia="黑体"/>
          <w:sz w:val="44"/>
          <w:szCs w:val="44"/>
        </w:rPr>
      </w:pPr>
      <w:r>
        <w:rPr>
          <w:rFonts w:eastAsia="黑体"/>
          <w:sz w:val="44"/>
          <w:szCs w:val="44"/>
        </w:rPr>
        <w:t>机</w:t>
      </w:r>
    </w:p>
    <w:p w14:paraId="1673B5E4">
      <w:pPr>
        <w:pStyle w:val="6"/>
        <w:spacing w:before="120" w:beforeLines="50" w:after="120" w:afterLines="50"/>
        <w:ind w:firstLine="22"/>
        <w:rPr>
          <w:rFonts w:eastAsia="黑体"/>
          <w:sz w:val="44"/>
          <w:szCs w:val="44"/>
        </w:rPr>
      </w:pPr>
      <w:r>
        <w:rPr>
          <w:rFonts w:eastAsia="黑体"/>
          <w:sz w:val="44"/>
          <w:szCs w:val="44"/>
        </w:rPr>
        <w:t>实</w:t>
      </w:r>
    </w:p>
    <w:p w14:paraId="24710A57">
      <w:pPr>
        <w:pStyle w:val="6"/>
        <w:spacing w:before="120" w:beforeLines="50" w:after="120" w:afterLines="50"/>
        <w:ind w:firstLine="22"/>
        <w:rPr>
          <w:rFonts w:eastAsia="黑体"/>
          <w:sz w:val="44"/>
          <w:szCs w:val="44"/>
        </w:rPr>
      </w:pPr>
      <w:r>
        <w:rPr>
          <w:rFonts w:eastAsia="黑体"/>
          <w:sz w:val="44"/>
          <w:szCs w:val="44"/>
        </w:rPr>
        <w:t>验</w:t>
      </w:r>
    </w:p>
    <w:p w14:paraId="44A6FC28">
      <w:pPr>
        <w:pStyle w:val="6"/>
        <w:spacing w:before="120" w:beforeLines="50" w:after="120" w:afterLines="50"/>
        <w:ind w:firstLine="22"/>
        <w:rPr>
          <w:rFonts w:eastAsia="黑体"/>
          <w:sz w:val="44"/>
          <w:szCs w:val="44"/>
        </w:rPr>
      </w:pPr>
      <w:r>
        <w:rPr>
          <w:rFonts w:eastAsia="黑体"/>
          <w:sz w:val="44"/>
          <w:szCs w:val="44"/>
        </w:rPr>
        <w:t>指</w:t>
      </w:r>
    </w:p>
    <w:p w14:paraId="36E88C64">
      <w:pPr>
        <w:pStyle w:val="6"/>
        <w:spacing w:before="120" w:beforeLines="50" w:after="120" w:afterLines="50"/>
        <w:ind w:firstLine="22"/>
        <w:rPr>
          <w:rFonts w:eastAsia="黑体"/>
          <w:sz w:val="44"/>
          <w:szCs w:val="44"/>
        </w:rPr>
      </w:pPr>
      <w:r>
        <w:rPr>
          <w:rFonts w:eastAsia="黑体"/>
          <w:sz w:val="44"/>
          <w:szCs w:val="44"/>
        </w:rPr>
        <w:t>导</w:t>
      </w:r>
    </w:p>
    <w:p w14:paraId="6943DBFC">
      <w:pPr>
        <w:pStyle w:val="6"/>
        <w:spacing w:before="120" w:beforeLines="50" w:after="120" w:afterLines="50"/>
        <w:ind w:firstLine="22"/>
        <w:rPr>
          <w:sz w:val="44"/>
          <w:szCs w:val="44"/>
        </w:rPr>
      </w:pPr>
      <w:r>
        <w:rPr>
          <w:rFonts w:eastAsia="黑体"/>
          <w:sz w:val="44"/>
          <w:szCs w:val="44"/>
        </w:rPr>
        <w:t>书</w:t>
      </w:r>
    </w:p>
    <w:p w14:paraId="1A4E3EB6">
      <w:pPr>
        <w:spacing w:line="360" w:lineRule="auto"/>
        <w:jc w:val="center"/>
        <w:rPr>
          <w:b/>
          <w:bCs/>
          <w:sz w:val="28"/>
          <w:szCs w:val="28"/>
        </w:rPr>
      </w:pPr>
    </w:p>
    <w:p w14:paraId="4F7133BC">
      <w:pPr>
        <w:spacing w:line="360" w:lineRule="auto"/>
        <w:jc w:val="center"/>
        <w:rPr>
          <w:b/>
          <w:bCs/>
          <w:sz w:val="28"/>
          <w:szCs w:val="28"/>
        </w:rPr>
      </w:pPr>
    </w:p>
    <w:p w14:paraId="3033C42E">
      <w:pPr>
        <w:spacing w:line="360" w:lineRule="auto"/>
        <w:jc w:val="center"/>
        <w:rPr>
          <w:b/>
          <w:bCs/>
          <w:sz w:val="28"/>
          <w:szCs w:val="28"/>
        </w:rPr>
      </w:pPr>
    </w:p>
    <w:p w14:paraId="4867A89B">
      <w:pPr>
        <w:spacing w:line="360" w:lineRule="auto"/>
        <w:jc w:val="center"/>
        <w:rPr>
          <w:b/>
          <w:bCs/>
          <w:sz w:val="28"/>
          <w:szCs w:val="28"/>
        </w:rPr>
      </w:pPr>
    </w:p>
    <w:p w14:paraId="2CCF9ECB">
      <w:pPr>
        <w:spacing w:line="360" w:lineRule="auto"/>
        <w:jc w:val="center"/>
        <w:rPr>
          <w:b/>
          <w:bCs/>
          <w:sz w:val="28"/>
          <w:szCs w:val="28"/>
        </w:rPr>
      </w:pPr>
    </w:p>
    <w:p w14:paraId="155A3159">
      <w:pPr>
        <w:jc w:val="center"/>
        <w:rPr>
          <w:rFonts w:hint="eastAsia"/>
          <w:b/>
          <w:sz w:val="28"/>
          <w:szCs w:val="28"/>
        </w:rPr>
      </w:pPr>
      <w:r>
        <w:rPr>
          <w:rFonts w:hint="eastAsia"/>
          <w:b/>
          <w:sz w:val="28"/>
          <w:szCs w:val="28"/>
        </w:rPr>
        <w:t>自动化工程学院自动控制系</w:t>
      </w:r>
    </w:p>
    <w:p w14:paraId="48BD3C2F">
      <w:pPr>
        <w:spacing w:line="360" w:lineRule="auto"/>
        <w:jc w:val="center"/>
        <w:rPr>
          <w:b/>
          <w:bCs/>
          <w:sz w:val="28"/>
          <w:szCs w:val="28"/>
        </w:rPr>
      </w:pPr>
    </w:p>
    <w:p w14:paraId="40732CDA">
      <w:pPr>
        <w:spacing w:line="360" w:lineRule="auto"/>
        <w:jc w:val="center"/>
        <w:rPr>
          <w:b/>
          <w:bCs/>
          <w:sz w:val="28"/>
          <w:szCs w:val="28"/>
        </w:rPr>
      </w:pPr>
    </w:p>
    <w:p w14:paraId="2C86E4F7">
      <w:pPr>
        <w:spacing w:line="360" w:lineRule="auto"/>
        <w:jc w:val="center"/>
        <w:rPr>
          <w:b/>
          <w:bCs/>
          <w:sz w:val="28"/>
          <w:szCs w:val="28"/>
        </w:rPr>
      </w:pPr>
    </w:p>
    <w:p w14:paraId="1ADB148E">
      <w:pPr>
        <w:spacing w:line="360" w:lineRule="auto"/>
        <w:jc w:val="center"/>
        <w:rPr>
          <w:b/>
          <w:bCs/>
          <w:sz w:val="28"/>
          <w:szCs w:val="28"/>
        </w:rPr>
      </w:pPr>
    </w:p>
    <w:p w14:paraId="102F4915">
      <w:pPr>
        <w:spacing w:line="360" w:lineRule="auto"/>
        <w:jc w:val="center"/>
        <w:rPr>
          <w:b/>
          <w:bCs/>
          <w:sz w:val="28"/>
          <w:szCs w:val="28"/>
        </w:rPr>
      </w:pPr>
      <w:r>
        <w:rPr>
          <w:b/>
          <w:bCs/>
          <w:sz w:val="28"/>
          <w:szCs w:val="28"/>
        </w:rPr>
        <w:t>实验一</w:t>
      </w:r>
      <w:r>
        <w:rPr>
          <w:rFonts w:hint="eastAsia"/>
          <w:b/>
          <w:bCs/>
          <w:sz w:val="28"/>
          <w:szCs w:val="28"/>
          <w:lang w:val="en-US" w:eastAsia="zh-CN"/>
        </w:rPr>
        <w:t>-1</w:t>
      </w:r>
      <w:r>
        <w:rPr>
          <w:b/>
          <w:bCs/>
          <w:sz w:val="28"/>
          <w:szCs w:val="28"/>
        </w:rPr>
        <w:t xml:space="preserve">   </w:t>
      </w:r>
      <w:r>
        <w:rPr>
          <w:rFonts w:hint="eastAsia"/>
          <w:b/>
          <w:sz w:val="28"/>
          <w:szCs w:val="28"/>
        </w:rPr>
        <w:t>MATLAB的基本使用方法及系统建模实验</w:t>
      </w:r>
    </w:p>
    <w:p w14:paraId="442D0217"/>
    <w:p w14:paraId="46042861">
      <w:pPr>
        <w:spacing w:line="300" w:lineRule="auto"/>
        <w:rPr>
          <w:rFonts w:eastAsia="黑体"/>
          <w:b/>
          <w:bCs/>
          <w:sz w:val="28"/>
        </w:rPr>
      </w:pPr>
      <w:r>
        <w:rPr>
          <w:rFonts w:eastAsia="黑体"/>
          <w:b/>
          <w:bCs/>
          <w:sz w:val="24"/>
        </w:rPr>
        <w:t>实验目的：</w:t>
      </w:r>
    </w:p>
    <w:p w14:paraId="4B3D94A1">
      <w:pPr>
        <w:ind w:firstLine="470" w:firstLineChars="196"/>
        <w:rPr>
          <w:color w:val="000000"/>
          <w:kern w:val="0"/>
          <w:sz w:val="24"/>
        </w:rPr>
      </w:pPr>
      <w:r>
        <w:rPr>
          <w:bCs/>
          <w:sz w:val="24"/>
        </w:rPr>
        <w:t>1．</w:t>
      </w:r>
      <w:r>
        <w:rPr>
          <w:color w:val="000000"/>
          <w:kern w:val="0"/>
          <w:sz w:val="24"/>
        </w:rPr>
        <w:t>掌握Matlab软件使用的基本方法；</w:t>
      </w:r>
    </w:p>
    <w:p w14:paraId="05C9E916">
      <w:pPr>
        <w:ind w:firstLine="470" w:firstLineChars="196"/>
        <w:rPr>
          <w:color w:val="000000"/>
          <w:kern w:val="0"/>
          <w:sz w:val="24"/>
        </w:rPr>
      </w:pPr>
      <w:r>
        <w:rPr>
          <w:color w:val="000000"/>
          <w:kern w:val="0"/>
          <w:sz w:val="24"/>
        </w:rPr>
        <w:t>2．熟悉Matlab的数据表示、基本运算和程序控制语句；</w:t>
      </w:r>
    </w:p>
    <w:p w14:paraId="613FCD4F">
      <w:pPr>
        <w:ind w:firstLine="480" w:firstLineChars="200"/>
        <w:rPr>
          <w:color w:val="000000"/>
          <w:kern w:val="0"/>
          <w:sz w:val="24"/>
        </w:rPr>
      </w:pPr>
      <w:r>
        <w:rPr>
          <w:color w:val="000000"/>
          <w:kern w:val="0"/>
          <w:sz w:val="24"/>
        </w:rPr>
        <w:t>3．熟悉Matlab绘图命令及基本绘图控制；</w:t>
      </w:r>
    </w:p>
    <w:p w14:paraId="53FF2D72">
      <w:pPr>
        <w:ind w:firstLine="480"/>
        <w:rPr>
          <w:color w:val="000000"/>
          <w:kern w:val="0"/>
          <w:sz w:val="24"/>
        </w:rPr>
      </w:pPr>
      <w:r>
        <w:rPr>
          <w:color w:val="000000"/>
          <w:kern w:val="0"/>
          <w:sz w:val="24"/>
        </w:rPr>
        <w:t>4．熟悉Matlab程序设计的基本方法。</w:t>
      </w:r>
    </w:p>
    <w:p w14:paraId="6D4EE67B">
      <w:pPr>
        <w:ind w:firstLine="480"/>
        <w:rPr>
          <w:rFonts w:hint="eastAsia"/>
          <w:color w:val="000000"/>
          <w:kern w:val="0"/>
          <w:sz w:val="24"/>
        </w:rPr>
      </w:pPr>
      <w:r>
        <w:rPr>
          <w:rFonts w:hint="eastAsia"/>
          <w:color w:val="000000"/>
          <w:kern w:val="0"/>
          <w:sz w:val="24"/>
          <w:lang w:val="en-US" w:eastAsia="zh-CN"/>
        </w:rPr>
        <w:t>5</w:t>
      </w:r>
      <w:r>
        <w:rPr>
          <w:color w:val="000000"/>
          <w:kern w:val="0"/>
          <w:sz w:val="24"/>
        </w:rPr>
        <w:t>．</w:t>
      </w:r>
      <w:r>
        <w:rPr>
          <w:rFonts w:hint="eastAsia"/>
          <w:color w:val="000000"/>
          <w:kern w:val="0"/>
          <w:sz w:val="24"/>
        </w:rPr>
        <w:t>使用MATLAB 进行传递函数、零极点增益和状态空间模型三种系统模</w:t>
      </w:r>
    </w:p>
    <w:p w14:paraId="18F20F93">
      <w:pPr>
        <w:ind w:firstLine="480"/>
        <w:rPr>
          <w:rFonts w:hint="eastAsia"/>
          <w:color w:val="000000"/>
          <w:kern w:val="0"/>
          <w:sz w:val="24"/>
        </w:rPr>
      </w:pPr>
      <w:r>
        <w:rPr>
          <w:rFonts w:hint="eastAsia"/>
          <w:color w:val="000000"/>
          <w:kern w:val="0"/>
          <w:sz w:val="24"/>
        </w:rPr>
        <w:t>型的建立和转换方法；</w:t>
      </w:r>
    </w:p>
    <w:p w14:paraId="6A416F2A">
      <w:pPr>
        <w:numPr>
          <w:ilvl w:val="0"/>
          <w:numId w:val="1"/>
        </w:numPr>
        <w:ind w:firstLine="480"/>
        <w:rPr>
          <w:rFonts w:hint="eastAsia"/>
          <w:color w:val="000000"/>
          <w:kern w:val="0"/>
          <w:sz w:val="24"/>
        </w:rPr>
      </w:pPr>
      <w:r>
        <w:rPr>
          <w:rFonts w:hint="eastAsia"/>
          <w:color w:val="000000"/>
          <w:kern w:val="0"/>
          <w:sz w:val="24"/>
        </w:rPr>
        <w:t>使用MATLAB 命令实现系统的串联、并联、反馈连接以及控制系统结</w:t>
      </w:r>
    </w:p>
    <w:p w14:paraId="26B584FC">
      <w:pPr>
        <w:numPr>
          <w:numId w:val="0"/>
        </w:numPr>
        <w:ind w:firstLine="480" w:firstLineChars="200"/>
        <w:rPr>
          <w:rFonts w:hint="eastAsia" w:eastAsia="宋体"/>
          <w:color w:val="000000"/>
          <w:kern w:val="0"/>
          <w:sz w:val="24"/>
          <w:lang w:val="en-US" w:eastAsia="zh-CN"/>
        </w:rPr>
      </w:pPr>
      <w:r>
        <w:rPr>
          <w:rFonts w:hint="eastAsia"/>
          <w:color w:val="000000"/>
          <w:kern w:val="0"/>
          <w:sz w:val="24"/>
        </w:rPr>
        <w:t>构化简</w:t>
      </w:r>
      <w:r>
        <w:rPr>
          <w:rFonts w:hint="eastAsia"/>
          <w:color w:val="000000"/>
          <w:kern w:val="0"/>
          <w:sz w:val="24"/>
          <w:lang w:eastAsia="zh-CN"/>
        </w:rPr>
        <w:t>。</w:t>
      </w:r>
    </w:p>
    <w:p w14:paraId="3DFF629F">
      <w:pPr>
        <w:ind w:firstLine="480"/>
        <w:rPr>
          <w:color w:val="000000"/>
          <w:kern w:val="0"/>
          <w:sz w:val="24"/>
        </w:rPr>
      </w:pPr>
    </w:p>
    <w:p w14:paraId="2BBCCAD9">
      <w:pPr>
        <w:spacing w:line="300" w:lineRule="auto"/>
        <w:rPr>
          <w:rFonts w:eastAsia="黑体"/>
          <w:b/>
          <w:bCs/>
          <w:sz w:val="28"/>
        </w:rPr>
      </w:pPr>
      <w:r>
        <w:rPr>
          <w:rFonts w:eastAsia="黑体"/>
          <w:b/>
          <w:bCs/>
          <w:sz w:val="24"/>
        </w:rPr>
        <w:t>实验装置：</w:t>
      </w:r>
    </w:p>
    <w:p w14:paraId="1BFDEC78">
      <w:pPr>
        <w:spacing w:line="300" w:lineRule="auto"/>
        <w:ind w:firstLine="435"/>
        <w:rPr>
          <w:sz w:val="24"/>
        </w:rPr>
      </w:pPr>
      <w:r>
        <w:rPr>
          <w:sz w:val="24"/>
        </w:rPr>
        <w:t>计算机</w:t>
      </w:r>
    </w:p>
    <w:p w14:paraId="619028EE">
      <w:pPr>
        <w:spacing w:line="300" w:lineRule="auto"/>
        <w:rPr>
          <w:rFonts w:eastAsia="黑体"/>
          <w:b/>
          <w:bCs/>
          <w:sz w:val="28"/>
        </w:rPr>
      </w:pPr>
      <w:r>
        <w:rPr>
          <w:rFonts w:eastAsia="黑体"/>
          <w:b/>
          <w:bCs/>
          <w:sz w:val="24"/>
        </w:rPr>
        <w:t>实验原理及内容：</w:t>
      </w:r>
    </w:p>
    <w:p w14:paraId="2FF52AD5">
      <w:pPr>
        <w:numPr>
          <w:ilvl w:val="1"/>
          <w:numId w:val="2"/>
        </w:numPr>
        <w:spacing w:before="240" w:beforeLines="100" w:after="120" w:afterLines="50"/>
        <w:outlineLvl w:val="1"/>
        <w:rPr>
          <w:b/>
          <w:sz w:val="24"/>
        </w:rPr>
      </w:pPr>
      <w:r>
        <w:rPr>
          <w:b/>
          <w:sz w:val="24"/>
        </w:rPr>
        <w:t xml:space="preserve">    基本规则</w:t>
      </w:r>
    </w:p>
    <w:p w14:paraId="6A6A0394">
      <w:pPr>
        <w:rPr>
          <w:sz w:val="24"/>
        </w:rPr>
      </w:pPr>
      <w:r>
        <w:rPr>
          <w:sz w:val="24"/>
        </w:rPr>
        <w:t xml:space="preserve">1.1.1   一般MATLAB命令格式为 </w:t>
      </w:r>
    </w:p>
    <w:p w14:paraId="15781FFB">
      <w:pPr>
        <w:rPr>
          <w:sz w:val="24"/>
        </w:rPr>
      </w:pPr>
      <w:r>
        <w:rPr>
          <w:sz w:val="24"/>
        </w:rPr>
        <w:t xml:space="preserve">       [输出参数1，输出参数2，……]=（命令名）（输入参数1，输入参数2，……）</w:t>
      </w:r>
    </w:p>
    <w:p w14:paraId="3E94EF3E">
      <w:pPr>
        <w:rPr>
          <w:sz w:val="24"/>
        </w:rPr>
      </w:pPr>
      <w:r>
        <w:rPr>
          <w:sz w:val="24"/>
        </w:rPr>
        <w:t xml:space="preserve">       输出参数用方括号，输入参数用圆括号如果输出参数只有一个可不使用</w:t>
      </w:r>
    </w:p>
    <w:p w14:paraId="73438418">
      <w:pPr>
        <w:rPr>
          <w:sz w:val="24"/>
        </w:rPr>
      </w:pPr>
      <w:r>
        <w:rPr>
          <w:sz w:val="24"/>
        </w:rPr>
        <w:t xml:space="preserve">       括号。      </w:t>
      </w:r>
    </w:p>
    <w:p w14:paraId="7D4EB153">
      <w:pPr>
        <w:rPr>
          <w:sz w:val="24"/>
        </w:rPr>
      </w:pPr>
      <w:r>
        <w:rPr>
          <w:sz w:val="24"/>
        </w:rPr>
        <w:t>1.1.2  %后面的任意内容都将被忽略，而不作为命令执行。</w:t>
      </w:r>
    </w:p>
    <w:p w14:paraId="328E229D">
      <w:pPr>
        <w:rPr>
          <w:sz w:val="24"/>
        </w:rPr>
      </w:pPr>
      <w:r>
        <w:rPr>
          <w:sz w:val="24"/>
        </w:rPr>
        <w:t>1.1.3  可用↑、↓键来重现已输入的数据或命令。用←、→键来移动光标进行修改。</w:t>
      </w:r>
    </w:p>
    <w:p w14:paraId="60ED9CB7">
      <w:pPr>
        <w:numPr>
          <w:ilvl w:val="2"/>
          <w:numId w:val="2"/>
        </w:numPr>
        <w:rPr>
          <w:sz w:val="24"/>
        </w:rPr>
      </w:pPr>
      <w:r>
        <w:rPr>
          <w:sz w:val="24"/>
        </w:rPr>
        <w:t>所有MATLAB命令都用小写字母。大写字母和小写字母分别表示不同的变量。</w:t>
      </w:r>
    </w:p>
    <w:p w14:paraId="4CFD0A52">
      <w:pPr>
        <w:numPr>
          <w:ilvl w:val="2"/>
          <w:numId w:val="2"/>
        </w:numPr>
        <w:rPr>
          <w:sz w:val="24"/>
        </w:rPr>
      </w:pPr>
      <w:r>
        <w:rPr>
          <w:sz w:val="24"/>
        </w:rPr>
        <w:t>常用数有特定的名字，如pi（=3.141596） 、Inf（=∞）、NaN则表示不定型求得的结果（如0/0）。</w:t>
      </w:r>
    </w:p>
    <w:p w14:paraId="424D33F7">
      <w:pPr>
        <w:numPr>
          <w:ilvl w:val="2"/>
          <w:numId w:val="2"/>
        </w:numPr>
        <w:rPr>
          <w:sz w:val="24"/>
        </w:rPr>
      </w:pPr>
      <w:r>
        <w:rPr>
          <w:sz w:val="24"/>
        </w:rPr>
        <w:t>矩阵的输入要一行一行的进行，每行各元素用空格或（，）分开，每行用（；）分开。如</w:t>
      </w:r>
    </w:p>
    <w:p w14:paraId="0A245408">
      <w:pPr>
        <w:rPr>
          <w:sz w:val="24"/>
        </w:rPr>
      </w:pPr>
    </w:p>
    <w:p w14:paraId="752AB80F">
      <w:pPr>
        <w:rPr>
          <w:sz w:val="24"/>
        </w:rPr>
      </w:pPr>
      <w:r>
        <w:rPr>
          <w:sz w:val="24"/>
        </w:rPr>
        <mc:AlternateContent>
          <mc:Choice Requires="wps">
            <w:drawing>
              <wp:anchor distT="0" distB="0" distL="114300" distR="114300" simplePos="0" relativeHeight="251660288" behindDoc="0" locked="0" layoutInCell="0" allowOverlap="1">
                <wp:simplePos x="0" y="0"/>
                <wp:positionH relativeFrom="column">
                  <wp:posOffset>2057400</wp:posOffset>
                </wp:positionH>
                <wp:positionV relativeFrom="paragraph">
                  <wp:posOffset>0</wp:posOffset>
                </wp:positionV>
                <wp:extent cx="635" cy="594360"/>
                <wp:effectExtent l="4445" t="0" r="13970" b="5715"/>
                <wp:wrapNone/>
                <wp:docPr id="35" name="直接连接符 35"/>
                <wp:cNvGraphicFramePr/>
                <a:graphic xmlns:a="http://schemas.openxmlformats.org/drawingml/2006/main">
                  <a:graphicData uri="http://schemas.microsoft.com/office/word/2010/wordprocessingShape">
                    <wps:wsp>
                      <wps:cNvCnPr/>
                      <wps:spPr>
                        <a:xfrm>
                          <a:off x="0" y="0"/>
                          <a:ext cx="635"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62pt;margin-top:0pt;height:46.8pt;width:0.05pt;z-index:251660288;mso-width-relative:page;mso-height-relative:page;" filled="f" stroked="t" coordsize="21600,21600" o:allowincell="f" o:gfxdata="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q61CNUAAAAHAQAADwAAAAAAAAABACAAAAAiAAAAZHJzL2Rvd25yZXYueG1sUEsB&#10;AhQAFAAAAAgAh07iQM0EiKf4AQAA5wMAAA4AAAAAAAAAAQAgAAAAJAEAAGRycy9lMm9Eb2MueG1s&#10;UEsFBgAAAAAGAAYAWQEAAI4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59264" behindDoc="0" locked="0" layoutInCell="0" allowOverlap="1">
                <wp:simplePos x="0" y="0"/>
                <wp:positionH relativeFrom="column">
                  <wp:posOffset>1257300</wp:posOffset>
                </wp:positionH>
                <wp:positionV relativeFrom="paragraph">
                  <wp:posOffset>0</wp:posOffset>
                </wp:positionV>
                <wp:extent cx="635" cy="594360"/>
                <wp:effectExtent l="4445" t="0" r="13970" b="5715"/>
                <wp:wrapNone/>
                <wp:docPr id="37" name="直接连接符 37"/>
                <wp:cNvGraphicFramePr/>
                <a:graphic xmlns:a="http://schemas.openxmlformats.org/drawingml/2006/main">
                  <a:graphicData uri="http://schemas.microsoft.com/office/word/2010/wordprocessingShape">
                    <wps:wsp>
                      <wps:cNvCnPr/>
                      <wps:spPr>
                        <a:xfrm>
                          <a:off x="0" y="0"/>
                          <a:ext cx="635"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99pt;margin-top:0pt;height:46.8pt;width:0.05pt;z-index:251659264;mso-width-relative:page;mso-height-relative:page;" filled="f" stroked="t" coordsize="21600,21600" o:allowincell="f" o:gfxdata="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Yf+K1gAAAAcBAAAPAAAAAAAAAAEAIAAAACIAAABkcnMvZG93bnJldi54bWxQ&#10;SwECFAAUAAAACACHTuJAvlUEYPkBAADnAwAADgAAAAAAAAABACAAAAAlAQAAZHJzL2Uyb0RvYy54&#10;bWxQSwUGAAAAAAYABgBZAQAAkAUAAAAA&#10;">
                <v:fill on="f" focussize="0,0"/>
                <v:stroke color="#000000" joinstyle="round"/>
                <v:imagedata o:title=""/>
                <o:lock v:ext="edit" aspectratio="f"/>
              </v:line>
            </w:pict>
          </mc:Fallback>
        </mc:AlternateContent>
      </w:r>
      <w:r>
        <w:rPr>
          <w:sz w:val="24"/>
        </w:rPr>
        <w:t xml:space="preserve">                 1  2  3</w:t>
      </w:r>
    </w:p>
    <w:p w14:paraId="0D0C22F7">
      <w:pPr>
        <w:rPr>
          <w:sz w:val="24"/>
        </w:rPr>
      </w:pPr>
      <w:r>
        <w:rPr>
          <w:sz w:val="24"/>
        </w:rPr>
        <w:t xml:space="preserve">            A=   4  5  6</w:t>
      </w:r>
    </w:p>
    <w:p w14:paraId="6C5F0298">
      <w:pPr>
        <w:rPr>
          <w:sz w:val="24"/>
        </w:rPr>
      </w:pPr>
      <w:r>
        <w:rPr>
          <w:sz w:val="24"/>
        </w:rPr>
        <w:t xml:space="preserve">                 7  8  9</w:t>
      </w:r>
    </w:p>
    <w:p w14:paraId="1FBBDFB1">
      <w:pPr>
        <w:rPr>
          <w:sz w:val="24"/>
        </w:rPr>
      </w:pPr>
      <w:r>
        <w:rPr>
          <w:sz w:val="24"/>
        </w:rPr>
        <w:t xml:space="preserve">         MATLAB书写格式为A=[1  2  3 ；4  5  6 ；7  8  9]                                                                                                     </w:t>
      </w:r>
    </w:p>
    <w:p w14:paraId="0A284919">
      <w:pPr>
        <w:rPr>
          <w:sz w:val="24"/>
        </w:rPr>
      </w:pPr>
      <w:r>
        <w:rPr>
          <w:sz w:val="24"/>
        </w:rPr>
        <w:t xml:space="preserve">         在MATLABZ中运行如下程序可得到A矩阵</w:t>
      </w:r>
    </w:p>
    <w:p w14:paraId="06EEFE9B">
      <w:pPr>
        <w:rPr>
          <w:sz w:val="24"/>
        </w:rPr>
      </w:pPr>
      <w:r>
        <w:rPr>
          <w:sz w:val="24"/>
        </w:rPr>
        <w:t xml:space="preserve">                a=[1 2 3;4 5 6;7 8 9]</w:t>
      </w:r>
    </w:p>
    <w:p w14:paraId="781D05E5">
      <w:pPr>
        <w:rPr>
          <w:sz w:val="24"/>
        </w:rPr>
      </w:pPr>
    </w:p>
    <w:p w14:paraId="3291592E">
      <w:pPr>
        <w:rPr>
          <w:sz w:val="24"/>
        </w:rPr>
      </w:pPr>
      <w:r>
        <w:rPr>
          <w:sz w:val="24"/>
        </w:rPr>
        <w:t xml:space="preserve">                a =</w:t>
      </w:r>
    </w:p>
    <w:p w14:paraId="7B6D416C">
      <w:pPr>
        <w:rPr>
          <w:sz w:val="24"/>
        </w:rPr>
      </w:pPr>
      <w:r>
        <w:rPr>
          <w:sz w:val="24"/>
        </w:rPr>
        <w:t xml:space="preserve">                   1     2     3</w:t>
      </w:r>
    </w:p>
    <w:p w14:paraId="7634692B">
      <w:pPr>
        <w:rPr>
          <w:sz w:val="24"/>
        </w:rPr>
      </w:pPr>
      <w:r>
        <w:rPr>
          <w:sz w:val="24"/>
        </w:rPr>
        <w:t xml:space="preserve">                   4     5     6</w:t>
      </w:r>
    </w:p>
    <w:p w14:paraId="51614153">
      <w:pPr>
        <w:rPr>
          <w:sz w:val="24"/>
        </w:rPr>
      </w:pPr>
      <w:r>
        <w:rPr>
          <w:sz w:val="24"/>
        </w:rPr>
        <w:t xml:space="preserve">                   7     8     9</w:t>
      </w:r>
    </w:p>
    <w:p w14:paraId="2BAA1ED2">
      <w:pPr>
        <w:rPr>
          <w:sz w:val="24"/>
        </w:rPr>
      </w:pPr>
      <w:r>
        <w:rPr>
          <w:sz w:val="24"/>
        </w:rPr>
        <w:t>1.1.7  需要显示命令的计算结果时，则语句后面不加“；”号，否则要加“；”号。</w:t>
      </w:r>
    </w:p>
    <w:p w14:paraId="322D1E37">
      <w:pPr>
        <w:rPr>
          <w:sz w:val="24"/>
        </w:rPr>
      </w:pPr>
      <w:r>
        <w:rPr>
          <w:sz w:val="24"/>
        </w:rPr>
        <w:t xml:space="preserve">        运行下面两种格式可以看出他们的区别</w:t>
      </w:r>
    </w:p>
    <w:p w14:paraId="556CB7F3">
      <w:pPr>
        <w:rPr>
          <w:sz w:val="24"/>
        </w:rPr>
      </w:pPr>
      <w:r>
        <w:rPr>
          <w:sz w:val="24"/>
        </w:rPr>
        <w:t xml:space="preserve">        a=[1 2 3;4 5 6;7 8 9]             a=[1 2 3;4 5 6;7 8 9];</w:t>
      </w:r>
    </w:p>
    <w:p w14:paraId="1B555CAC">
      <w:pPr>
        <w:rPr>
          <w:sz w:val="24"/>
        </w:rPr>
      </w:pPr>
    </w:p>
    <w:p w14:paraId="117400DB">
      <w:pPr>
        <w:rPr>
          <w:sz w:val="24"/>
        </w:rPr>
      </w:pPr>
      <w:r>
        <w:rPr>
          <w:sz w:val="24"/>
        </w:rPr>
        <w:t xml:space="preserve">        a =                          （不显示计算结果）   </w:t>
      </w:r>
    </w:p>
    <w:p w14:paraId="5814E074">
      <w:pPr>
        <w:rPr>
          <w:sz w:val="24"/>
        </w:rPr>
      </w:pPr>
      <w:r>
        <w:rPr>
          <w:sz w:val="24"/>
        </w:rPr>
        <w:t xml:space="preserve">            1     2     3</w:t>
      </w:r>
    </w:p>
    <w:p w14:paraId="2CCF8DDD">
      <w:pPr>
        <w:rPr>
          <w:sz w:val="24"/>
        </w:rPr>
      </w:pPr>
      <w:r>
        <w:rPr>
          <w:sz w:val="24"/>
        </w:rPr>
        <w:t xml:space="preserve">            4     5     6</w:t>
      </w:r>
    </w:p>
    <w:p w14:paraId="3F1857D4">
      <w:pPr>
        <w:rPr>
          <w:sz w:val="24"/>
        </w:rPr>
      </w:pPr>
      <w:r>
        <w:rPr>
          <w:sz w:val="24"/>
        </w:rPr>
        <w:t xml:space="preserve">            7     8     9 </w:t>
      </w:r>
    </w:p>
    <w:p w14:paraId="2A070406">
      <w:pPr>
        <w:rPr>
          <w:sz w:val="24"/>
        </w:rPr>
      </w:pPr>
      <w:r>
        <w:rPr>
          <w:sz w:val="24"/>
        </w:rPr>
        <w:t>1.1.8  当输入语句过长需要换行时，应加上“</w:t>
      </w:r>
      <w:r>
        <w:rPr>
          <w:b/>
          <w:sz w:val="24"/>
        </w:rPr>
        <w:t>…</w:t>
      </w:r>
      <w:r>
        <w:rPr>
          <w:sz w:val="24"/>
        </w:rPr>
        <w:t>”后再回车，则可连续输入。</w:t>
      </w:r>
    </w:p>
    <w:p w14:paraId="44A6E0DD">
      <w:pPr>
        <w:spacing w:before="240" w:beforeLines="100" w:after="120" w:afterLines="50"/>
        <w:outlineLvl w:val="1"/>
        <w:rPr>
          <w:b/>
          <w:sz w:val="24"/>
        </w:rPr>
      </w:pPr>
      <w:r>
        <w:rPr>
          <w:b/>
          <w:sz w:val="24"/>
        </w:rPr>
        <w:t>1.2   文件管理常用命令</w:t>
      </w:r>
    </w:p>
    <w:p w14:paraId="5FAA43A4">
      <w:pPr>
        <w:rPr>
          <w:sz w:val="24"/>
        </w:rPr>
      </w:pPr>
      <w:r>
        <w:rPr>
          <w:sz w:val="24"/>
        </w:rPr>
        <w:t>1.2.1  帮助（HELP）命令</w:t>
      </w:r>
    </w:p>
    <w:p w14:paraId="15974B55">
      <w:pPr>
        <w:rPr>
          <w:sz w:val="24"/>
        </w:rPr>
      </w:pPr>
      <w:r>
        <w:rPr>
          <w:sz w:val="24"/>
        </w:rPr>
        <w:t xml:space="preserve">    MATLAB有很多命令，因此很不容易记忆。使用HELP命令可以得到有关命令的屏幕帮助信息。</w:t>
      </w:r>
    </w:p>
    <w:p w14:paraId="3E68C35F">
      <w:pPr>
        <w:ind w:firstLine="480"/>
        <w:rPr>
          <w:sz w:val="24"/>
        </w:rPr>
      </w:pPr>
      <w:r>
        <w:rPr>
          <w:sz w:val="24"/>
        </w:rPr>
        <w:t>如 在MATLAB环境下直接运行HELP命令就会在屏幕上给出MATLAB的基本命令以及相关的工具箱软件命令（请同学自行验证）。</w:t>
      </w:r>
    </w:p>
    <w:p w14:paraId="6800AAD5">
      <w:pPr>
        <w:ind w:firstLine="360"/>
        <w:rPr>
          <w:sz w:val="24"/>
        </w:rPr>
      </w:pPr>
      <w:r>
        <w:rPr>
          <w:sz w:val="24"/>
        </w:rPr>
        <w:t xml:space="preserve"> 而下面的格式可以得到指定命令的帮助信息，和详细说明。</w:t>
      </w:r>
    </w:p>
    <w:p w14:paraId="207AB4BB">
      <w:pPr>
        <w:ind w:firstLine="360"/>
        <w:rPr>
          <w:sz w:val="24"/>
        </w:rPr>
      </w:pPr>
      <w:r>
        <w:rPr>
          <w:sz w:val="24"/>
        </w:rPr>
        <w:t xml:space="preserve">                  help  命令名</w:t>
      </w:r>
    </w:p>
    <w:p w14:paraId="08C62664">
      <w:pPr>
        <w:ind w:firstLine="540"/>
        <w:rPr>
          <w:sz w:val="24"/>
        </w:rPr>
      </w:pPr>
      <w:r>
        <w:rPr>
          <w:sz w:val="24"/>
        </w:rPr>
        <w:t>如:          help step</w:t>
      </w:r>
    </w:p>
    <w:p w14:paraId="5C591378">
      <w:pPr>
        <w:ind w:firstLine="540"/>
        <w:rPr>
          <w:sz w:val="24"/>
        </w:rPr>
      </w:pPr>
    </w:p>
    <w:p w14:paraId="7383B93E">
      <w:pPr>
        <w:ind w:firstLine="540"/>
        <w:rPr>
          <w:sz w:val="24"/>
        </w:rPr>
      </w:pPr>
      <w:r>
        <w:rPr>
          <w:sz w:val="24"/>
        </w:rPr>
        <w:t xml:space="preserve"> STEP  Step response of LTI systems.</w:t>
      </w:r>
    </w:p>
    <w:p w14:paraId="6F749ABC">
      <w:pPr>
        <w:ind w:firstLine="540"/>
        <w:rPr>
          <w:sz w:val="24"/>
        </w:rPr>
      </w:pPr>
      <w:r>
        <w:rPr>
          <w:sz w:val="24"/>
        </w:rPr>
        <w:t xml:space="preserve"> </w:t>
      </w:r>
    </w:p>
    <w:p w14:paraId="0099CA4E">
      <w:pPr>
        <w:ind w:firstLine="540"/>
        <w:rPr>
          <w:sz w:val="24"/>
        </w:rPr>
      </w:pPr>
      <w:r>
        <w:rPr>
          <w:sz w:val="24"/>
        </w:rPr>
        <w:t xml:space="preserve">    STEP(SYS)  plots the step response of each input channel of</w:t>
      </w:r>
    </w:p>
    <w:p w14:paraId="5138381D">
      <w:pPr>
        <w:ind w:firstLine="540"/>
        <w:rPr>
          <w:sz w:val="24"/>
        </w:rPr>
      </w:pPr>
      <w:r>
        <w:rPr>
          <w:sz w:val="24"/>
        </w:rPr>
        <w:t xml:space="preserve">    the LTI system SYS.  The time range and number of points are</w:t>
      </w:r>
    </w:p>
    <w:p w14:paraId="535B1004">
      <w:pPr>
        <w:ind w:firstLine="540"/>
        <w:rPr>
          <w:sz w:val="24"/>
        </w:rPr>
      </w:pPr>
      <w:r>
        <w:rPr>
          <w:sz w:val="24"/>
        </w:rPr>
        <w:t xml:space="preserve">    chosen automatically.</w:t>
      </w:r>
    </w:p>
    <w:p w14:paraId="614E2144">
      <w:pPr>
        <w:ind w:firstLine="540"/>
        <w:rPr>
          <w:sz w:val="24"/>
        </w:rPr>
      </w:pPr>
      <w:r>
        <w:rPr>
          <w:sz w:val="24"/>
        </w:rPr>
        <w:t xml:space="preserve"> </w:t>
      </w:r>
    </w:p>
    <w:p w14:paraId="14F02220">
      <w:pPr>
        <w:ind w:firstLine="540"/>
        <w:rPr>
          <w:sz w:val="24"/>
        </w:rPr>
      </w:pPr>
      <w:r>
        <w:rPr>
          <w:sz w:val="24"/>
        </w:rPr>
        <w:t xml:space="preserve">    STEP(SYS,TFINAL)  simulates the step response from t = 0 to the </w:t>
      </w:r>
    </w:p>
    <w:p w14:paraId="784BEFA5">
      <w:pPr>
        <w:ind w:firstLine="540"/>
        <w:rPr>
          <w:sz w:val="24"/>
        </w:rPr>
      </w:pPr>
      <w:r>
        <w:rPr>
          <w:sz w:val="24"/>
        </w:rPr>
        <w:t xml:space="preserve">    final time t = TFINAL.  For discrete-time systems with unspecified </w:t>
      </w:r>
    </w:p>
    <w:p w14:paraId="1018A5F2">
      <w:pPr>
        <w:ind w:firstLine="540"/>
        <w:rPr>
          <w:sz w:val="24"/>
        </w:rPr>
      </w:pPr>
      <w:r>
        <w:rPr>
          <w:sz w:val="24"/>
        </w:rPr>
        <w:t xml:space="preserve">    sampling time, TFINAL is interpreted as the number of samples.</w:t>
      </w:r>
    </w:p>
    <w:p w14:paraId="39249D5E">
      <w:pPr>
        <w:ind w:firstLine="540"/>
        <w:rPr>
          <w:sz w:val="24"/>
        </w:rPr>
      </w:pPr>
      <w:r>
        <w:rPr>
          <w:sz w:val="24"/>
        </w:rPr>
        <w:t xml:space="preserve"> </w:t>
      </w:r>
    </w:p>
    <w:p w14:paraId="424578C5">
      <w:pPr>
        <w:ind w:firstLine="540"/>
        <w:rPr>
          <w:sz w:val="24"/>
        </w:rPr>
      </w:pPr>
      <w:r>
        <w:rPr>
          <w:sz w:val="24"/>
        </w:rPr>
        <w:t xml:space="preserve">    STEP(SYS,T)  uses the user-supplied time vector T for simulation. </w:t>
      </w:r>
    </w:p>
    <w:p w14:paraId="57BC1ABC">
      <w:pPr>
        <w:ind w:firstLine="540"/>
        <w:rPr>
          <w:sz w:val="24"/>
        </w:rPr>
      </w:pPr>
      <w:r>
        <w:rPr>
          <w:sz w:val="24"/>
        </w:rPr>
        <w:t xml:space="preserve">    For discrete-time systems, T should be of the form  Ti:Ts:Tf  </w:t>
      </w:r>
    </w:p>
    <w:p w14:paraId="1D71598C">
      <w:pPr>
        <w:ind w:firstLine="540"/>
        <w:rPr>
          <w:sz w:val="24"/>
        </w:rPr>
      </w:pPr>
      <w:r>
        <w:rPr>
          <w:sz w:val="24"/>
        </w:rPr>
        <w:t xml:space="preserve">    where Ts is the sample time of the system.  For continuous systems, </w:t>
      </w:r>
    </w:p>
    <w:p w14:paraId="0130BEE6">
      <w:pPr>
        <w:ind w:firstLine="540"/>
        <w:rPr>
          <w:sz w:val="24"/>
        </w:rPr>
      </w:pPr>
      <w:r>
        <w:rPr>
          <w:sz w:val="24"/>
        </w:rPr>
        <w:t xml:space="preserve">    T should be of the form  Ti:dt:Tf  where dt will become the sample </w:t>
      </w:r>
    </w:p>
    <w:p w14:paraId="2FF8728F">
      <w:pPr>
        <w:ind w:firstLine="540"/>
        <w:rPr>
          <w:sz w:val="24"/>
        </w:rPr>
      </w:pPr>
      <w:r>
        <w:rPr>
          <w:sz w:val="24"/>
        </w:rPr>
        <w:t xml:space="preserve">    time of a discrete approximation to the continuous system.</w:t>
      </w:r>
    </w:p>
    <w:p w14:paraId="73349181">
      <w:pPr>
        <w:ind w:firstLine="540"/>
        <w:rPr>
          <w:sz w:val="24"/>
        </w:rPr>
      </w:pPr>
      <w:r>
        <w:rPr>
          <w:sz w:val="24"/>
        </w:rPr>
        <w:t xml:space="preserve"> </w:t>
      </w:r>
    </w:p>
    <w:p w14:paraId="2D041011">
      <w:pPr>
        <w:ind w:firstLine="540"/>
        <w:rPr>
          <w:sz w:val="24"/>
        </w:rPr>
      </w:pPr>
      <w:r>
        <w:rPr>
          <w:sz w:val="24"/>
        </w:rPr>
        <w:t xml:space="preserve">    STEP(SYS1,SYS2,...,T)  plots the step response of multiple LTI</w:t>
      </w:r>
    </w:p>
    <w:p w14:paraId="34A44160">
      <w:pPr>
        <w:ind w:firstLine="540"/>
        <w:rPr>
          <w:sz w:val="24"/>
        </w:rPr>
      </w:pPr>
      <w:r>
        <w:rPr>
          <w:sz w:val="24"/>
        </w:rPr>
        <w:t xml:space="preserve">    systems SYS1,SYS2,... on a single plot.  The time vector T is </w:t>
      </w:r>
    </w:p>
    <w:p w14:paraId="6AB86405">
      <w:pPr>
        <w:ind w:firstLine="540"/>
        <w:rPr>
          <w:sz w:val="24"/>
        </w:rPr>
      </w:pPr>
      <w:r>
        <w:rPr>
          <w:sz w:val="24"/>
        </w:rPr>
        <w:t xml:space="preserve">    optional.  You can also specify a color, line style, and marker </w:t>
      </w:r>
    </w:p>
    <w:p w14:paraId="226C8202">
      <w:pPr>
        <w:ind w:firstLine="540"/>
        <w:rPr>
          <w:sz w:val="24"/>
        </w:rPr>
      </w:pPr>
      <w:r>
        <w:rPr>
          <w:sz w:val="24"/>
        </w:rPr>
        <w:t xml:space="preserve">    for each system, as in  step(sys1,'r',sys2,'y--',sys3,'gx').</w:t>
      </w:r>
    </w:p>
    <w:p w14:paraId="4730866C">
      <w:pPr>
        <w:ind w:firstLine="540"/>
        <w:rPr>
          <w:sz w:val="24"/>
        </w:rPr>
      </w:pPr>
      <w:r>
        <w:rPr>
          <w:sz w:val="24"/>
        </w:rPr>
        <w:t xml:space="preserve"> </w:t>
      </w:r>
    </w:p>
    <w:p w14:paraId="6307603F">
      <w:pPr>
        <w:ind w:firstLine="540"/>
        <w:rPr>
          <w:sz w:val="24"/>
        </w:rPr>
      </w:pPr>
      <w:r>
        <w:rPr>
          <w:sz w:val="24"/>
        </w:rPr>
        <w:t xml:space="preserve">    When invoked with left-hand arguments,</w:t>
      </w:r>
    </w:p>
    <w:p w14:paraId="1423304F">
      <w:pPr>
        <w:ind w:firstLine="540"/>
        <w:rPr>
          <w:sz w:val="24"/>
        </w:rPr>
      </w:pPr>
      <w:r>
        <w:rPr>
          <w:sz w:val="24"/>
        </w:rPr>
        <w:t xml:space="preserve">         [Y,T] = STEP(SYS,...) </w:t>
      </w:r>
    </w:p>
    <w:p w14:paraId="0CB39FA0">
      <w:pPr>
        <w:ind w:firstLine="540"/>
        <w:rPr>
          <w:sz w:val="24"/>
        </w:rPr>
      </w:pPr>
      <w:r>
        <w:rPr>
          <w:sz w:val="24"/>
        </w:rPr>
        <w:t xml:space="preserve">    returns the output response Y and the time vector T used for </w:t>
      </w:r>
    </w:p>
    <w:p w14:paraId="27D4BAAD">
      <w:pPr>
        <w:ind w:firstLine="540"/>
        <w:rPr>
          <w:sz w:val="24"/>
        </w:rPr>
      </w:pPr>
      <w:r>
        <w:rPr>
          <w:sz w:val="24"/>
        </w:rPr>
        <w:t xml:space="preserve">    simulation.  No plot is drawn on the screen.  If SYS has </w:t>
      </w:r>
    </w:p>
    <w:p w14:paraId="4380A2FB">
      <w:pPr>
        <w:ind w:firstLine="540"/>
        <w:rPr>
          <w:sz w:val="24"/>
        </w:rPr>
      </w:pPr>
      <w:r>
        <w:rPr>
          <w:sz w:val="24"/>
        </w:rPr>
        <w:t xml:space="preserve">    NU inputs and NY outputs, and LT=length(T), the array Y is </w:t>
      </w:r>
    </w:p>
    <w:p w14:paraId="5341E75B">
      <w:pPr>
        <w:ind w:firstLine="540"/>
        <w:rPr>
          <w:sz w:val="24"/>
        </w:rPr>
      </w:pPr>
      <w:r>
        <w:rPr>
          <w:sz w:val="24"/>
        </w:rPr>
        <w:t xml:space="preserve">    LT-by-NY-by-NU  and Y(:,:,j) gives the step response of the </w:t>
      </w:r>
    </w:p>
    <w:p w14:paraId="7D4FE966">
      <w:pPr>
        <w:ind w:firstLine="540"/>
        <w:rPr>
          <w:sz w:val="24"/>
        </w:rPr>
      </w:pPr>
      <w:r>
        <w:rPr>
          <w:sz w:val="24"/>
        </w:rPr>
        <w:t xml:space="preserve">    j-th input channel.</w:t>
      </w:r>
    </w:p>
    <w:p w14:paraId="3D0120B0">
      <w:pPr>
        <w:ind w:firstLine="540"/>
        <w:rPr>
          <w:sz w:val="24"/>
        </w:rPr>
      </w:pPr>
      <w:r>
        <w:rPr>
          <w:sz w:val="24"/>
        </w:rPr>
        <w:t xml:space="preserve"> </w:t>
      </w:r>
    </w:p>
    <w:p w14:paraId="4D7AEED4">
      <w:pPr>
        <w:ind w:firstLine="540"/>
        <w:rPr>
          <w:sz w:val="24"/>
        </w:rPr>
      </w:pPr>
      <w:r>
        <w:rPr>
          <w:sz w:val="24"/>
        </w:rPr>
        <w:t xml:space="preserve">    For state-space systems, </w:t>
      </w:r>
    </w:p>
    <w:p w14:paraId="449170F7">
      <w:pPr>
        <w:ind w:firstLine="540"/>
        <w:rPr>
          <w:sz w:val="24"/>
        </w:rPr>
      </w:pPr>
      <w:r>
        <w:rPr>
          <w:sz w:val="24"/>
        </w:rPr>
        <w:t xml:space="preserve">         [Y,T,X] = STEP(SYS,...) </w:t>
      </w:r>
    </w:p>
    <w:p w14:paraId="75FDC480">
      <w:pPr>
        <w:ind w:firstLine="540"/>
        <w:rPr>
          <w:sz w:val="24"/>
        </w:rPr>
      </w:pPr>
      <w:r>
        <w:rPr>
          <w:sz w:val="24"/>
        </w:rPr>
        <w:t xml:space="preserve">    also returns the state trajectory X which is an LT-by-NX-by-NU</w:t>
      </w:r>
    </w:p>
    <w:p w14:paraId="0C7C8E17">
      <w:pPr>
        <w:ind w:firstLine="540"/>
        <w:rPr>
          <w:sz w:val="24"/>
        </w:rPr>
      </w:pPr>
      <w:r>
        <w:rPr>
          <w:sz w:val="24"/>
        </w:rPr>
        <w:t xml:space="preserve">    array if SYS has NX states.</w:t>
      </w:r>
    </w:p>
    <w:p w14:paraId="569E5D94">
      <w:pPr>
        <w:ind w:firstLine="540"/>
        <w:rPr>
          <w:sz w:val="24"/>
        </w:rPr>
      </w:pPr>
      <w:r>
        <w:rPr>
          <w:sz w:val="24"/>
        </w:rPr>
        <w:t xml:space="preserve"> </w:t>
      </w:r>
    </w:p>
    <w:p w14:paraId="3A0AD2E7">
      <w:pPr>
        <w:ind w:firstLine="540"/>
        <w:rPr>
          <w:sz w:val="24"/>
        </w:rPr>
      </w:pPr>
      <w:r>
        <w:rPr>
          <w:sz w:val="24"/>
        </w:rPr>
        <w:t xml:space="preserve">    See also  INITIAL, IMPULSE, LSIM.</w:t>
      </w:r>
    </w:p>
    <w:p w14:paraId="3146CC93">
      <w:pPr>
        <w:ind w:firstLine="540"/>
        <w:rPr>
          <w:sz w:val="24"/>
        </w:rPr>
      </w:pPr>
    </w:p>
    <w:p w14:paraId="30DD1F3C">
      <w:pPr>
        <w:ind w:firstLine="540"/>
        <w:rPr>
          <w:sz w:val="24"/>
        </w:rPr>
      </w:pPr>
      <w:r>
        <w:rPr>
          <w:sz w:val="24"/>
        </w:rPr>
        <w:t xml:space="preserve"> Overloaded methods</w:t>
      </w:r>
    </w:p>
    <w:p w14:paraId="2A64CE22">
      <w:pPr>
        <w:ind w:right="-154" w:firstLine="540"/>
        <w:rPr>
          <w:sz w:val="24"/>
        </w:rPr>
      </w:pPr>
      <w:r>
        <w:rPr>
          <w:sz w:val="24"/>
        </w:rPr>
        <w:t xml:space="preserve">    help lti/step.m</w:t>
      </w:r>
    </w:p>
    <w:p w14:paraId="2EA87B2E">
      <w:pPr>
        <w:ind w:right="-154"/>
        <w:rPr>
          <w:sz w:val="24"/>
        </w:rPr>
      </w:pPr>
      <w:r>
        <w:rPr>
          <w:sz w:val="24"/>
        </w:rPr>
        <w:t>1.2.2   diary命令</w:t>
      </w:r>
    </w:p>
    <w:p w14:paraId="5B4040D7">
      <w:pPr>
        <w:ind w:firstLine="720" w:firstLineChars="300"/>
        <w:rPr>
          <w:sz w:val="24"/>
        </w:rPr>
      </w:pPr>
      <w:r>
        <w:rPr>
          <w:sz w:val="24"/>
        </w:rPr>
        <w:t xml:space="preserve">使用该命令可以在窗口中以ASCII码形式记录所有的输入和输出。 </w:t>
      </w:r>
    </w:p>
    <w:p w14:paraId="77FF5416">
      <w:pPr>
        <w:tabs>
          <w:tab w:val="left" w:pos="1440"/>
        </w:tabs>
        <w:ind w:left="239" w:leftChars="114" w:right="26" w:firstLine="480" w:firstLineChars="200"/>
        <w:rPr>
          <w:sz w:val="24"/>
        </w:rPr>
      </w:pPr>
      <w:r>
        <w:rPr>
          <w:sz w:val="24"/>
        </w:rPr>
        <w:t xml:space="preserve">但这个命令不是存储数据，而是存储输入与屏幕上输出的内容。它可以           记录下工作的过程。在每个工作过程之前使用该命令，工作结束后使用diary    </w:t>
      </w:r>
    </w:p>
    <w:p w14:paraId="6EA68008">
      <w:pPr>
        <w:tabs>
          <w:tab w:val="left" w:pos="540"/>
        </w:tabs>
        <w:ind w:right="26" w:firstLine="180"/>
        <w:rPr>
          <w:sz w:val="24"/>
        </w:rPr>
      </w:pPr>
      <w:r>
        <w:rPr>
          <w:sz w:val="24"/>
        </w:rPr>
        <w:t>off 则能将整个工作过程记录下来。</w:t>
      </w:r>
    </w:p>
    <w:p w14:paraId="5A1326B6">
      <w:pPr>
        <w:tabs>
          <w:tab w:val="left" w:pos="540"/>
        </w:tabs>
        <w:ind w:right="26" w:firstLine="180"/>
        <w:rPr>
          <w:sz w:val="24"/>
        </w:rPr>
      </w:pPr>
      <w:r>
        <w:rPr>
          <w:sz w:val="24"/>
        </w:rPr>
        <w:t xml:space="preserve">            格式diary(文件名)（扩展名）</w:t>
      </w:r>
    </w:p>
    <w:p w14:paraId="6CE3741B">
      <w:pPr>
        <w:ind w:right="26" w:firstLine="3060"/>
        <w:rPr>
          <w:b/>
          <w:sz w:val="24"/>
        </w:rPr>
      </w:pPr>
      <w:r>
        <w:rPr>
          <w:b/>
          <w:sz w:val="24"/>
        </w:rPr>
        <w:t>.</w:t>
      </w:r>
    </w:p>
    <w:p w14:paraId="5F4EB446">
      <w:pPr>
        <w:ind w:right="26" w:firstLine="3060"/>
        <w:rPr>
          <w:b/>
          <w:sz w:val="24"/>
        </w:rPr>
      </w:pPr>
      <w:r>
        <w:rPr>
          <w:b/>
          <w:sz w:val="24"/>
        </w:rPr>
        <w:t xml:space="preserve">. </w:t>
      </w:r>
    </w:p>
    <w:p w14:paraId="74FD4726">
      <w:pPr>
        <w:ind w:firstLine="180"/>
        <w:rPr>
          <w:sz w:val="24"/>
        </w:rPr>
      </w:pPr>
      <w:r>
        <w:rPr>
          <w:sz w:val="24"/>
        </w:rPr>
        <w:t xml:space="preserve">                   diary  off</w:t>
      </w:r>
    </w:p>
    <w:p w14:paraId="67AC8408">
      <w:pPr>
        <w:ind w:firstLine="180"/>
        <w:rPr>
          <w:sz w:val="24"/>
        </w:rPr>
      </w:pPr>
      <w:r>
        <w:rPr>
          <w:sz w:val="24"/>
        </w:rPr>
        <w:t xml:space="preserve"> 一般来说扩展名可取，m这样就可在MATLAB＼BIN＼目录下存入该文件。  </w:t>
      </w:r>
    </w:p>
    <w:p w14:paraId="1E071F3F">
      <w:pPr>
        <w:numPr>
          <w:ilvl w:val="2"/>
          <w:numId w:val="2"/>
        </w:numPr>
        <w:rPr>
          <w:sz w:val="24"/>
        </w:rPr>
      </w:pPr>
      <w:r>
        <w:rPr>
          <w:sz w:val="24"/>
        </w:rPr>
        <w:t xml:space="preserve"> save 命令</w:t>
      </w:r>
    </w:p>
    <w:p w14:paraId="51B2EFBB">
      <w:pPr>
        <w:ind w:firstLine="720" w:firstLineChars="300"/>
        <w:rPr>
          <w:sz w:val="24"/>
        </w:rPr>
      </w:pPr>
      <w:r>
        <w:rPr>
          <w:sz w:val="24"/>
        </w:rPr>
        <w:t xml:space="preserve">该命令存储定义的变量或演算结果，也可以用来存储指定的变量。 </w:t>
      </w:r>
    </w:p>
    <w:p w14:paraId="3777497E">
      <w:pPr>
        <w:rPr>
          <w:sz w:val="24"/>
        </w:rPr>
      </w:pPr>
      <w:r>
        <w:rPr>
          <w:sz w:val="24"/>
        </w:rPr>
        <w:t xml:space="preserve">      命令格式为</w:t>
      </w:r>
    </w:p>
    <w:p w14:paraId="2D1956B9">
      <w:pPr>
        <w:rPr>
          <w:sz w:val="24"/>
        </w:rPr>
      </w:pPr>
      <w:r>
        <w:rPr>
          <w:sz w:val="24"/>
        </w:rPr>
        <w:t xml:space="preserve">                 save      文件名</w:t>
      </w:r>
      <w:r>
        <w:rPr>
          <w:b/>
          <w:sz w:val="24"/>
        </w:rPr>
        <w:t xml:space="preserve"> .</w:t>
      </w:r>
      <w:r>
        <w:rPr>
          <w:sz w:val="24"/>
        </w:rPr>
        <w:t xml:space="preserve"> 扩展名      </w:t>
      </w:r>
    </w:p>
    <w:p w14:paraId="435A6C8C">
      <w:pPr>
        <w:rPr>
          <w:sz w:val="24"/>
        </w:rPr>
      </w:pPr>
      <w:r>
        <w:rPr>
          <w:sz w:val="24"/>
        </w:rPr>
        <w:t xml:space="preserve">    </w:t>
      </w:r>
    </w:p>
    <w:p w14:paraId="696184B7">
      <w:pPr>
        <w:rPr>
          <w:sz w:val="24"/>
        </w:rPr>
      </w:pPr>
      <w:r>
        <w:rPr>
          <w:sz w:val="24"/>
        </w:rPr>
        <w:t>1.2.4   what 命令</w:t>
      </w:r>
    </w:p>
    <w:p w14:paraId="4BF2A17E">
      <w:pPr>
        <w:ind w:firstLine="360" w:firstLineChars="150"/>
        <w:rPr>
          <w:sz w:val="24"/>
        </w:rPr>
      </w:pPr>
      <w:r>
        <w:rPr>
          <w:sz w:val="24"/>
        </w:rPr>
        <w:t xml:space="preserve">   该命令可以在当目录下显示MATLAB文件和MAT数据文件</w:t>
      </w:r>
    </w:p>
    <w:p w14:paraId="2BF93743">
      <w:pPr>
        <w:rPr>
          <w:sz w:val="24"/>
        </w:rPr>
      </w:pPr>
      <w:r>
        <w:rPr>
          <w:sz w:val="24"/>
        </w:rPr>
        <w:t xml:space="preserve">1.2.5    dir 命令      </w:t>
      </w:r>
    </w:p>
    <w:p w14:paraId="49A8721D">
      <w:pPr>
        <w:ind w:firstLine="600" w:firstLineChars="250"/>
        <w:rPr>
          <w:sz w:val="24"/>
        </w:rPr>
      </w:pPr>
      <w:r>
        <w:rPr>
          <w:sz w:val="24"/>
        </w:rPr>
        <w:t>显示当前目录下的所有文件.</w:t>
      </w:r>
    </w:p>
    <w:p w14:paraId="2EBDF999">
      <w:pPr>
        <w:numPr>
          <w:ilvl w:val="2"/>
          <w:numId w:val="2"/>
        </w:numPr>
        <w:rPr>
          <w:sz w:val="24"/>
        </w:rPr>
      </w:pPr>
      <w:r>
        <w:rPr>
          <w:sz w:val="24"/>
        </w:rPr>
        <w:t xml:space="preserve">clear命令   </w:t>
      </w:r>
    </w:p>
    <w:p w14:paraId="1F2A8A7C">
      <w:pPr>
        <w:rPr>
          <w:sz w:val="24"/>
        </w:rPr>
      </w:pPr>
      <w:r>
        <w:rPr>
          <w:sz w:val="24"/>
        </w:rPr>
        <w:t xml:space="preserve">     如果输入 calear a b c ，则表示清除工作空间中指定变量a,b,c；如果仅仅输入calear命令，则清除整个工作空间。                   </w:t>
      </w:r>
    </w:p>
    <w:p w14:paraId="5B817801">
      <w:pPr>
        <w:numPr>
          <w:ilvl w:val="1"/>
          <w:numId w:val="2"/>
        </w:numPr>
        <w:spacing w:before="240" w:beforeLines="100" w:after="120" w:afterLines="50"/>
        <w:ind w:left="357" w:hanging="357"/>
        <w:outlineLvl w:val="1"/>
        <w:rPr>
          <w:b/>
          <w:sz w:val="24"/>
        </w:rPr>
      </w:pPr>
      <w:r>
        <w:rPr>
          <w:b/>
          <w:sz w:val="24"/>
        </w:rPr>
        <w:t xml:space="preserve">   矩阵运算</w:t>
      </w:r>
    </w:p>
    <w:p w14:paraId="1F99A6DC">
      <w:pPr>
        <w:rPr>
          <w:sz w:val="24"/>
        </w:rPr>
      </w:pPr>
      <w:r>
        <w:rPr>
          <w:sz w:val="24"/>
        </w:rPr>
        <w:t xml:space="preserve">    MATLAB具有强大的矩阵运算功能, 但由于我们实验所涉及的不多, 因此这里我们只作简单介绍.</w:t>
      </w:r>
    </w:p>
    <w:p w14:paraId="54379D3C">
      <w:pPr>
        <w:numPr>
          <w:ilvl w:val="2"/>
          <w:numId w:val="2"/>
        </w:numPr>
        <w:rPr>
          <w:sz w:val="24"/>
        </w:rPr>
      </w:pPr>
      <w:r>
        <w:rPr>
          <w:sz w:val="24"/>
        </w:rPr>
        <w:t>在MATLAB中表示一个矢量要用方括号， 而列矢量的输入只需在行矢量输入格式基础上加转置符(‘)即可。</w:t>
      </w:r>
    </w:p>
    <w:p w14:paraId="0D5D022B">
      <w:pPr>
        <w:rPr>
          <w:sz w:val="24"/>
        </w:rPr>
      </w:pPr>
      <w:r>
        <w:rPr>
          <w:sz w:val="24"/>
        </w:rPr>
        <w:t xml:space="preserve">     如          x=[1 2 3;4 5 6]</w:t>
      </w:r>
    </w:p>
    <w:p w14:paraId="4032714F">
      <w:pPr>
        <w:rPr>
          <w:sz w:val="24"/>
        </w:rPr>
      </w:pPr>
    </w:p>
    <w:p w14:paraId="71951F4F">
      <w:pPr>
        <w:rPr>
          <w:sz w:val="24"/>
        </w:rPr>
      </w:pPr>
      <w:r>
        <w:rPr>
          <w:sz w:val="24"/>
        </w:rPr>
        <w:t xml:space="preserve">                 x =</w:t>
      </w:r>
    </w:p>
    <w:p w14:paraId="7C06D711">
      <w:pPr>
        <w:rPr>
          <w:sz w:val="24"/>
        </w:rPr>
      </w:pPr>
      <w:r>
        <w:rPr>
          <w:sz w:val="24"/>
        </w:rPr>
        <w:t xml:space="preserve">                    1     2     3</w:t>
      </w:r>
    </w:p>
    <w:p w14:paraId="39F53927">
      <w:pPr>
        <w:rPr>
          <w:sz w:val="24"/>
        </w:rPr>
      </w:pPr>
      <w:r>
        <w:rPr>
          <w:sz w:val="24"/>
        </w:rPr>
        <w:t xml:space="preserve">                    4     5     6</w:t>
      </w:r>
    </w:p>
    <w:p w14:paraId="0E9DC56D">
      <w:pPr>
        <w:rPr>
          <w:sz w:val="24"/>
        </w:rPr>
      </w:pPr>
    </w:p>
    <w:p w14:paraId="65895913">
      <w:pPr>
        <w:rPr>
          <w:sz w:val="24"/>
        </w:rPr>
      </w:pPr>
      <w:r>
        <w:rPr>
          <w:sz w:val="24"/>
        </w:rPr>
        <w:t xml:space="preserve">      而           </w:t>
      </w:r>
    </w:p>
    <w:p w14:paraId="7AF4D7A8">
      <w:pPr>
        <w:rPr>
          <w:sz w:val="24"/>
        </w:rPr>
      </w:pPr>
      <w:r>
        <w:rPr>
          <w:sz w:val="24"/>
        </w:rPr>
        <w:t xml:space="preserve">                x=[1 2 3;4 5 6]</w:t>
      </w:r>
      <w:r>
        <w:rPr>
          <w:color w:val="FF0000"/>
          <w:sz w:val="24"/>
        </w:rPr>
        <w:t>'</w:t>
      </w:r>
      <w:r>
        <w:rPr>
          <w:sz w:val="24"/>
        </w:rPr>
        <w:t xml:space="preserve">              (加转置符)</w:t>
      </w:r>
    </w:p>
    <w:p w14:paraId="4FDD0026">
      <w:pPr>
        <w:rPr>
          <w:sz w:val="24"/>
        </w:rPr>
      </w:pPr>
      <w:r>
        <w:rPr>
          <w:sz w:val="24"/>
        </w:rPr>
        <w:t xml:space="preserve">                   </w:t>
      </w:r>
    </w:p>
    <w:p w14:paraId="26053EE4">
      <w:pPr>
        <w:rPr>
          <w:sz w:val="24"/>
        </w:rPr>
      </w:pPr>
      <w:r>
        <w:rPr>
          <w:sz w:val="24"/>
        </w:rPr>
        <w:t xml:space="preserve">                x =</w:t>
      </w:r>
    </w:p>
    <w:p w14:paraId="096C36B2">
      <w:pPr>
        <w:rPr>
          <w:sz w:val="24"/>
        </w:rPr>
      </w:pPr>
      <w:r>
        <w:rPr>
          <w:sz w:val="24"/>
        </w:rPr>
        <w:t xml:space="preserve">                    1     4</w:t>
      </w:r>
    </w:p>
    <w:p w14:paraId="63E77DB3">
      <w:pPr>
        <w:rPr>
          <w:sz w:val="24"/>
        </w:rPr>
      </w:pPr>
      <w:r>
        <w:rPr>
          <w:sz w:val="24"/>
        </w:rPr>
        <w:t xml:space="preserve">                    2     5</w:t>
      </w:r>
    </w:p>
    <w:p w14:paraId="4196E97C">
      <w:pPr>
        <w:rPr>
          <w:sz w:val="24"/>
        </w:rPr>
      </w:pPr>
      <w:r>
        <w:rPr>
          <w:sz w:val="24"/>
        </w:rPr>
        <w:t xml:space="preserve">                    3     6</w:t>
      </w:r>
    </w:p>
    <w:p w14:paraId="22B7CD2F">
      <w:pPr>
        <w:rPr>
          <w:sz w:val="24"/>
        </w:rPr>
      </w:pPr>
      <w:r>
        <w:rPr>
          <w:sz w:val="24"/>
        </w:rPr>
        <w:t xml:space="preserve">       注意上面两式的区别。</w:t>
      </w:r>
    </w:p>
    <w:p w14:paraId="0F28A81A">
      <w:pPr>
        <w:numPr>
          <w:ilvl w:val="2"/>
          <w:numId w:val="2"/>
        </w:numPr>
        <w:rPr>
          <w:sz w:val="24"/>
        </w:rPr>
      </w:pPr>
      <w:r>
        <w:rPr>
          <w:sz w:val="24"/>
        </w:rPr>
        <w:t>下面三条命令可以产生一个行矢量</w:t>
      </w:r>
    </w:p>
    <w:p w14:paraId="3318F35C">
      <w:pPr>
        <w:numPr>
          <w:ilvl w:val="0"/>
          <w:numId w:val="2"/>
        </w:numPr>
        <w:rPr>
          <w:sz w:val="24"/>
        </w:rPr>
      </w:pPr>
      <w:r>
        <w:rPr>
          <w:sz w:val="24"/>
        </w:rPr>
        <w:t xml:space="preserve">a=linspace(x,y,n)    </w:t>
      </w:r>
    </w:p>
    <w:p w14:paraId="7FA3CF18">
      <w:pPr>
        <w:numPr>
          <w:ilvl w:val="0"/>
          <w:numId w:val="2"/>
        </w:numPr>
        <w:rPr>
          <w:sz w:val="24"/>
        </w:rPr>
      </w:pPr>
      <w:r>
        <w:rPr>
          <w:sz w:val="24"/>
        </w:rPr>
        <w:t xml:space="preserve">a=logspace(x,y,n) </w:t>
      </w:r>
    </w:p>
    <w:p w14:paraId="2C01D9DC">
      <w:pPr>
        <w:numPr>
          <w:ilvl w:val="0"/>
          <w:numId w:val="2"/>
        </w:numPr>
        <w:rPr>
          <w:sz w:val="24"/>
        </w:rPr>
      </w:pPr>
      <w:r>
        <w:rPr>
          <w:sz w:val="24"/>
        </w:rPr>
        <w:t>a=[x:n:y]</w:t>
      </w:r>
    </w:p>
    <w:p w14:paraId="583D9399">
      <w:pPr>
        <w:ind w:left="720" w:firstLine="420"/>
        <w:rPr>
          <w:sz w:val="24"/>
        </w:rPr>
      </w:pPr>
      <w:r>
        <w:rPr>
          <w:sz w:val="24"/>
        </w:rPr>
        <w:t>第一条命令可以在线性空间产生一个值在10</w:t>
      </w:r>
      <w:r>
        <w:rPr>
          <w:sz w:val="24"/>
          <w:vertAlign w:val="superscript"/>
        </w:rPr>
        <w:t>x</w:t>
      </w:r>
      <w:r>
        <w:rPr>
          <w:sz w:val="24"/>
        </w:rPr>
        <w:t>至10</w:t>
      </w:r>
      <w:r>
        <w:rPr>
          <w:sz w:val="24"/>
          <w:vertAlign w:val="superscript"/>
        </w:rPr>
        <w:t>y</w:t>
      </w:r>
      <w:r>
        <w:rPr>
          <w:sz w:val="24"/>
        </w:rPr>
        <w:t>之间间隔点数为n的行矢量(一组数据)。</w:t>
      </w:r>
    </w:p>
    <w:p w14:paraId="08B9A953">
      <w:pPr>
        <w:ind w:left="720" w:firstLine="420"/>
        <w:rPr>
          <w:sz w:val="24"/>
        </w:rPr>
      </w:pPr>
      <w:r>
        <w:rPr>
          <w:sz w:val="24"/>
        </w:rPr>
        <w:t>第二条命令可以在对数空间产生一个值在x至y之间等间隔的行矢量(一组数据)。其行矢量的起始值是x, 终值为y, 点数为n。</w:t>
      </w:r>
    </w:p>
    <w:p w14:paraId="69627F4E">
      <w:pPr>
        <w:ind w:left="720" w:firstLine="420"/>
        <w:rPr>
          <w:sz w:val="24"/>
        </w:rPr>
      </w:pPr>
      <w:r>
        <w:rPr>
          <w:sz w:val="24"/>
        </w:rPr>
        <w:t>第三条命令产生X至y步长为n的行矢量。</w:t>
      </w:r>
    </w:p>
    <w:p w14:paraId="6C8C24A9">
      <w:pPr>
        <w:ind w:left="720" w:firstLine="420"/>
        <w:rPr>
          <w:sz w:val="24"/>
        </w:rPr>
      </w:pPr>
      <w:r>
        <w:rPr>
          <w:sz w:val="24"/>
        </w:rPr>
        <w:t>但是, 三个命令之间存在差别，下面的例子可以说明这一点。</w:t>
      </w:r>
    </w:p>
    <w:p w14:paraId="47266132">
      <w:pPr>
        <w:rPr>
          <w:sz w:val="24"/>
        </w:rPr>
      </w:pPr>
      <w:r>
        <w:rPr>
          <w:sz w:val="24"/>
        </w:rPr>
        <w:t xml:space="preserve"> </w:t>
      </w:r>
      <w:r>
        <w:rPr>
          <w:color w:val="FF0000"/>
          <w:sz w:val="24"/>
        </w:rPr>
        <w:t>例一</w:t>
      </w:r>
      <w:r>
        <w:rPr>
          <w:sz w:val="24"/>
        </w:rPr>
        <w:t xml:space="preserve">       x=logspace(0,5,6)</w:t>
      </w:r>
    </w:p>
    <w:p w14:paraId="20FDF2A3">
      <w:pPr>
        <w:rPr>
          <w:sz w:val="24"/>
        </w:rPr>
      </w:pPr>
      <w:r>
        <w:rPr>
          <w:sz w:val="24"/>
        </w:rPr>
        <w:t xml:space="preserve">           x =</w:t>
      </w:r>
    </w:p>
    <w:p w14:paraId="050B1F4A">
      <w:pPr>
        <w:rPr>
          <w:sz w:val="24"/>
        </w:rPr>
      </w:pPr>
    </w:p>
    <w:p w14:paraId="5F7C6E45">
      <w:pPr>
        <w:rPr>
          <w:sz w:val="24"/>
        </w:rPr>
      </w:pPr>
      <w:r>
        <w:rPr>
          <w:sz w:val="24"/>
        </w:rPr>
        <w:t xml:space="preserve">        1          10         100        1000       10000      100000</w:t>
      </w:r>
    </w:p>
    <w:p w14:paraId="17F95281">
      <w:pPr>
        <w:rPr>
          <w:sz w:val="24"/>
        </w:rPr>
      </w:pPr>
    </w:p>
    <w:p w14:paraId="712CAD16">
      <w:pPr>
        <w:rPr>
          <w:sz w:val="24"/>
        </w:rPr>
      </w:pPr>
      <w:r>
        <w:rPr>
          <w:sz w:val="24"/>
        </w:rPr>
        <w:t xml:space="preserve"> </w:t>
      </w:r>
      <w:r>
        <w:rPr>
          <w:color w:val="FF0000"/>
          <w:sz w:val="24"/>
        </w:rPr>
        <w:t>例二</w:t>
      </w:r>
      <w:r>
        <w:rPr>
          <w:sz w:val="24"/>
        </w:rPr>
        <w:t xml:space="preserve">        x=linspace(0,10,11)</w:t>
      </w:r>
    </w:p>
    <w:p w14:paraId="6868E2CB">
      <w:pPr>
        <w:rPr>
          <w:sz w:val="24"/>
        </w:rPr>
      </w:pPr>
    </w:p>
    <w:p w14:paraId="25E9B363">
      <w:pPr>
        <w:rPr>
          <w:sz w:val="24"/>
        </w:rPr>
      </w:pPr>
      <w:r>
        <w:rPr>
          <w:sz w:val="24"/>
        </w:rPr>
        <w:t xml:space="preserve">           x =</w:t>
      </w:r>
    </w:p>
    <w:p w14:paraId="0BB620B3">
      <w:pPr>
        <w:rPr>
          <w:sz w:val="24"/>
        </w:rPr>
      </w:pPr>
    </w:p>
    <w:p w14:paraId="231DA2EC">
      <w:pPr>
        <w:rPr>
          <w:sz w:val="24"/>
        </w:rPr>
      </w:pPr>
      <w:r>
        <w:rPr>
          <w:sz w:val="24"/>
        </w:rPr>
        <w:t xml:space="preserve">        0     1     2     3     4     5     6     7     8     9    10</w:t>
      </w:r>
    </w:p>
    <w:p w14:paraId="4E8D76B4">
      <w:pPr>
        <w:rPr>
          <w:sz w:val="24"/>
        </w:rPr>
      </w:pPr>
    </w:p>
    <w:p w14:paraId="3336EE88">
      <w:pPr>
        <w:rPr>
          <w:sz w:val="24"/>
        </w:rPr>
      </w:pPr>
      <w:r>
        <w:rPr>
          <w:sz w:val="24"/>
        </w:rPr>
        <w:t xml:space="preserve"> </w:t>
      </w:r>
      <w:r>
        <w:rPr>
          <w:color w:val="FF0000"/>
          <w:sz w:val="24"/>
        </w:rPr>
        <w:t xml:space="preserve">例三 </w:t>
      </w:r>
      <w:r>
        <w:rPr>
          <w:sz w:val="24"/>
        </w:rPr>
        <w:t xml:space="preserve">        x=[0:1:10]</w:t>
      </w:r>
    </w:p>
    <w:p w14:paraId="2B706711">
      <w:pPr>
        <w:rPr>
          <w:sz w:val="24"/>
        </w:rPr>
      </w:pPr>
    </w:p>
    <w:p w14:paraId="08F3A72C">
      <w:pPr>
        <w:rPr>
          <w:sz w:val="24"/>
        </w:rPr>
      </w:pPr>
      <w:r>
        <w:rPr>
          <w:sz w:val="24"/>
        </w:rPr>
        <w:t xml:space="preserve">            x =</w:t>
      </w:r>
    </w:p>
    <w:p w14:paraId="456A7729">
      <w:pPr>
        <w:rPr>
          <w:sz w:val="24"/>
        </w:rPr>
      </w:pPr>
    </w:p>
    <w:p w14:paraId="6B186EE0">
      <w:pPr>
        <w:rPr>
          <w:sz w:val="24"/>
        </w:rPr>
      </w:pPr>
      <w:r>
        <w:rPr>
          <w:sz w:val="24"/>
        </w:rPr>
        <w:t xml:space="preserve">         0     1     2     3     4     5     6     7     8     9    10</w:t>
      </w:r>
    </w:p>
    <w:p w14:paraId="67050A81">
      <w:pPr>
        <w:rPr>
          <w:sz w:val="24"/>
        </w:rPr>
      </w:pPr>
      <w:r>
        <w:rPr>
          <w:sz w:val="24"/>
        </w:rPr>
        <w:t xml:space="preserve">        通过上面三个例子可以看出例一, 例二中n代表选取的点数。而在例三      中n则表示步长. 请同学注意它们的区别。</w:t>
      </w:r>
    </w:p>
    <w:p w14:paraId="1381C125">
      <w:pPr>
        <w:numPr>
          <w:ilvl w:val="2"/>
          <w:numId w:val="2"/>
        </w:numPr>
        <w:tabs>
          <w:tab w:val="left" w:pos="0"/>
        </w:tabs>
        <w:ind w:left="0" w:firstLine="0"/>
        <w:rPr>
          <w:sz w:val="24"/>
        </w:rPr>
      </w:pPr>
      <w:r>
        <w:rPr>
          <w:sz w:val="24"/>
        </w:rPr>
        <w:t xml:space="preserve"> 矩阵的加, 减, 乘, 除等, 和其它语言书写一样。 但要注意的是在运算符      前面加有(</w:t>
      </w:r>
      <w:r>
        <w:rPr>
          <w:b/>
          <w:sz w:val="24"/>
        </w:rPr>
        <w:t>.</w:t>
      </w:r>
      <w:r>
        <w:rPr>
          <w:sz w:val="24"/>
        </w:rPr>
        <w:t>)则表示是元素对元素的操作.</w:t>
      </w:r>
    </w:p>
    <w:p w14:paraId="34576E91">
      <w:pPr>
        <w:rPr>
          <w:sz w:val="24"/>
        </w:rPr>
      </w:pPr>
      <w:r>
        <w:rPr>
          <w:sz w:val="24"/>
        </w:rPr>
        <w:t xml:space="preserve"> </w:t>
      </w:r>
      <w:r>
        <w:rPr>
          <w:color w:val="FF0000"/>
          <w:sz w:val="24"/>
        </w:rPr>
        <w:t>例四</w:t>
      </w:r>
      <w:r>
        <w:rPr>
          <w:sz w:val="24"/>
        </w:rPr>
        <w:t xml:space="preserve"> 请同学们注意下面的不同情况.    </w:t>
      </w:r>
    </w:p>
    <w:p w14:paraId="3ED3096F">
      <w:pPr>
        <w:rPr>
          <w:sz w:val="24"/>
        </w:rPr>
      </w:pPr>
      <w:r>
        <w:rPr>
          <w:sz w:val="24"/>
        </w:rPr>
        <w:t xml:space="preserve">                  a=[1 2;3 4];</w:t>
      </w:r>
    </w:p>
    <w:p w14:paraId="64710229">
      <w:pPr>
        <w:rPr>
          <w:sz w:val="24"/>
        </w:rPr>
      </w:pPr>
      <w:r>
        <w:rPr>
          <w:sz w:val="24"/>
        </w:rPr>
        <w:t xml:space="preserve">                  b=[2 2;2 2];</w:t>
      </w:r>
    </w:p>
    <w:p w14:paraId="0D6DD1BA">
      <w:pPr>
        <w:rPr>
          <w:sz w:val="24"/>
        </w:rPr>
      </w:pPr>
      <w:r>
        <w:rPr>
          <w:sz w:val="24"/>
        </w:rPr>
        <w:t xml:space="preserve">          c=a*b</w:t>
      </w:r>
    </w:p>
    <w:p w14:paraId="4DF0483B">
      <w:pPr>
        <w:rPr>
          <w:sz w:val="24"/>
        </w:rPr>
      </w:pPr>
    </w:p>
    <w:p w14:paraId="32C1B3C3">
      <w:pPr>
        <w:rPr>
          <w:sz w:val="24"/>
        </w:rPr>
      </w:pPr>
      <w:r>
        <w:rPr>
          <w:sz w:val="24"/>
        </w:rPr>
        <w:t xml:space="preserve">          c =</w:t>
      </w:r>
    </w:p>
    <w:p w14:paraId="5E0F7693">
      <w:pPr>
        <w:rPr>
          <w:sz w:val="24"/>
        </w:rPr>
      </w:pPr>
    </w:p>
    <w:p w14:paraId="5704E675">
      <w:pPr>
        <w:rPr>
          <w:sz w:val="24"/>
        </w:rPr>
      </w:pPr>
      <w:r>
        <w:rPr>
          <w:sz w:val="24"/>
        </w:rPr>
        <w:t xml:space="preserve">            6     6</w:t>
      </w:r>
    </w:p>
    <w:p w14:paraId="0480DAC1">
      <w:pPr>
        <w:rPr>
          <w:sz w:val="24"/>
        </w:rPr>
      </w:pPr>
      <w:r>
        <w:rPr>
          <w:sz w:val="24"/>
        </w:rPr>
        <w:t xml:space="preserve">            14    14</w:t>
      </w:r>
    </w:p>
    <w:p w14:paraId="58192EA3">
      <w:pPr>
        <w:rPr>
          <w:sz w:val="24"/>
        </w:rPr>
      </w:pPr>
    </w:p>
    <w:p w14:paraId="62BFCF74">
      <w:pPr>
        <w:rPr>
          <w:sz w:val="24"/>
        </w:rPr>
      </w:pPr>
      <w:r>
        <w:rPr>
          <w:sz w:val="24"/>
        </w:rPr>
        <w:t xml:space="preserve">          </w:t>
      </w:r>
    </w:p>
    <w:p w14:paraId="7F6D51F7">
      <w:pPr>
        <w:ind w:firstLine="1440" w:firstLineChars="600"/>
        <w:rPr>
          <w:sz w:val="24"/>
        </w:rPr>
      </w:pPr>
      <w:r>
        <w:rPr>
          <w:sz w:val="24"/>
        </w:rPr>
        <w:t>c=a.*b</w:t>
      </w:r>
    </w:p>
    <w:p w14:paraId="0646797B">
      <w:pPr>
        <w:rPr>
          <w:sz w:val="24"/>
        </w:rPr>
      </w:pPr>
      <w:r>
        <w:rPr>
          <w:sz w:val="24"/>
        </w:rPr>
        <w:t xml:space="preserve">            c =</w:t>
      </w:r>
    </w:p>
    <w:p w14:paraId="55D9FB7B">
      <w:pPr>
        <w:ind w:firstLine="1680" w:firstLineChars="700"/>
        <w:rPr>
          <w:sz w:val="24"/>
        </w:rPr>
      </w:pPr>
      <w:r>
        <w:rPr>
          <w:sz w:val="24"/>
        </w:rPr>
        <w:t xml:space="preserve"> 2     4</w:t>
      </w:r>
    </w:p>
    <w:p w14:paraId="2D73F99D">
      <w:pPr>
        <w:rPr>
          <w:sz w:val="24"/>
        </w:rPr>
      </w:pPr>
      <w:r>
        <w:rPr>
          <w:sz w:val="24"/>
        </w:rPr>
        <w:t xml:space="preserve">               6     8</w:t>
      </w:r>
    </w:p>
    <w:p w14:paraId="37A2016A">
      <w:pPr>
        <w:rPr>
          <w:sz w:val="24"/>
        </w:rPr>
      </w:pPr>
    </w:p>
    <w:p w14:paraId="0D473E73">
      <w:pPr>
        <w:rPr>
          <w:sz w:val="24"/>
        </w:rPr>
      </w:pPr>
      <w:r>
        <w:rPr>
          <w:sz w:val="24"/>
        </w:rPr>
        <w:t xml:space="preserve">            c=a/b</w:t>
      </w:r>
    </w:p>
    <w:p w14:paraId="33648A9D">
      <w:pPr>
        <w:rPr>
          <w:sz w:val="24"/>
        </w:rPr>
      </w:pPr>
    </w:p>
    <w:p w14:paraId="2936DA2F">
      <w:pPr>
        <w:rPr>
          <w:sz w:val="24"/>
        </w:rPr>
      </w:pPr>
      <w:r>
        <w:rPr>
          <w:sz w:val="24"/>
        </w:rPr>
        <w:t xml:space="preserve">            c =</w:t>
      </w:r>
    </w:p>
    <w:p w14:paraId="31047872">
      <w:pPr>
        <w:rPr>
          <w:sz w:val="24"/>
        </w:rPr>
      </w:pPr>
    </w:p>
    <w:p w14:paraId="5B0CF979">
      <w:pPr>
        <w:rPr>
          <w:sz w:val="24"/>
        </w:rPr>
      </w:pPr>
      <w:r>
        <w:rPr>
          <w:sz w:val="24"/>
        </w:rPr>
        <w:t xml:space="preserve">              1.0e+015 *</w:t>
      </w:r>
    </w:p>
    <w:p w14:paraId="19115DBD">
      <w:pPr>
        <w:rPr>
          <w:sz w:val="24"/>
        </w:rPr>
      </w:pPr>
    </w:p>
    <w:p w14:paraId="31D1F118">
      <w:pPr>
        <w:rPr>
          <w:sz w:val="24"/>
        </w:rPr>
      </w:pPr>
      <w:r>
        <w:rPr>
          <w:sz w:val="24"/>
        </w:rPr>
        <w:t xml:space="preserve">             -2.2518    2.2518</w:t>
      </w:r>
    </w:p>
    <w:p w14:paraId="254A97F9">
      <w:pPr>
        <w:rPr>
          <w:sz w:val="24"/>
        </w:rPr>
      </w:pPr>
      <w:r>
        <w:rPr>
          <w:sz w:val="24"/>
        </w:rPr>
        <w:t xml:space="preserve">             -2.2518    2.2518</w:t>
      </w:r>
    </w:p>
    <w:p w14:paraId="5747F76D">
      <w:pPr>
        <w:rPr>
          <w:sz w:val="24"/>
        </w:rPr>
      </w:pPr>
    </w:p>
    <w:p w14:paraId="4A29B896">
      <w:pPr>
        <w:rPr>
          <w:sz w:val="24"/>
        </w:rPr>
      </w:pPr>
      <w:r>
        <w:rPr>
          <w:sz w:val="24"/>
        </w:rPr>
        <w:t xml:space="preserve">             c=a./b</w:t>
      </w:r>
    </w:p>
    <w:p w14:paraId="7ACF4DE4">
      <w:pPr>
        <w:rPr>
          <w:sz w:val="24"/>
        </w:rPr>
      </w:pPr>
    </w:p>
    <w:p w14:paraId="2CF5B0F5">
      <w:pPr>
        <w:rPr>
          <w:sz w:val="24"/>
        </w:rPr>
      </w:pPr>
      <w:r>
        <w:rPr>
          <w:sz w:val="24"/>
        </w:rPr>
        <w:t xml:space="preserve">             c =</w:t>
      </w:r>
    </w:p>
    <w:p w14:paraId="0466CDB1">
      <w:pPr>
        <w:rPr>
          <w:sz w:val="24"/>
        </w:rPr>
      </w:pPr>
    </w:p>
    <w:p w14:paraId="1EE03257">
      <w:pPr>
        <w:rPr>
          <w:sz w:val="24"/>
        </w:rPr>
      </w:pPr>
      <w:r>
        <w:rPr>
          <w:sz w:val="24"/>
        </w:rPr>
        <w:t xml:space="preserve">               0.5000    1.0000</w:t>
      </w:r>
    </w:p>
    <w:p w14:paraId="1204E194">
      <w:pPr>
        <w:rPr>
          <w:sz w:val="24"/>
        </w:rPr>
      </w:pPr>
      <w:r>
        <w:rPr>
          <w:sz w:val="24"/>
        </w:rPr>
        <w:t xml:space="preserve">               1.5000    2.0000</w:t>
      </w:r>
    </w:p>
    <w:p w14:paraId="2C0ED3EE">
      <w:pPr>
        <w:rPr>
          <w:sz w:val="24"/>
        </w:rPr>
      </w:pPr>
      <w:r>
        <w:rPr>
          <w:sz w:val="24"/>
        </w:rPr>
        <w:t xml:space="preserve">      </w:t>
      </w:r>
    </w:p>
    <w:p w14:paraId="039D7B84">
      <w:pPr>
        <w:numPr>
          <w:ilvl w:val="1"/>
          <w:numId w:val="2"/>
        </w:numPr>
        <w:rPr>
          <w:b/>
          <w:sz w:val="24"/>
        </w:rPr>
      </w:pPr>
      <w:r>
        <w:rPr>
          <w:b/>
          <w:sz w:val="24"/>
        </w:rPr>
        <w:t xml:space="preserve">    常用运算命令</w:t>
      </w:r>
    </w:p>
    <w:p w14:paraId="6E9FD869">
      <w:pPr>
        <w:jc w:val="center"/>
        <w:rPr>
          <w:sz w:val="2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1"/>
        <w:gridCol w:w="3931"/>
      </w:tblGrid>
      <w:tr w14:paraId="64BC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32E1B4E3">
            <w:pPr>
              <w:jc w:val="center"/>
              <w:rPr>
                <w:b/>
                <w:sz w:val="24"/>
              </w:rPr>
            </w:pPr>
            <w:r>
              <w:rPr>
                <w:b/>
                <w:sz w:val="24"/>
              </w:rPr>
              <w:t>运算命令名</w:t>
            </w:r>
          </w:p>
        </w:tc>
        <w:tc>
          <w:tcPr>
            <w:tcW w:w="3931" w:type="dxa"/>
            <w:shd w:val="clear" w:color="auto" w:fill="auto"/>
            <w:noWrap w:val="0"/>
            <w:vAlign w:val="top"/>
          </w:tcPr>
          <w:p w14:paraId="23208756">
            <w:pPr>
              <w:rPr>
                <w:b/>
                <w:sz w:val="24"/>
              </w:rPr>
            </w:pPr>
            <w:r>
              <w:rPr>
                <w:sz w:val="24"/>
              </w:rPr>
              <w:t xml:space="preserve">             </w:t>
            </w:r>
            <w:r>
              <w:rPr>
                <w:b/>
                <w:sz w:val="24"/>
              </w:rPr>
              <w:t>功能</w:t>
            </w:r>
          </w:p>
        </w:tc>
      </w:tr>
      <w:tr w14:paraId="03F6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02D869E0">
            <w:pPr>
              <w:jc w:val="center"/>
              <w:rPr>
                <w:b/>
                <w:sz w:val="24"/>
              </w:rPr>
            </w:pPr>
            <w:r>
              <w:rPr>
                <w:b/>
                <w:sz w:val="24"/>
              </w:rPr>
              <w:t>Angle</w:t>
            </w:r>
          </w:p>
        </w:tc>
        <w:tc>
          <w:tcPr>
            <w:tcW w:w="3931" w:type="dxa"/>
            <w:shd w:val="clear" w:color="auto" w:fill="auto"/>
            <w:noWrap w:val="0"/>
            <w:vAlign w:val="top"/>
          </w:tcPr>
          <w:p w14:paraId="4FCDFFA4">
            <w:pPr>
              <w:jc w:val="center"/>
              <w:rPr>
                <w:sz w:val="24"/>
              </w:rPr>
            </w:pPr>
            <w:r>
              <w:rPr>
                <w:sz w:val="24"/>
              </w:rPr>
              <w:t>求复数的角</w:t>
            </w:r>
          </w:p>
        </w:tc>
      </w:tr>
      <w:tr w14:paraId="6DFC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21E96254">
            <w:pPr>
              <w:jc w:val="center"/>
              <w:rPr>
                <w:b/>
                <w:sz w:val="24"/>
              </w:rPr>
            </w:pPr>
            <w:r>
              <w:rPr>
                <w:b/>
                <w:sz w:val="24"/>
              </w:rPr>
              <w:t>Min</w:t>
            </w:r>
          </w:p>
        </w:tc>
        <w:tc>
          <w:tcPr>
            <w:tcW w:w="3931" w:type="dxa"/>
            <w:shd w:val="clear" w:color="auto" w:fill="auto"/>
            <w:noWrap w:val="0"/>
            <w:vAlign w:val="top"/>
          </w:tcPr>
          <w:p w14:paraId="064AE292">
            <w:pPr>
              <w:jc w:val="center"/>
              <w:rPr>
                <w:sz w:val="24"/>
              </w:rPr>
            </w:pPr>
            <w:r>
              <w:rPr>
                <w:sz w:val="24"/>
              </w:rPr>
              <w:t>求最小值</w:t>
            </w:r>
          </w:p>
        </w:tc>
      </w:tr>
      <w:tr w14:paraId="6253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222B0127">
            <w:pPr>
              <w:jc w:val="center"/>
              <w:rPr>
                <w:b/>
                <w:sz w:val="24"/>
              </w:rPr>
            </w:pPr>
            <w:r>
              <w:rPr>
                <w:b/>
                <w:sz w:val="24"/>
              </w:rPr>
              <w:t>Max</w:t>
            </w:r>
          </w:p>
        </w:tc>
        <w:tc>
          <w:tcPr>
            <w:tcW w:w="3931" w:type="dxa"/>
            <w:shd w:val="clear" w:color="auto" w:fill="auto"/>
            <w:noWrap w:val="0"/>
            <w:vAlign w:val="top"/>
          </w:tcPr>
          <w:p w14:paraId="6D6BF426">
            <w:pPr>
              <w:jc w:val="center"/>
              <w:rPr>
                <w:sz w:val="24"/>
              </w:rPr>
            </w:pPr>
            <w:r>
              <w:rPr>
                <w:sz w:val="24"/>
              </w:rPr>
              <w:t>求最大值</w:t>
            </w:r>
          </w:p>
        </w:tc>
      </w:tr>
      <w:tr w14:paraId="3077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0292B050">
            <w:pPr>
              <w:jc w:val="center"/>
              <w:rPr>
                <w:b/>
                <w:sz w:val="24"/>
              </w:rPr>
            </w:pPr>
            <w:r>
              <w:rPr>
                <w:b/>
                <w:sz w:val="24"/>
              </w:rPr>
              <w:t>Sum</w:t>
            </w:r>
          </w:p>
        </w:tc>
        <w:tc>
          <w:tcPr>
            <w:tcW w:w="3931" w:type="dxa"/>
            <w:shd w:val="clear" w:color="auto" w:fill="auto"/>
            <w:noWrap w:val="0"/>
            <w:vAlign w:val="top"/>
          </w:tcPr>
          <w:p w14:paraId="1D0C6471">
            <w:pPr>
              <w:jc w:val="center"/>
              <w:rPr>
                <w:sz w:val="24"/>
              </w:rPr>
            </w:pPr>
            <w:r>
              <w:rPr>
                <w:sz w:val="24"/>
              </w:rPr>
              <w:t>求和</w:t>
            </w:r>
          </w:p>
        </w:tc>
      </w:tr>
      <w:tr w14:paraId="1ABA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499BB8EA">
            <w:pPr>
              <w:jc w:val="center"/>
              <w:rPr>
                <w:b/>
                <w:sz w:val="24"/>
              </w:rPr>
            </w:pPr>
            <w:r>
              <w:rPr>
                <w:b/>
                <w:sz w:val="24"/>
              </w:rPr>
              <w:t>Roots</w:t>
            </w:r>
          </w:p>
        </w:tc>
        <w:tc>
          <w:tcPr>
            <w:tcW w:w="3931" w:type="dxa"/>
            <w:shd w:val="clear" w:color="auto" w:fill="auto"/>
            <w:noWrap w:val="0"/>
            <w:vAlign w:val="top"/>
          </w:tcPr>
          <w:p w14:paraId="1DAE8274">
            <w:pPr>
              <w:jc w:val="center"/>
              <w:rPr>
                <w:sz w:val="24"/>
              </w:rPr>
            </w:pPr>
            <w:r>
              <w:rPr>
                <w:sz w:val="24"/>
              </w:rPr>
              <w:t>求多项式的根</w:t>
            </w:r>
          </w:p>
        </w:tc>
      </w:tr>
      <w:tr w14:paraId="69E5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27F8EB30">
            <w:pPr>
              <w:jc w:val="center"/>
              <w:rPr>
                <w:b/>
                <w:sz w:val="24"/>
              </w:rPr>
            </w:pPr>
            <w:r>
              <w:rPr>
                <w:b/>
                <w:sz w:val="24"/>
              </w:rPr>
              <w:t>Poly</w:t>
            </w:r>
          </w:p>
        </w:tc>
        <w:tc>
          <w:tcPr>
            <w:tcW w:w="3931" w:type="dxa"/>
            <w:shd w:val="clear" w:color="auto" w:fill="auto"/>
            <w:noWrap w:val="0"/>
            <w:vAlign w:val="top"/>
          </w:tcPr>
          <w:p w14:paraId="7F18FEDC">
            <w:pPr>
              <w:jc w:val="center"/>
              <w:rPr>
                <w:sz w:val="24"/>
              </w:rPr>
            </w:pPr>
            <w:r>
              <w:rPr>
                <w:sz w:val="24"/>
              </w:rPr>
              <w:t>由多项式的根求多项式的系数</w:t>
            </w:r>
          </w:p>
        </w:tc>
      </w:tr>
      <w:tr w14:paraId="4D22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61F13606">
            <w:pPr>
              <w:jc w:val="center"/>
              <w:rPr>
                <w:b/>
                <w:sz w:val="24"/>
              </w:rPr>
            </w:pPr>
            <w:r>
              <w:rPr>
                <w:b/>
                <w:sz w:val="24"/>
              </w:rPr>
              <w:t>Polyval</w:t>
            </w:r>
          </w:p>
        </w:tc>
        <w:tc>
          <w:tcPr>
            <w:tcW w:w="3931" w:type="dxa"/>
            <w:shd w:val="clear" w:color="auto" w:fill="auto"/>
            <w:noWrap w:val="0"/>
            <w:vAlign w:val="top"/>
          </w:tcPr>
          <w:p w14:paraId="5D46D259">
            <w:pPr>
              <w:jc w:val="center"/>
              <w:rPr>
                <w:sz w:val="24"/>
              </w:rPr>
            </w:pPr>
            <w:r>
              <w:rPr>
                <w:sz w:val="24"/>
              </w:rPr>
              <w:t>求给定点多项式的值</w:t>
            </w:r>
          </w:p>
        </w:tc>
      </w:tr>
      <w:tr w14:paraId="7A52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6AD07F7C">
            <w:pPr>
              <w:jc w:val="center"/>
              <w:rPr>
                <w:b/>
                <w:sz w:val="24"/>
              </w:rPr>
            </w:pPr>
            <w:r>
              <w:rPr>
                <w:b/>
                <w:sz w:val="24"/>
              </w:rPr>
              <w:t>Polyder</w:t>
            </w:r>
          </w:p>
        </w:tc>
        <w:tc>
          <w:tcPr>
            <w:tcW w:w="3931" w:type="dxa"/>
            <w:shd w:val="clear" w:color="auto" w:fill="auto"/>
            <w:noWrap w:val="0"/>
            <w:vAlign w:val="top"/>
          </w:tcPr>
          <w:p w14:paraId="3BB0AAFA">
            <w:pPr>
              <w:jc w:val="center"/>
              <w:rPr>
                <w:sz w:val="24"/>
              </w:rPr>
            </w:pPr>
            <w:r>
              <w:rPr>
                <w:sz w:val="24"/>
              </w:rPr>
              <w:t>多项式求导</w:t>
            </w:r>
          </w:p>
        </w:tc>
      </w:tr>
    </w:tbl>
    <w:p w14:paraId="700D86A8">
      <w:pPr>
        <w:rPr>
          <w:sz w:val="24"/>
        </w:rPr>
      </w:pPr>
    </w:p>
    <w:p w14:paraId="6B3E4950">
      <w:pPr>
        <w:rPr>
          <w:sz w:val="24"/>
        </w:rPr>
      </w:pPr>
      <w:r>
        <w:rPr>
          <w:sz w:val="24"/>
        </w:rPr>
        <w:t xml:space="preserve">  </w:t>
      </w:r>
      <w:r>
        <w:rPr>
          <w:color w:val="FF0000"/>
          <w:sz w:val="24"/>
        </w:rPr>
        <w:t>例五</w:t>
      </w:r>
      <w:r>
        <w:rPr>
          <w:sz w:val="24"/>
        </w:rPr>
        <w:t xml:space="preserve">   求a=S^3+2S^2+3S+4根.</w:t>
      </w:r>
    </w:p>
    <w:p w14:paraId="63E58058">
      <w:pPr>
        <w:rPr>
          <w:sz w:val="24"/>
        </w:rPr>
      </w:pPr>
      <w:r>
        <w:rPr>
          <w:sz w:val="24"/>
        </w:rPr>
        <w:t xml:space="preserve">                       a=[1 2 3 4];</w:t>
      </w:r>
    </w:p>
    <w:p w14:paraId="27779DE0">
      <w:pPr>
        <w:rPr>
          <w:sz w:val="24"/>
        </w:rPr>
      </w:pPr>
      <w:r>
        <w:rPr>
          <w:sz w:val="24"/>
        </w:rPr>
        <w:t xml:space="preserve">                       roots(a)</w:t>
      </w:r>
    </w:p>
    <w:p w14:paraId="68A0D22C">
      <w:pPr>
        <w:rPr>
          <w:sz w:val="24"/>
        </w:rPr>
      </w:pPr>
    </w:p>
    <w:p w14:paraId="5F3C3525">
      <w:pPr>
        <w:rPr>
          <w:sz w:val="24"/>
        </w:rPr>
      </w:pPr>
      <w:r>
        <w:rPr>
          <w:sz w:val="24"/>
        </w:rPr>
        <w:t xml:space="preserve">                         ans =</w:t>
      </w:r>
    </w:p>
    <w:p w14:paraId="6A7ED95D">
      <w:pPr>
        <w:rPr>
          <w:sz w:val="24"/>
        </w:rPr>
      </w:pPr>
    </w:p>
    <w:p w14:paraId="6C4FF704">
      <w:pPr>
        <w:rPr>
          <w:sz w:val="24"/>
        </w:rPr>
      </w:pPr>
      <w:r>
        <w:rPr>
          <w:sz w:val="24"/>
        </w:rPr>
        <w:t xml:space="preserve">                         -1.6506          </w:t>
      </w:r>
    </w:p>
    <w:p w14:paraId="5C948010">
      <w:pPr>
        <w:rPr>
          <w:sz w:val="24"/>
        </w:rPr>
      </w:pPr>
      <w:r>
        <w:rPr>
          <w:sz w:val="24"/>
        </w:rPr>
        <w:t xml:space="preserve">                         -0.1747 + 1.5469i</w:t>
      </w:r>
    </w:p>
    <w:p w14:paraId="6F2D9C81">
      <w:pPr>
        <w:rPr>
          <w:sz w:val="24"/>
        </w:rPr>
      </w:pPr>
      <w:r>
        <w:rPr>
          <w:sz w:val="24"/>
        </w:rPr>
        <w:t xml:space="preserve">                         -0.1747 - 1.5469i</w:t>
      </w:r>
    </w:p>
    <w:p w14:paraId="37017E3A">
      <w:pPr>
        <w:rPr>
          <w:sz w:val="24"/>
        </w:rPr>
      </w:pPr>
    </w:p>
    <w:p w14:paraId="7486B540">
      <w:pPr>
        <w:rPr>
          <w:sz w:val="24"/>
        </w:rPr>
      </w:pPr>
      <w:r>
        <w:rPr>
          <w:sz w:val="24"/>
        </w:rPr>
        <w:t xml:space="preserve">         或</w:t>
      </w:r>
    </w:p>
    <w:p w14:paraId="4FF6F9F6">
      <w:pPr>
        <w:rPr>
          <w:sz w:val="24"/>
        </w:rPr>
      </w:pPr>
      <w:r>
        <w:rPr>
          <w:sz w:val="24"/>
        </w:rPr>
        <w:t xml:space="preserve">                        roots([1 2 3 4])</w:t>
      </w:r>
    </w:p>
    <w:p w14:paraId="6303866E">
      <w:pPr>
        <w:rPr>
          <w:sz w:val="24"/>
        </w:rPr>
      </w:pPr>
    </w:p>
    <w:p w14:paraId="5CD66924">
      <w:pPr>
        <w:rPr>
          <w:sz w:val="24"/>
        </w:rPr>
      </w:pPr>
      <w:r>
        <w:rPr>
          <w:sz w:val="24"/>
        </w:rPr>
        <w:t xml:space="preserve">                         ans =</w:t>
      </w:r>
    </w:p>
    <w:p w14:paraId="0CC120F2">
      <w:pPr>
        <w:rPr>
          <w:sz w:val="24"/>
        </w:rPr>
      </w:pPr>
    </w:p>
    <w:p w14:paraId="6D96EBB9">
      <w:pPr>
        <w:rPr>
          <w:sz w:val="24"/>
        </w:rPr>
      </w:pPr>
      <w:r>
        <w:rPr>
          <w:sz w:val="24"/>
        </w:rPr>
        <w:t xml:space="preserve">                             -1.6506          </w:t>
      </w:r>
    </w:p>
    <w:p w14:paraId="1B993D80">
      <w:pPr>
        <w:rPr>
          <w:sz w:val="24"/>
        </w:rPr>
      </w:pPr>
      <w:r>
        <w:rPr>
          <w:sz w:val="24"/>
        </w:rPr>
        <w:t xml:space="preserve">                             -0.1747 + 1.5469i</w:t>
      </w:r>
    </w:p>
    <w:p w14:paraId="726A67DE">
      <w:pPr>
        <w:rPr>
          <w:sz w:val="24"/>
        </w:rPr>
      </w:pPr>
      <w:r>
        <w:rPr>
          <w:sz w:val="24"/>
        </w:rPr>
        <w:t xml:space="preserve">                             -0.1747 - 1.5469i</w:t>
      </w:r>
    </w:p>
    <w:p w14:paraId="006D17C3">
      <w:pPr>
        <w:rPr>
          <w:sz w:val="24"/>
        </w:rPr>
      </w:pPr>
    </w:p>
    <w:p w14:paraId="2CFDF445">
      <w:pPr>
        <w:rPr>
          <w:sz w:val="24"/>
        </w:rPr>
      </w:pPr>
      <w:r>
        <w:rPr>
          <w:sz w:val="24"/>
        </w:rPr>
        <w:t xml:space="preserve">  </w:t>
      </w:r>
      <w:r>
        <w:rPr>
          <w:color w:val="FF0000"/>
          <w:sz w:val="24"/>
        </w:rPr>
        <w:t>例六</w:t>
      </w:r>
      <w:r>
        <w:rPr>
          <w:sz w:val="24"/>
        </w:rPr>
        <w:t xml:space="preserve">    已知某多项式的根如下</w:t>
      </w:r>
    </w:p>
    <w:p w14:paraId="73FBAB88">
      <w:pPr>
        <w:rPr>
          <w:sz w:val="24"/>
        </w:rPr>
      </w:pPr>
      <w:r>
        <w:rPr>
          <w:sz w:val="24"/>
        </w:rPr>
        <w:t xml:space="preserve">                             -1.6506          </w:t>
      </w:r>
    </w:p>
    <w:p w14:paraId="1C068EA7">
      <w:pPr>
        <w:rPr>
          <w:sz w:val="24"/>
        </w:rPr>
      </w:pPr>
      <w:r>
        <w:rPr>
          <w:sz w:val="24"/>
        </w:rPr>
        <w:t xml:space="preserve">                             -0.1747 + 1.5469i</w:t>
      </w:r>
    </w:p>
    <w:p w14:paraId="22354A3E">
      <w:pPr>
        <w:rPr>
          <w:sz w:val="24"/>
        </w:rPr>
      </w:pPr>
      <w:r>
        <w:rPr>
          <w:sz w:val="24"/>
        </w:rPr>
        <w:t xml:space="preserve">                             -0.1747 - 1.5469i</w:t>
      </w:r>
    </w:p>
    <w:p w14:paraId="28A99F95">
      <w:pPr>
        <w:rPr>
          <w:sz w:val="24"/>
        </w:rPr>
      </w:pPr>
      <w:r>
        <w:rPr>
          <w:sz w:val="24"/>
        </w:rPr>
        <w:t xml:space="preserve">           求该多项式.</w:t>
      </w:r>
    </w:p>
    <w:p w14:paraId="1A41FE99">
      <w:pPr>
        <w:rPr>
          <w:sz w:val="24"/>
        </w:rPr>
      </w:pPr>
      <w:r>
        <w:rPr>
          <w:sz w:val="24"/>
        </w:rPr>
        <w:t xml:space="preserve">                    poly([-1.6506,-0.1747+1.5469i,-0.1747 - 1.5469i])</w:t>
      </w:r>
    </w:p>
    <w:p w14:paraId="661CD785">
      <w:pPr>
        <w:rPr>
          <w:sz w:val="24"/>
        </w:rPr>
      </w:pPr>
    </w:p>
    <w:p w14:paraId="59FEA269">
      <w:pPr>
        <w:rPr>
          <w:sz w:val="24"/>
        </w:rPr>
      </w:pPr>
      <w:r>
        <w:rPr>
          <w:sz w:val="24"/>
        </w:rPr>
        <w:t xml:space="preserve">                    ans =</w:t>
      </w:r>
    </w:p>
    <w:p w14:paraId="2688D9CD">
      <w:pPr>
        <w:rPr>
          <w:sz w:val="24"/>
        </w:rPr>
      </w:pPr>
    </w:p>
    <w:p w14:paraId="22254306">
      <w:pPr>
        <w:rPr>
          <w:sz w:val="24"/>
        </w:rPr>
      </w:pPr>
      <w:r>
        <w:rPr>
          <w:sz w:val="24"/>
        </w:rPr>
        <w:t xml:space="preserve">                          1.0000    2.0000    3.0001    4.0001</w:t>
      </w:r>
    </w:p>
    <w:p w14:paraId="3987172F">
      <w:pPr>
        <w:rPr>
          <w:sz w:val="24"/>
        </w:rPr>
      </w:pPr>
    </w:p>
    <w:p w14:paraId="2DCBC87C">
      <w:pPr>
        <w:rPr>
          <w:sz w:val="24"/>
        </w:rPr>
      </w:pPr>
      <w:r>
        <w:rPr>
          <w:sz w:val="24"/>
        </w:rPr>
        <w:t xml:space="preserve">            即所求多项式为  S^3+2S^2+3S+4  .</w:t>
      </w:r>
    </w:p>
    <w:p w14:paraId="5E4FF709">
      <w:pPr>
        <w:numPr>
          <w:ilvl w:val="1"/>
          <w:numId w:val="2"/>
        </w:numPr>
        <w:spacing w:before="240" w:beforeLines="100" w:after="120" w:afterLines="50"/>
        <w:ind w:left="357" w:hanging="357"/>
        <w:outlineLvl w:val="1"/>
        <w:rPr>
          <w:b/>
          <w:sz w:val="24"/>
        </w:rPr>
      </w:pPr>
      <w:r>
        <w:rPr>
          <w:b/>
          <w:sz w:val="24"/>
        </w:rPr>
        <w:t xml:space="preserve">   绘图命令   </w:t>
      </w:r>
    </w:p>
    <w:p w14:paraId="19876B18">
      <w:pPr>
        <w:numPr>
          <w:ilvl w:val="2"/>
          <w:numId w:val="2"/>
        </w:numPr>
        <w:rPr>
          <w:sz w:val="24"/>
        </w:rPr>
      </w:pPr>
      <w:r>
        <w:rPr>
          <w:sz w:val="24"/>
        </w:rPr>
        <w:t xml:space="preserve">Plot    </w:t>
      </w:r>
    </w:p>
    <w:p w14:paraId="2569106D">
      <w:pPr>
        <w:ind w:left="718" w:leftChars="342"/>
        <w:rPr>
          <w:sz w:val="24"/>
        </w:rPr>
      </w:pPr>
      <w:r>
        <w:rPr>
          <w:sz w:val="24"/>
        </w:rPr>
        <w:t>该命令在线性坐标系下绘制y对应于x的轨迹。若其中之一为矩阵则该命令将对应于矩阵的行或者列绘制一簇曲线。该命令也可以在同一坐标轴下绘制多条曲线。</w:t>
      </w:r>
    </w:p>
    <w:p w14:paraId="34893B20">
      <w:pPr>
        <w:ind w:left="720"/>
        <w:rPr>
          <w:sz w:val="24"/>
        </w:rPr>
      </w:pPr>
      <w:r>
        <w:rPr>
          <w:color w:val="FF0000"/>
          <w:sz w:val="24"/>
        </w:rPr>
        <w:t xml:space="preserve">例七  </w:t>
      </w:r>
      <w:r>
        <w:rPr>
          <w:sz w:val="24"/>
        </w:rPr>
        <w:t xml:space="preserve">  运行程序</w:t>
      </w:r>
    </w:p>
    <w:p w14:paraId="3C0A885C">
      <w:pPr>
        <w:ind w:left="720" w:leftChars="343" w:firstLine="1920" w:firstLineChars="800"/>
        <w:rPr>
          <w:sz w:val="24"/>
        </w:rPr>
      </w:pPr>
      <w:r>
        <w:rPr>
          <w:sz w:val="24"/>
        </w:rPr>
        <w:t xml:space="preserve">           t=[0:1:10];</w:t>
      </w:r>
    </w:p>
    <w:p w14:paraId="2E0141D2">
      <w:pPr>
        <w:ind w:left="720"/>
        <w:rPr>
          <w:sz w:val="24"/>
        </w:rPr>
      </w:pPr>
      <w:r>
        <w:rPr>
          <w:sz w:val="24"/>
        </w:rPr>
        <w:t xml:space="preserve">                           x1=t;</w:t>
      </w:r>
    </w:p>
    <w:p w14:paraId="4BDD6822">
      <w:pPr>
        <w:ind w:left="720"/>
        <w:rPr>
          <w:sz w:val="24"/>
        </w:rPr>
      </w:pPr>
      <w:r>
        <w:rPr>
          <w:sz w:val="24"/>
        </w:rPr>
        <w:t xml:space="preserve">                           plot(x1)</w:t>
      </w:r>
    </w:p>
    <w:p w14:paraId="5E7508E3">
      <w:pPr>
        <w:ind w:left="720"/>
        <w:rPr>
          <w:sz w:val="24"/>
        </w:rPr>
      </w:pPr>
      <w:r>
        <w:rPr>
          <w:sz w:val="24"/>
        </w:rPr>
        <w:t xml:space="preserve">  可在图形窗口得到下面图形。</w:t>
      </w:r>
    </w:p>
    <w:p w14:paraId="2A6F5E94">
      <w:pPr>
        <w:ind w:left="720"/>
        <w:rPr>
          <w:sz w:val="24"/>
        </w:rPr>
      </w:pPr>
      <w:r>
        <w:rPr>
          <w:sz w:val="24"/>
        </w:rPr>
        <w:drawing>
          <wp:inline distT="0" distB="0" distL="114300" distR="114300">
            <wp:extent cx="4523105" cy="3392170"/>
            <wp:effectExtent l="0" t="0" r="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8"/>
                    <a:stretch>
                      <a:fillRect/>
                    </a:stretch>
                  </pic:blipFill>
                  <pic:spPr>
                    <a:xfrm>
                      <a:off x="0" y="0"/>
                      <a:ext cx="4523105" cy="3392170"/>
                    </a:xfrm>
                    <a:prstGeom prst="rect">
                      <a:avLst/>
                    </a:prstGeom>
                    <a:noFill/>
                    <a:ln>
                      <a:noFill/>
                    </a:ln>
                  </pic:spPr>
                </pic:pic>
              </a:graphicData>
            </a:graphic>
          </wp:inline>
        </w:drawing>
      </w:r>
    </w:p>
    <w:p w14:paraId="12044DF5">
      <w:pPr>
        <w:rPr>
          <w:color w:val="FF0000"/>
          <w:sz w:val="24"/>
        </w:rPr>
      </w:pPr>
      <w:r>
        <w:rPr>
          <w:sz w:val="24"/>
        </w:rPr>
        <w:t xml:space="preserve">       </w:t>
      </w:r>
      <w:r>
        <w:rPr>
          <w:color w:val="FF0000"/>
          <w:sz w:val="24"/>
        </w:rPr>
        <w:t xml:space="preserve">例八   </w:t>
      </w:r>
    </w:p>
    <w:p w14:paraId="1F54A61E">
      <w:pPr>
        <w:rPr>
          <w:sz w:val="24"/>
        </w:rPr>
      </w:pPr>
      <w:r>
        <w:rPr>
          <w:sz w:val="24"/>
        </w:rPr>
        <w:t xml:space="preserve">                 x=[0:0.5:7];</w:t>
      </w:r>
    </w:p>
    <w:p w14:paraId="64E11B4D">
      <w:pPr>
        <w:rPr>
          <w:sz w:val="24"/>
        </w:rPr>
      </w:pPr>
      <w:r>
        <w:rPr>
          <w:sz w:val="24"/>
        </w:rPr>
        <w:t xml:space="preserve">                 y=sin(x);</w:t>
      </w:r>
    </w:p>
    <w:p w14:paraId="68055185">
      <w:pPr>
        <w:rPr>
          <w:sz w:val="24"/>
        </w:rPr>
      </w:pPr>
      <w:r>
        <w:rPr>
          <w:sz w:val="24"/>
        </w:rPr>
        <w:t xml:space="preserve">                 y1=2*x;</w:t>
      </w:r>
    </w:p>
    <w:p w14:paraId="53A0CD5A">
      <w:pPr>
        <w:rPr>
          <w:sz w:val="24"/>
        </w:rPr>
      </w:pPr>
      <w:r>
        <w:rPr>
          <w:sz w:val="24"/>
        </w:rPr>
        <w:t xml:space="preserve">                 y2=3*x;</w:t>
      </w:r>
    </w:p>
    <w:p w14:paraId="7934537B">
      <w:pPr>
        <w:rPr>
          <w:sz w:val="24"/>
        </w:rPr>
      </w:pPr>
      <w:r>
        <w:rPr>
          <w:sz w:val="24"/>
        </w:rPr>
        <w:t xml:space="preserve">                 plot(y,x,y1,x,y2,x)</w:t>
      </w:r>
    </w:p>
    <w:p w14:paraId="36D0C5DC">
      <w:pPr>
        <w:jc w:val="center"/>
        <w:rPr>
          <w:sz w:val="24"/>
        </w:rPr>
      </w:pPr>
      <w:r>
        <w:rPr>
          <w:sz w:val="24"/>
        </w:rPr>
        <w:drawing>
          <wp:inline distT="0" distB="0" distL="114300" distR="114300">
            <wp:extent cx="4544695" cy="3404235"/>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9"/>
                    <a:stretch>
                      <a:fillRect/>
                    </a:stretch>
                  </pic:blipFill>
                  <pic:spPr>
                    <a:xfrm>
                      <a:off x="0" y="0"/>
                      <a:ext cx="4544695" cy="3404235"/>
                    </a:xfrm>
                    <a:prstGeom prst="rect">
                      <a:avLst/>
                    </a:prstGeom>
                    <a:noFill/>
                    <a:ln>
                      <a:noFill/>
                    </a:ln>
                  </pic:spPr>
                </pic:pic>
              </a:graphicData>
            </a:graphic>
          </wp:inline>
        </w:drawing>
      </w:r>
    </w:p>
    <w:p w14:paraId="1A0032C9">
      <w:pPr>
        <w:ind w:left="420" w:leftChars="200"/>
        <w:rPr>
          <w:sz w:val="24"/>
        </w:rPr>
      </w:pPr>
      <w:r>
        <w:rPr>
          <w:sz w:val="24"/>
        </w:rPr>
        <w:t xml:space="preserve">从上面的例子可以看出, 如果要在同一坐标轴下绘制多条曲线, 可用如下格式：        </w:t>
      </w:r>
    </w:p>
    <w:p w14:paraId="1F292947">
      <w:pPr>
        <w:ind w:firstLine="420"/>
        <w:rPr>
          <w:sz w:val="24"/>
        </w:rPr>
      </w:pPr>
      <w:r>
        <w:rPr>
          <w:sz w:val="24"/>
        </w:rPr>
        <w:t xml:space="preserve">      plot(x1,y1,x2,y2……..xn,yn)      % 对应于不同矢量时</w:t>
      </w:r>
    </w:p>
    <w:p w14:paraId="15F5B109">
      <w:pPr>
        <w:rPr>
          <w:sz w:val="24"/>
        </w:rPr>
      </w:pPr>
      <w:r>
        <w:rPr>
          <w:sz w:val="24"/>
        </w:rPr>
        <w:t xml:space="preserve">         其中x1,y1……….xn,yn是对应的关系。</w:t>
      </w:r>
    </w:p>
    <w:p w14:paraId="79A786C3">
      <w:pPr>
        <w:numPr>
          <w:ilvl w:val="2"/>
          <w:numId w:val="2"/>
        </w:numPr>
        <w:tabs>
          <w:tab w:val="left" w:pos="720"/>
          <w:tab w:val="left" w:pos="810"/>
        </w:tabs>
        <w:rPr>
          <w:sz w:val="24"/>
        </w:rPr>
      </w:pPr>
      <w:r>
        <w:rPr>
          <w:sz w:val="24"/>
        </w:rPr>
        <w:t xml:space="preserve">log log    </w:t>
      </w:r>
    </w:p>
    <w:p w14:paraId="02EF63FF">
      <w:pPr>
        <w:tabs>
          <w:tab w:val="left" w:pos="810"/>
        </w:tabs>
        <w:ind w:firstLine="720" w:firstLineChars="300"/>
        <w:rPr>
          <w:sz w:val="24"/>
        </w:rPr>
      </w:pPr>
      <w:r>
        <w:rPr>
          <w:sz w:val="24"/>
        </w:rPr>
        <w:t xml:space="preserve">在两个对数（标准对数）坐标间绘制图形。 </w:t>
      </w:r>
    </w:p>
    <w:p w14:paraId="456572D5">
      <w:pPr>
        <w:numPr>
          <w:ilvl w:val="2"/>
          <w:numId w:val="2"/>
        </w:numPr>
        <w:rPr>
          <w:sz w:val="24"/>
        </w:rPr>
      </w:pPr>
      <w:r>
        <w:rPr>
          <w:sz w:val="24"/>
        </w:rPr>
        <w:t xml:space="preserve">semilogx 或semilogy    </w:t>
      </w:r>
    </w:p>
    <w:p w14:paraId="687EDEF8">
      <w:pPr>
        <w:ind w:firstLine="720" w:firstLineChars="300"/>
        <w:rPr>
          <w:sz w:val="24"/>
        </w:rPr>
      </w:pPr>
      <w:r>
        <w:rPr>
          <w:sz w:val="24"/>
        </w:rPr>
        <w:t>在x轴或y轴为对数坐标, 而另一轴为线性轴的空间绘制图形。</w:t>
      </w:r>
    </w:p>
    <w:p w14:paraId="79C82DE1">
      <w:pPr>
        <w:numPr>
          <w:ilvl w:val="2"/>
          <w:numId w:val="2"/>
        </w:numPr>
        <w:rPr>
          <w:sz w:val="24"/>
        </w:rPr>
      </w:pPr>
      <w:r>
        <w:rPr>
          <w:sz w:val="24"/>
        </w:rPr>
        <w:t xml:space="preserve">Polar    </w:t>
      </w:r>
    </w:p>
    <w:p w14:paraId="6D51D396">
      <w:pPr>
        <w:ind w:firstLine="720" w:firstLineChars="300"/>
        <w:rPr>
          <w:sz w:val="24"/>
        </w:rPr>
      </w:pPr>
      <w:r>
        <w:rPr>
          <w:sz w:val="24"/>
        </w:rPr>
        <w:t>在极坐标空间绘制图形。</w:t>
      </w:r>
    </w:p>
    <w:p w14:paraId="73182DA5">
      <w:pPr>
        <w:numPr>
          <w:ilvl w:val="2"/>
          <w:numId w:val="2"/>
        </w:numPr>
        <w:rPr>
          <w:sz w:val="24"/>
        </w:rPr>
      </w:pPr>
      <w:r>
        <w:rPr>
          <w:sz w:val="24"/>
        </w:rPr>
        <w:t xml:space="preserve">Grid     </w:t>
      </w:r>
    </w:p>
    <w:p w14:paraId="41A84F8B">
      <w:pPr>
        <w:ind w:firstLine="720" w:firstLineChars="300"/>
        <w:rPr>
          <w:sz w:val="24"/>
        </w:rPr>
      </w:pPr>
      <w:r>
        <w:rPr>
          <w:sz w:val="24"/>
        </w:rPr>
        <w:t xml:space="preserve">在图形中加栅格，其格式为    </w:t>
      </w:r>
    </w:p>
    <w:p w14:paraId="5D9066A5">
      <w:pPr>
        <w:ind w:firstLine="720" w:firstLineChars="300"/>
        <w:rPr>
          <w:sz w:val="24"/>
        </w:rPr>
      </w:pPr>
      <w:r>
        <w:rPr>
          <w:sz w:val="24"/>
        </w:rPr>
        <w:t>命令句,grid</w:t>
      </w:r>
    </w:p>
    <w:p w14:paraId="56D8146A">
      <w:pPr>
        <w:numPr>
          <w:ilvl w:val="2"/>
          <w:numId w:val="2"/>
        </w:numPr>
        <w:rPr>
          <w:sz w:val="24"/>
        </w:rPr>
      </w:pPr>
      <w:r>
        <w:rPr>
          <w:sz w:val="24"/>
        </w:rPr>
        <w:t xml:space="preserve">Subplot (r,c,p) </w:t>
      </w:r>
    </w:p>
    <w:p w14:paraId="62702355">
      <w:pPr>
        <w:ind w:left="718" w:leftChars="342"/>
        <w:rPr>
          <w:sz w:val="24"/>
        </w:rPr>
      </w:pPr>
      <w:r>
        <w:rPr>
          <w:sz w:val="24"/>
        </w:rPr>
        <w:t>该命令将屏幕分成r*c个窗口,p表示在第几个窗口. 同时绘制多个图形窗口时,绘图语句间应用逗号分开。</w:t>
      </w:r>
    </w:p>
    <w:p w14:paraId="2F43B6EF">
      <w:pPr>
        <w:rPr>
          <w:sz w:val="24"/>
        </w:rPr>
      </w:pPr>
      <w:r>
        <w:rPr>
          <w:sz w:val="24"/>
        </w:rPr>
        <w:t xml:space="preserve"> </w:t>
      </w:r>
      <w:r>
        <w:rPr>
          <w:color w:val="FF0000"/>
          <w:sz w:val="24"/>
        </w:rPr>
        <w:t>例九</w:t>
      </w:r>
      <w:r>
        <w:rPr>
          <w:sz w:val="24"/>
        </w:rPr>
        <w:t xml:space="preserve">    下面的程序产生四个窗口,且分别绘制相应图形.</w:t>
      </w:r>
    </w:p>
    <w:p w14:paraId="1824A1B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t=[0:0.01:2*pi];</w:t>
      </w:r>
    </w:p>
    <w:p w14:paraId="15CB012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y=sin(t);</w:t>
      </w:r>
    </w:p>
    <w:p w14:paraId="0B2C11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960" w:hanging="960" w:hangingChars="400"/>
        <w:rPr>
          <w:sz w:val="24"/>
        </w:rPr>
      </w:pPr>
      <w:r>
        <w:rPr>
          <w:sz w:val="24"/>
        </w:rPr>
        <w:t xml:space="preserve">        x=cos(t);       </w:t>
      </w:r>
    </w:p>
    <w:p w14:paraId="3D17B3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958" w:leftChars="456"/>
        <w:rPr>
          <w:sz w:val="24"/>
        </w:rPr>
      </w:pPr>
      <w:r>
        <w:rPr>
          <w:sz w:val="24"/>
        </w:rPr>
        <w:t>subplot(221),plot(t,y),grid,subplot(222),plot(t,x),</w:t>
      </w:r>
    </w:p>
    <w:p w14:paraId="1B44410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958" w:leftChars="456"/>
        <w:rPr>
          <w:sz w:val="24"/>
        </w:rPr>
      </w:pPr>
      <w:r>
        <w:rPr>
          <w:sz w:val="24"/>
        </w:rPr>
        <w:t>grid,subplot(223),polar(t,y),subplot(224),polar(t,x)</w:t>
      </w:r>
    </w:p>
    <w:p w14:paraId="1E6646BA">
      <w:pPr>
        <w:ind w:firstLine="735"/>
        <w:rPr>
          <w:sz w:val="24"/>
        </w:rPr>
      </w:pPr>
      <w:r>
        <w:rPr>
          <w:sz w:val="24"/>
        </w:rPr>
        <w:t>从上面的程序可以看出,subplot语句中的r,c,p可以不用逗号分开。</w:t>
      </w:r>
    </w:p>
    <w:p w14:paraId="1B8079AD">
      <w:pPr>
        <w:ind w:firstLine="735"/>
        <w:rPr>
          <w:sz w:val="24"/>
        </w:rPr>
      </w:pPr>
      <w:r>
        <w:rPr>
          <w:sz w:val="24"/>
        </w:rPr>
        <w:t>在语句后面应有相应的绘图命令.</w:t>
      </w:r>
    </w:p>
    <w:p w14:paraId="0236D018">
      <w:pPr>
        <w:rPr>
          <w:sz w:val="24"/>
        </w:rPr>
      </w:pPr>
      <w:r>
        <w:rPr>
          <w:sz w:val="24"/>
        </w:rPr>
        <w:t xml:space="preserve">      上面程序执行后得到如下图形：</w:t>
      </w:r>
    </w:p>
    <w:p w14:paraId="4CAC80A5">
      <w:pPr>
        <w:rPr>
          <w:sz w:val="24"/>
        </w:rPr>
      </w:pPr>
      <w:r>
        <w:rPr>
          <w:sz w:val="24"/>
        </w:rPr>
        <w:drawing>
          <wp:inline distT="0" distB="0" distL="114300" distR="114300">
            <wp:extent cx="4800600" cy="3600450"/>
            <wp:effectExtent l="0" t="0" r="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0"/>
                    <a:stretch>
                      <a:fillRect/>
                    </a:stretch>
                  </pic:blipFill>
                  <pic:spPr>
                    <a:xfrm>
                      <a:off x="0" y="0"/>
                      <a:ext cx="4800600" cy="3600450"/>
                    </a:xfrm>
                    <a:prstGeom prst="rect">
                      <a:avLst/>
                    </a:prstGeom>
                    <a:noFill/>
                    <a:ln>
                      <a:noFill/>
                    </a:ln>
                  </pic:spPr>
                </pic:pic>
              </a:graphicData>
            </a:graphic>
          </wp:inline>
        </w:drawing>
      </w:r>
      <w:r>
        <w:rPr>
          <w:sz w:val="24"/>
        </w:rPr>
        <w:t xml:space="preserve">        </w:t>
      </w:r>
    </w:p>
    <w:p w14:paraId="37D00D54">
      <w:pPr>
        <w:numPr>
          <w:ilvl w:val="2"/>
          <w:numId w:val="2"/>
        </w:numPr>
        <w:rPr>
          <w:sz w:val="24"/>
        </w:rPr>
      </w:pPr>
      <w:r>
        <w:rPr>
          <w:sz w:val="24"/>
        </w:rPr>
        <w:t xml:space="preserve">Gtext   </w:t>
      </w:r>
    </w:p>
    <w:p w14:paraId="56B2B1BB">
      <w:pPr>
        <w:ind w:left="598" w:leftChars="285"/>
        <w:rPr>
          <w:sz w:val="24"/>
        </w:rPr>
      </w:pPr>
      <w:r>
        <w:rPr>
          <w:sz w:val="24"/>
        </w:rPr>
        <w:t>该命令用于鼠标定位的文字注释. 执行完绘图命令后再执行gtext(‘说明文字’) 命令, 就可在屏幕上得到一个光标, 然后,用鼠标选择说明文字的位置。</w:t>
      </w:r>
    </w:p>
    <w:p w14:paraId="5086EC99">
      <w:pPr>
        <w:ind w:firstLine="420"/>
        <w:rPr>
          <w:sz w:val="24"/>
        </w:rPr>
      </w:pPr>
      <w:r>
        <w:rPr>
          <w:color w:val="FF0000"/>
          <w:sz w:val="24"/>
        </w:rPr>
        <w:t>例十</w:t>
      </w:r>
      <w:r>
        <w:rPr>
          <w:sz w:val="24"/>
        </w:rPr>
        <w:t xml:space="preserve">                t=[0:1:10];</w:t>
      </w:r>
    </w:p>
    <w:p w14:paraId="660A1EF4">
      <w:pPr>
        <w:ind w:firstLine="420"/>
        <w:rPr>
          <w:sz w:val="24"/>
        </w:rPr>
      </w:pPr>
      <w:r>
        <w:rPr>
          <w:sz w:val="24"/>
        </w:rPr>
        <w:t xml:space="preserve">                      x1=2*t;</w:t>
      </w:r>
    </w:p>
    <w:p w14:paraId="11615D68">
      <w:pPr>
        <w:ind w:firstLine="420"/>
        <w:rPr>
          <w:sz w:val="24"/>
        </w:rPr>
      </w:pPr>
      <w:r>
        <w:rPr>
          <w:sz w:val="24"/>
        </w:rPr>
        <w:t xml:space="preserve">                      x2=0.5*t;</w:t>
      </w:r>
    </w:p>
    <w:p w14:paraId="3A80F24D">
      <w:pPr>
        <w:ind w:firstLine="420"/>
        <w:rPr>
          <w:sz w:val="24"/>
        </w:rPr>
      </w:pPr>
      <w:r>
        <w:rPr>
          <w:sz w:val="24"/>
        </w:rPr>
        <w:t xml:space="preserve">                      plot(x1,t,x2,t);</w:t>
      </w:r>
    </w:p>
    <w:p w14:paraId="6E4E82FC">
      <w:pPr>
        <w:ind w:firstLine="420"/>
        <w:rPr>
          <w:sz w:val="24"/>
        </w:rPr>
      </w:pPr>
      <w:r>
        <w:rPr>
          <w:sz w:val="24"/>
        </w:rPr>
        <w:t xml:space="preserve">                      gtext('x=2t');</w:t>
      </w:r>
    </w:p>
    <w:p w14:paraId="530C13A1">
      <w:pPr>
        <w:ind w:firstLine="420"/>
        <w:rPr>
          <w:sz w:val="24"/>
        </w:rPr>
      </w:pPr>
      <w:r>
        <w:rPr>
          <w:sz w:val="24"/>
        </w:rPr>
        <w:t xml:space="preserve">                      gtext('x=0.5t')   </w:t>
      </w:r>
    </w:p>
    <w:p w14:paraId="6A6F3FFE">
      <w:pPr>
        <w:ind w:firstLine="420"/>
        <w:rPr>
          <w:sz w:val="24"/>
        </w:rPr>
      </w:pPr>
    </w:p>
    <w:p w14:paraId="7EE6E12F">
      <w:pPr>
        <w:jc w:val="center"/>
        <w:rPr>
          <w:sz w:val="24"/>
        </w:rPr>
      </w:pPr>
      <w:r>
        <w:rPr>
          <w:sz w:val="24"/>
        </w:rPr>
        <w:drawing>
          <wp:inline distT="0" distB="0" distL="114300" distR="114300">
            <wp:extent cx="4267200" cy="3200400"/>
            <wp:effectExtent l="0" t="0" r="0"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11"/>
                    <a:stretch>
                      <a:fillRect/>
                    </a:stretch>
                  </pic:blipFill>
                  <pic:spPr>
                    <a:xfrm>
                      <a:off x="0" y="0"/>
                      <a:ext cx="4267200" cy="3200400"/>
                    </a:xfrm>
                    <a:prstGeom prst="rect">
                      <a:avLst/>
                    </a:prstGeom>
                    <a:noFill/>
                    <a:ln>
                      <a:noFill/>
                    </a:ln>
                  </pic:spPr>
                </pic:pic>
              </a:graphicData>
            </a:graphic>
          </wp:inline>
        </w:drawing>
      </w:r>
    </w:p>
    <w:p w14:paraId="26876C16">
      <w:pPr>
        <w:rPr>
          <w:sz w:val="24"/>
        </w:rPr>
      </w:pPr>
      <w:r>
        <w:rPr>
          <w:sz w:val="24"/>
        </w:rPr>
        <w:t>1.5.8  如果需要同时在不同窗口绘制图形, 可用figure语句来完成。</w:t>
      </w:r>
    </w:p>
    <w:p w14:paraId="6DEC7904">
      <w:pPr>
        <w:rPr>
          <w:sz w:val="24"/>
        </w:rPr>
      </w:pPr>
      <w:r>
        <w:rPr>
          <w:sz w:val="24"/>
        </w:rPr>
        <w:t xml:space="preserve"> </w:t>
      </w:r>
    </w:p>
    <w:p w14:paraId="0FF83EC8">
      <w:pPr>
        <w:rPr>
          <w:sz w:val="24"/>
        </w:rPr>
      </w:pPr>
      <w:r>
        <w:rPr>
          <w:sz w:val="24"/>
        </w:rPr>
        <w:t xml:space="preserve"> </w:t>
      </w:r>
      <w:r>
        <w:rPr>
          <w:color w:val="FF0000"/>
          <w:sz w:val="24"/>
        </w:rPr>
        <w:t>例十一</w:t>
      </w:r>
      <w:r>
        <w:rPr>
          <w:sz w:val="24"/>
        </w:rPr>
        <w:t xml:space="preserve">    t=[0:1:10];</w:t>
      </w:r>
    </w:p>
    <w:p w14:paraId="0338FCC0">
      <w:pPr>
        <w:rPr>
          <w:sz w:val="24"/>
        </w:rPr>
      </w:pPr>
      <w:r>
        <w:rPr>
          <w:sz w:val="24"/>
        </w:rPr>
        <w:t xml:space="preserve">           x1=2*t;</w:t>
      </w:r>
    </w:p>
    <w:p w14:paraId="185E7DDA">
      <w:pPr>
        <w:rPr>
          <w:sz w:val="24"/>
        </w:rPr>
      </w:pPr>
      <w:r>
        <w:rPr>
          <w:sz w:val="24"/>
        </w:rPr>
        <w:t xml:space="preserve">           x2=3*t;</w:t>
      </w:r>
    </w:p>
    <w:p w14:paraId="0B3C27C8">
      <w:pPr>
        <w:rPr>
          <w:sz w:val="24"/>
        </w:rPr>
      </w:pPr>
      <w:r>
        <w:rPr>
          <w:sz w:val="24"/>
        </w:rPr>
        <w:t xml:space="preserve">           figure,plot(x1),figure,plot(x2)   </w:t>
      </w:r>
    </w:p>
    <w:p w14:paraId="2983B60C">
      <w:pPr>
        <w:rPr>
          <w:sz w:val="24"/>
        </w:rPr>
      </w:pPr>
      <w:r>
        <w:rPr>
          <w:sz w:val="24"/>
        </w:rPr>
        <w:drawing>
          <wp:anchor distT="0" distB="0" distL="114300" distR="114300" simplePos="0" relativeHeight="251662336" behindDoc="0" locked="0" layoutInCell="0" allowOverlap="1">
            <wp:simplePos x="0" y="0"/>
            <wp:positionH relativeFrom="column">
              <wp:posOffset>2600325</wp:posOffset>
            </wp:positionH>
            <wp:positionV relativeFrom="paragraph">
              <wp:posOffset>198120</wp:posOffset>
            </wp:positionV>
            <wp:extent cx="2600325" cy="2971800"/>
            <wp:effectExtent l="0" t="0" r="0" b="0"/>
            <wp:wrapTopAndBottom/>
            <wp:docPr id="3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3"/>
                    <pic:cNvPicPr>
                      <a:picLocks noChangeAspect="1"/>
                    </pic:cNvPicPr>
                  </pic:nvPicPr>
                  <pic:blipFill>
                    <a:blip r:embed="rId12"/>
                    <a:stretch>
                      <a:fillRect/>
                    </a:stretch>
                  </pic:blipFill>
                  <pic:spPr>
                    <a:xfrm>
                      <a:off x="0" y="0"/>
                      <a:ext cx="2600325" cy="2971800"/>
                    </a:xfrm>
                    <a:prstGeom prst="rect">
                      <a:avLst/>
                    </a:prstGeom>
                    <a:noFill/>
                    <a:ln>
                      <a:noFill/>
                    </a:ln>
                  </pic:spPr>
                </pic:pic>
              </a:graphicData>
            </a:graphic>
          </wp:anchor>
        </w:drawing>
      </w:r>
      <w:r>
        <w:rPr>
          <w:sz w:val="24"/>
        </w:rPr>
        <w:drawing>
          <wp:anchor distT="0" distB="0" distL="114300" distR="114300" simplePos="0" relativeHeight="251661312" behindDoc="0" locked="0" layoutInCell="0" allowOverlap="1">
            <wp:simplePos x="0" y="0"/>
            <wp:positionH relativeFrom="column">
              <wp:posOffset>66675</wp:posOffset>
            </wp:positionH>
            <wp:positionV relativeFrom="paragraph">
              <wp:posOffset>198120</wp:posOffset>
            </wp:positionV>
            <wp:extent cx="2466975" cy="2971800"/>
            <wp:effectExtent l="0" t="0" r="0" b="0"/>
            <wp:wrapTopAndBottom/>
            <wp:docPr id="3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62"/>
                    <pic:cNvPicPr>
                      <a:picLocks noChangeAspect="1"/>
                    </pic:cNvPicPr>
                  </pic:nvPicPr>
                  <pic:blipFill>
                    <a:blip r:embed="rId13"/>
                    <a:stretch>
                      <a:fillRect/>
                    </a:stretch>
                  </pic:blipFill>
                  <pic:spPr>
                    <a:xfrm>
                      <a:off x="0" y="0"/>
                      <a:ext cx="2466975" cy="2971800"/>
                    </a:xfrm>
                    <a:prstGeom prst="rect">
                      <a:avLst/>
                    </a:prstGeom>
                    <a:noFill/>
                    <a:ln>
                      <a:noFill/>
                    </a:ln>
                  </pic:spPr>
                </pic:pic>
              </a:graphicData>
            </a:graphic>
          </wp:anchor>
        </w:drawing>
      </w:r>
      <w:r>
        <w:rPr>
          <w:sz w:val="24"/>
        </w:rPr>
        <w:t xml:space="preserve">       上面程序执行后, 可得到面两个图形窗口。                                                 </w:t>
      </w:r>
    </w:p>
    <w:p w14:paraId="462D2657">
      <w:pPr>
        <w:rPr>
          <w:sz w:val="24"/>
        </w:rPr>
      </w:pPr>
    </w:p>
    <w:p w14:paraId="5519014F">
      <w:pPr>
        <w:numPr>
          <w:ilvl w:val="2"/>
          <w:numId w:val="2"/>
        </w:numPr>
        <w:rPr>
          <w:sz w:val="24"/>
        </w:rPr>
      </w:pPr>
      <w:r>
        <w:rPr>
          <w:sz w:val="24"/>
        </w:rPr>
        <w:t xml:space="preserve">有关绘图方面的还有  </w:t>
      </w:r>
    </w:p>
    <w:p w14:paraId="455140C1">
      <w:pPr>
        <w:numPr>
          <w:ilvl w:val="0"/>
          <w:numId w:val="2"/>
        </w:numPr>
        <w:ind w:firstLine="310"/>
        <w:rPr>
          <w:sz w:val="24"/>
        </w:rPr>
      </w:pPr>
      <w:r>
        <w:rPr>
          <w:sz w:val="24"/>
        </w:rPr>
        <w:t>Title   给当前图像加标题。</w:t>
      </w:r>
    </w:p>
    <w:p w14:paraId="553ED017">
      <w:pPr>
        <w:numPr>
          <w:ilvl w:val="0"/>
          <w:numId w:val="2"/>
        </w:numPr>
        <w:ind w:firstLine="310"/>
        <w:rPr>
          <w:sz w:val="24"/>
        </w:rPr>
      </w:pPr>
      <w:r>
        <w:rPr>
          <w:sz w:val="24"/>
        </w:rPr>
        <w:t>xlabel 或 ylabel  给x或y轴加标注。</w:t>
      </w:r>
    </w:p>
    <w:p w14:paraId="5FDBB54F">
      <w:pPr>
        <w:numPr>
          <w:ilvl w:val="0"/>
          <w:numId w:val="2"/>
        </w:numPr>
        <w:ind w:firstLine="310"/>
        <w:rPr>
          <w:sz w:val="24"/>
        </w:rPr>
      </w:pPr>
      <w:r>
        <w:rPr>
          <w:sz w:val="24"/>
        </w:rPr>
        <w:t>text    在当前图像上指定位置加注释。</w:t>
      </w:r>
    </w:p>
    <w:p w14:paraId="18FB94A2">
      <w:pPr>
        <w:ind w:left="425"/>
        <w:rPr>
          <w:sz w:val="24"/>
        </w:rPr>
      </w:pPr>
      <w:r>
        <w:rPr>
          <w:sz w:val="24"/>
        </w:rPr>
        <w:t xml:space="preserve">   等。</w:t>
      </w:r>
    </w:p>
    <w:p w14:paraId="2944E2CA">
      <w:pPr>
        <w:numPr>
          <w:ilvl w:val="2"/>
          <w:numId w:val="2"/>
        </w:numPr>
        <w:rPr>
          <w:sz w:val="24"/>
        </w:rPr>
      </w:pPr>
      <w:r>
        <w:rPr>
          <w:sz w:val="24"/>
        </w:rPr>
        <w:t>在同一座标系中绘制多个曲线时, 曲线的颜色可以自动确定，也可以自己选择。在颜色选项中r =红色,g =绿色,b =蓝色. 也可以选择线形. 如’#’,’*’ 等. 其使用格式如下:</w:t>
      </w:r>
    </w:p>
    <w:p w14:paraId="7F3531A9">
      <w:pPr>
        <w:rPr>
          <w:sz w:val="24"/>
        </w:rPr>
      </w:pPr>
      <w:r>
        <w:rPr>
          <w:sz w:val="24"/>
        </w:rPr>
        <w:t xml:space="preserve">            plot(x,y,’r’)     或      plot(x,y,’$’)</w:t>
      </w:r>
    </w:p>
    <w:p w14:paraId="04195728">
      <w:pPr>
        <w:spacing w:before="240" w:beforeLines="100" w:after="120" w:afterLines="50"/>
        <w:outlineLvl w:val="1"/>
        <w:rPr>
          <w:b/>
          <w:sz w:val="24"/>
        </w:rPr>
      </w:pPr>
      <w:r>
        <w:rPr>
          <w:b/>
          <w:sz w:val="24"/>
        </w:rPr>
        <w:t xml:space="preserve">1.6   关系及逻辑运算                                                                    </w:t>
      </w:r>
    </w:p>
    <w:p w14:paraId="21A69B7E">
      <w:pPr>
        <w:ind w:left="780" w:right="227" w:hanging="780" w:hangingChars="325"/>
        <w:rPr>
          <w:sz w:val="24"/>
        </w:rPr>
      </w:pPr>
      <w:r>
        <w:rPr>
          <w:sz w:val="24"/>
        </w:rPr>
        <w:t>1.6.1   关系运算允许常量(或矩阵中的元素与元素) 之间的比较. 如果比较结果为真,则答案为1, 否则为0. 常用的关系运算符如下:</w:t>
      </w:r>
    </w:p>
    <w:p w14:paraId="6B555A92">
      <w:pPr>
        <w:ind w:left="420" w:firstLine="630"/>
        <w:rPr>
          <w:sz w:val="24"/>
        </w:rPr>
      </w:pPr>
      <w:r>
        <w:rPr>
          <w:sz w:val="24"/>
        </w:rPr>
        <w:t xml:space="preserve">&lt;   小于    ,    &gt;   大于    ,     ==    等于      </w:t>
      </w:r>
    </w:p>
    <w:p w14:paraId="6B948B4E">
      <w:pPr>
        <w:ind w:left="420" w:firstLine="630"/>
        <w:rPr>
          <w:sz w:val="24"/>
        </w:rPr>
      </w:pPr>
      <w:r>
        <w:rPr>
          <w:sz w:val="24"/>
        </w:rPr>
        <w:t>&lt;=  小于等于,    &gt;=  大于等于,     ~=    不等于</w:t>
      </w:r>
    </w:p>
    <w:p w14:paraId="681203B3">
      <w:pPr>
        <w:ind w:left="420" w:leftChars="200" w:firstLine="360" w:firstLineChars="150"/>
        <w:rPr>
          <w:sz w:val="24"/>
        </w:rPr>
      </w:pPr>
      <w:r>
        <w:rPr>
          <w:sz w:val="24"/>
        </w:rPr>
        <w:t>对于复数”==” 和”~=” 既比较实部也比较虚部, 而其它运算仅比较实部。</w:t>
      </w:r>
    </w:p>
    <w:p w14:paraId="21F14939">
      <w:pPr>
        <w:rPr>
          <w:sz w:val="24"/>
        </w:rPr>
      </w:pPr>
      <w:r>
        <w:rPr>
          <w:color w:val="FF0000"/>
          <w:sz w:val="24"/>
        </w:rPr>
        <w:t>例十二</w:t>
      </w:r>
      <w:r>
        <w:rPr>
          <w:sz w:val="24"/>
        </w:rPr>
        <w:t xml:space="preserve">   比较   a=[5:1:15] 与  b=[1 2 8 8 7 10 12 11 13 14 15] 中的对应元素            是否相同,则运行下面程序</w:t>
      </w:r>
    </w:p>
    <w:p w14:paraId="61287F71">
      <w:pPr>
        <w:ind w:left="210" w:firstLine="735"/>
        <w:rPr>
          <w:sz w:val="24"/>
        </w:rPr>
      </w:pPr>
      <w:r>
        <w:rPr>
          <w:sz w:val="24"/>
        </w:rPr>
        <w:t>a=[5:1:15];</w:t>
      </w:r>
    </w:p>
    <w:p w14:paraId="081DC147">
      <w:pPr>
        <w:ind w:left="210" w:firstLine="735"/>
        <w:rPr>
          <w:sz w:val="24"/>
        </w:rPr>
      </w:pPr>
      <w:r>
        <w:rPr>
          <w:sz w:val="24"/>
        </w:rPr>
        <w:t>b=[1 2 8 8 7 10 12 11 13 14 15];</w:t>
      </w:r>
    </w:p>
    <w:p w14:paraId="04B7EFA5">
      <w:pPr>
        <w:ind w:left="210" w:firstLine="735"/>
        <w:rPr>
          <w:sz w:val="24"/>
        </w:rPr>
      </w:pPr>
      <w:r>
        <w:rPr>
          <w:sz w:val="24"/>
        </w:rPr>
        <w:t>y=a==b</w:t>
      </w:r>
    </w:p>
    <w:p w14:paraId="28318981">
      <w:pPr>
        <w:rPr>
          <w:sz w:val="24"/>
        </w:rPr>
      </w:pPr>
      <w:r>
        <w:rPr>
          <w:sz w:val="24"/>
        </w:rPr>
        <w:t xml:space="preserve">        y =</w:t>
      </w:r>
    </w:p>
    <w:p w14:paraId="75E8EB49">
      <w:pPr>
        <w:rPr>
          <w:sz w:val="24"/>
        </w:rPr>
      </w:pPr>
      <w:r>
        <w:rPr>
          <w:sz w:val="24"/>
        </w:rPr>
        <w:t xml:space="preserve">       0     0     0     1     0     1     0     0     1     1     1 </w:t>
      </w:r>
    </w:p>
    <w:p w14:paraId="036B5780">
      <w:pPr>
        <w:ind w:left="210"/>
        <w:rPr>
          <w:sz w:val="24"/>
        </w:rPr>
      </w:pPr>
      <w:r>
        <w:rPr>
          <w:sz w:val="24"/>
        </w:rPr>
        <w:t xml:space="preserve">                 </w:t>
      </w:r>
    </w:p>
    <w:p w14:paraId="5525B071">
      <w:pPr>
        <w:numPr>
          <w:ilvl w:val="2"/>
          <w:numId w:val="2"/>
        </w:numPr>
        <w:rPr>
          <w:sz w:val="24"/>
        </w:rPr>
      </w:pPr>
      <w:r>
        <w:rPr>
          <w:sz w:val="24"/>
        </w:rPr>
        <w:t>MATLAB有三个逻辑运算符.</w:t>
      </w:r>
    </w:p>
    <w:p w14:paraId="5FF5C87D">
      <w:pPr>
        <w:ind w:firstLine="735"/>
        <w:rPr>
          <w:sz w:val="24"/>
        </w:rPr>
      </w:pPr>
      <w:r>
        <w:rPr>
          <w:sz w:val="24"/>
        </w:rPr>
        <w:t xml:space="preserve">     &amp;  逻辑与      |  逻辑或        ~  逻辑非</w:t>
      </w:r>
    </w:p>
    <w:p w14:paraId="1AB72103">
      <w:pPr>
        <w:ind w:left="630"/>
        <w:rPr>
          <w:sz w:val="24"/>
        </w:rPr>
      </w:pPr>
      <w:r>
        <w:rPr>
          <w:sz w:val="24"/>
        </w:rPr>
        <w:t>在矩阵运算中,以上命令是将两个矩阵中的对应元素进行运算, 得到的结  果是具有同样元素的矩阵。</w:t>
      </w:r>
    </w:p>
    <w:p w14:paraId="6505FC30">
      <w:pPr>
        <w:rPr>
          <w:sz w:val="24"/>
        </w:rPr>
      </w:pPr>
      <w:r>
        <w:rPr>
          <w:color w:val="FF0000"/>
          <w:sz w:val="24"/>
        </w:rPr>
        <w:t xml:space="preserve">例十三 </w:t>
      </w:r>
      <w:r>
        <w:rPr>
          <w:sz w:val="24"/>
        </w:rPr>
        <w:t xml:space="preserve">   分别对下面两个矩阵进行逻辑运算.</w:t>
      </w:r>
    </w:p>
    <w:p w14:paraId="5FFAFBCD">
      <w:pPr>
        <w:ind w:firstLine="420"/>
        <w:rPr>
          <w:sz w:val="24"/>
        </w:rPr>
      </w:pPr>
      <w:r>
        <w:rPr>
          <w:sz w:val="24"/>
        </w:rPr>
        <w:t xml:space="preserve">           X=[0 1;1 0];      Y=[0 0;1 0];</w:t>
      </w:r>
    </w:p>
    <w:p w14:paraId="12CA3594">
      <w:pPr>
        <w:ind w:firstLine="420"/>
        <w:rPr>
          <w:sz w:val="24"/>
        </w:rPr>
      </w:pPr>
      <w:r>
        <w:rPr>
          <w:sz w:val="24"/>
        </w:rPr>
        <w:t xml:space="preserve">                     </w:t>
      </w:r>
    </w:p>
    <w:p w14:paraId="2728E541">
      <w:pPr>
        <w:ind w:firstLine="420"/>
        <w:rPr>
          <w:sz w:val="24"/>
        </w:rPr>
      </w:pPr>
      <w:r>
        <w:rPr>
          <w:sz w:val="24"/>
        </w:rPr>
        <w:t xml:space="preserve">                 X&amp;Y                </w:t>
      </w:r>
    </w:p>
    <w:p w14:paraId="713DEC77">
      <w:pPr>
        <w:ind w:firstLine="420"/>
        <w:rPr>
          <w:sz w:val="24"/>
        </w:rPr>
      </w:pPr>
    </w:p>
    <w:p w14:paraId="77EC3AB2">
      <w:pPr>
        <w:ind w:firstLine="420"/>
        <w:rPr>
          <w:sz w:val="24"/>
        </w:rPr>
      </w:pPr>
      <w:r>
        <w:rPr>
          <w:sz w:val="24"/>
        </w:rPr>
        <w:t xml:space="preserve">                      ans =</w:t>
      </w:r>
    </w:p>
    <w:p w14:paraId="03FB4298">
      <w:pPr>
        <w:ind w:firstLine="420"/>
        <w:rPr>
          <w:sz w:val="24"/>
        </w:rPr>
      </w:pPr>
    </w:p>
    <w:p w14:paraId="0459720B">
      <w:pPr>
        <w:ind w:firstLine="420"/>
        <w:rPr>
          <w:sz w:val="24"/>
        </w:rPr>
      </w:pPr>
      <w:r>
        <w:rPr>
          <w:sz w:val="24"/>
        </w:rPr>
        <w:t xml:space="preserve">                          0     0</w:t>
      </w:r>
    </w:p>
    <w:p w14:paraId="4FBBC86D">
      <w:pPr>
        <w:ind w:firstLine="420"/>
        <w:rPr>
          <w:sz w:val="24"/>
        </w:rPr>
      </w:pPr>
      <w:r>
        <w:rPr>
          <w:sz w:val="24"/>
        </w:rPr>
        <w:t xml:space="preserve">                          1     0     </w:t>
      </w:r>
    </w:p>
    <w:p w14:paraId="430EF54A">
      <w:pPr>
        <w:ind w:firstLine="420"/>
        <w:rPr>
          <w:sz w:val="24"/>
        </w:rPr>
      </w:pPr>
    </w:p>
    <w:p w14:paraId="6A12D806">
      <w:pPr>
        <w:rPr>
          <w:sz w:val="24"/>
        </w:rPr>
      </w:pPr>
      <w:r>
        <w:rPr>
          <w:sz w:val="24"/>
        </w:rPr>
        <w:t xml:space="preserve">                      X|Y</w:t>
      </w:r>
    </w:p>
    <w:p w14:paraId="23B5E63F">
      <w:pPr>
        <w:ind w:firstLine="420"/>
        <w:rPr>
          <w:sz w:val="24"/>
        </w:rPr>
      </w:pPr>
    </w:p>
    <w:p w14:paraId="3336BD72">
      <w:pPr>
        <w:ind w:firstLine="420"/>
        <w:rPr>
          <w:sz w:val="24"/>
        </w:rPr>
      </w:pPr>
      <w:r>
        <w:rPr>
          <w:sz w:val="24"/>
        </w:rPr>
        <w:t xml:space="preserve">                       ans =</w:t>
      </w:r>
    </w:p>
    <w:p w14:paraId="1D64FB84">
      <w:pPr>
        <w:ind w:firstLine="420"/>
        <w:rPr>
          <w:sz w:val="24"/>
        </w:rPr>
      </w:pPr>
    </w:p>
    <w:p w14:paraId="054080CB">
      <w:pPr>
        <w:ind w:firstLine="420"/>
        <w:rPr>
          <w:sz w:val="24"/>
        </w:rPr>
      </w:pPr>
      <w:r>
        <w:rPr>
          <w:sz w:val="24"/>
        </w:rPr>
        <w:t xml:space="preserve">                          0     1</w:t>
      </w:r>
    </w:p>
    <w:p w14:paraId="01EEEF78">
      <w:pPr>
        <w:ind w:firstLine="420"/>
        <w:rPr>
          <w:sz w:val="24"/>
        </w:rPr>
      </w:pPr>
      <w:r>
        <w:rPr>
          <w:sz w:val="24"/>
        </w:rPr>
        <w:t xml:space="preserve">                          1     0</w:t>
      </w:r>
    </w:p>
    <w:p w14:paraId="6A22C350">
      <w:pPr>
        <w:ind w:firstLine="420"/>
        <w:rPr>
          <w:sz w:val="24"/>
        </w:rPr>
      </w:pPr>
    </w:p>
    <w:p w14:paraId="27487A24">
      <w:pPr>
        <w:ind w:firstLine="420"/>
        <w:rPr>
          <w:sz w:val="24"/>
        </w:rPr>
      </w:pPr>
      <w:r>
        <w:rPr>
          <w:sz w:val="24"/>
        </w:rPr>
        <w:t xml:space="preserve">                  ~X</w:t>
      </w:r>
    </w:p>
    <w:p w14:paraId="3225B22A">
      <w:pPr>
        <w:ind w:firstLine="420"/>
        <w:rPr>
          <w:sz w:val="24"/>
        </w:rPr>
      </w:pPr>
    </w:p>
    <w:p w14:paraId="5DAC435A">
      <w:pPr>
        <w:ind w:firstLine="420"/>
        <w:rPr>
          <w:sz w:val="24"/>
        </w:rPr>
      </w:pPr>
      <w:r>
        <w:rPr>
          <w:sz w:val="24"/>
        </w:rPr>
        <w:t xml:space="preserve">                      ans =</w:t>
      </w:r>
    </w:p>
    <w:p w14:paraId="10EAFE43">
      <w:pPr>
        <w:ind w:firstLine="420"/>
        <w:rPr>
          <w:sz w:val="24"/>
        </w:rPr>
      </w:pPr>
    </w:p>
    <w:p w14:paraId="7EAA2158">
      <w:pPr>
        <w:ind w:firstLine="420"/>
        <w:rPr>
          <w:sz w:val="24"/>
        </w:rPr>
      </w:pPr>
      <w:r>
        <w:rPr>
          <w:sz w:val="24"/>
        </w:rPr>
        <w:t xml:space="preserve">                          1     0</w:t>
      </w:r>
    </w:p>
    <w:p w14:paraId="70DD8BEF">
      <w:pPr>
        <w:ind w:firstLine="420"/>
        <w:rPr>
          <w:sz w:val="24"/>
        </w:rPr>
      </w:pPr>
      <w:r>
        <w:rPr>
          <w:sz w:val="24"/>
        </w:rPr>
        <w:t xml:space="preserve">                          0     1</w:t>
      </w:r>
    </w:p>
    <w:p w14:paraId="1865054F">
      <w:pPr>
        <w:ind w:firstLine="525"/>
        <w:rPr>
          <w:sz w:val="24"/>
        </w:rPr>
      </w:pPr>
      <w:r>
        <w:rPr>
          <w:sz w:val="24"/>
        </w:rPr>
        <w:t xml:space="preserve">  MATLAB在进行混合运算时, 其顺序为:</w:t>
      </w:r>
    </w:p>
    <w:p w14:paraId="068B69F4">
      <w:pPr>
        <w:ind w:firstLine="525"/>
        <w:rPr>
          <w:sz w:val="24"/>
        </w:rPr>
      </w:pPr>
      <w:r>
        <w:rPr>
          <w:sz w:val="24"/>
        </w:rPr>
        <w:t xml:space="preserve">            算术运算 → 关系比较 → 逻辑运算</w:t>
      </w:r>
    </w:p>
    <w:p w14:paraId="302979A6">
      <w:pPr>
        <w:ind w:left="945" w:hanging="945"/>
        <w:rPr>
          <w:sz w:val="24"/>
        </w:rPr>
      </w:pPr>
      <w:r>
        <w:rPr>
          <w:color w:val="FF0000"/>
          <w:sz w:val="24"/>
        </w:rPr>
        <w:t xml:space="preserve">例十四 </w:t>
      </w:r>
      <w:r>
        <w:rPr>
          <w:sz w:val="24"/>
        </w:rPr>
        <w:t xml:space="preserve">   计算 x&amp;y+x&gt;y 时, 程序首先执行x+y运算, 然后将相加结果与     y比较, 最后将比较结果和x作与运算，运行结果如下。</w:t>
      </w:r>
    </w:p>
    <w:p w14:paraId="7CA05646">
      <w:pPr>
        <w:ind w:firstLine="315"/>
        <w:rPr>
          <w:sz w:val="24"/>
        </w:rPr>
      </w:pPr>
      <w:r>
        <w:rPr>
          <w:sz w:val="24"/>
        </w:rPr>
        <w:t xml:space="preserve">                x=[0 1;1 0];</w:t>
      </w:r>
    </w:p>
    <w:p w14:paraId="1B98DD06">
      <w:pPr>
        <w:ind w:firstLine="315"/>
        <w:rPr>
          <w:sz w:val="24"/>
        </w:rPr>
      </w:pPr>
      <w:r>
        <w:rPr>
          <w:sz w:val="24"/>
        </w:rPr>
        <w:t xml:space="preserve">                y=[0 0;1 0];</w:t>
      </w:r>
    </w:p>
    <w:p w14:paraId="70FC570F">
      <w:pPr>
        <w:ind w:firstLine="315"/>
        <w:rPr>
          <w:sz w:val="24"/>
        </w:rPr>
      </w:pPr>
      <w:r>
        <w:rPr>
          <w:sz w:val="24"/>
        </w:rPr>
        <w:t xml:space="preserve">                x&amp;y+x&gt;y</w:t>
      </w:r>
    </w:p>
    <w:p w14:paraId="7F00E216">
      <w:pPr>
        <w:ind w:firstLine="315"/>
        <w:rPr>
          <w:sz w:val="24"/>
        </w:rPr>
      </w:pPr>
    </w:p>
    <w:p w14:paraId="69BD9FFF">
      <w:pPr>
        <w:ind w:firstLine="315"/>
        <w:rPr>
          <w:sz w:val="24"/>
        </w:rPr>
      </w:pPr>
      <w:r>
        <w:rPr>
          <w:sz w:val="24"/>
        </w:rPr>
        <w:t xml:space="preserve">                ans =</w:t>
      </w:r>
    </w:p>
    <w:p w14:paraId="0ED3BC59">
      <w:pPr>
        <w:ind w:firstLine="315"/>
        <w:rPr>
          <w:sz w:val="24"/>
        </w:rPr>
      </w:pPr>
    </w:p>
    <w:p w14:paraId="1ED34CE7">
      <w:pPr>
        <w:ind w:firstLine="315"/>
        <w:rPr>
          <w:sz w:val="24"/>
        </w:rPr>
      </w:pPr>
      <w:r>
        <w:rPr>
          <w:sz w:val="24"/>
        </w:rPr>
        <w:t xml:space="preserve">                    0     1</w:t>
      </w:r>
    </w:p>
    <w:p w14:paraId="4363144E">
      <w:pPr>
        <w:ind w:firstLine="315"/>
        <w:rPr>
          <w:sz w:val="24"/>
        </w:rPr>
      </w:pPr>
      <w:r>
        <w:rPr>
          <w:sz w:val="24"/>
        </w:rPr>
        <w:t xml:space="preserve">                    1     0</w:t>
      </w:r>
    </w:p>
    <w:p w14:paraId="58571D4D">
      <w:pPr>
        <w:rPr>
          <w:sz w:val="24"/>
        </w:rPr>
      </w:pPr>
      <w:r>
        <w:rPr>
          <w:sz w:val="24"/>
        </w:rPr>
        <w:t xml:space="preserve">   </w:t>
      </w:r>
    </w:p>
    <w:p w14:paraId="76615476">
      <w:pPr>
        <w:spacing w:before="120" w:beforeLines="50" w:after="120" w:afterLines="50"/>
        <w:rPr>
          <w:b/>
          <w:sz w:val="24"/>
        </w:rPr>
      </w:pPr>
      <w:r>
        <w:rPr>
          <w:b/>
          <w:sz w:val="24"/>
        </w:rPr>
        <w:t>1.7    环与条件结构</w:t>
      </w:r>
    </w:p>
    <w:p w14:paraId="3AF8A9E3">
      <w:pPr>
        <w:ind w:firstLine="480"/>
        <w:rPr>
          <w:sz w:val="24"/>
        </w:rPr>
      </w:pPr>
      <w:r>
        <w:rPr>
          <w:sz w:val="24"/>
        </w:rPr>
        <w:t xml:space="preserve">  MATLAB中有三个命令用于循环, 条件循环, 与条件叙述. 它们是for, while, if else。</w:t>
      </w:r>
    </w:p>
    <w:p w14:paraId="2ACFBD85">
      <w:pPr>
        <w:ind w:firstLine="480"/>
        <w:rPr>
          <w:sz w:val="24"/>
        </w:rPr>
      </w:pPr>
      <w:r>
        <w:rPr>
          <w:sz w:val="24"/>
        </w:rPr>
        <w:t>循环可以嵌套, 陈述句可以跨行, 但所有命令必须用end作为结束命令。</w:t>
      </w:r>
    </w:p>
    <w:p w14:paraId="02105AD8">
      <w:pPr>
        <w:numPr>
          <w:ilvl w:val="2"/>
          <w:numId w:val="2"/>
        </w:numPr>
        <w:rPr>
          <w:sz w:val="24"/>
        </w:rPr>
      </w:pPr>
      <w:r>
        <w:rPr>
          <w:sz w:val="24"/>
        </w:rPr>
        <w:t>for  它执行一系列重复的陈述命令. 其格式如下</w:t>
      </w:r>
    </w:p>
    <w:p w14:paraId="10126EE7">
      <w:pPr>
        <w:ind w:left="14"/>
        <w:rPr>
          <w:sz w:val="24"/>
        </w:rPr>
      </w:pPr>
      <w:r>
        <w:rPr>
          <w:sz w:val="24"/>
        </w:rPr>
        <w:t xml:space="preserve">            for 循环变量=起始值: 步长: 终止值      （步长缺省值为1）</w:t>
      </w:r>
    </w:p>
    <w:p w14:paraId="45E89EEB">
      <w:pPr>
        <w:ind w:left="14" w:firstLine="511"/>
        <w:rPr>
          <w:sz w:val="24"/>
        </w:rPr>
      </w:pPr>
      <w:r>
        <w:rPr>
          <w:sz w:val="24"/>
        </w:rPr>
        <w:t xml:space="preserve">           循环体</w:t>
      </w:r>
    </w:p>
    <w:p w14:paraId="45829F34">
      <w:pPr>
        <w:ind w:left="14" w:firstLine="511"/>
        <w:rPr>
          <w:sz w:val="24"/>
        </w:rPr>
      </w:pPr>
      <w:r>
        <w:rPr>
          <w:sz w:val="24"/>
        </w:rPr>
        <w:t xml:space="preserve">           end</w:t>
      </w:r>
    </w:p>
    <w:p w14:paraId="6B11CB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color w:val="FF0000"/>
          <w:sz w:val="24"/>
        </w:rPr>
        <w:t>例十五</w:t>
      </w:r>
      <w:r>
        <w:rPr>
          <w:sz w:val="24"/>
        </w:rPr>
        <w:t xml:space="preserve">  注意下面两条程序的不同点。    </w:t>
      </w:r>
    </w:p>
    <w:p w14:paraId="5DBE6C6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b/>
          <w:color w:val="0000FF"/>
          <w:sz w:val="24"/>
        </w:rPr>
        <w:t xml:space="preserve">   1.         for</w:t>
      </w:r>
      <w:r>
        <w:rPr>
          <w:b/>
          <w:sz w:val="24"/>
        </w:rPr>
        <w:t xml:space="preserve"> x=1:1:5;</w:t>
      </w:r>
    </w:p>
    <w:p w14:paraId="414298C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1785"/>
        <w:rPr>
          <w:b/>
          <w:sz w:val="24"/>
        </w:rPr>
      </w:pPr>
      <w:r>
        <w:rPr>
          <w:b/>
          <w:sz w:val="24"/>
        </w:rPr>
        <w:t xml:space="preserve">  y=5*x</w:t>
      </w:r>
    </w:p>
    <w:p w14:paraId="216F54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b/>
          <w:sz w:val="24"/>
        </w:rPr>
        <w:t xml:space="preserve">                   </w:t>
      </w:r>
      <w:r>
        <w:rPr>
          <w:b/>
          <w:color w:val="0000FF"/>
          <w:sz w:val="24"/>
        </w:rPr>
        <w:t>end</w:t>
      </w:r>
    </w:p>
    <w:p w14:paraId="0E8F20E9">
      <w:pPr>
        <w:ind w:left="14" w:firstLine="301"/>
        <w:rPr>
          <w:sz w:val="24"/>
        </w:rPr>
      </w:pPr>
      <w:r>
        <w:rPr>
          <w:sz w:val="24"/>
        </w:rPr>
        <w:t xml:space="preserve">                </w:t>
      </w:r>
    </w:p>
    <w:p w14:paraId="5CC15AF7">
      <w:pPr>
        <w:ind w:left="14" w:firstLine="301"/>
        <w:rPr>
          <w:sz w:val="24"/>
        </w:rPr>
      </w:pPr>
      <w:r>
        <w:rPr>
          <w:sz w:val="24"/>
        </w:rPr>
        <w:t xml:space="preserve">                y =</w:t>
      </w:r>
    </w:p>
    <w:p w14:paraId="6EB50944">
      <w:pPr>
        <w:ind w:firstLine="1470"/>
        <w:rPr>
          <w:sz w:val="24"/>
        </w:rPr>
      </w:pPr>
      <w:r>
        <w:rPr>
          <w:sz w:val="24"/>
        </w:rPr>
        <w:t xml:space="preserve">         5</w:t>
      </w:r>
    </w:p>
    <w:p w14:paraId="70791173">
      <w:pPr>
        <w:rPr>
          <w:sz w:val="24"/>
        </w:rPr>
      </w:pPr>
      <w:r>
        <w:rPr>
          <w:sz w:val="24"/>
        </w:rPr>
        <w:t xml:space="preserve">                   y =</w:t>
      </w:r>
    </w:p>
    <w:p w14:paraId="4C107222">
      <w:pPr>
        <w:rPr>
          <w:sz w:val="24"/>
        </w:rPr>
      </w:pPr>
      <w:r>
        <w:rPr>
          <w:sz w:val="24"/>
        </w:rPr>
        <w:t xml:space="preserve">                     10</w:t>
      </w:r>
    </w:p>
    <w:p w14:paraId="1E18FF23">
      <w:pPr>
        <w:ind w:firstLine="1995"/>
        <w:rPr>
          <w:sz w:val="24"/>
        </w:rPr>
      </w:pPr>
      <w:r>
        <w:rPr>
          <w:sz w:val="24"/>
        </w:rPr>
        <w:t xml:space="preserve">  y =</w:t>
      </w:r>
    </w:p>
    <w:p w14:paraId="35233061">
      <w:pPr>
        <w:ind w:firstLine="2415"/>
        <w:rPr>
          <w:sz w:val="24"/>
        </w:rPr>
      </w:pPr>
      <w:r>
        <w:rPr>
          <w:sz w:val="24"/>
        </w:rPr>
        <w:t>15</w:t>
      </w:r>
    </w:p>
    <w:p w14:paraId="3FFC5FE4">
      <w:pPr>
        <w:ind w:firstLine="1995"/>
        <w:rPr>
          <w:sz w:val="24"/>
        </w:rPr>
      </w:pPr>
      <w:r>
        <w:rPr>
          <w:sz w:val="24"/>
        </w:rPr>
        <w:t xml:space="preserve">  y =</w:t>
      </w:r>
    </w:p>
    <w:p w14:paraId="7FBE9D0C">
      <w:pPr>
        <w:ind w:firstLine="1995"/>
        <w:rPr>
          <w:sz w:val="24"/>
        </w:rPr>
      </w:pPr>
      <w:r>
        <w:rPr>
          <w:sz w:val="24"/>
        </w:rPr>
        <w:t xml:space="preserve">    20</w:t>
      </w:r>
    </w:p>
    <w:p w14:paraId="2FF90579">
      <w:pPr>
        <w:rPr>
          <w:sz w:val="24"/>
        </w:rPr>
      </w:pPr>
      <w:r>
        <w:rPr>
          <w:sz w:val="24"/>
        </w:rPr>
        <w:t xml:space="preserve">                   y =</w:t>
      </w:r>
    </w:p>
    <w:p w14:paraId="1D67DAFD">
      <w:pPr>
        <w:rPr>
          <w:sz w:val="24"/>
        </w:rPr>
      </w:pPr>
      <w:r>
        <w:rPr>
          <w:sz w:val="24"/>
        </w:rPr>
        <w:t xml:space="preserve">                     25</w:t>
      </w:r>
    </w:p>
    <w:p w14:paraId="47B34C93">
      <w:pPr>
        <w:rPr>
          <w:sz w:val="24"/>
        </w:rPr>
      </w:pPr>
      <w:r>
        <w:rPr>
          <w:sz w:val="24"/>
        </w:rPr>
        <w:t xml:space="preserve">      </w:t>
      </w:r>
    </w:p>
    <w:p w14:paraId="5E06A6C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sz w:val="24"/>
        </w:rPr>
        <w:t xml:space="preserve"> </w:t>
      </w:r>
      <w:r>
        <w:rPr>
          <w:b/>
          <w:color w:val="0000FF"/>
          <w:sz w:val="24"/>
        </w:rPr>
        <w:t xml:space="preserve"> 2.   </w:t>
      </w:r>
      <w:r>
        <w:rPr>
          <w:sz w:val="24"/>
        </w:rPr>
        <w:t xml:space="preserve">      </w:t>
      </w:r>
      <w:r>
        <w:rPr>
          <w:b/>
          <w:sz w:val="24"/>
        </w:rPr>
        <w:t xml:space="preserve">  x=[1:1:5];</w:t>
      </w:r>
    </w:p>
    <w:p w14:paraId="17F4E53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b/>
          <w:sz w:val="24"/>
        </w:rPr>
        <w:t xml:space="preserve">                 y=5*x</w:t>
      </w:r>
    </w:p>
    <w:p w14:paraId="63F812F0">
      <w:pPr>
        <w:rPr>
          <w:sz w:val="24"/>
        </w:rPr>
      </w:pPr>
    </w:p>
    <w:p w14:paraId="6F3B931A">
      <w:pPr>
        <w:rPr>
          <w:sz w:val="24"/>
        </w:rPr>
      </w:pPr>
      <w:r>
        <w:rPr>
          <w:sz w:val="24"/>
        </w:rPr>
        <w:t xml:space="preserve">               y =</w:t>
      </w:r>
    </w:p>
    <w:p w14:paraId="64375C74">
      <w:pPr>
        <w:rPr>
          <w:sz w:val="24"/>
        </w:rPr>
      </w:pPr>
    </w:p>
    <w:p w14:paraId="110B2316">
      <w:pPr>
        <w:rPr>
          <w:sz w:val="24"/>
        </w:rPr>
      </w:pPr>
      <w:r>
        <w:rPr>
          <w:sz w:val="24"/>
        </w:rPr>
        <w:t xml:space="preserve">                   5    10    15    20    25</w:t>
      </w:r>
    </w:p>
    <w:p w14:paraId="167C50A0">
      <w:pPr>
        <w:ind w:firstLine="480"/>
        <w:rPr>
          <w:sz w:val="24"/>
        </w:rPr>
      </w:pPr>
      <w:r>
        <w:rPr>
          <w:sz w:val="24"/>
        </w:rPr>
        <w:t>通过上面的例子可以看出，第一个程序是将每次循环的x值乘以5；而第二个程序则是将5与x矢量中的每个元素相乘。</w:t>
      </w:r>
    </w:p>
    <w:p w14:paraId="2E06C23E">
      <w:pPr>
        <w:rPr>
          <w:sz w:val="24"/>
        </w:rPr>
      </w:pPr>
      <w:r>
        <w:rPr>
          <w:sz w:val="24"/>
        </w:rPr>
        <w:t>1.7.2    while    条件循环命令。命令格式如下</w:t>
      </w:r>
    </w:p>
    <w:p w14:paraId="1CA623AF">
      <w:pPr>
        <w:rPr>
          <w:sz w:val="24"/>
        </w:rPr>
      </w:pPr>
      <w:r>
        <w:rPr>
          <w:sz w:val="24"/>
        </w:rPr>
        <w:t xml:space="preserve">                  while  表达式</w:t>
      </w:r>
    </w:p>
    <w:p w14:paraId="0BD4FF02">
      <w:pPr>
        <w:rPr>
          <w:sz w:val="24"/>
        </w:rPr>
      </w:pPr>
      <w:r>
        <w:rPr>
          <w:sz w:val="24"/>
        </w:rPr>
        <w:t xml:space="preserve">                        循环体</w:t>
      </w:r>
    </w:p>
    <w:p w14:paraId="05E42FF4">
      <w:pPr>
        <w:rPr>
          <w:sz w:val="24"/>
        </w:rPr>
      </w:pPr>
      <w:r>
        <w:rPr>
          <w:sz w:val="24"/>
        </w:rPr>
        <w:t xml:space="preserve">                   end</w:t>
      </w:r>
    </w:p>
    <w:p w14:paraId="1563C0E9">
      <w:pPr>
        <w:ind w:firstLine="525"/>
        <w:rPr>
          <w:sz w:val="24"/>
        </w:rPr>
      </w:pPr>
      <w:r>
        <w:rPr>
          <w:sz w:val="24"/>
        </w:rPr>
        <w:t>若表达式为真，则执行循环体的内容，执行后再判断是否满足表达式，若不满足,则跳出循环体。</w:t>
      </w:r>
    </w:p>
    <w:p w14:paraId="05CC7AD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color w:val="FF0000"/>
          <w:sz w:val="24"/>
        </w:rPr>
        <w:t xml:space="preserve">  例十六 </w:t>
      </w:r>
      <w:r>
        <w:rPr>
          <w:sz w:val="24"/>
        </w:rPr>
        <w:t>求出1到多少的自然数之和大于或等于100。</w:t>
      </w:r>
    </w:p>
    <w:p w14:paraId="4DA1BCB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其程序如下</w:t>
      </w:r>
    </w:p>
    <w:p w14:paraId="4EAA12F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color w:val="0000FF"/>
          <w:sz w:val="24"/>
        </w:rPr>
      </w:pPr>
      <w:r>
        <w:rPr>
          <w:sz w:val="24"/>
        </w:rPr>
        <w:t xml:space="preserve">                   a=0;y=0;        设置初始值</w:t>
      </w:r>
    </w:p>
    <w:p w14:paraId="11B5CC3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color w:val="0000FF"/>
          <w:sz w:val="24"/>
        </w:rPr>
        <w:t xml:space="preserve">            while</w:t>
      </w:r>
      <w:r>
        <w:rPr>
          <w:sz w:val="24"/>
        </w:rPr>
        <w:t xml:space="preserve"> a&lt;100;          设置表达式</w:t>
      </w:r>
    </w:p>
    <w:p w14:paraId="4E2B83A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y=y+1;          取自然数 </w:t>
      </w:r>
    </w:p>
    <w:p w14:paraId="6378525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a=a+y;          自然数累加</w:t>
      </w:r>
    </w:p>
    <w:p w14:paraId="57EF1C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color w:val="0000FF"/>
          <w:sz w:val="24"/>
        </w:rPr>
      </w:pPr>
      <w:r>
        <w:rPr>
          <w:sz w:val="24"/>
        </w:rPr>
        <w:t xml:space="preserve">                </w:t>
      </w:r>
      <w:r>
        <w:rPr>
          <w:color w:val="0000FF"/>
          <w:sz w:val="24"/>
        </w:rPr>
        <w:t xml:space="preserve">end                 </w:t>
      </w:r>
      <w:r>
        <w:rPr>
          <w:sz w:val="24"/>
        </w:rPr>
        <w:t>循环结束</w:t>
      </w:r>
    </w:p>
    <w:p w14:paraId="097C6D5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y=y            显示y值</w:t>
      </w:r>
    </w:p>
    <w:p w14:paraId="58F6CBF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a=a            显示a值</w:t>
      </w:r>
    </w:p>
    <w:p w14:paraId="7E6D7CD7">
      <w:pPr>
        <w:ind w:firstLine="480"/>
        <w:rPr>
          <w:sz w:val="24"/>
        </w:rPr>
      </w:pPr>
      <w:r>
        <w:rPr>
          <w:sz w:val="24"/>
        </w:rPr>
        <w:t>执行上面程序后, 结果如下</w:t>
      </w:r>
    </w:p>
    <w:p w14:paraId="73DC4439">
      <w:pPr>
        <w:ind w:firstLine="480"/>
        <w:rPr>
          <w:sz w:val="24"/>
        </w:rPr>
      </w:pPr>
    </w:p>
    <w:p w14:paraId="31A7840E">
      <w:pPr>
        <w:ind w:firstLine="630"/>
        <w:rPr>
          <w:sz w:val="24"/>
        </w:rPr>
      </w:pPr>
      <w:r>
        <w:rPr>
          <w:sz w:val="24"/>
        </w:rPr>
        <w:t xml:space="preserve">             y =</w:t>
      </w:r>
    </w:p>
    <w:p w14:paraId="4DC2DA85">
      <w:pPr>
        <w:rPr>
          <w:sz w:val="24"/>
        </w:rPr>
      </w:pPr>
      <w:r>
        <w:rPr>
          <w:sz w:val="24"/>
        </w:rPr>
        <w:t xml:space="preserve">                       14</w:t>
      </w:r>
    </w:p>
    <w:p w14:paraId="35293AFA">
      <w:pPr>
        <w:rPr>
          <w:sz w:val="24"/>
        </w:rPr>
      </w:pPr>
      <w:r>
        <w:rPr>
          <w:sz w:val="24"/>
        </w:rPr>
        <w:t xml:space="preserve">                   a =</w:t>
      </w:r>
    </w:p>
    <w:p w14:paraId="51227767">
      <w:pPr>
        <w:rPr>
          <w:sz w:val="24"/>
        </w:rPr>
      </w:pPr>
      <w:r>
        <w:rPr>
          <w:sz w:val="24"/>
        </w:rPr>
        <w:t xml:space="preserve">                       105</w:t>
      </w:r>
    </w:p>
    <w:p w14:paraId="01C18619">
      <w:pPr>
        <w:rPr>
          <w:sz w:val="24"/>
        </w:rPr>
      </w:pPr>
      <w:r>
        <w:rPr>
          <w:sz w:val="24"/>
        </w:rPr>
        <w:t>1.7.3   if, else, elseif   条件转移语句。其格式如下</w:t>
      </w:r>
    </w:p>
    <w:p w14:paraId="2CD2738E">
      <w:pPr>
        <w:ind w:left="960"/>
        <w:rPr>
          <w:sz w:val="24"/>
        </w:rPr>
      </w:pPr>
      <w:r>
        <w:rPr>
          <w:sz w:val="24"/>
        </w:rPr>
        <w:t xml:space="preserve">    if  表达式</w:t>
      </w:r>
    </w:p>
    <w:p w14:paraId="64E36964">
      <w:pPr>
        <w:ind w:left="960"/>
        <w:rPr>
          <w:sz w:val="24"/>
        </w:rPr>
      </w:pPr>
      <w:r>
        <w:rPr>
          <w:sz w:val="24"/>
        </w:rPr>
        <w:t xml:space="preserve">        执行语句</w:t>
      </w:r>
    </w:p>
    <w:p w14:paraId="006BA1E2">
      <w:pPr>
        <w:ind w:left="960" w:firstLine="480"/>
        <w:rPr>
          <w:sz w:val="24"/>
        </w:rPr>
      </w:pPr>
      <w:r>
        <w:rPr>
          <w:sz w:val="24"/>
        </w:rPr>
        <w:t>end</w:t>
      </w:r>
    </w:p>
    <w:p w14:paraId="713D2D74">
      <w:pPr>
        <w:rPr>
          <w:sz w:val="24"/>
        </w:rPr>
      </w:pPr>
      <w:r>
        <w:rPr>
          <w:sz w:val="24"/>
        </w:rPr>
        <w:t xml:space="preserve">      其执行方式为∶若表达式为真则执行语句中的内容，然后向下执行。若表达式为假，则跳过执行语句向下执行。</w:t>
      </w:r>
    </w:p>
    <w:p w14:paraId="358DE663">
      <w:pPr>
        <w:rPr>
          <w:sz w:val="24"/>
        </w:rPr>
      </w:pPr>
      <w:r>
        <w:rPr>
          <w:sz w:val="24"/>
        </w:rPr>
        <w:t xml:space="preserve">     另有两种格式如下∶</w:t>
      </w:r>
    </w:p>
    <w:p w14:paraId="6C2E669B">
      <w:pPr>
        <w:rPr>
          <w:sz w:val="24"/>
        </w:rPr>
      </w:pPr>
      <w:r>
        <w:rPr>
          <w:sz w:val="24"/>
        </w:rPr>
        <w:t xml:space="preserve">                 if  表达式</w:t>
      </w:r>
    </w:p>
    <w:p w14:paraId="0254F25F">
      <w:pPr>
        <w:rPr>
          <w:sz w:val="24"/>
        </w:rPr>
      </w:pPr>
      <w:r>
        <w:rPr>
          <w:sz w:val="24"/>
        </w:rPr>
        <w:t xml:space="preserve">                     执行语句1</w:t>
      </w:r>
    </w:p>
    <w:p w14:paraId="60031FD4">
      <w:pPr>
        <w:rPr>
          <w:sz w:val="24"/>
        </w:rPr>
      </w:pPr>
      <w:r>
        <w:rPr>
          <w:sz w:val="24"/>
        </w:rPr>
        <w:t xml:space="preserve">                 else  </w:t>
      </w:r>
    </w:p>
    <w:p w14:paraId="6180E212">
      <w:pPr>
        <w:rPr>
          <w:sz w:val="24"/>
        </w:rPr>
      </w:pPr>
      <w:r>
        <w:rPr>
          <w:sz w:val="24"/>
        </w:rPr>
        <w:t xml:space="preserve">                     执行语句2</w:t>
      </w:r>
    </w:p>
    <w:p w14:paraId="2B1533CA">
      <w:pPr>
        <w:rPr>
          <w:sz w:val="24"/>
        </w:rPr>
      </w:pPr>
      <w:r>
        <w:rPr>
          <w:sz w:val="24"/>
        </w:rPr>
        <w:t xml:space="preserve">                 end</w:t>
      </w:r>
    </w:p>
    <w:p w14:paraId="613C1847">
      <w:pPr>
        <w:rPr>
          <w:sz w:val="24"/>
        </w:rPr>
      </w:pPr>
      <w:r>
        <w:rPr>
          <w:sz w:val="24"/>
        </w:rPr>
        <w:t xml:space="preserve">           和∶</w:t>
      </w:r>
    </w:p>
    <w:p w14:paraId="74C000B6">
      <w:pPr>
        <w:rPr>
          <w:sz w:val="24"/>
        </w:rPr>
      </w:pPr>
      <w:r>
        <w:rPr>
          <w:sz w:val="24"/>
        </w:rPr>
        <w:t xml:space="preserve">                   if   表达式1</w:t>
      </w:r>
    </w:p>
    <w:p w14:paraId="63BF941C">
      <w:pPr>
        <w:rPr>
          <w:sz w:val="24"/>
        </w:rPr>
      </w:pPr>
      <w:r>
        <w:rPr>
          <w:sz w:val="24"/>
        </w:rPr>
        <w:t xml:space="preserve">                       执行语句1</w:t>
      </w:r>
    </w:p>
    <w:p w14:paraId="4F7AF76B">
      <w:pPr>
        <w:rPr>
          <w:sz w:val="24"/>
        </w:rPr>
      </w:pPr>
      <w:r>
        <w:rPr>
          <w:sz w:val="24"/>
        </w:rPr>
        <w:t xml:space="preserve">                 elseif  表达式2</w:t>
      </w:r>
    </w:p>
    <w:p w14:paraId="1872DBD5">
      <w:pPr>
        <w:rPr>
          <w:sz w:val="24"/>
        </w:rPr>
      </w:pPr>
      <w:r>
        <w:rPr>
          <w:sz w:val="24"/>
        </w:rPr>
        <w:t xml:space="preserve">                       执行语句2</w:t>
      </w:r>
    </w:p>
    <w:p w14:paraId="525440BD">
      <w:pPr>
        <w:rPr>
          <w:sz w:val="24"/>
        </w:rPr>
      </w:pPr>
      <w:r>
        <w:rPr>
          <w:sz w:val="24"/>
        </w:rPr>
        <w:t xml:space="preserve">                  ……                 </w:t>
      </w:r>
    </w:p>
    <w:p w14:paraId="76E43361">
      <w:pPr>
        <w:rPr>
          <w:sz w:val="24"/>
        </w:rPr>
      </w:pPr>
      <w:r>
        <w:rPr>
          <w:sz w:val="24"/>
        </w:rPr>
        <w:t xml:space="preserve">                  end</w:t>
      </w:r>
    </w:p>
    <w:p w14:paraId="04813EB6">
      <w:pPr>
        <w:rPr>
          <w:sz w:val="24"/>
        </w:rPr>
      </w:pPr>
      <w:r>
        <w:rPr>
          <w:sz w:val="24"/>
        </w:rPr>
        <w:t xml:space="preserve">     在if-else格式中执行的方式为∶若表达式为真，则执行语句1，然后跳过语句2向下执行。若表达式为假，则行语句2，然后向下执行。</w:t>
      </w:r>
    </w:p>
    <w:p w14:paraId="37D39623">
      <w:pPr>
        <w:rPr>
          <w:sz w:val="24"/>
        </w:rPr>
      </w:pPr>
      <w:r>
        <w:rPr>
          <w:sz w:val="24"/>
        </w:rPr>
        <w:t xml:space="preserve">     在if-elseif格式中执行的方式为∶若表达式1为真，则执行语句1，若表达式1为假，则判断表达式2是否为真，如果为真，则执行语句2，否则向下执行。</w:t>
      </w:r>
    </w:p>
    <w:p w14:paraId="10CB04FB">
      <w:pPr>
        <w:spacing w:before="240" w:beforeLines="100" w:after="120" w:afterLines="50"/>
        <w:rPr>
          <w:b/>
          <w:color w:val="0000FF"/>
          <w:sz w:val="28"/>
        </w:rPr>
      </w:pPr>
      <w:r>
        <w:rPr>
          <w:sz w:val="28"/>
        </w:rPr>
        <w:t xml:space="preserve">2.1  </w:t>
      </w:r>
      <w:r>
        <w:rPr>
          <w:b/>
          <w:sz w:val="28"/>
        </w:rPr>
        <w:t>控制系统的模型</w:t>
      </w:r>
    </w:p>
    <w:p w14:paraId="62EED58A">
      <w:pPr>
        <w:ind w:firstLine="420"/>
        <w:rPr>
          <w:sz w:val="24"/>
        </w:rPr>
      </w:pPr>
      <w:r>
        <w:rPr>
          <w:sz w:val="24"/>
        </w:rPr>
        <w:t>控制系统的表示可用三种模型：传递函数、零极点增益、状态空间。每一种模型又有连续与离散之分。为分析系统方便有时需要在三种模型间转换。MATLAB提供了各种命令，使我们可以很方便的完成这些工作，下面以连续系统为例简要说明有关命令。</w:t>
      </w:r>
    </w:p>
    <w:p w14:paraId="07E2C4C0">
      <w:pPr>
        <w:spacing w:before="120" w:beforeLines="50" w:after="120" w:afterLines="50"/>
        <w:rPr>
          <w:sz w:val="24"/>
        </w:rPr>
      </w:pPr>
      <w:r>
        <w:rPr>
          <w:b/>
          <w:bCs/>
          <w:sz w:val="24"/>
        </w:rPr>
        <w:t>2.1.1  模型与表示式</w:t>
      </w:r>
    </w:p>
    <w:p w14:paraId="5B58A463">
      <w:pPr>
        <w:rPr>
          <w:sz w:val="24"/>
        </w:rPr>
      </w:pPr>
      <w:r>
        <w:rPr>
          <w:sz w:val="24"/>
        </w:rPr>
        <w:t xml:space="preserve">    1、传递函数模型           </w:t>
      </w:r>
    </w:p>
    <w:p w14:paraId="059EC8C9">
      <w:pPr>
        <w:rPr>
          <w:sz w:val="24"/>
        </w:rPr>
      </w:pPr>
      <w:r>
        <w:rPr>
          <w:sz w:val="24"/>
        </w:rPr>
        <w:t xml:space="preserve">    </w:t>
      </w:r>
      <w:r>
        <w:rPr>
          <w:position w:val="-30"/>
        </w:rPr>
        <w:object>
          <v:shape id="_x0000_i1152" o:spt="75" type="#_x0000_t75" style="height:36pt;width:172pt;" o:ole="t" filled="f" o:preferrelative="t" stroked="f" coordsize="21600,21600">
            <v:path/>
            <v:fill on="f" focussize="0,0"/>
            <v:stroke on="f"/>
            <v:imagedata r:id="rId15" o:title=""/>
            <o:lock v:ext="edit" grouping="f" rotation="f" text="f" aspectratio="t"/>
            <w10:wrap type="none"/>
            <w10:anchorlock/>
          </v:shape>
          <o:OLEObject Type="Embed" ProgID="Equation.DSMT4" ShapeID="_x0000_i1152" DrawAspect="Content" ObjectID="_1468075725" r:id="rId14">
            <o:LockedField>false</o:LockedField>
          </o:OLEObject>
        </w:object>
      </w:r>
    </w:p>
    <w:p w14:paraId="6BCA725E">
      <w:pPr>
        <w:ind w:firstLine="420"/>
        <w:rPr>
          <w:sz w:val="24"/>
        </w:rPr>
      </w:pPr>
      <w:r>
        <w:rPr>
          <w:sz w:val="24"/>
        </w:rPr>
        <w:t>在MATLAB中直接用矢量组表示传递函数的分子、分母多项式系数，即：</w:t>
      </w:r>
    </w:p>
    <w:p w14:paraId="2EB4DD58">
      <w:pPr>
        <w:ind w:firstLine="420"/>
        <w:rPr>
          <w:sz w:val="24"/>
        </w:rPr>
      </w:pPr>
      <w:r>
        <w:rPr>
          <w:sz w:val="24"/>
        </w:rPr>
        <w:t xml:space="preserve">     num = [b</w:t>
      </w:r>
      <w:r>
        <w:rPr>
          <w:sz w:val="24"/>
          <w:vertAlign w:val="subscript"/>
        </w:rPr>
        <w:t>m</w:t>
      </w:r>
      <w:r>
        <w:rPr>
          <w:sz w:val="24"/>
        </w:rPr>
        <w:t xml:space="preserve">  b</w:t>
      </w:r>
      <w:r>
        <w:rPr>
          <w:sz w:val="24"/>
          <w:vertAlign w:val="subscript"/>
        </w:rPr>
        <w:t>m-1</w:t>
      </w:r>
      <w:r>
        <w:rPr>
          <w:sz w:val="24"/>
        </w:rPr>
        <w:t>…… b</w:t>
      </w:r>
      <w:r>
        <w:rPr>
          <w:sz w:val="24"/>
          <w:vertAlign w:val="subscript"/>
        </w:rPr>
        <w:t>0</w:t>
      </w:r>
      <w:r>
        <w:rPr>
          <w:sz w:val="24"/>
        </w:rPr>
        <w:t>]； 表示传递函数的分子多项式系数</w:t>
      </w:r>
    </w:p>
    <w:p w14:paraId="309EBD8F">
      <w:pPr>
        <w:ind w:firstLine="420"/>
        <w:rPr>
          <w:sz w:val="24"/>
        </w:rPr>
      </w:pPr>
      <w:r>
        <w:rPr>
          <w:sz w:val="24"/>
        </w:rPr>
        <w:t xml:space="preserve">     den = [a</w:t>
      </w:r>
      <w:r>
        <w:rPr>
          <w:sz w:val="24"/>
          <w:vertAlign w:val="subscript"/>
        </w:rPr>
        <w:t>n</w:t>
      </w:r>
      <w:r>
        <w:rPr>
          <w:sz w:val="24"/>
        </w:rPr>
        <w:t xml:space="preserve">  a</w:t>
      </w:r>
      <w:r>
        <w:rPr>
          <w:sz w:val="24"/>
          <w:vertAlign w:val="subscript"/>
        </w:rPr>
        <w:t>n-1</w:t>
      </w:r>
      <w:r>
        <w:rPr>
          <w:sz w:val="24"/>
        </w:rPr>
        <w:t>…… a</w:t>
      </w:r>
      <w:r>
        <w:rPr>
          <w:sz w:val="24"/>
          <w:vertAlign w:val="subscript"/>
        </w:rPr>
        <w:t>0</w:t>
      </w:r>
      <w:r>
        <w:rPr>
          <w:sz w:val="24"/>
        </w:rPr>
        <w:t>]； 表示传递函数的分母多项式系数</w:t>
      </w:r>
    </w:p>
    <w:p w14:paraId="4627E764">
      <w:pPr>
        <w:ind w:firstLine="420"/>
        <w:rPr>
          <w:sz w:val="24"/>
        </w:rPr>
      </w:pPr>
      <w:r>
        <w:rPr>
          <w:sz w:val="24"/>
        </w:rPr>
        <w:t xml:space="preserve">     sys = </w:t>
      </w:r>
      <w:r>
        <w:rPr>
          <w:b/>
          <w:sz w:val="24"/>
        </w:rPr>
        <w:t>tf</w:t>
      </w:r>
      <w:r>
        <w:rPr>
          <w:sz w:val="24"/>
        </w:rPr>
        <w:t xml:space="preserve">(num,den)  </w:t>
      </w:r>
      <w:r>
        <w:rPr>
          <w:b/>
          <w:sz w:val="24"/>
        </w:rPr>
        <w:t>tf</w:t>
      </w:r>
      <w:r>
        <w:rPr>
          <w:sz w:val="24"/>
        </w:rPr>
        <w:t>命令将sys变量表示成传递函数模型。</w:t>
      </w:r>
    </w:p>
    <w:p w14:paraId="463D23EA">
      <w:pPr>
        <w:ind w:firstLine="420"/>
        <w:rPr>
          <w:sz w:val="24"/>
        </w:rPr>
      </w:pPr>
      <w:r>
        <w:rPr>
          <w:sz w:val="24"/>
        </w:rPr>
        <w:t xml:space="preserve">2、零极点增益模型      </w:t>
      </w:r>
    </w:p>
    <w:p w14:paraId="72CF7C5F">
      <w:pPr>
        <w:ind w:firstLine="420"/>
        <w:rPr>
          <w:sz w:val="24"/>
        </w:rPr>
      </w:pPr>
      <w:r>
        <w:rPr>
          <w:position w:val="-30"/>
        </w:rPr>
        <w:object>
          <v:shape id="_x0000_i1153" o:spt="75" type="#_x0000_t75" style="height:34pt;width:168.95pt;" o:ole="t" filled="f" o:preferrelative="t" stroked="f" coordsize="21600,21600">
            <v:path/>
            <v:fill on="f" focussize="0,0"/>
            <v:stroke on="f"/>
            <v:imagedata r:id="rId17" o:title=""/>
            <o:lock v:ext="edit" grouping="f" rotation="f" text="f" aspectratio="t"/>
            <w10:wrap type="none"/>
            <w10:anchorlock/>
          </v:shape>
          <o:OLEObject Type="Embed" ProgID="Equation.DSMT4" ShapeID="_x0000_i1153" DrawAspect="Content" ObjectID="_1468075726" r:id="rId16">
            <o:LockedField>false</o:LockedField>
          </o:OLEObject>
        </w:object>
      </w:r>
    </w:p>
    <w:p w14:paraId="35DEA07C">
      <w:pPr>
        <w:ind w:firstLine="420"/>
        <w:rPr>
          <w:sz w:val="24"/>
        </w:rPr>
      </w:pPr>
      <w:r>
        <w:rPr>
          <w:sz w:val="24"/>
        </w:rPr>
        <w:t>在MATLAB中用z、p、k矢量组分别表示系统的零点、极点和增益，即：</w:t>
      </w:r>
    </w:p>
    <w:p w14:paraId="791DEC03">
      <w:pPr>
        <w:ind w:firstLine="420"/>
        <w:rPr>
          <w:sz w:val="24"/>
        </w:rPr>
      </w:pPr>
      <w:r>
        <w:rPr>
          <w:sz w:val="24"/>
        </w:rPr>
        <w:t xml:space="preserve">     z = [ z</w:t>
      </w:r>
      <w:r>
        <w:rPr>
          <w:sz w:val="24"/>
          <w:vertAlign w:val="subscript"/>
        </w:rPr>
        <w:t>1</w:t>
      </w:r>
      <w:r>
        <w:rPr>
          <w:sz w:val="24"/>
        </w:rPr>
        <w:t xml:space="preserve">  z</w:t>
      </w:r>
      <w:r>
        <w:rPr>
          <w:sz w:val="24"/>
          <w:vertAlign w:val="subscript"/>
        </w:rPr>
        <w:t>2</w:t>
      </w:r>
      <w:r>
        <w:rPr>
          <w:sz w:val="24"/>
        </w:rPr>
        <w:t>…… z</w:t>
      </w:r>
      <w:r>
        <w:rPr>
          <w:sz w:val="24"/>
          <w:vertAlign w:val="subscript"/>
        </w:rPr>
        <w:t xml:space="preserve">m </w:t>
      </w:r>
      <w:r>
        <w:rPr>
          <w:sz w:val="24"/>
        </w:rPr>
        <w:t>]；</w:t>
      </w:r>
    </w:p>
    <w:p w14:paraId="1BA3AFCD">
      <w:pPr>
        <w:ind w:firstLine="420"/>
        <w:rPr>
          <w:sz w:val="24"/>
        </w:rPr>
      </w:pPr>
      <w:r>
        <w:rPr>
          <w:sz w:val="24"/>
        </w:rPr>
        <w:t xml:space="preserve">     p = [ p</w:t>
      </w:r>
      <w:r>
        <w:rPr>
          <w:sz w:val="24"/>
          <w:vertAlign w:val="subscript"/>
        </w:rPr>
        <w:t>1</w:t>
      </w:r>
      <w:r>
        <w:rPr>
          <w:sz w:val="24"/>
        </w:rPr>
        <w:t xml:space="preserve">  p</w:t>
      </w:r>
      <w:r>
        <w:rPr>
          <w:sz w:val="24"/>
          <w:vertAlign w:val="subscript"/>
        </w:rPr>
        <w:t>2</w:t>
      </w:r>
      <w:r>
        <w:rPr>
          <w:sz w:val="24"/>
        </w:rPr>
        <w:t>…… p</w:t>
      </w:r>
      <w:r>
        <w:rPr>
          <w:sz w:val="24"/>
          <w:vertAlign w:val="subscript"/>
        </w:rPr>
        <w:t xml:space="preserve">n </w:t>
      </w:r>
      <w:r>
        <w:rPr>
          <w:sz w:val="24"/>
        </w:rPr>
        <w:t>]；</w:t>
      </w:r>
    </w:p>
    <w:p w14:paraId="6E03C57E">
      <w:pPr>
        <w:ind w:firstLine="420"/>
        <w:rPr>
          <w:sz w:val="24"/>
        </w:rPr>
      </w:pPr>
      <w:r>
        <w:rPr>
          <w:sz w:val="24"/>
        </w:rPr>
        <w:t xml:space="preserve">     k =[ k ]；</w:t>
      </w:r>
    </w:p>
    <w:p w14:paraId="65A29AB7">
      <w:pPr>
        <w:ind w:firstLine="420"/>
        <w:rPr>
          <w:sz w:val="24"/>
        </w:rPr>
      </w:pPr>
      <w:r>
        <w:rPr>
          <w:sz w:val="24"/>
        </w:rPr>
        <w:t xml:space="preserve">     sys = </w:t>
      </w:r>
      <w:r>
        <w:rPr>
          <w:b/>
          <w:sz w:val="24"/>
        </w:rPr>
        <w:t>zpk</w:t>
      </w:r>
      <w:r>
        <w:rPr>
          <w:sz w:val="24"/>
        </w:rPr>
        <w:t xml:space="preserve">(z,p,k)  </w:t>
      </w:r>
      <w:r>
        <w:rPr>
          <w:b/>
          <w:sz w:val="24"/>
        </w:rPr>
        <w:t>zpk</w:t>
      </w:r>
      <w:r>
        <w:rPr>
          <w:sz w:val="24"/>
        </w:rPr>
        <w:t>命令将sys变量表示成零极点增益模型。</w:t>
      </w:r>
    </w:p>
    <w:p w14:paraId="22478F0E">
      <w:pPr>
        <w:ind w:firstLine="420"/>
        <w:rPr>
          <w:sz w:val="24"/>
        </w:rPr>
      </w:pPr>
      <w:r>
        <w:rPr>
          <w:sz w:val="24"/>
        </w:rPr>
        <w:t>3、状态空间模型</w:t>
      </w:r>
    </w:p>
    <w:p w14:paraId="0DBCFE05">
      <w:pPr>
        <w:ind w:firstLine="420"/>
        <w:rPr>
          <w:sz w:val="24"/>
        </w:rPr>
      </w:pPr>
      <w:r>
        <w:rPr>
          <w:sz w:val="24"/>
        </w:rPr>
        <w:t xml:space="preserve">    x = ax + bu</w:t>
      </w:r>
    </w:p>
    <w:p w14:paraId="68B5288E">
      <w:pPr>
        <w:ind w:firstLine="420"/>
        <w:rPr>
          <w:sz w:val="24"/>
        </w:rPr>
      </w:pPr>
      <w:r>
        <w:rPr>
          <w:sz w:val="24"/>
        </w:rPr>
        <w:t xml:space="preserve">    y = cx + du</w:t>
      </w:r>
    </w:p>
    <w:p w14:paraId="42A8BEBA">
      <w:pPr>
        <w:ind w:firstLine="420" w:firstLineChars="175"/>
        <w:rPr>
          <w:sz w:val="24"/>
        </w:rPr>
      </w:pPr>
      <w:r>
        <w:rPr>
          <w:sz w:val="24"/>
        </w:rPr>
        <w:t>在MATLAB中用（a、b、c、d）矩阵组表示，然后</w:t>
      </w:r>
    </w:p>
    <w:p w14:paraId="0668FAFD">
      <w:pPr>
        <w:ind w:firstLine="900" w:firstLineChars="375"/>
        <w:rPr>
          <w:sz w:val="24"/>
        </w:rPr>
      </w:pPr>
      <w:r>
        <w:rPr>
          <w:sz w:val="24"/>
        </w:rPr>
        <w:t xml:space="preserve">sys = </w:t>
      </w:r>
      <w:r>
        <w:rPr>
          <w:b/>
          <w:sz w:val="24"/>
        </w:rPr>
        <w:t>ss</w:t>
      </w:r>
      <w:r>
        <w:rPr>
          <w:sz w:val="24"/>
        </w:rPr>
        <w:t xml:space="preserve">(a,b,c,d) </w:t>
      </w:r>
      <w:r>
        <w:rPr>
          <w:b/>
          <w:sz w:val="24"/>
        </w:rPr>
        <w:t>ss</w:t>
      </w:r>
      <w:r>
        <w:rPr>
          <w:sz w:val="24"/>
        </w:rPr>
        <w:t>命令将sys变量表示成状态空间模型。</w:t>
      </w:r>
    </w:p>
    <w:p w14:paraId="414113C7">
      <w:pPr>
        <w:spacing w:before="120" w:beforeLines="50" w:after="120" w:afterLines="50"/>
        <w:rPr>
          <w:b/>
          <w:bCs/>
          <w:sz w:val="24"/>
        </w:rPr>
      </w:pPr>
      <w:r>
        <w:rPr>
          <w:b/>
          <w:bCs/>
          <w:sz w:val="24"/>
        </w:rPr>
        <w:t>2.1.2  模型间的转换</w:t>
      </w:r>
    </w:p>
    <w:p w14:paraId="7C0F4A72">
      <w:pPr>
        <w:rPr>
          <w:sz w:val="24"/>
        </w:rPr>
      </w:pPr>
      <w:r>
        <w:rPr>
          <w:sz w:val="24"/>
        </w:rPr>
        <w:t xml:space="preserve">    在MATLAB中进行模型间转换的命令有：</w:t>
      </w:r>
    </w:p>
    <w:p w14:paraId="6E121A78">
      <w:pPr>
        <w:ind w:firstLine="783" w:firstLineChars="325"/>
        <w:rPr>
          <w:b/>
          <w:sz w:val="24"/>
        </w:rPr>
      </w:pPr>
      <w:r>
        <w:rPr>
          <w:b/>
          <w:sz w:val="24"/>
        </w:rPr>
        <w:t>ss2tf、ss2zp、tf2ss、tf2zp、zp2tf、zp2ss</w:t>
      </w:r>
    </w:p>
    <w:p w14:paraId="2DB3A77C">
      <w:pPr>
        <w:ind w:firstLine="420"/>
        <w:rPr>
          <w:sz w:val="24"/>
        </w:rPr>
      </w:pPr>
      <w:r>
        <w:rPr>
          <w:sz w:val="24"/>
        </w:rPr>
        <w:t>它们之间的作用可由下面的示意图表示：</w:t>
      </w:r>
    </w:p>
    <w:p w14:paraId="2869203D">
      <w:pPr>
        <w:ind w:firstLine="420"/>
        <w:rPr>
          <w:sz w:val="24"/>
        </w:rPr>
      </w:pPr>
    </w:p>
    <w:p w14:paraId="63CE2361">
      <w:pPr>
        <w:ind w:firstLine="420"/>
        <w:rPr>
          <w:sz w:val="24"/>
        </w:rPr>
      </w:pPr>
    </w:p>
    <w:p w14:paraId="6444EF20">
      <w:pPr>
        <w:ind w:firstLine="420"/>
        <w:rPr>
          <w:sz w:val="24"/>
        </w:rPr>
      </w:pPr>
    </w:p>
    <w:p w14:paraId="4123D284">
      <w:pPr>
        <w:ind w:firstLine="420"/>
        <w:rPr>
          <w:sz w:val="24"/>
        </w:rPr>
      </w:pPr>
    </w:p>
    <w:p w14:paraId="7C750154">
      <w:pPr>
        <w:rPr>
          <w:sz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800100</wp:posOffset>
                </wp:positionH>
                <wp:positionV relativeFrom="paragraph">
                  <wp:posOffset>-198120</wp:posOffset>
                </wp:positionV>
                <wp:extent cx="3390900" cy="1609725"/>
                <wp:effectExtent l="4445" t="4445" r="33655" b="33655"/>
                <wp:wrapNone/>
                <wp:docPr id="89" name="组合 89"/>
                <wp:cNvGraphicFramePr/>
                <a:graphic xmlns:a="http://schemas.openxmlformats.org/drawingml/2006/main">
                  <a:graphicData uri="http://schemas.microsoft.com/office/word/2010/wordprocessingGroup">
                    <wpg:wgp>
                      <wpg:cNvGrpSpPr/>
                      <wpg:grpSpPr>
                        <a:xfrm>
                          <a:off x="0" y="0"/>
                          <a:ext cx="3390900" cy="1609725"/>
                          <a:chOff x="0" y="0"/>
                          <a:chExt cx="5340" cy="2535"/>
                        </a:xfrm>
                      </wpg:grpSpPr>
                      <wps:wsp>
                        <wps:cNvPr id="8" name="文本框 8"/>
                        <wps:cNvSpPr txBox="1"/>
                        <wps:spPr>
                          <a:xfrm>
                            <a:off x="2940" y="1599"/>
                            <a:ext cx="2400" cy="936"/>
                          </a:xfrm>
                          <a:prstGeom prst="rect">
                            <a:avLst/>
                          </a:prstGeom>
                          <a:solidFill>
                            <a:srgbClr val="808000">
                              <a:alpha val="50000"/>
                            </a:srgbClr>
                          </a:solidFill>
                          <a:ln w="9525" cap="flat" cmpd="sng">
                            <a:solidFill>
                              <a:srgbClr val="000000"/>
                            </a:solidFill>
                            <a:prstDash val="solid"/>
                            <a:miter/>
                            <a:headEnd type="none" w="med" len="med"/>
                            <a:tailEnd type="none" w="med" len="med"/>
                          </a:ln>
                          <a:effectLst>
                            <a:outerShdw dist="35921" dir="2699999" algn="ctr" rotWithShape="0">
                              <a:srgbClr val="808080"/>
                            </a:outerShdw>
                          </a:effectLst>
                        </wps:spPr>
                        <wps:txbx>
                          <w:txbxContent>
                            <w:p w14:paraId="3EF510B5">
                              <w:pPr>
                                <w:jc w:val="center"/>
                                <w:rPr>
                                  <w:rFonts w:hint="eastAsia"/>
                                </w:rPr>
                              </w:pPr>
                            </w:p>
                            <w:p w14:paraId="70B4959B">
                              <w:pPr>
                                <w:pStyle w:val="2"/>
                                <w:rPr>
                                  <w:rFonts w:hint="eastAsia"/>
                                  <w:color w:val="FFFFFF"/>
                                </w:rPr>
                              </w:pPr>
                              <w:r>
                                <w:rPr>
                                  <w:rFonts w:hint="eastAsia"/>
                                  <w:color w:val="FFFFFF"/>
                                </w:rPr>
                                <w:t>零极点增益模型</w:t>
                              </w:r>
                            </w:p>
                          </w:txbxContent>
                        </wps:txbx>
                        <wps:bodyPr upright="1"/>
                      </wps:wsp>
                      <wps:wsp>
                        <wps:cNvPr id="9" name="文本框 9"/>
                        <wps:cNvSpPr txBox="1"/>
                        <wps:spPr>
                          <a:xfrm>
                            <a:off x="1680" y="0"/>
                            <a:ext cx="1800" cy="939"/>
                          </a:xfrm>
                          <a:prstGeom prst="rect">
                            <a:avLst/>
                          </a:prstGeom>
                          <a:solidFill>
                            <a:srgbClr val="FF00FF">
                              <a:alpha val="50000"/>
                            </a:srgbClr>
                          </a:solidFill>
                          <a:ln w="9525" cap="flat" cmpd="sng">
                            <a:solidFill>
                              <a:srgbClr val="FF00FF"/>
                            </a:solidFill>
                            <a:prstDash val="solid"/>
                            <a:miter/>
                            <a:headEnd type="none" w="med" len="med"/>
                            <a:tailEnd type="none" w="med" len="med"/>
                          </a:ln>
                          <a:effectLst>
                            <a:outerShdw dist="35921" dir="2699999" algn="ctr" rotWithShape="0">
                              <a:srgbClr val="808080"/>
                            </a:outerShdw>
                          </a:effectLst>
                        </wps:spPr>
                        <wps:txbx>
                          <w:txbxContent>
                            <w:p w14:paraId="4CEB030A">
                              <w:pPr>
                                <w:jc w:val="center"/>
                                <w:rPr>
                                  <w:color w:val="FFFFFF"/>
                                  <w:sz w:val="24"/>
                                </w:rPr>
                              </w:pPr>
                            </w:p>
                            <w:p w14:paraId="5AF6096A">
                              <w:pPr>
                                <w:jc w:val="center"/>
                                <w:rPr>
                                  <w:rFonts w:hint="eastAsia"/>
                                  <w:color w:val="FFFFFF"/>
                                  <w:sz w:val="24"/>
                                </w:rPr>
                              </w:pPr>
                              <w:r>
                                <w:rPr>
                                  <w:rFonts w:hint="eastAsia"/>
                                  <w:color w:val="FFFFFF"/>
                                  <w:sz w:val="24"/>
                                </w:rPr>
                                <w:t>传递函数模型</w:t>
                              </w:r>
                            </w:p>
                          </w:txbxContent>
                        </wps:txbx>
                        <wps:bodyPr upright="1"/>
                      </wps:wsp>
                      <wps:wsp>
                        <wps:cNvPr id="10" name="文本框 10"/>
                        <wps:cNvSpPr txBox="1"/>
                        <wps:spPr>
                          <a:xfrm>
                            <a:off x="0" y="1539"/>
                            <a:ext cx="1800" cy="936"/>
                          </a:xfrm>
                          <a:prstGeom prst="rect">
                            <a:avLst/>
                          </a:prstGeom>
                          <a:solidFill>
                            <a:srgbClr val="33CCCC">
                              <a:alpha val="50000"/>
                            </a:srgbClr>
                          </a:solidFill>
                          <a:ln w="9525" cap="flat" cmpd="sng">
                            <a:solidFill>
                              <a:srgbClr val="000000"/>
                            </a:solidFill>
                            <a:prstDash val="solid"/>
                            <a:miter/>
                            <a:headEnd type="none" w="med" len="med"/>
                            <a:tailEnd type="none" w="med" len="med"/>
                          </a:ln>
                          <a:effectLst>
                            <a:outerShdw dist="35921" dir="2699999" algn="ctr" rotWithShape="0">
                              <a:srgbClr val="808080"/>
                            </a:outerShdw>
                          </a:effectLst>
                        </wps:spPr>
                        <wps:txbx>
                          <w:txbxContent>
                            <w:p w14:paraId="23E1B765">
                              <w:pPr>
                                <w:jc w:val="center"/>
                                <w:rPr>
                                  <w:rFonts w:hint="eastAsia"/>
                                </w:rPr>
                              </w:pPr>
                            </w:p>
                            <w:p w14:paraId="3376D4F5">
                              <w:pPr>
                                <w:jc w:val="center"/>
                                <w:rPr>
                                  <w:rFonts w:hint="eastAsia"/>
                                  <w:color w:val="FFFFFF"/>
                                  <w:sz w:val="24"/>
                                </w:rPr>
                              </w:pPr>
                              <w:r>
                                <w:rPr>
                                  <w:rFonts w:hint="eastAsia"/>
                                  <w:color w:val="FFFFFF"/>
                                  <w:sz w:val="24"/>
                                </w:rPr>
                                <w:t>状态空间模型</w:t>
                              </w:r>
                            </w:p>
                            <w:p w14:paraId="593A32DB">
                              <w:pPr>
                                <w:jc w:val="center"/>
                                <w:rPr>
                                  <w:rFonts w:hint="eastAsia"/>
                                </w:rPr>
                              </w:pPr>
                            </w:p>
                            <w:p w14:paraId="310F1B48">
                              <w:pPr>
                                <w:jc w:val="center"/>
                                <w:rPr>
                                  <w:rFonts w:hint="eastAsia"/>
                                </w:rPr>
                              </w:pPr>
                            </w:p>
                          </w:txbxContent>
                        </wps:txbx>
                        <wps:bodyPr upright="1"/>
                      </wps:wsp>
                      <wps:wsp>
                        <wps:cNvPr id="11" name="直接连接符 11"/>
                        <wps:cNvCnPr/>
                        <wps:spPr>
                          <a:xfrm flipV="1">
                            <a:off x="690" y="447"/>
                            <a:ext cx="960" cy="1092"/>
                          </a:xfrm>
                          <a:prstGeom prst="line">
                            <a:avLst/>
                          </a:prstGeom>
                          <a:ln w="12700" cap="flat" cmpd="sng">
                            <a:solidFill>
                              <a:srgbClr val="000000"/>
                            </a:solidFill>
                            <a:prstDash val="solid"/>
                            <a:headEnd type="none" w="med" len="med"/>
                            <a:tailEnd type="triangle" w="med" len="med"/>
                          </a:ln>
                        </wps:spPr>
                        <wps:bodyPr upright="1"/>
                      </wps:wsp>
                      <wps:wsp>
                        <wps:cNvPr id="12" name="直接连接符 12"/>
                        <wps:cNvCnPr/>
                        <wps:spPr>
                          <a:xfrm flipH="1">
                            <a:off x="1497" y="984"/>
                            <a:ext cx="525" cy="567"/>
                          </a:xfrm>
                          <a:prstGeom prst="line">
                            <a:avLst/>
                          </a:prstGeom>
                          <a:ln w="12700" cap="flat" cmpd="sng">
                            <a:solidFill>
                              <a:srgbClr val="000000"/>
                            </a:solidFill>
                            <a:prstDash val="solid"/>
                            <a:headEnd type="none" w="med" len="med"/>
                            <a:tailEnd type="triangle" w="med" len="med"/>
                          </a:ln>
                        </wps:spPr>
                        <wps:bodyPr upright="1"/>
                      </wps:wsp>
                      <wps:wsp>
                        <wps:cNvPr id="13" name="直接连接符 13"/>
                        <wps:cNvCnPr/>
                        <wps:spPr>
                          <a:xfrm>
                            <a:off x="3495" y="492"/>
                            <a:ext cx="1575" cy="1092"/>
                          </a:xfrm>
                          <a:prstGeom prst="line">
                            <a:avLst/>
                          </a:prstGeom>
                          <a:ln w="9525" cap="flat" cmpd="sng">
                            <a:solidFill>
                              <a:srgbClr val="000000"/>
                            </a:solidFill>
                            <a:prstDash val="solid"/>
                            <a:headEnd type="none" w="med" len="med"/>
                            <a:tailEnd type="triangle" w="med" len="med"/>
                          </a:ln>
                        </wps:spPr>
                        <wps:bodyPr upright="1"/>
                      </wps:wsp>
                      <wps:wsp>
                        <wps:cNvPr id="14" name="直接连接符 14"/>
                        <wps:cNvCnPr/>
                        <wps:spPr>
                          <a:xfrm rot="21000000" flipH="1" flipV="1">
                            <a:off x="3225" y="891"/>
                            <a:ext cx="884" cy="804"/>
                          </a:xfrm>
                          <a:prstGeom prst="line">
                            <a:avLst/>
                          </a:prstGeom>
                          <a:ln w="9525" cap="flat" cmpd="sng">
                            <a:solidFill>
                              <a:srgbClr val="000000"/>
                            </a:solidFill>
                            <a:prstDash val="solid"/>
                            <a:headEnd type="none" w="med" len="med"/>
                            <a:tailEnd type="triangle" w="med" len="med"/>
                          </a:ln>
                        </wps:spPr>
                        <wps:bodyPr upright="1"/>
                      </wps:wsp>
                      <wps:wsp>
                        <wps:cNvPr id="15" name="直接连接符 15"/>
                        <wps:cNvCnPr/>
                        <wps:spPr>
                          <a:xfrm flipH="1">
                            <a:off x="1815" y="1938"/>
                            <a:ext cx="1134" cy="0"/>
                          </a:xfrm>
                          <a:prstGeom prst="line">
                            <a:avLst/>
                          </a:prstGeom>
                          <a:ln w="9525" cap="flat" cmpd="sng">
                            <a:solidFill>
                              <a:srgbClr val="000000"/>
                            </a:solidFill>
                            <a:prstDash val="solid"/>
                            <a:headEnd type="none" w="med" len="med"/>
                            <a:tailEnd type="triangle" w="med" len="med"/>
                          </a:ln>
                        </wps:spPr>
                        <wps:bodyPr upright="1"/>
                      </wps:wsp>
                      <wps:wsp>
                        <wps:cNvPr id="16" name="直接连接符 16"/>
                        <wps:cNvCnPr/>
                        <wps:spPr>
                          <a:xfrm>
                            <a:off x="1800" y="2244"/>
                            <a:ext cx="1134"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63pt;margin-top:-15.6pt;height:126.75pt;width:267pt;z-index:251665408;mso-width-relative:page;mso-height-relative:page;" coordsize="5340,2535" o:gfxdata="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">
                <o:lock v:ext="edit" aspectratio="f"/>
                <v:shape id="_x0000_s1026" o:spid="_x0000_s1026" o:spt="202" type="#_x0000_t202" style="position:absolute;left:2940;top:1599;height:936;width:2400;" fillcolor="#808000" filled="t" stroked="t" coordsize="21600,21600" o:gfxdata="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D2HW5AAAA2gAA&#10;AA8AAAAAAAAAAQAgAAAAIgAAAGRycy9kb3ducmV2LnhtbFBLAQIUABQAAAAIAIdO4kAzLwWeOwAA&#10;ADkAAAAQAAAAAAAAAAEAIAAAAAgBAABkcnMvc2hhcGV4bWwueG1sUEsFBgAAAAAGAAYAWwEAALID&#10;AAAAAA==&#10;">
                  <v:fill on="t" opacity="32768f" focussize="0,0"/>
                  <v:stroke color="#000000" joinstyle="miter"/>
                  <v:imagedata o:title=""/>
                  <o:lock v:ext="edit" aspectratio="f"/>
                  <v:shadow on="t" color="#808080" offset="2pt,2pt" origin="0f,0f" matrix="65536f,0f,0f,65536f"/>
                  <v:textbox>
                    <w:txbxContent>
                      <w:p w14:paraId="3EF510B5">
                        <w:pPr>
                          <w:jc w:val="center"/>
                          <w:rPr>
                            <w:rFonts w:hint="eastAsia"/>
                          </w:rPr>
                        </w:pPr>
                      </w:p>
                      <w:p w14:paraId="70B4959B">
                        <w:pPr>
                          <w:pStyle w:val="2"/>
                          <w:rPr>
                            <w:rFonts w:hint="eastAsia"/>
                            <w:color w:val="FFFFFF"/>
                          </w:rPr>
                        </w:pPr>
                        <w:r>
                          <w:rPr>
                            <w:rFonts w:hint="eastAsia"/>
                            <w:color w:val="FFFFFF"/>
                          </w:rPr>
                          <w:t>零极点增益模型</w:t>
                        </w:r>
                      </w:p>
                    </w:txbxContent>
                  </v:textbox>
                </v:shape>
                <v:shape id="_x0000_s1026" o:spid="_x0000_s1026" o:spt="202" type="#_x0000_t202" style="position:absolute;left:1680;top:0;height:939;width:1800;" fillcolor="#FF00FF" filled="t" stroked="t" coordsize="21600,21600" o:gfxdata="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fDTbgAAADaAAAA&#10;DwAAAAAAAAABACAAAAAiAAAAZHJzL2Rvd25yZXYueG1sUEsBAhQAFAAAAAgAh07iQDMvBZ47AAAA&#10;OQAAABAAAAAAAAAAAQAgAAAABwEAAGRycy9zaGFwZXhtbC54bWxQSwUGAAAAAAYABgBbAQAAsQMA&#10;AAAA&#10;">
                  <v:fill on="t" opacity="32768f" focussize="0,0"/>
                  <v:stroke color="#FF00FF" joinstyle="miter"/>
                  <v:imagedata o:title=""/>
                  <o:lock v:ext="edit" aspectratio="f"/>
                  <v:shadow on="t" color="#808080" offset="2pt,2pt" origin="0f,0f" matrix="65536f,0f,0f,65536f"/>
                  <v:textbox>
                    <w:txbxContent>
                      <w:p w14:paraId="4CEB030A">
                        <w:pPr>
                          <w:jc w:val="center"/>
                          <w:rPr>
                            <w:color w:val="FFFFFF"/>
                            <w:sz w:val="24"/>
                          </w:rPr>
                        </w:pPr>
                      </w:p>
                      <w:p w14:paraId="5AF6096A">
                        <w:pPr>
                          <w:jc w:val="center"/>
                          <w:rPr>
                            <w:rFonts w:hint="eastAsia"/>
                            <w:color w:val="FFFFFF"/>
                            <w:sz w:val="24"/>
                          </w:rPr>
                        </w:pPr>
                        <w:r>
                          <w:rPr>
                            <w:rFonts w:hint="eastAsia"/>
                            <w:color w:val="FFFFFF"/>
                            <w:sz w:val="24"/>
                          </w:rPr>
                          <w:t>传递函数模型</w:t>
                        </w:r>
                      </w:p>
                    </w:txbxContent>
                  </v:textbox>
                </v:shape>
                <v:shape id="_x0000_s1026" o:spid="_x0000_s1026" o:spt="202" type="#_x0000_t202" style="position:absolute;left:0;top:1539;height:936;width:1800;" fillcolor="#33CCCC" filled="t" stroked="t" coordsize="21600,21600" o:gfxdata="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jUOLsAAADb&#10;AAAADwAAAAAAAAABACAAAAAiAAAAZHJzL2Rvd25yZXYueG1sUEsBAhQAFAAAAAgAh07iQDMvBZ47&#10;AAAAOQAAABAAAAAAAAAAAQAgAAAACgEAAGRycy9zaGFwZXhtbC54bWxQSwUGAAAAAAYABgBbAQAA&#10;tAMAAAAA&#10;">
                  <v:fill on="t" opacity="32768f" focussize="0,0"/>
                  <v:stroke color="#000000" joinstyle="miter"/>
                  <v:imagedata o:title=""/>
                  <o:lock v:ext="edit" aspectratio="f"/>
                  <v:shadow on="t" color="#808080" offset="2pt,2pt" origin="0f,0f" matrix="65536f,0f,0f,65536f"/>
                  <v:textbox>
                    <w:txbxContent>
                      <w:p w14:paraId="23E1B765">
                        <w:pPr>
                          <w:jc w:val="center"/>
                          <w:rPr>
                            <w:rFonts w:hint="eastAsia"/>
                          </w:rPr>
                        </w:pPr>
                      </w:p>
                      <w:p w14:paraId="3376D4F5">
                        <w:pPr>
                          <w:jc w:val="center"/>
                          <w:rPr>
                            <w:rFonts w:hint="eastAsia"/>
                            <w:color w:val="FFFFFF"/>
                            <w:sz w:val="24"/>
                          </w:rPr>
                        </w:pPr>
                        <w:r>
                          <w:rPr>
                            <w:rFonts w:hint="eastAsia"/>
                            <w:color w:val="FFFFFF"/>
                            <w:sz w:val="24"/>
                          </w:rPr>
                          <w:t>状态空间模型</w:t>
                        </w:r>
                      </w:p>
                      <w:p w14:paraId="593A32DB">
                        <w:pPr>
                          <w:jc w:val="center"/>
                          <w:rPr>
                            <w:rFonts w:hint="eastAsia"/>
                          </w:rPr>
                        </w:pPr>
                      </w:p>
                      <w:p w14:paraId="310F1B48">
                        <w:pPr>
                          <w:jc w:val="center"/>
                          <w:rPr>
                            <w:rFonts w:hint="eastAsia"/>
                          </w:rPr>
                        </w:pPr>
                      </w:p>
                    </w:txbxContent>
                  </v:textbox>
                </v:shape>
                <v:line id="_x0000_s1026" o:spid="_x0000_s1026" o:spt="20" style="position:absolute;left:690;top:447;flip:y;height:1092;width:960;" filled="f" stroked="t" coordsize="21600,21600" o:gfxdata="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9fQq5AAAA2wAA&#10;AA8AAAAAAAAAAQAgAAAAIgAAAGRycy9kb3ducmV2LnhtbFBLAQIUABQAAAAIAIdO4kAzLwWeOwAA&#10;ADkAAAAQAAAAAAAAAAEAIAAAAAgBAABkcnMvc2hhcGV4bWwueG1sUEsFBgAAAAAGAAYAWwEAALID&#10;AAAAAA==&#10;">
                  <v:fill on="f" focussize="0,0"/>
                  <v:stroke weight="1pt" color="#000000" joinstyle="round" endarrow="block"/>
                  <v:imagedata o:title=""/>
                  <o:lock v:ext="edit" aspectratio="f"/>
                </v:line>
                <v:line id="_x0000_s1026" o:spid="_x0000_s1026" o:spt="20" style="position:absolute;left:1497;top:984;flip:x;height:567;width:525;" filled="f" stroked="t" coordsize="21600,21600" o:gfxdata="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eb+N9twAAANsAAAAP&#10;AAAAAAAAAAEAIAAAACIAAABkcnMvZG93bnJldi54bWxQSwECFAAUAAAACACHTuJAMy8FnjsAAAA5&#10;AAAAEAAAAAAAAAABACAAAAAGAQAAZHJzL3NoYXBleG1sLnhtbFBLBQYAAAAABgAGAFsBAACwAwAA&#10;AAA=&#10;">
                  <v:fill on="f" focussize="0,0"/>
                  <v:stroke weight="1pt" color="#000000" joinstyle="round" endarrow="block"/>
                  <v:imagedata o:title=""/>
                  <o:lock v:ext="edit" aspectratio="f"/>
                </v:line>
                <v:line id="_x0000_s1026" o:spid="_x0000_s1026" o:spt="20" style="position:absolute;left:3495;top:492;height:1092;width:1575;" filled="f" stroked="t" coordsize="21600,21600" o:gfxdata="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7Yty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3225;top:891;flip:x y;height:804;width:884;rotation:-655360f;" filled="f" stroked="t" coordsize="21600,21600" o:gfxdata="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v+Z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1815;top:1938;flip:x;height:0;width:1134;" filled="f" stroked="t" coordsize="21600,21600" o:gfxdata="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Fe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1800;top:2244;height:0;width:1134;" filled="f" stroked="t" coordsize="21600,21600" o:gfxdata="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zBR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group>
            </w:pict>
          </mc:Fallback>
        </mc:AlternateContent>
      </w:r>
    </w:p>
    <w:p w14:paraId="6B7B95B8">
      <w:pPr>
        <w:rPr>
          <w:sz w:val="24"/>
        </w:rPr>
      </w:pPr>
    </w:p>
    <w:p w14:paraId="681113C3">
      <w:pPr>
        <w:rPr>
          <w:sz w:val="24"/>
        </w:rPr>
      </w:pPr>
    </w:p>
    <w:p w14:paraId="7AB67D95">
      <w:pPr>
        <w:rPr>
          <w:b/>
          <w:sz w:val="24"/>
        </w:rPr>
      </w:pPr>
      <w:r>
        <w:rPr>
          <w:sz w:val="24"/>
        </w:rPr>
        <w:t xml:space="preserve">             </w:t>
      </w:r>
      <w:r>
        <w:rPr>
          <w:b/>
          <w:sz w:val="24"/>
        </w:rPr>
        <w:t>ss2tf    tf2ss           zp2tf   tf2zp</w:t>
      </w:r>
    </w:p>
    <w:p w14:paraId="267F9AAD">
      <w:pPr>
        <w:rPr>
          <w:b/>
          <w:sz w:val="24"/>
        </w:rPr>
      </w:pPr>
      <w:r>
        <w:rPr>
          <w:b/>
          <w:sz w:val="24"/>
        </w:rPr>
        <w:t xml:space="preserve">                              </w:t>
      </w:r>
    </w:p>
    <w:p w14:paraId="5C571487">
      <w:pPr>
        <w:ind w:firstLine="3373" w:firstLineChars="1400"/>
        <w:rPr>
          <w:b/>
          <w:sz w:val="24"/>
        </w:rPr>
      </w:pPr>
      <w:r>
        <w:rPr>
          <w:b/>
          <w:sz w:val="24"/>
        </w:rPr>
        <w:t>zp2ss</w:t>
      </w:r>
    </w:p>
    <w:p w14:paraId="46F157C7">
      <w:pPr>
        <w:rPr>
          <w:b/>
          <w:sz w:val="24"/>
        </w:rPr>
      </w:pPr>
      <w:r>
        <w:rPr>
          <w:b/>
          <w:sz w:val="24"/>
        </w:rPr>
        <w:t xml:space="preserve">                            ss2zp</w:t>
      </w:r>
    </w:p>
    <w:p w14:paraId="5D7E013A">
      <w:pPr>
        <w:rPr>
          <w:sz w:val="24"/>
        </w:rPr>
      </w:pPr>
    </w:p>
    <w:p w14:paraId="3B8D4C6B">
      <w:pPr>
        <w:rPr>
          <w:sz w:val="24"/>
        </w:rPr>
      </w:pPr>
    </w:p>
    <w:p w14:paraId="304559FB">
      <w:pPr>
        <w:spacing w:before="120" w:beforeLines="50" w:after="120" w:afterLines="50"/>
        <w:rPr>
          <w:b/>
          <w:bCs/>
          <w:sz w:val="24"/>
        </w:rPr>
      </w:pPr>
      <w:r>
        <w:rPr>
          <w:b/>
          <w:bCs/>
          <w:sz w:val="24"/>
        </w:rPr>
        <w:t>2.1.3  模型间的关系与系统建模</w:t>
      </w:r>
    </w:p>
    <w:p w14:paraId="5AF8ECA1">
      <w:pPr>
        <w:ind w:firstLine="540" w:firstLineChars="225"/>
        <w:rPr>
          <w:sz w:val="24"/>
        </w:rPr>
      </w:pPr>
      <w:r>
        <w:rPr>
          <w:sz w:val="24"/>
        </w:rPr>
        <w:t>实际工作中常常需要由多个简单系统构成复杂系统，MATLAB中有下面几种命令可以解决两个系统间的连接问题。</w:t>
      </w:r>
    </w:p>
    <w:p w14:paraId="78E496C0">
      <w:pPr>
        <w:ind w:firstLine="420"/>
        <w:rPr>
          <w:sz w:val="24"/>
        </w:rPr>
      </w:pPr>
      <w:r>
        <w:rPr>
          <w:sz w:val="24"/>
        </w:rPr>
        <w:t>1、系统的并联</w:t>
      </w:r>
    </w:p>
    <w:p w14:paraId="3EA79C01">
      <w:pPr>
        <w:rPr>
          <w:sz w:val="24"/>
        </w:rPr>
      </w:pPr>
      <w:r>
        <w:rPr>
          <w:sz w:val="24"/>
        </w:rPr>
        <w:t xml:space="preserve">    parallel  命令可以实现两个系统的并联。示意图如下：</w:t>
      </w:r>
    </w:p>
    <w:p w14:paraId="6FB0CC9C">
      <w:pPr>
        <w:rPr>
          <w:sz w:val="24"/>
        </w:rPr>
      </w:pPr>
      <w:r>
        <w:rPr>
          <w:sz w:val="24"/>
        </w:rPr>
        <mc:AlternateContent>
          <mc:Choice Requires="wpg">
            <w:drawing>
              <wp:anchor distT="0" distB="0" distL="114300" distR="114300" simplePos="0" relativeHeight="251667456" behindDoc="0" locked="0" layoutInCell="1" allowOverlap="1">
                <wp:simplePos x="0" y="0"/>
                <wp:positionH relativeFrom="column">
                  <wp:posOffset>457200</wp:posOffset>
                </wp:positionH>
                <wp:positionV relativeFrom="paragraph">
                  <wp:posOffset>0</wp:posOffset>
                </wp:positionV>
                <wp:extent cx="2171700" cy="746760"/>
                <wp:effectExtent l="0" t="4445" r="0" b="10795"/>
                <wp:wrapNone/>
                <wp:docPr id="90" name="组合 90"/>
                <wp:cNvGraphicFramePr/>
                <a:graphic xmlns:a="http://schemas.openxmlformats.org/drawingml/2006/main">
                  <a:graphicData uri="http://schemas.microsoft.com/office/word/2010/wordprocessingGroup">
                    <wpg:wgp>
                      <wpg:cNvGrpSpPr/>
                      <wpg:grpSpPr>
                        <a:xfrm>
                          <a:off x="0" y="0"/>
                          <a:ext cx="2171700" cy="746760"/>
                          <a:chOff x="0" y="0"/>
                          <a:chExt cx="3420" cy="1176"/>
                        </a:xfrm>
                      </wpg:grpSpPr>
                      <wps:wsp>
                        <wps:cNvPr id="21" name="文本框 21"/>
                        <wps:cNvSpPr txBox="1"/>
                        <wps:spPr>
                          <a:xfrm>
                            <a:off x="855" y="0"/>
                            <a:ext cx="9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757693">
                              <w:pPr>
                                <w:rPr>
                                  <w:rFonts w:hint="eastAsia"/>
                                </w:rPr>
                              </w:pPr>
                              <w:r>
                                <w:rPr>
                                  <w:rFonts w:hint="eastAsia"/>
                                </w:rPr>
                                <w:t>系统1</w:t>
                              </w:r>
                            </w:p>
                          </w:txbxContent>
                        </wps:txbx>
                        <wps:bodyPr upright="1"/>
                      </wps:wsp>
                      <wps:wsp>
                        <wps:cNvPr id="22" name="文本框 22"/>
                        <wps:cNvSpPr txBox="1"/>
                        <wps:spPr>
                          <a:xfrm>
                            <a:off x="855" y="708"/>
                            <a:ext cx="9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F6714F">
                              <w:pPr>
                                <w:rPr>
                                  <w:rFonts w:hint="eastAsia"/>
                                </w:rPr>
                              </w:pPr>
                              <w:r>
                                <w:rPr>
                                  <w:rFonts w:hint="eastAsia"/>
                                </w:rPr>
                                <w:t>系统2</w:t>
                              </w:r>
                            </w:p>
                          </w:txbxContent>
                        </wps:txbx>
                        <wps:bodyPr upright="1"/>
                      </wps:wsp>
                      <wps:wsp>
                        <wps:cNvPr id="23" name="直接连接符 23"/>
                        <wps:cNvCnPr/>
                        <wps:spPr>
                          <a:xfrm>
                            <a:off x="330" y="276"/>
                            <a:ext cx="540" cy="0"/>
                          </a:xfrm>
                          <a:prstGeom prst="line">
                            <a:avLst/>
                          </a:prstGeom>
                          <a:ln w="9525" cap="flat" cmpd="sng">
                            <a:solidFill>
                              <a:srgbClr val="000000"/>
                            </a:solidFill>
                            <a:prstDash val="solid"/>
                            <a:headEnd type="none" w="med" len="med"/>
                            <a:tailEnd type="none" w="med" len="med"/>
                          </a:ln>
                        </wps:spPr>
                        <wps:bodyPr upright="1"/>
                      </wps:wsp>
                      <wps:wsp>
                        <wps:cNvPr id="24" name="直接连接符 24"/>
                        <wps:cNvCnPr/>
                        <wps:spPr>
                          <a:xfrm>
                            <a:off x="360" y="276"/>
                            <a:ext cx="0" cy="624"/>
                          </a:xfrm>
                          <a:prstGeom prst="line">
                            <a:avLst/>
                          </a:prstGeom>
                          <a:ln w="9525" cap="flat" cmpd="sng">
                            <a:solidFill>
                              <a:srgbClr val="000000"/>
                            </a:solidFill>
                            <a:prstDash val="solid"/>
                            <a:headEnd type="none" w="med" len="med"/>
                            <a:tailEnd type="none" w="med" len="med"/>
                          </a:ln>
                        </wps:spPr>
                        <wps:bodyPr upright="1"/>
                      </wps:wsp>
                      <wps:wsp>
                        <wps:cNvPr id="25" name="直接连接符 25"/>
                        <wps:cNvCnPr/>
                        <wps:spPr>
                          <a:xfrm flipH="1">
                            <a:off x="0" y="552"/>
                            <a:ext cx="360" cy="0"/>
                          </a:xfrm>
                          <a:prstGeom prst="line">
                            <a:avLst/>
                          </a:prstGeom>
                          <a:ln w="9525" cap="flat" cmpd="sng">
                            <a:solidFill>
                              <a:srgbClr val="000000"/>
                            </a:solidFill>
                            <a:prstDash val="solid"/>
                            <a:headEnd type="none" w="med" len="med"/>
                            <a:tailEnd type="none" w="med" len="med"/>
                          </a:ln>
                        </wps:spPr>
                        <wps:bodyPr upright="1"/>
                      </wps:wsp>
                      <wps:wsp>
                        <wps:cNvPr id="26" name="直接连接符 26"/>
                        <wps:cNvCnPr/>
                        <wps:spPr>
                          <a:xfrm>
                            <a:off x="1800" y="156"/>
                            <a:ext cx="540" cy="0"/>
                          </a:xfrm>
                          <a:prstGeom prst="line">
                            <a:avLst/>
                          </a:prstGeom>
                          <a:ln w="9525" cap="flat" cmpd="sng">
                            <a:solidFill>
                              <a:srgbClr val="000000"/>
                            </a:solidFill>
                            <a:prstDash val="solid"/>
                            <a:headEnd type="none" w="med" len="med"/>
                            <a:tailEnd type="none" w="med" len="med"/>
                          </a:ln>
                        </wps:spPr>
                        <wps:bodyPr upright="1"/>
                      </wps:wsp>
                      <wps:wsp>
                        <wps:cNvPr id="27" name="椭圆 27"/>
                        <wps:cNvSpPr/>
                        <wps:spPr>
                          <a:xfrm>
                            <a:off x="2160" y="432"/>
                            <a:ext cx="360" cy="31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28" name="直接连接符 28"/>
                        <wps:cNvCnPr/>
                        <wps:spPr>
                          <a:xfrm>
                            <a:off x="2340" y="156"/>
                            <a:ext cx="0" cy="312"/>
                          </a:xfrm>
                          <a:prstGeom prst="line">
                            <a:avLst/>
                          </a:prstGeom>
                          <a:ln w="9525" cap="flat" cmpd="sng">
                            <a:solidFill>
                              <a:srgbClr val="000000"/>
                            </a:solidFill>
                            <a:prstDash val="solid"/>
                            <a:headEnd type="none" w="med" len="med"/>
                            <a:tailEnd type="triangle" w="med" len="med"/>
                          </a:ln>
                        </wps:spPr>
                        <wps:bodyPr upright="1"/>
                      </wps:wsp>
                      <wps:wsp>
                        <wps:cNvPr id="29" name="直接连接符 29"/>
                        <wps:cNvCnPr/>
                        <wps:spPr>
                          <a:xfrm>
                            <a:off x="1800" y="1008"/>
                            <a:ext cx="540" cy="0"/>
                          </a:xfrm>
                          <a:prstGeom prst="line">
                            <a:avLst/>
                          </a:prstGeom>
                          <a:ln w="9525" cap="flat" cmpd="sng">
                            <a:solidFill>
                              <a:srgbClr val="000000"/>
                            </a:solidFill>
                            <a:prstDash val="solid"/>
                            <a:headEnd type="none" w="med" len="med"/>
                            <a:tailEnd type="none" w="med" len="med"/>
                          </a:ln>
                        </wps:spPr>
                        <wps:bodyPr upright="1"/>
                      </wps:wsp>
                      <wps:wsp>
                        <wps:cNvPr id="30" name="直接连接符 30"/>
                        <wps:cNvCnPr/>
                        <wps:spPr>
                          <a:xfrm flipV="1">
                            <a:off x="2340" y="708"/>
                            <a:ext cx="0" cy="312"/>
                          </a:xfrm>
                          <a:prstGeom prst="line">
                            <a:avLst/>
                          </a:prstGeom>
                          <a:ln w="9525" cap="flat" cmpd="sng">
                            <a:solidFill>
                              <a:srgbClr val="000000"/>
                            </a:solidFill>
                            <a:prstDash val="solid"/>
                            <a:headEnd type="none" w="med" len="med"/>
                            <a:tailEnd type="triangle" w="med" len="med"/>
                          </a:ln>
                        </wps:spPr>
                        <wps:bodyPr upright="1"/>
                      </wps:wsp>
                      <wps:wsp>
                        <wps:cNvPr id="31" name="直接连接符 31"/>
                        <wps:cNvCnPr/>
                        <wps:spPr>
                          <a:xfrm>
                            <a:off x="2520" y="552"/>
                            <a:ext cx="900"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36pt;margin-top:0pt;height:58.8pt;width:171pt;z-index:251667456;mso-width-relative:page;mso-height-relative:page;" coordsize="3420,1176" o:gfxdata="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">
                <o:lock v:ext="edit" aspectratio="f"/>
                <v:shape id="_x0000_s1026" o:spid="_x0000_s1026" o:spt="202" type="#_x0000_t202" style="position:absolute;left:855;top:0;height:468;width:900;" fillcolor="#FFFFFF" filled="t" stroked="t" coordsize="21600,21600" o:gfxdata="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Sw/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1F757693">
                        <w:pPr>
                          <w:rPr>
                            <w:rFonts w:hint="eastAsia"/>
                          </w:rPr>
                        </w:pPr>
                        <w:r>
                          <w:rPr>
                            <w:rFonts w:hint="eastAsia"/>
                          </w:rPr>
                          <w:t>系统1</w:t>
                        </w:r>
                      </w:p>
                    </w:txbxContent>
                  </v:textbox>
                </v:shape>
                <v:shape id="_x0000_s1026" o:spid="_x0000_s1026" o:spt="202" type="#_x0000_t202" style="position:absolute;left:855;top:708;height:468;width:900;" fillcolor="#FFFFFF" filled="t" stroked="t" coordsize="21600,21600" o:gfxdata="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Yui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3EF6714F">
                        <w:pPr>
                          <w:rPr>
                            <w:rFonts w:hint="eastAsia"/>
                          </w:rPr>
                        </w:pPr>
                        <w:r>
                          <w:rPr>
                            <w:rFonts w:hint="eastAsia"/>
                          </w:rPr>
                          <w:t>系统2</w:t>
                        </w:r>
                      </w:p>
                    </w:txbxContent>
                  </v:textbox>
                </v:shape>
                <v:line id="_x0000_s1026" o:spid="_x0000_s1026" o:spt="20" style="position:absolute;left:330;top:276;height:0;width:540;"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60;top:276;height:624;width: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0;top:552;flip:x;height:0;width:360;" filled="f" stroked="t" coordsize="21600,21600" o:gfxdata="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ph6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1800;top:156;height:0;width:540;"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_x0000_s1026" o:spid="_x0000_s1026" o:spt="3" type="#_x0000_t3" style="position:absolute;left:2160;top:432;height:312;width:360;" fillcolor="#FFFFFF" filled="t" stroked="t" coordsize="21600,21600" o:gfxdata="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Ca2S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_x0000_s1026" o:spid="_x0000_s1026" o:spt="20" style="position:absolute;left:2340;top:156;height:312;width:0;" filled="f" stroked="t" coordsize="21600,21600" o:gfxdata="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OhC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1800;top:1008;height:0;width:54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2340;top:708;flip:y;height:312;width:0;" filled="f" stroked="t" coordsize="21600,21600" o:gfxdata="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Hhh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2520;top:552;height:0;width:90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w:pict>
          </mc:Fallback>
        </mc:AlternateContent>
      </w:r>
      <w:r>
        <w:rPr>
          <w:sz w:val="24"/>
        </w:rPr>
        <w:t xml:space="preserve">           u1                y1</w:t>
      </w:r>
    </w:p>
    <w:p w14:paraId="3B827D21">
      <w:pPr>
        <w:rPr>
          <w:sz w:val="24"/>
        </w:rPr>
      </w:pPr>
      <w:r>
        <w:rPr>
          <w:sz w:val="24"/>
        </w:rPr>
        <w:t xml:space="preserve">       u                   +       y</w:t>
      </w:r>
    </w:p>
    <w:p w14:paraId="0302F629">
      <w:pPr>
        <w:rPr>
          <w:sz w:val="24"/>
        </w:rPr>
      </w:pPr>
      <w:r>
        <w:rPr>
          <w:sz w:val="24"/>
        </w:rPr>
        <w:t xml:space="preserve">           u2              + </w:t>
      </w:r>
    </w:p>
    <w:p w14:paraId="6AA60DCF">
      <w:pPr>
        <w:rPr>
          <w:sz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685800</wp:posOffset>
                </wp:positionH>
                <wp:positionV relativeFrom="paragraph">
                  <wp:posOffset>41910</wp:posOffset>
                </wp:positionV>
                <wp:extent cx="342900" cy="0"/>
                <wp:effectExtent l="0" t="4445" r="0" b="5080"/>
                <wp:wrapNone/>
                <wp:docPr id="55" name="直接连接符 5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4pt;margin-top:3.3pt;height:0pt;width:27pt;z-index:251666432;mso-width-relative:page;mso-height-relative:page;" filled="f" stroked="t" coordsize="21600,21600" o:gfxdata="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HppX9IAAAAHAQAADwAAAAAAAAABACAAAAAiAAAAZHJzL2Rvd25yZXYueG1sUEsBAhQAFAAA&#10;AAgAh07iQE/mQ5T1AQAA5QMAAA4AAAAAAAAAAQAgAAAAIQEAAGRycy9lMm9Eb2MueG1sUEsFBgAA&#10;AAAGAAYAWQEAAIgFAAAAAA==&#10;">
                <v:fill on="f" focussize="0,0"/>
                <v:stroke color="#000000" joinstyle="round"/>
                <v:imagedata o:title=""/>
                <o:lock v:ext="edit" aspectratio="f"/>
              </v:line>
            </w:pict>
          </mc:Fallback>
        </mc:AlternateContent>
      </w:r>
      <w:r>
        <w:rPr>
          <w:sz w:val="24"/>
        </w:rPr>
        <w:t xml:space="preserve">                             y2</w:t>
      </w:r>
    </w:p>
    <w:p w14:paraId="151C6FD3">
      <w:pPr>
        <w:ind w:firstLine="420"/>
        <w:rPr>
          <w:sz w:val="24"/>
        </w:rPr>
      </w:pPr>
    </w:p>
    <w:p w14:paraId="2BFBD743">
      <w:pPr>
        <w:rPr>
          <w:sz w:val="24"/>
        </w:rPr>
      </w:pPr>
      <w:r>
        <w:rPr>
          <w:sz w:val="24"/>
        </w:rPr>
        <w:t xml:space="preserve">   并联后的系统传递函数表示式为：</w:t>
      </w:r>
    </w:p>
    <w:p w14:paraId="31F12923">
      <w:pPr>
        <w:rPr>
          <w:sz w:val="24"/>
        </w:rPr>
      </w:pPr>
      <w:r>
        <w:rPr>
          <w:sz w:val="24"/>
        </w:rPr>
        <w:t xml:space="preserve">   </w:t>
      </w:r>
      <w:r>
        <w:rPr>
          <w:position w:val="-30"/>
          <w:sz w:val="24"/>
        </w:rPr>
        <w:object>
          <v:shape id="_x0000_i1154" o:spt="75" type="#_x0000_t75" style="height:34pt;width:175pt;" o:ole="t" filled="f" o:preferrelative="t" stroked="f" coordsize="21600,21600">
            <v:path/>
            <v:fill on="f" focussize="0,0"/>
            <v:stroke on="f"/>
            <v:imagedata r:id="rId19" o:title=""/>
            <o:lock v:ext="edit" grouping="f" rotation="f" text="f" aspectratio="t"/>
            <w10:wrap type="none"/>
            <w10:anchorlock/>
          </v:shape>
          <o:OLEObject Type="Embed" ProgID="Equation.DSMT4" ShapeID="_x0000_i1154" DrawAspect="Content" ObjectID="_1468075727" r:id="rId18">
            <o:LockedField>false</o:LockedField>
          </o:OLEObject>
        </w:object>
      </w:r>
      <w:r>
        <w:rPr>
          <w:sz w:val="24"/>
        </w:rPr>
        <w:t xml:space="preserve">                                 </w:t>
      </w:r>
    </w:p>
    <w:p w14:paraId="573BB714">
      <w:pPr>
        <w:ind w:firstLine="420"/>
        <w:rPr>
          <w:sz w:val="24"/>
        </w:rPr>
      </w:pPr>
      <w:r>
        <w:rPr>
          <w:sz w:val="24"/>
        </w:rPr>
        <w:t>其中n</w:t>
      </w:r>
      <w:r>
        <w:rPr>
          <w:sz w:val="24"/>
          <w:vertAlign w:val="subscript"/>
        </w:rPr>
        <w:t>1</w:t>
      </w:r>
      <w:r>
        <w:rPr>
          <w:sz w:val="24"/>
        </w:rPr>
        <w:t>、d</w:t>
      </w:r>
      <w:r>
        <w:rPr>
          <w:sz w:val="24"/>
          <w:vertAlign w:val="subscript"/>
        </w:rPr>
        <w:t>1</w:t>
      </w:r>
      <w:r>
        <w:rPr>
          <w:sz w:val="24"/>
        </w:rPr>
        <w:t>和n</w:t>
      </w:r>
      <w:r>
        <w:rPr>
          <w:sz w:val="24"/>
          <w:vertAlign w:val="subscript"/>
        </w:rPr>
        <w:t>2</w:t>
      </w:r>
      <w:r>
        <w:rPr>
          <w:sz w:val="24"/>
        </w:rPr>
        <w:t>、d</w:t>
      </w:r>
      <w:r>
        <w:rPr>
          <w:sz w:val="24"/>
          <w:vertAlign w:val="subscript"/>
        </w:rPr>
        <w:t>2</w:t>
      </w:r>
      <w:r>
        <w:rPr>
          <w:sz w:val="24"/>
        </w:rPr>
        <w:t>分别为g</w:t>
      </w:r>
      <w:r>
        <w:rPr>
          <w:sz w:val="24"/>
          <w:vertAlign w:val="subscript"/>
        </w:rPr>
        <w:t>1</w:t>
      </w:r>
      <w:r>
        <w:rPr>
          <w:sz w:val="24"/>
        </w:rPr>
        <w:t>（s）、g</w:t>
      </w:r>
      <w:r>
        <w:rPr>
          <w:sz w:val="24"/>
          <w:vertAlign w:val="subscript"/>
        </w:rPr>
        <w:t>2</w:t>
      </w:r>
      <w:r>
        <w:rPr>
          <w:sz w:val="24"/>
        </w:rPr>
        <w:t>（s）的传递函数分子、分母系数行矢量。</w:t>
      </w:r>
    </w:p>
    <w:p w14:paraId="6786B32E">
      <w:pPr>
        <w:ind w:firstLine="420"/>
        <w:rPr>
          <w:sz w:val="24"/>
        </w:rPr>
      </w:pPr>
      <w:r>
        <w:rPr>
          <w:sz w:val="24"/>
        </w:rPr>
        <w:t>命令格式：</w:t>
      </w:r>
    </w:p>
    <w:p w14:paraId="4CE6CE78">
      <w:pPr>
        <w:ind w:firstLine="432"/>
        <w:rPr>
          <w:sz w:val="24"/>
        </w:rPr>
      </w:pPr>
      <w:r>
        <w:rPr>
          <w:sz w:val="24"/>
        </w:rPr>
        <w:t>[ n，d ] = paralltl（n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71E8D32A">
      <w:pPr>
        <w:ind w:firstLine="432"/>
        <w:rPr>
          <w:sz w:val="24"/>
        </w:rPr>
      </w:pPr>
      <w:r>
        <w:rPr>
          <w:sz w:val="24"/>
        </w:rPr>
        <w:t>[a，b，c，d] = paralltl（a</w:t>
      </w:r>
      <w:r>
        <w:rPr>
          <w:sz w:val="24"/>
          <w:vertAlign w:val="subscript"/>
        </w:rPr>
        <w:t>1</w:t>
      </w:r>
      <w:r>
        <w:rPr>
          <w:sz w:val="24"/>
        </w:rPr>
        <w:t>，b</w:t>
      </w:r>
      <w:r>
        <w:rPr>
          <w:sz w:val="24"/>
          <w:vertAlign w:val="subscript"/>
        </w:rPr>
        <w:t>1</w:t>
      </w:r>
      <w:r>
        <w:rPr>
          <w:sz w:val="24"/>
        </w:rPr>
        <w:t>，c</w:t>
      </w:r>
      <w:r>
        <w:rPr>
          <w:sz w:val="24"/>
          <w:vertAlign w:val="subscript"/>
        </w:rPr>
        <w:t>1</w:t>
      </w:r>
      <w:r>
        <w:rPr>
          <w:sz w:val="24"/>
        </w:rPr>
        <w:t>，d</w:t>
      </w:r>
      <w:r>
        <w:rPr>
          <w:sz w:val="24"/>
          <w:vertAlign w:val="subscript"/>
        </w:rPr>
        <w:t>1</w:t>
      </w:r>
      <w:r>
        <w:rPr>
          <w:sz w:val="24"/>
        </w:rPr>
        <w:t>，a</w:t>
      </w:r>
      <w:r>
        <w:rPr>
          <w:sz w:val="24"/>
          <w:vertAlign w:val="subscript"/>
        </w:rPr>
        <w:t>2</w:t>
      </w:r>
      <w:r>
        <w:rPr>
          <w:sz w:val="24"/>
        </w:rPr>
        <w:t>，b</w:t>
      </w:r>
      <w:r>
        <w:rPr>
          <w:sz w:val="24"/>
          <w:vertAlign w:val="subscript"/>
        </w:rPr>
        <w:t>2</w:t>
      </w:r>
      <w:r>
        <w:rPr>
          <w:sz w:val="24"/>
        </w:rPr>
        <w:t>，c</w:t>
      </w:r>
      <w:r>
        <w:rPr>
          <w:sz w:val="24"/>
          <w:vertAlign w:val="subscript"/>
        </w:rPr>
        <w:t>2</w:t>
      </w:r>
      <w:r>
        <w:rPr>
          <w:sz w:val="24"/>
        </w:rPr>
        <w:t>，d</w:t>
      </w:r>
      <w:r>
        <w:rPr>
          <w:sz w:val="24"/>
          <w:vertAlign w:val="subscript"/>
        </w:rPr>
        <w:t>2</w:t>
      </w:r>
      <w:r>
        <w:rPr>
          <w:sz w:val="24"/>
        </w:rPr>
        <w:t>）</w:t>
      </w:r>
    </w:p>
    <w:p w14:paraId="7E9E985F">
      <w:pPr>
        <w:rPr>
          <w:sz w:val="24"/>
        </w:rPr>
      </w:pPr>
      <w:r>
        <w:rPr>
          <w:color w:val="FF0000"/>
          <w:sz w:val="24"/>
        </w:rPr>
        <w:t xml:space="preserve">例十七  </w:t>
      </w:r>
      <w:r>
        <w:rPr>
          <w:sz w:val="24"/>
        </w:rPr>
        <w:t xml:space="preserve">将下面两个系统并联连接              </w:t>
      </w:r>
    </w:p>
    <w:p w14:paraId="59E8E906">
      <w:pPr>
        <w:rPr>
          <w:sz w:val="24"/>
        </w:rPr>
      </w:pPr>
      <w:r>
        <w:rPr>
          <w:sz w:val="24"/>
        </w:rPr>
        <w:t xml:space="preserve">         </w:t>
      </w:r>
      <w:r>
        <w:rPr>
          <w:position w:val="-24"/>
          <w:sz w:val="24"/>
        </w:rPr>
        <w:object>
          <v:shape id="_x0000_i1155" o:spt="75" type="#_x0000_t75" style="height:31pt;width:64pt;" o:ole="t" filled="f" o:preferrelative="t" stroked="f" coordsize="21600,21600">
            <v:path/>
            <v:fill on="f" focussize="0,0"/>
            <v:stroke on="f"/>
            <v:imagedata r:id="rId21" o:title=""/>
            <o:lock v:ext="edit" grouping="f" rotation="f" text="f" aspectratio="t"/>
            <w10:wrap type="none"/>
            <w10:anchorlock/>
          </v:shape>
          <o:OLEObject Type="Embed" ProgID="Equation.DSMT4" ShapeID="_x0000_i1155" DrawAspect="Content" ObjectID="_1468075728" r:id="rId20">
            <o:LockedField>false</o:LockedField>
          </o:OLEObject>
        </w:object>
      </w:r>
      <w:r>
        <w:rPr>
          <w:sz w:val="24"/>
        </w:rPr>
        <w:t xml:space="preserve">             </w:t>
      </w:r>
      <w:r>
        <w:rPr>
          <w:position w:val="-24"/>
          <w:sz w:val="24"/>
        </w:rPr>
        <w:object>
          <v:shape id="_x0000_i1156" o:spt="75" type="#_x0000_t75" style="height:31pt;width:92pt;" o:ole="t" filled="f" o:preferrelative="t" stroked="f" coordsize="21600,21600">
            <v:path/>
            <v:fill on="f" focussize="0,0"/>
            <v:stroke on="f"/>
            <v:imagedata r:id="rId23" o:title=""/>
            <o:lock v:ext="edit" grouping="f" rotation="f" text="f" aspectratio="t"/>
            <w10:wrap type="none"/>
            <w10:anchorlock/>
          </v:shape>
          <o:OLEObject Type="Embed" ProgID="Equation.DSMT4" ShapeID="_x0000_i1156" DrawAspect="Content" ObjectID="_1468075729" r:id="rId22">
            <o:LockedField>false</o:LockedField>
          </o:OLEObject>
        </w:object>
      </w:r>
    </w:p>
    <w:p w14:paraId="3C4DBCB9">
      <w:pPr>
        <w:ind w:firstLine="420"/>
        <w:rPr>
          <w:sz w:val="24"/>
        </w:rPr>
      </w:pPr>
      <w:r>
        <w:rPr>
          <w:sz w:val="24"/>
        </w:rPr>
        <w:t>执行下面程序：</w:t>
      </w:r>
    </w:p>
    <w:p w14:paraId="02DDEDDF">
      <w:pPr>
        <w:ind w:firstLine="420"/>
        <w:rPr>
          <w:sz w:val="24"/>
        </w:rPr>
      </w:pPr>
      <w:r>
        <w:rPr>
          <w:sz w:val="24"/>
        </w:rPr>
        <w:t>n</w:t>
      </w:r>
      <w:r>
        <w:rPr>
          <w:sz w:val="24"/>
          <w:vertAlign w:val="subscript"/>
        </w:rPr>
        <w:t>1</w:t>
      </w:r>
      <w:r>
        <w:rPr>
          <w:sz w:val="24"/>
        </w:rPr>
        <w:t xml:space="preserve"> = [ 3 ]；</w:t>
      </w:r>
    </w:p>
    <w:p w14:paraId="6B0F160C">
      <w:pPr>
        <w:ind w:firstLine="420"/>
        <w:rPr>
          <w:sz w:val="24"/>
        </w:rPr>
      </w:pPr>
      <w:r>
        <w:rPr>
          <w:sz w:val="24"/>
        </w:rPr>
        <w:t>d</w:t>
      </w:r>
      <w:r>
        <w:rPr>
          <w:sz w:val="24"/>
          <w:vertAlign w:val="subscript"/>
        </w:rPr>
        <w:t>1</w:t>
      </w:r>
      <w:r>
        <w:rPr>
          <w:sz w:val="24"/>
        </w:rPr>
        <w:t xml:space="preserve"> = [ 1  4 ]；</w:t>
      </w:r>
    </w:p>
    <w:p w14:paraId="0C3BDEAE">
      <w:pPr>
        <w:ind w:firstLine="420"/>
        <w:rPr>
          <w:sz w:val="24"/>
        </w:rPr>
      </w:pPr>
      <w:r>
        <w:rPr>
          <w:sz w:val="24"/>
        </w:rPr>
        <w:t>n</w:t>
      </w:r>
      <w:r>
        <w:rPr>
          <w:sz w:val="24"/>
          <w:vertAlign w:val="subscript"/>
        </w:rPr>
        <w:t>2</w:t>
      </w:r>
      <w:r>
        <w:rPr>
          <w:sz w:val="24"/>
        </w:rPr>
        <w:t xml:space="preserve"> = [ 2  4 ]；</w:t>
      </w:r>
    </w:p>
    <w:p w14:paraId="58BB78F0">
      <w:pPr>
        <w:ind w:firstLine="420"/>
        <w:rPr>
          <w:sz w:val="24"/>
        </w:rPr>
      </w:pPr>
      <w:r>
        <w:rPr>
          <w:sz w:val="24"/>
        </w:rPr>
        <w:t>d</w:t>
      </w:r>
      <w:r>
        <w:rPr>
          <w:sz w:val="24"/>
          <w:vertAlign w:val="subscript"/>
        </w:rPr>
        <w:t xml:space="preserve">2 </w:t>
      </w:r>
      <w:r>
        <w:rPr>
          <w:sz w:val="24"/>
        </w:rPr>
        <w:t>= [ 1  2  3 ]；</w:t>
      </w:r>
    </w:p>
    <w:p w14:paraId="005FF6B5">
      <w:pPr>
        <w:ind w:firstLine="420"/>
        <w:rPr>
          <w:sz w:val="24"/>
        </w:rPr>
      </w:pPr>
      <w:r>
        <w:rPr>
          <w:sz w:val="24"/>
        </w:rPr>
        <w:t>[ n，d ] = parallel（n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4770AF73">
      <w:pPr>
        <w:ind w:firstLine="420"/>
        <w:rPr>
          <w:sz w:val="24"/>
        </w:rPr>
      </w:pPr>
      <w:r>
        <w:rPr>
          <w:sz w:val="24"/>
        </w:rPr>
        <w:t>运行结果：n =</w:t>
      </w:r>
    </w:p>
    <w:p w14:paraId="4E293500">
      <w:pPr>
        <w:ind w:firstLine="420"/>
        <w:rPr>
          <w:sz w:val="24"/>
        </w:rPr>
      </w:pPr>
      <w:r>
        <w:rPr>
          <w:sz w:val="24"/>
        </w:rPr>
        <w:t xml:space="preserve">              0  5  18  25</w:t>
      </w:r>
    </w:p>
    <w:p w14:paraId="3AF1F640">
      <w:pPr>
        <w:ind w:firstLine="420"/>
        <w:rPr>
          <w:sz w:val="24"/>
        </w:rPr>
      </w:pPr>
      <w:r>
        <w:rPr>
          <w:sz w:val="24"/>
        </w:rPr>
        <w:t xml:space="preserve">          d =</w:t>
      </w:r>
    </w:p>
    <w:p w14:paraId="786192F0">
      <w:pPr>
        <w:ind w:firstLine="420"/>
        <w:rPr>
          <w:sz w:val="24"/>
        </w:rPr>
      </w:pPr>
      <w:r>
        <w:rPr>
          <w:sz w:val="24"/>
        </w:rPr>
        <w:t xml:space="preserve">              1  6  11  12</w:t>
      </w:r>
    </w:p>
    <w:p w14:paraId="1176E35B">
      <w:pPr>
        <w:ind w:firstLine="420"/>
        <w:rPr>
          <w:sz w:val="24"/>
        </w:rPr>
      </w:pPr>
      <w:r>
        <w:rPr>
          <w:sz w:val="24"/>
        </w:rPr>
        <w:t>可得并联后系统的传递函数为</w:t>
      </w:r>
    </w:p>
    <w:p w14:paraId="1E35C55F">
      <w:pPr>
        <w:ind w:firstLine="420"/>
        <w:jc w:val="center"/>
        <w:rPr>
          <w:sz w:val="24"/>
        </w:rPr>
      </w:pPr>
      <w:r>
        <w:rPr>
          <w:position w:val="-24"/>
          <w:sz w:val="24"/>
        </w:rPr>
        <w:object>
          <v:shape id="_x0000_i1157" o:spt="75" type="#_x0000_t75" style="height:33pt;width:123pt;" o:ole="t" filled="f" o:preferrelative="t" stroked="f" coordsize="21600,21600">
            <v:path/>
            <v:fill on="f" focussize="0,0"/>
            <v:stroke on="f"/>
            <v:imagedata r:id="rId25" o:title=""/>
            <o:lock v:ext="edit" grouping="f" rotation="f" text="f" aspectratio="t"/>
            <w10:wrap type="none"/>
            <w10:anchorlock/>
          </v:shape>
          <o:OLEObject Type="Embed" ProgID="Equation.DSMT4" ShapeID="_x0000_i1157" DrawAspect="Content" ObjectID="_1468075730" r:id="rId24">
            <o:LockedField>false</o:LockedField>
          </o:OLEObject>
        </w:object>
      </w:r>
    </w:p>
    <w:p w14:paraId="6261EB29">
      <w:pPr>
        <w:rPr>
          <w:sz w:val="24"/>
        </w:rPr>
      </w:pPr>
      <w:r>
        <w:rPr>
          <w:sz w:val="24"/>
        </w:rPr>
        <w:t xml:space="preserve">                                           </w:t>
      </w:r>
    </w:p>
    <w:p w14:paraId="5C91B1E5">
      <w:pPr>
        <w:ind w:firstLine="432"/>
        <w:rPr>
          <w:sz w:val="24"/>
        </w:rPr>
      </w:pPr>
      <w:r>
        <w:rPr>
          <w:sz w:val="24"/>
        </w:rPr>
        <w:t>2、系统的串联</w:t>
      </w:r>
    </w:p>
    <w:p w14:paraId="118BF170">
      <w:pPr>
        <w:ind w:firstLine="432"/>
        <w:rPr>
          <w:sz w:val="24"/>
        </w:rPr>
      </w:pPr>
      <w:r>
        <w:rPr>
          <w:sz w:val="24"/>
        </w:rPr>
        <w:t>series命令实现两个系统的串联，示意图如下：</w:t>
      </w:r>
    </w:p>
    <w:p w14:paraId="4B6605F1">
      <w:pPr>
        <w:ind w:firstLine="432"/>
        <w:rPr>
          <w:sz w:val="24"/>
        </w:rPr>
      </w:pPr>
      <w:r>
        <w:rPr>
          <w:sz w:val="24"/>
        </w:rPr>
        <mc:AlternateContent>
          <mc:Choice Requires="wps">
            <w:drawing>
              <wp:anchor distT="0" distB="0" distL="114300" distR="114300" simplePos="0" relativeHeight="251669504" behindDoc="0" locked="0" layoutInCell="0" allowOverlap="1">
                <wp:simplePos x="0" y="0"/>
                <wp:positionH relativeFrom="column">
                  <wp:posOffset>2066925</wp:posOffset>
                </wp:positionH>
                <wp:positionV relativeFrom="paragraph">
                  <wp:posOffset>99060</wp:posOffset>
                </wp:positionV>
                <wp:extent cx="685800" cy="297180"/>
                <wp:effectExtent l="4445" t="4445" r="5080" b="12700"/>
                <wp:wrapNone/>
                <wp:docPr id="56" name="文本框 56"/>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43E1362">
                            <w:pPr>
                              <w:jc w:val="center"/>
                              <w:rPr>
                                <w:rFonts w:hint="eastAsia"/>
                              </w:rPr>
                            </w:pPr>
                            <w:r>
                              <w:rPr>
                                <w:rFonts w:hint="eastAsia"/>
                              </w:rPr>
                              <w:t>g</w:t>
                            </w:r>
                            <w:r>
                              <w:rPr>
                                <w:rFonts w:hint="eastAsia"/>
                                <w:vertAlign w:val="subscript"/>
                              </w:rPr>
                              <w:t>2</w:t>
                            </w:r>
                            <w:r>
                              <w:rPr>
                                <w:rFonts w:hint="eastAsia"/>
                              </w:rPr>
                              <w:t>（s）</w:t>
                            </w:r>
                          </w:p>
                        </w:txbxContent>
                      </wps:txbx>
                      <wps:bodyPr upright="1"/>
                    </wps:wsp>
                  </a:graphicData>
                </a:graphic>
              </wp:anchor>
            </w:drawing>
          </mc:Choice>
          <mc:Fallback>
            <w:pict>
              <v:shape id="_x0000_s1026" o:spid="_x0000_s1026" o:spt="202" type="#_x0000_t202" style="position:absolute;left:0pt;margin-left:162.75pt;margin-top:7.8pt;height:23.4pt;width:54pt;z-index:251669504;mso-width-relative:page;mso-height-relative:page;" fillcolor="#FFFFFF" filled="t" stroked="t" coordsize="21600,21600" o:allowincell="f" o:gfxdata="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S8OitgAAAAJAQAADwAAAAAAAAABACAA&#10;AAAiAAAAZHJzL2Rvd25yZXYueG1sUEsBAhQAFAAAAAgAh07iQFxq3/INAgAANwQAAA4AAAAAAAAA&#10;AQAgAAAAJwEAAGRycy9lMm9Eb2MueG1sUEsFBgAAAAAGAAYAWQEAAKYFAAAAAA==&#10;">
                <v:fill on="t" focussize="0,0"/>
                <v:stroke color="#000000" joinstyle="miter"/>
                <v:imagedata o:title=""/>
                <o:lock v:ext="edit" aspectratio="f"/>
                <v:textbox>
                  <w:txbxContent>
                    <w:p w14:paraId="043E1362">
                      <w:pPr>
                        <w:jc w:val="center"/>
                        <w:rPr>
                          <w:rFonts w:hint="eastAsia"/>
                        </w:rPr>
                      </w:pPr>
                      <w:r>
                        <w:rPr>
                          <w:rFonts w:hint="eastAsia"/>
                        </w:rPr>
                        <w:t>g</w:t>
                      </w:r>
                      <w:r>
                        <w:rPr>
                          <w:rFonts w:hint="eastAsia"/>
                          <w:vertAlign w:val="subscript"/>
                        </w:rPr>
                        <w:t>2</w:t>
                      </w:r>
                      <w:r>
                        <w:rPr>
                          <w:rFonts w:hint="eastAsia"/>
                        </w:rPr>
                        <w:t>（s）</w:t>
                      </w:r>
                    </w:p>
                  </w:txbxContent>
                </v:textbox>
              </v:shape>
            </w:pict>
          </mc:Fallback>
        </mc:AlternateContent>
      </w:r>
      <w:r>
        <w:rPr>
          <w:sz w:val="24"/>
        </w:rPr>
        <mc:AlternateContent>
          <mc:Choice Requires="wps">
            <w:drawing>
              <wp:anchor distT="0" distB="0" distL="114300" distR="114300" simplePos="0" relativeHeight="251668480" behindDoc="0" locked="0" layoutInCell="0" allowOverlap="1">
                <wp:simplePos x="0" y="0"/>
                <wp:positionH relativeFrom="column">
                  <wp:posOffset>800100</wp:posOffset>
                </wp:positionH>
                <wp:positionV relativeFrom="paragraph">
                  <wp:posOffset>99060</wp:posOffset>
                </wp:positionV>
                <wp:extent cx="685800" cy="297180"/>
                <wp:effectExtent l="4445" t="4445" r="5080" b="12700"/>
                <wp:wrapNone/>
                <wp:docPr id="57" name="文本框 57"/>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B2E17C">
                            <w:pPr>
                              <w:jc w:val="center"/>
                              <w:rPr>
                                <w:rFonts w:hint="eastAsia"/>
                              </w:rPr>
                            </w:pPr>
                            <w:r>
                              <w:rPr>
                                <w:rFonts w:hint="eastAsia"/>
                              </w:rPr>
                              <w:t>g</w:t>
                            </w:r>
                            <w:r>
                              <w:rPr>
                                <w:rFonts w:hint="eastAsia"/>
                                <w:vertAlign w:val="subscript"/>
                              </w:rPr>
                              <w:t>1</w:t>
                            </w:r>
                            <w:r>
                              <w:rPr>
                                <w:rFonts w:hint="eastAsia"/>
                              </w:rPr>
                              <w:t>（s）</w:t>
                            </w:r>
                          </w:p>
                        </w:txbxContent>
                      </wps:txbx>
                      <wps:bodyPr upright="1"/>
                    </wps:wsp>
                  </a:graphicData>
                </a:graphic>
              </wp:anchor>
            </w:drawing>
          </mc:Choice>
          <mc:Fallback>
            <w:pict>
              <v:shape id="_x0000_s1026" o:spid="_x0000_s1026" o:spt="202" type="#_x0000_t202" style="position:absolute;left:0pt;margin-left:63pt;margin-top:7.8pt;height:23.4pt;width:54pt;z-index:251668480;mso-width-relative:page;mso-height-relative:page;" fillcolor="#FFFFFF" filled="t" stroked="t" coordsize="21600,21600" o:allowincell="f" o:gfxdata="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tXOWfYAAAACQEAAA8AAAAAAAAAAQAg&#10;AAAAIgAAAGRycy9kb3ducmV2LnhtbFBLAQIUABQAAAAIAIdO4kAS9kcEDgIAADcEAAAOAAAAAAAA&#10;AAEAIAAAACcBAABkcnMvZTJvRG9jLnhtbFBLBQYAAAAABgAGAFkBAACnBQAAAAA=&#10;">
                <v:fill on="t" focussize="0,0"/>
                <v:stroke color="#000000" joinstyle="miter"/>
                <v:imagedata o:title=""/>
                <o:lock v:ext="edit" aspectratio="f"/>
                <v:textbox>
                  <w:txbxContent>
                    <w:p w14:paraId="50B2E17C">
                      <w:pPr>
                        <w:jc w:val="center"/>
                        <w:rPr>
                          <w:rFonts w:hint="eastAsia"/>
                        </w:rPr>
                      </w:pPr>
                      <w:r>
                        <w:rPr>
                          <w:rFonts w:hint="eastAsia"/>
                        </w:rPr>
                        <w:t>g</w:t>
                      </w:r>
                      <w:r>
                        <w:rPr>
                          <w:rFonts w:hint="eastAsia"/>
                          <w:vertAlign w:val="subscript"/>
                        </w:rPr>
                        <w:t>1</w:t>
                      </w:r>
                      <w:r>
                        <w:rPr>
                          <w:rFonts w:hint="eastAsia"/>
                        </w:rPr>
                        <w:t>（s）</w:t>
                      </w:r>
                    </w:p>
                  </w:txbxContent>
                </v:textbox>
              </v:shape>
            </w:pict>
          </mc:Fallback>
        </mc:AlternateContent>
      </w:r>
      <w:r>
        <w:rPr>
          <w:sz w:val="24"/>
        </w:rPr>
        <w:t xml:space="preserve">    u</w:t>
      </w:r>
      <w:r>
        <w:rPr>
          <w:sz w:val="24"/>
          <w:vertAlign w:val="subscript"/>
        </w:rPr>
        <w:t>1</w:t>
      </w:r>
      <w:r>
        <w:rPr>
          <w:sz w:val="24"/>
        </w:rPr>
        <w:t xml:space="preserve">            y  u</w:t>
      </w:r>
      <w:r>
        <w:rPr>
          <w:sz w:val="24"/>
          <w:vertAlign w:val="subscript"/>
        </w:rPr>
        <w:t>2</w:t>
      </w:r>
      <w:r>
        <w:rPr>
          <w:sz w:val="24"/>
        </w:rPr>
        <w:t xml:space="preserve">             y</w:t>
      </w:r>
      <w:r>
        <w:rPr>
          <w:sz w:val="24"/>
          <w:vertAlign w:val="subscript"/>
        </w:rPr>
        <w:t>2</w:t>
      </w:r>
    </w:p>
    <w:p w14:paraId="612644B7">
      <w:pPr>
        <w:rPr>
          <w:sz w:val="24"/>
        </w:rPr>
      </w:pPr>
      <w:r>
        <w:rPr>
          <w:sz w:val="24"/>
        </w:rPr>
        <mc:AlternateContent>
          <mc:Choice Requires="wps">
            <w:drawing>
              <wp:anchor distT="0" distB="0" distL="114300" distR="114300" simplePos="0" relativeHeight="251673600" behindDoc="0" locked="0" layoutInCell="0" allowOverlap="1">
                <wp:simplePos x="0" y="0"/>
                <wp:positionH relativeFrom="column">
                  <wp:posOffset>2743200</wp:posOffset>
                </wp:positionH>
                <wp:positionV relativeFrom="paragraph">
                  <wp:posOffset>0</wp:posOffset>
                </wp:positionV>
                <wp:extent cx="457200" cy="0"/>
                <wp:effectExtent l="0" t="38100" r="0" b="38100"/>
                <wp:wrapNone/>
                <wp:docPr id="49" name="直接连接符 49"/>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6pt;margin-top:0pt;height:0pt;width:36pt;z-index:251673600;mso-width-relative:page;mso-height-relative:page;" filled="f" stroked="t" coordsize="21600,21600" o:allowincell="f" o:gfxdata="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1hgBH1gAAAAUBAAAPAAAAAAAAAAEAIAAAACIAAABkcnMvZG93bnJldi54&#10;bWxQSwECFAAUAAAACACHTuJAEXpVR/wBAADpAwAADgAAAAAAAAABACAAAAAl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2576" behindDoc="0" locked="0" layoutInCell="0" allowOverlap="1">
                <wp:simplePos x="0" y="0"/>
                <wp:positionH relativeFrom="column">
                  <wp:posOffset>1485900</wp:posOffset>
                </wp:positionH>
                <wp:positionV relativeFrom="paragraph">
                  <wp:posOffset>0</wp:posOffset>
                </wp:positionV>
                <wp:extent cx="571500" cy="0"/>
                <wp:effectExtent l="0" t="38100" r="0" b="38100"/>
                <wp:wrapNone/>
                <wp:docPr id="53" name="直接连接符 53"/>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7pt;margin-top:0pt;height:0pt;width:45pt;z-index:251672576;mso-width-relative:page;mso-height-relative:page;" filled="f" stroked="t" coordsize="21600,21600" o:allowincell="f" o:gfxdata="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fnX8vVAAAABQEAAA8AAAAAAAAAAQAgAAAAIgAAAGRycy9kb3ducmV2Lnht&#10;bFBLAQIUABQAAAAIAIdO4kAHQKCT/AEAAOkDAAAOAAAAAAAAAAEAIAAAACQ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1552" behindDoc="0" locked="0" layoutInCell="0" allowOverlap="1">
                <wp:simplePos x="0" y="0"/>
                <wp:positionH relativeFrom="column">
                  <wp:posOffset>1485900</wp:posOffset>
                </wp:positionH>
                <wp:positionV relativeFrom="paragraph">
                  <wp:posOffset>0</wp:posOffset>
                </wp:positionV>
                <wp:extent cx="635" cy="0"/>
                <wp:effectExtent l="0" t="4445" r="8890" b="5080"/>
                <wp:wrapNone/>
                <wp:docPr id="58" name="直接连接符 58"/>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17pt;margin-top:0pt;height:0pt;width:0.05pt;z-index:251671552;mso-width-relative:page;mso-height-relative:page;" filled="f" stroked="t" coordsize="21600,21600" o:allowincell="f" o:gfxdata="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uVOYdIAAAAFAQAADwAAAAAAAAABACAAAAAiAAAAZHJzL2Rvd25yZXYueG1sUEsBAhQAFAAAAAgA&#10;h07iQLvnNMjyAQAA4gMAAA4AAAAAAAAAAQAgAAAAIQEAAGRycy9lMm9Eb2MueG1sUEsFBgAAAAAG&#10;AAYAWQEAAIU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70528" behindDoc="0" locked="0" layoutInCell="0" allowOverlap="1">
                <wp:simplePos x="0" y="0"/>
                <wp:positionH relativeFrom="column">
                  <wp:posOffset>457200</wp:posOffset>
                </wp:positionH>
                <wp:positionV relativeFrom="paragraph">
                  <wp:posOffset>0</wp:posOffset>
                </wp:positionV>
                <wp:extent cx="342900" cy="0"/>
                <wp:effectExtent l="0" t="4445" r="0" b="5080"/>
                <wp:wrapNone/>
                <wp:docPr id="54" name="直接连接符 5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6pt;margin-top:0pt;height:0pt;width:27pt;z-index:251670528;mso-width-relative:page;mso-height-relative:page;" filled="f" stroked="t" coordsize="21600,21600" o:allowincell="f" o:gfxdata="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54f4bSAAAABAEAAA8AAAAAAAAAAQAgAAAAIgAAAGRycy9kb3ducmV2LnhtbFBLAQIUABQA&#10;AAAIAIdO4kAw1k9q9gEAAOUDAAAOAAAAAAAAAAEAIAAAACEBAABkcnMvZTJvRG9jLnhtbFBLBQYA&#10;AAAABgAGAFkBAACJBQAAAAA=&#10;">
                <v:fill on="f" focussize="0,0"/>
                <v:stroke color="#000000" joinstyle="round"/>
                <v:imagedata o:title=""/>
                <o:lock v:ext="edit" aspectratio="f"/>
              </v:line>
            </w:pict>
          </mc:Fallback>
        </mc:AlternateContent>
      </w:r>
    </w:p>
    <w:p w14:paraId="6260ED02">
      <w:pPr>
        <w:rPr>
          <w:sz w:val="24"/>
        </w:rPr>
      </w:pPr>
    </w:p>
    <w:p w14:paraId="0466B539">
      <w:pPr>
        <w:rPr>
          <w:sz w:val="24"/>
        </w:rPr>
      </w:pPr>
    </w:p>
    <w:p w14:paraId="244F7962">
      <w:pPr>
        <w:ind w:firstLine="360" w:firstLineChars="150"/>
        <w:rPr>
          <w:sz w:val="24"/>
        </w:rPr>
      </w:pPr>
      <w:r>
        <w:rPr>
          <w:sz w:val="24"/>
        </w:rPr>
        <w:t xml:space="preserve">串联后系统的传递函数为                               </w:t>
      </w:r>
    </w:p>
    <w:p w14:paraId="5922C04D">
      <w:pPr>
        <w:ind w:firstLine="432"/>
        <w:rPr>
          <w:sz w:val="24"/>
          <w:vertAlign w:val="subscript"/>
        </w:rPr>
      </w:pPr>
      <w:r>
        <w:rPr>
          <w:position w:val="-30"/>
          <w:sz w:val="24"/>
        </w:rPr>
        <w:object>
          <v:shape id="_x0000_i1158" o:spt="75" type="#_x0000_t75" style="height:34pt;width:134pt;" o:ole="t" filled="f" o:preferrelative="t" stroked="f" coordsize="21600,21600">
            <v:path/>
            <v:fill on="f" focussize="0,0"/>
            <v:stroke on="f"/>
            <v:imagedata r:id="rId27" o:title=""/>
            <o:lock v:ext="edit" grouping="f" rotation="f" text="f" aspectratio="t"/>
            <w10:wrap type="none"/>
            <w10:anchorlock/>
          </v:shape>
          <o:OLEObject Type="Embed" ProgID="Equation.DSMT4" ShapeID="_x0000_i1158" DrawAspect="Content" ObjectID="_1468075731" r:id="rId26">
            <o:LockedField>false</o:LockedField>
          </o:OLEObject>
        </w:object>
      </w:r>
      <w:r>
        <w:rPr>
          <w:sz w:val="24"/>
        </w:rPr>
        <w:t xml:space="preserve">                          </w:t>
      </w:r>
    </w:p>
    <w:p w14:paraId="74D9F2C9">
      <w:pPr>
        <w:ind w:firstLine="432"/>
        <w:rPr>
          <w:sz w:val="24"/>
        </w:rPr>
      </w:pPr>
      <w:r>
        <w:rPr>
          <w:sz w:val="24"/>
        </w:rPr>
        <w:t>命令格式：</w:t>
      </w:r>
    </w:p>
    <w:p w14:paraId="6B453276">
      <w:pPr>
        <w:ind w:firstLine="432"/>
        <w:rPr>
          <w:sz w:val="24"/>
        </w:rPr>
      </w:pPr>
      <w:r>
        <w:rPr>
          <w:sz w:val="24"/>
        </w:rPr>
        <w:t>[ n，d ] = series（n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03ADBA8E">
      <w:pPr>
        <w:ind w:firstLine="432"/>
        <w:rPr>
          <w:sz w:val="24"/>
        </w:rPr>
      </w:pPr>
      <w:r>
        <w:rPr>
          <w:sz w:val="24"/>
        </w:rPr>
        <w:t>[ a，b，c，d ] = series（a</w:t>
      </w:r>
      <w:r>
        <w:rPr>
          <w:sz w:val="24"/>
          <w:vertAlign w:val="subscript"/>
        </w:rPr>
        <w:t>1</w:t>
      </w:r>
      <w:r>
        <w:rPr>
          <w:sz w:val="24"/>
        </w:rPr>
        <w:t>，b</w:t>
      </w:r>
      <w:r>
        <w:rPr>
          <w:sz w:val="24"/>
          <w:vertAlign w:val="subscript"/>
        </w:rPr>
        <w:t>1</w:t>
      </w:r>
      <w:r>
        <w:rPr>
          <w:sz w:val="24"/>
        </w:rPr>
        <w:t>，c</w:t>
      </w:r>
      <w:r>
        <w:rPr>
          <w:sz w:val="24"/>
          <w:vertAlign w:val="subscript"/>
        </w:rPr>
        <w:t>1</w:t>
      </w:r>
      <w:r>
        <w:rPr>
          <w:sz w:val="24"/>
        </w:rPr>
        <w:t>，d</w:t>
      </w:r>
      <w:r>
        <w:rPr>
          <w:sz w:val="24"/>
          <w:vertAlign w:val="subscript"/>
        </w:rPr>
        <w:t>1</w:t>
      </w:r>
      <w:r>
        <w:rPr>
          <w:sz w:val="24"/>
        </w:rPr>
        <w:t>，a</w:t>
      </w:r>
      <w:r>
        <w:rPr>
          <w:sz w:val="24"/>
          <w:vertAlign w:val="subscript"/>
        </w:rPr>
        <w:t>2</w:t>
      </w:r>
      <w:r>
        <w:rPr>
          <w:sz w:val="24"/>
        </w:rPr>
        <w:t>，b</w:t>
      </w:r>
      <w:r>
        <w:rPr>
          <w:sz w:val="24"/>
          <w:vertAlign w:val="subscript"/>
        </w:rPr>
        <w:t>2</w:t>
      </w:r>
      <w:r>
        <w:rPr>
          <w:sz w:val="24"/>
        </w:rPr>
        <w:t>，c</w:t>
      </w:r>
      <w:r>
        <w:rPr>
          <w:sz w:val="24"/>
          <w:vertAlign w:val="subscript"/>
        </w:rPr>
        <w:t>2</w:t>
      </w:r>
      <w:r>
        <w:rPr>
          <w:sz w:val="24"/>
        </w:rPr>
        <w:t>，d</w:t>
      </w:r>
      <w:r>
        <w:rPr>
          <w:sz w:val="24"/>
          <w:vertAlign w:val="subscript"/>
        </w:rPr>
        <w:t>2</w:t>
      </w:r>
      <w:r>
        <w:rPr>
          <w:sz w:val="24"/>
        </w:rPr>
        <w:t>）</w:t>
      </w:r>
    </w:p>
    <w:p w14:paraId="087A3250">
      <w:pPr>
        <w:ind w:firstLine="432"/>
        <w:rPr>
          <w:sz w:val="24"/>
        </w:rPr>
      </w:pPr>
      <w:r>
        <w:rPr>
          <w:sz w:val="24"/>
        </w:rPr>
        <w:t>3、系统的反馈</w:t>
      </w:r>
    </w:p>
    <w:p w14:paraId="46CAEA46">
      <w:pPr>
        <w:ind w:firstLine="432"/>
        <w:rPr>
          <w:sz w:val="24"/>
        </w:rPr>
      </w:pPr>
      <w:r>
        <w:rPr>
          <w:sz w:val="24"/>
        </w:rPr>
        <w:t>feedback命令实现两个系统的反馈连接，示意图如下：</w:t>
      </w:r>
    </w:p>
    <w:p w14:paraId="712B8D42">
      <w:pPr>
        <w:rPr>
          <w:sz w:val="24"/>
        </w:rPr>
      </w:pPr>
    </w:p>
    <w:p w14:paraId="2D0FEECF">
      <w:pPr>
        <w:rPr>
          <w:sz w:val="24"/>
        </w:rPr>
      </w:pPr>
    </w:p>
    <w:p w14:paraId="030CF52B">
      <w:pPr>
        <w:ind w:firstLine="432"/>
        <w:rPr>
          <w:sz w:val="24"/>
        </w:rPr>
      </w:pPr>
      <w:r>
        <w:rPr>
          <w:sz w:val="24"/>
        </w:rPr>
        <mc:AlternateContent>
          <mc:Choice Requires="wps">
            <w:drawing>
              <wp:anchor distT="0" distB="0" distL="114300" distR="114300" simplePos="0" relativeHeight="251674624" behindDoc="0" locked="0" layoutInCell="0" allowOverlap="1">
                <wp:simplePos x="0" y="0"/>
                <wp:positionH relativeFrom="column">
                  <wp:posOffset>800100</wp:posOffset>
                </wp:positionH>
                <wp:positionV relativeFrom="paragraph">
                  <wp:posOffset>76200</wp:posOffset>
                </wp:positionV>
                <wp:extent cx="228600" cy="198120"/>
                <wp:effectExtent l="4445" t="4445" r="5080" b="6985"/>
                <wp:wrapNone/>
                <wp:docPr id="51" name="椭圆 51"/>
                <wp:cNvGraphicFramePr/>
                <a:graphic xmlns:a="http://schemas.openxmlformats.org/drawingml/2006/main">
                  <a:graphicData uri="http://schemas.microsoft.com/office/word/2010/wordprocessingShape">
                    <wps:wsp>
                      <wps:cNvSpPr/>
                      <wps:spPr>
                        <a:xfrm>
                          <a:off x="0" y="0"/>
                          <a:ext cx="228600" cy="198120"/>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3" type="#_x0000_t3" style="position:absolute;left:0pt;margin-left:63pt;margin-top:6pt;height:15.6pt;width:18pt;z-index:251674624;mso-width-relative:page;mso-height-relative:page;" fillcolor="#FFFFFF" filled="t" stroked="t" coordsize="21600,21600" o:allowincell="f" o:gfxdata="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EnvEdQAAAAJAQAADwAAAAAAAAABACAAAAAiAAAAZHJzL2Rvd25yZXYueG1sUEsB&#10;AhQAFAAAAAgAh07iQDSAFKL5AQAAGAQAAA4AAAAAAAAAAQAgAAAAIwEAAGRycy9lMm9Eb2MueG1s&#10;UEsFBgAAAAAGAAYAWQEAAI4FAAAAAA==&#10;">
                <v:fill on="t" focussize="0,0"/>
                <v:stroke color="#000000" joinstyle="round"/>
                <v:imagedata o:title=""/>
                <o:lock v:ext="edit" aspectratio="f"/>
              </v:shape>
            </w:pict>
          </mc:Fallback>
        </mc:AlternateContent>
      </w:r>
      <w:r>
        <w:rPr>
          <w:sz w:val="24"/>
        </w:rPr>
        <w:t xml:space="preserve">   u</w:t>
      </w:r>
      <w:r>
        <w:rPr>
          <w:sz w:val="24"/>
          <w:vertAlign w:val="subscript"/>
        </w:rPr>
        <w:t>1</w:t>
      </w:r>
      <w:r>
        <w:rPr>
          <w:sz w:val="24"/>
        </w:rPr>
        <w:t xml:space="preserve"> +                             y</w:t>
      </w:r>
      <w:r>
        <w:rPr>
          <w:sz w:val="24"/>
          <w:vertAlign w:val="subscript"/>
        </w:rPr>
        <w:t>1</w:t>
      </w:r>
    </w:p>
    <w:p w14:paraId="371C13A4">
      <w:pPr>
        <w:ind w:firstLine="432"/>
        <w:rPr>
          <w:sz w:val="24"/>
        </w:rPr>
      </w:pPr>
      <w:r>
        <w:rPr>
          <w:sz w:val="24"/>
        </w:rPr>
        <mc:AlternateContent>
          <mc:Choice Requires="wps">
            <w:drawing>
              <wp:anchor distT="0" distB="0" distL="114300" distR="114300" simplePos="0" relativeHeight="251683840" behindDoc="0" locked="0" layoutInCell="0" allowOverlap="1">
                <wp:simplePos x="0" y="0"/>
                <wp:positionH relativeFrom="column">
                  <wp:posOffset>2628900</wp:posOffset>
                </wp:positionH>
                <wp:positionV relativeFrom="paragraph">
                  <wp:posOffset>0</wp:posOffset>
                </wp:positionV>
                <wp:extent cx="635" cy="360045"/>
                <wp:effectExtent l="4445" t="0" r="13970" b="1905"/>
                <wp:wrapNone/>
                <wp:docPr id="50" name="直接连接符 50"/>
                <wp:cNvGraphicFramePr/>
                <a:graphic xmlns:a="http://schemas.openxmlformats.org/drawingml/2006/main">
                  <a:graphicData uri="http://schemas.microsoft.com/office/word/2010/wordprocessingShape">
                    <wps:wsp>
                      <wps:cNvCnPr/>
                      <wps:spPr>
                        <a:xfrm flipV="1">
                          <a:off x="0" y="0"/>
                          <a:ext cx="635" cy="36004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207pt;margin-top:0pt;height:28.35pt;width:0.05pt;z-index:251683840;mso-width-relative:page;mso-height-relative:page;" filled="f" stroked="t" coordsize="21600,21600" o:allowincell="f" o:gfxdata="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rYixLVAAAABwEAAA8AAAAAAAAAAQAgAAAAIgAAAGRycy9kb3ducmV2Lnht&#10;bFBLAQIUABQAAAAIAIdO4kAuVmzm/AEAAPEDAAAOAAAAAAAAAAEAIAAAACQBAABkcnMvZTJvRG9j&#10;LnhtbFBLBQYAAAAABgAGAFkBAACS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82816" behindDoc="0" locked="0" layoutInCell="0" allowOverlap="1">
                <wp:simplePos x="0" y="0"/>
                <wp:positionH relativeFrom="column">
                  <wp:posOffset>2286000</wp:posOffset>
                </wp:positionH>
                <wp:positionV relativeFrom="paragraph">
                  <wp:posOffset>0</wp:posOffset>
                </wp:positionV>
                <wp:extent cx="685800" cy="0"/>
                <wp:effectExtent l="0" t="38100" r="0" b="38100"/>
                <wp:wrapNone/>
                <wp:docPr id="52" name="直接连接符 52"/>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0pt;margin-top:0pt;height:0pt;width:54pt;z-index:251682816;mso-width-relative:page;mso-height-relative:page;" filled="f" stroked="t" coordsize="21600,21600" o:allowincell="f" o:gfxdata="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vhScjVAAAABQEAAA8AAAAAAAAAAQAgAAAAIgAAAGRycy9kb3ducmV2Lnht&#10;bFBLAQIUABQAAAAIAIdO4kAjUrht/AEAAOkDAAAOAAAAAAAAAAEAIAAAACQ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9744" behindDoc="0" locked="0" layoutInCell="0" allowOverlap="1">
                <wp:simplePos x="0" y="0"/>
                <wp:positionH relativeFrom="column">
                  <wp:posOffset>914400</wp:posOffset>
                </wp:positionH>
                <wp:positionV relativeFrom="paragraph">
                  <wp:posOffset>76200</wp:posOffset>
                </wp:positionV>
                <wp:extent cx="635" cy="320040"/>
                <wp:effectExtent l="37465" t="0" r="38100" b="3810"/>
                <wp:wrapNone/>
                <wp:docPr id="3" name="直接连接符 3"/>
                <wp:cNvGraphicFramePr/>
                <a:graphic xmlns:a="http://schemas.openxmlformats.org/drawingml/2006/main">
                  <a:graphicData uri="http://schemas.microsoft.com/office/word/2010/wordprocessingShape">
                    <wps:wsp>
                      <wps:cNvCnPr/>
                      <wps:spPr>
                        <a:xfrm flipV="1">
                          <a:off x="0" y="0"/>
                          <a:ext cx="635" cy="3200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72pt;margin-top:6pt;height:25.2pt;width:0.05pt;z-index:251679744;mso-width-relative:page;mso-height-relative:page;" filled="f" stroked="t" coordsize="21600,21600" o:allowincell="f" o:gfxdata="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CgihfYAAAACQEAAA8AAAAAAAAAAQAgAAAAIgAAAGRy&#10;cy9kb3ducmV2LnhtbFBLAQIUABQAAAAIAIdO4kCK+MflBQIAAPMDAAAOAAAAAAAAAAEAIAAAACcB&#10;AABkcnMvZTJvRG9jLnhtbFBLBQYAAAAABgAGAFkBAACe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8720" behindDoc="0" locked="0" layoutInCell="0" allowOverlap="1">
                <wp:simplePos x="0" y="0"/>
                <wp:positionH relativeFrom="column">
                  <wp:posOffset>1028700</wp:posOffset>
                </wp:positionH>
                <wp:positionV relativeFrom="paragraph">
                  <wp:posOffset>0</wp:posOffset>
                </wp:positionV>
                <wp:extent cx="57150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81pt;margin-top:0pt;height:0pt;width:45pt;z-index:251678720;mso-width-relative:page;mso-height-relative:page;" filled="f" stroked="t" coordsize="21600,21600" o:allowincell="f" o:gfxdata="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Ma2NvRAAAABQEAAA8AAAAAAAAAAQAgAAAAIgAAAGRycy9kb3ducmV2LnhtbFBLAQIUABQAAAAI&#10;AIdO4kBhNiln9AEAAOMDAAAOAAAAAAAAAAEAIAAAACABAABkcnMvZTJvRG9jLnhtbFBLBQYAAAAA&#10;BgAGAFkBAACG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77696" behindDoc="0" locked="0" layoutInCell="0" allowOverlap="1">
                <wp:simplePos x="0" y="0"/>
                <wp:positionH relativeFrom="column">
                  <wp:posOffset>342900</wp:posOffset>
                </wp:positionH>
                <wp:positionV relativeFrom="paragraph">
                  <wp:posOffset>0</wp:posOffset>
                </wp:positionV>
                <wp:extent cx="457200" cy="0"/>
                <wp:effectExtent l="0" t="38100" r="0" b="38100"/>
                <wp:wrapNone/>
                <wp:docPr id="6" name="直接连接符 6"/>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pt;margin-top:0pt;height:0pt;width:36pt;z-index:251677696;mso-width-relative:page;mso-height-relative:page;" filled="f" stroked="t" coordsize="21600,21600" o:allowincell="f" o:gfxdata="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fhlEdUAAAAEAQAADwAAAAAAAAABACAAAAAiAAAAZHJzL2Rvd25yZXYueG1s&#10;UEsBAhQAFAAAAAgAh07iQBeFVJv7AQAA5wMAAA4AAAAAAAAAAQAgAAAAJAEAAGRycy9lMm9Eb2Mu&#10;eG1sUEsFBgAAAAAGAAYAWQEAAJEFAAAAAA==&#10;">
                <v:fill on="f" focussize="0,0"/>
                <v:stroke color="#000000" joinstyle="round" endarrow="block"/>
                <v:imagedata o:title=""/>
                <o:lock v:ext="edit" aspectratio="f"/>
              </v:line>
            </w:pict>
          </mc:Fallback>
        </mc:AlternateContent>
      </w:r>
      <w:r>
        <w:rPr>
          <w:sz w:val="24"/>
        </w:rPr>
        <w:t xml:space="preserve">            ±</w:t>
      </w:r>
    </w:p>
    <w:p w14:paraId="260CD1C0">
      <w:pPr>
        <w:ind w:firstLine="432"/>
        <w:rPr>
          <w:sz w:val="24"/>
        </w:rPr>
      </w:pPr>
      <w:r>
        <w:rPr>
          <w:sz w:val="24"/>
        </w:rPr>
        <mc:AlternateContent>
          <mc:Choice Requires="wps">
            <w:drawing>
              <wp:anchor distT="0" distB="0" distL="114300" distR="114300" simplePos="0" relativeHeight="251676672" behindDoc="0" locked="0" layoutInCell="0" allowOverlap="1">
                <wp:simplePos x="0" y="0"/>
                <wp:positionH relativeFrom="column">
                  <wp:posOffset>1600200</wp:posOffset>
                </wp:positionH>
                <wp:positionV relativeFrom="paragraph">
                  <wp:posOffset>99060</wp:posOffset>
                </wp:positionV>
                <wp:extent cx="685800" cy="297180"/>
                <wp:effectExtent l="4445" t="4445" r="5080" b="12700"/>
                <wp:wrapNone/>
                <wp:docPr id="5" name="文本框 5"/>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5DC6DA">
                            <w:pPr>
                              <w:jc w:val="center"/>
                              <w:rPr>
                                <w:rFonts w:hint="eastAsia"/>
                              </w:rPr>
                            </w:pPr>
                            <w:r>
                              <w:rPr>
                                <w:rFonts w:hint="eastAsia"/>
                              </w:rPr>
                              <w:t>g</w:t>
                            </w:r>
                            <w:r>
                              <w:rPr>
                                <w:rFonts w:hint="eastAsia"/>
                                <w:vertAlign w:val="subscript"/>
                              </w:rPr>
                              <w:t>2</w:t>
                            </w:r>
                            <w:r>
                              <w:rPr>
                                <w:rFonts w:hint="eastAsia"/>
                              </w:rPr>
                              <w:t>（s）</w:t>
                            </w:r>
                          </w:p>
                        </w:txbxContent>
                      </wps:txbx>
                      <wps:bodyPr upright="1"/>
                    </wps:wsp>
                  </a:graphicData>
                </a:graphic>
              </wp:anchor>
            </w:drawing>
          </mc:Choice>
          <mc:Fallback>
            <w:pict>
              <v:shape id="_x0000_s1026" o:spid="_x0000_s1026" o:spt="202" type="#_x0000_t202" style="position:absolute;left:0pt;margin-left:126pt;margin-top:7.8pt;height:23.4pt;width:54pt;z-index:251676672;mso-width-relative:page;mso-height-relative:page;" fillcolor="#FFFFFF" filled="t" stroked="t" coordsize="21600,21600" o:allowincell="f" o:gfxdata="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2iaqV2AAAAAkBAAAPAAAAAAAAAAEAIAAA&#10;ACIAAABkcnMvZG93bnJldi54bWxQSwECFAAUAAAACACHTuJAAPGTmgwCAAA1BAAADgAAAAAAAAAB&#10;ACAAAAAnAQAAZHJzL2Uyb0RvYy54bWxQSwUGAAAAAAYABgBZAQAApQUAAAAA&#10;">
                <v:fill on="t" focussize="0,0"/>
                <v:stroke color="#000000" joinstyle="miter"/>
                <v:imagedata o:title=""/>
                <o:lock v:ext="edit" aspectratio="f"/>
                <v:textbox>
                  <w:txbxContent>
                    <w:p w14:paraId="395DC6DA">
                      <w:pPr>
                        <w:jc w:val="center"/>
                        <w:rPr>
                          <w:rFonts w:hint="eastAsia"/>
                        </w:rPr>
                      </w:pPr>
                      <w:r>
                        <w:rPr>
                          <w:rFonts w:hint="eastAsia"/>
                        </w:rPr>
                        <w:t>g</w:t>
                      </w:r>
                      <w:r>
                        <w:rPr>
                          <w:rFonts w:hint="eastAsia"/>
                          <w:vertAlign w:val="subscript"/>
                        </w:rPr>
                        <w:t>2</w:t>
                      </w:r>
                      <w:r>
                        <w:rPr>
                          <w:rFonts w:hint="eastAsia"/>
                        </w:rPr>
                        <w:t>（s）</w:t>
                      </w:r>
                    </w:p>
                  </w:txbxContent>
                </v:textbox>
              </v:shape>
            </w:pict>
          </mc:Fallback>
        </mc:AlternateContent>
      </w:r>
      <w:r>
        <w:rPr>
          <w:sz w:val="24"/>
        </w:rPr>
        <mc:AlternateContent>
          <mc:Choice Requires="wps">
            <w:drawing>
              <wp:anchor distT="0" distB="0" distL="114300" distR="114300" simplePos="0" relativeHeight="251675648" behindDoc="0" locked="0" layoutInCell="0" allowOverlap="1">
                <wp:simplePos x="0" y="0"/>
                <wp:positionH relativeFrom="column">
                  <wp:posOffset>1600200</wp:posOffset>
                </wp:positionH>
                <wp:positionV relativeFrom="paragraph">
                  <wp:posOffset>-396240</wp:posOffset>
                </wp:positionV>
                <wp:extent cx="685800" cy="297180"/>
                <wp:effectExtent l="4445" t="4445" r="5080" b="12700"/>
                <wp:wrapNone/>
                <wp:docPr id="7" name="文本框 7"/>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CC8687">
                            <w:pPr>
                              <w:jc w:val="center"/>
                              <w:rPr>
                                <w:rFonts w:hint="eastAsia"/>
                              </w:rPr>
                            </w:pPr>
                            <w:r>
                              <w:rPr>
                                <w:rFonts w:hint="eastAsia"/>
                              </w:rPr>
                              <w:t>g</w:t>
                            </w:r>
                            <w:r>
                              <w:rPr>
                                <w:rFonts w:hint="eastAsia"/>
                                <w:vertAlign w:val="subscript"/>
                              </w:rPr>
                              <w:t>1</w:t>
                            </w:r>
                            <w:r>
                              <w:rPr>
                                <w:rFonts w:hint="eastAsia"/>
                              </w:rPr>
                              <w:t>（s）</w:t>
                            </w:r>
                          </w:p>
                        </w:txbxContent>
                      </wps:txbx>
                      <wps:bodyPr upright="1"/>
                    </wps:wsp>
                  </a:graphicData>
                </a:graphic>
              </wp:anchor>
            </w:drawing>
          </mc:Choice>
          <mc:Fallback>
            <w:pict>
              <v:shape id="_x0000_s1026" o:spid="_x0000_s1026" o:spt="202" type="#_x0000_t202" style="position:absolute;left:0pt;margin-left:126pt;margin-top:-31.2pt;height:23.4pt;width:54pt;z-index:251675648;mso-width-relative:page;mso-height-relative:page;" fillcolor="#FFFFFF" filled="t" stroked="t" coordsize="21600,21600" o:allowincell="f" o:gfxdata="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nxJ4W2gAAAAsBAAAPAAAAAAAAAAEA&#10;IAAAACIAAABkcnMvZG93bnJldi54bWxQSwECFAAUAAAACACHTuJAE+TTfA0CAAA1BAAADgAAAAAA&#10;AAABACAAAAApAQAAZHJzL2Uyb0RvYy54bWxQSwUGAAAAAAYABgBZAQAAqAUAAAAA&#10;">
                <v:fill on="t" focussize="0,0"/>
                <v:stroke color="#000000" joinstyle="miter"/>
                <v:imagedata o:title=""/>
                <o:lock v:ext="edit" aspectratio="f"/>
                <v:textbox>
                  <w:txbxContent>
                    <w:p w14:paraId="13CC8687">
                      <w:pPr>
                        <w:jc w:val="center"/>
                        <w:rPr>
                          <w:rFonts w:hint="eastAsia"/>
                        </w:rPr>
                      </w:pPr>
                      <w:r>
                        <w:rPr>
                          <w:rFonts w:hint="eastAsia"/>
                        </w:rPr>
                        <w:t>g</w:t>
                      </w:r>
                      <w:r>
                        <w:rPr>
                          <w:rFonts w:hint="eastAsia"/>
                          <w:vertAlign w:val="subscript"/>
                        </w:rPr>
                        <w:t>1</w:t>
                      </w:r>
                      <w:r>
                        <w:rPr>
                          <w:rFonts w:hint="eastAsia"/>
                        </w:rPr>
                        <w:t>（s）</w:t>
                      </w:r>
                    </w:p>
                  </w:txbxContent>
                </v:textbox>
              </v:shape>
            </w:pict>
          </mc:Fallback>
        </mc:AlternateContent>
      </w:r>
      <w:r>
        <w:rPr>
          <w:sz w:val="24"/>
        </w:rPr>
        <w:t xml:space="preserve">               y</w:t>
      </w:r>
      <w:r>
        <w:rPr>
          <w:sz w:val="24"/>
          <w:vertAlign w:val="subscript"/>
        </w:rPr>
        <w:t>2</w:t>
      </w:r>
      <w:r>
        <w:rPr>
          <w:sz w:val="24"/>
        </w:rPr>
        <w:t xml:space="preserve">               u</w:t>
      </w:r>
      <w:r>
        <w:rPr>
          <w:sz w:val="24"/>
          <w:vertAlign w:val="subscript"/>
        </w:rPr>
        <w:t>2</w:t>
      </w:r>
    </w:p>
    <w:p w14:paraId="25A16CC5">
      <w:pPr>
        <w:rPr>
          <w:sz w:val="24"/>
        </w:rPr>
      </w:pPr>
      <w:r>
        <w:rPr>
          <w:sz w:val="24"/>
        </w:rPr>
        <mc:AlternateContent>
          <mc:Choice Requires="wps">
            <w:drawing>
              <wp:anchor distT="0" distB="0" distL="114300" distR="114300" simplePos="0" relativeHeight="251680768" behindDoc="0" locked="0" layoutInCell="1" allowOverlap="1">
                <wp:simplePos x="0" y="0"/>
                <wp:positionH relativeFrom="column">
                  <wp:posOffset>914400</wp:posOffset>
                </wp:positionH>
                <wp:positionV relativeFrom="paragraph">
                  <wp:posOffset>38100</wp:posOffset>
                </wp:positionV>
                <wp:extent cx="685800"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2pt;margin-top:3pt;height:0pt;width:54pt;z-index:251680768;mso-width-relative:page;mso-height-relative:page;" filled="f" stroked="t" coordsize="21600,21600" o:gfxdata="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eYmk9QAAAAHAQAADwAAAAAAAAABACAAAAAiAAAAZHJzL2Rvd25yZXYueG1sUEsBAhQAFAAA&#10;AAgAh07iQC55c57zAQAA4wMAAA4AAAAAAAAAAQAgAAAAIwEAAGRycy9lMm9Eb2MueG1sUEsFBgAA&#10;AAAGAAYAWQEAAIg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2286000</wp:posOffset>
                </wp:positionH>
                <wp:positionV relativeFrom="paragraph">
                  <wp:posOffset>19050</wp:posOffset>
                </wp:positionV>
                <wp:extent cx="342900" cy="0"/>
                <wp:effectExtent l="0" t="4445" r="0" b="5080"/>
                <wp:wrapNone/>
                <wp:docPr id="2" name="直接连接符 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80pt;margin-top:1.5pt;height:0pt;width:27pt;z-index:251681792;mso-width-relative:page;mso-height-relative:page;" filled="f" stroked="t" coordsize="21600,21600" o:gfxdata="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Y4UDHUAAAABwEAAA8AAAAAAAAAAQAgAAAAIgAAAGRycy9kb3ducmV2LnhtbFBLAQIUABQA&#10;AAAIAIdO4kDbpRGn9AEAAOMDAAAOAAAAAAAAAAEAIAAAACMBAABkcnMvZTJvRG9jLnhtbFBLBQYA&#10;AAAABgAGAFkBAACJBQAAAAA=&#10;">
                <v:fill on="f" focussize="0,0"/>
                <v:stroke color="#000000" joinstyle="round"/>
                <v:imagedata o:title=""/>
                <o:lock v:ext="edit" aspectratio="f"/>
              </v:line>
            </w:pict>
          </mc:Fallback>
        </mc:AlternateContent>
      </w:r>
    </w:p>
    <w:p w14:paraId="05B684A0">
      <w:pPr>
        <w:ind w:firstLine="420"/>
        <w:rPr>
          <w:sz w:val="24"/>
        </w:rPr>
      </w:pPr>
    </w:p>
    <w:p w14:paraId="0662A5A4">
      <w:pPr>
        <w:ind w:firstLine="420"/>
        <w:rPr>
          <w:sz w:val="24"/>
        </w:rPr>
      </w:pPr>
      <w:r>
        <w:rPr>
          <w:sz w:val="24"/>
        </w:rPr>
        <w:t xml:space="preserve">连接后系统的传递函数表示为：        </w:t>
      </w:r>
    </w:p>
    <w:p w14:paraId="55511A85">
      <w:pPr>
        <w:ind w:firstLine="420"/>
        <w:rPr>
          <w:sz w:val="24"/>
        </w:rPr>
      </w:pPr>
      <w:r>
        <w:rPr>
          <w:position w:val="-30"/>
          <w:sz w:val="24"/>
        </w:rPr>
        <w:object>
          <v:shape id="_x0000_i1159" o:spt="75" type="#_x0000_t75" style="height:34pt;width:157pt;" o:ole="t" filled="f" o:preferrelative="t" stroked="f" coordsize="21600,21600">
            <v:path/>
            <v:fill on="f" focussize="0,0"/>
            <v:stroke on="f"/>
            <v:imagedata r:id="rId29" o:title=""/>
            <o:lock v:ext="edit" grouping="f" rotation="f" text="f" aspectratio="t"/>
            <w10:wrap type="none"/>
            <w10:anchorlock/>
          </v:shape>
          <o:OLEObject Type="Embed" ProgID="Equation.DSMT4" ShapeID="_x0000_i1159" DrawAspect="Content" ObjectID="_1468075732" r:id="rId28">
            <o:LockedField>false</o:LockedField>
          </o:OLEObject>
        </w:object>
      </w:r>
    </w:p>
    <w:p w14:paraId="0767A6A6">
      <w:pPr>
        <w:ind w:firstLine="420"/>
        <w:rPr>
          <w:sz w:val="24"/>
        </w:rPr>
      </w:pPr>
      <w:r>
        <w:rPr>
          <w:sz w:val="24"/>
        </w:rPr>
        <w:t>命令格式：</w:t>
      </w:r>
    </w:p>
    <w:p w14:paraId="3C88B64A">
      <w:pPr>
        <w:ind w:firstLine="420"/>
        <w:rPr>
          <w:sz w:val="24"/>
        </w:rPr>
      </w:pPr>
      <w:r>
        <w:rPr>
          <w:sz w:val="24"/>
        </w:rPr>
        <w:t xml:space="preserve">    [ n，d ] = feedback（n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0483E006">
      <w:pPr>
        <w:ind w:firstLine="420"/>
        <w:rPr>
          <w:sz w:val="24"/>
        </w:rPr>
      </w:pPr>
      <w:r>
        <w:rPr>
          <w:sz w:val="24"/>
        </w:rPr>
        <w:t>或：[ n，d ] = feedback（n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，sign）</w:t>
      </w:r>
    </w:p>
    <w:p w14:paraId="368C074D">
      <w:pPr>
        <w:ind w:firstLine="420"/>
        <w:rPr>
          <w:sz w:val="24"/>
        </w:rPr>
      </w:pPr>
      <w:r>
        <w:rPr>
          <w:sz w:val="24"/>
        </w:rPr>
        <w:t xml:space="preserve">    [ a，b，c，d ] = feedback（a</w:t>
      </w:r>
      <w:r>
        <w:rPr>
          <w:sz w:val="24"/>
          <w:vertAlign w:val="subscript"/>
        </w:rPr>
        <w:t>1</w:t>
      </w:r>
      <w:r>
        <w:rPr>
          <w:sz w:val="24"/>
        </w:rPr>
        <w:t>，b</w:t>
      </w:r>
      <w:r>
        <w:rPr>
          <w:sz w:val="24"/>
          <w:vertAlign w:val="subscript"/>
        </w:rPr>
        <w:t>1</w:t>
      </w:r>
      <w:r>
        <w:rPr>
          <w:sz w:val="24"/>
        </w:rPr>
        <w:t>，c</w:t>
      </w:r>
      <w:r>
        <w:rPr>
          <w:sz w:val="24"/>
          <w:vertAlign w:val="subscript"/>
        </w:rPr>
        <w:t>1</w:t>
      </w:r>
      <w:r>
        <w:rPr>
          <w:sz w:val="24"/>
        </w:rPr>
        <w:t>，d</w:t>
      </w:r>
      <w:r>
        <w:rPr>
          <w:sz w:val="24"/>
          <w:vertAlign w:val="subscript"/>
        </w:rPr>
        <w:t>1</w:t>
      </w:r>
      <w:r>
        <w:rPr>
          <w:sz w:val="24"/>
        </w:rPr>
        <w:t>，a</w:t>
      </w:r>
      <w:r>
        <w:rPr>
          <w:sz w:val="24"/>
          <w:vertAlign w:val="subscript"/>
        </w:rPr>
        <w:t>2</w:t>
      </w:r>
      <w:r>
        <w:rPr>
          <w:sz w:val="24"/>
        </w:rPr>
        <w:t>，b</w:t>
      </w:r>
      <w:r>
        <w:rPr>
          <w:sz w:val="24"/>
          <w:vertAlign w:val="subscript"/>
        </w:rPr>
        <w:t>2</w:t>
      </w:r>
      <w:r>
        <w:rPr>
          <w:sz w:val="24"/>
        </w:rPr>
        <w:t>，c</w:t>
      </w:r>
      <w:r>
        <w:rPr>
          <w:sz w:val="24"/>
          <w:vertAlign w:val="subscript"/>
        </w:rPr>
        <w:t>2</w:t>
      </w:r>
      <w:r>
        <w:rPr>
          <w:sz w:val="24"/>
        </w:rPr>
        <w:t>，d</w:t>
      </w:r>
      <w:r>
        <w:rPr>
          <w:sz w:val="24"/>
          <w:vertAlign w:val="subscript"/>
        </w:rPr>
        <w:t>2</w:t>
      </w:r>
      <w:r>
        <w:rPr>
          <w:sz w:val="24"/>
        </w:rPr>
        <w:t>，sign）</w:t>
      </w:r>
    </w:p>
    <w:p w14:paraId="2A8C9253">
      <w:pPr>
        <w:ind w:firstLine="420"/>
        <w:rPr>
          <w:sz w:val="24"/>
        </w:rPr>
      </w:pPr>
      <w:r>
        <w:rPr>
          <w:sz w:val="24"/>
        </w:rPr>
        <w:t>其中sign是指示y</w:t>
      </w:r>
      <w:r>
        <w:rPr>
          <w:sz w:val="24"/>
          <w:vertAlign w:val="subscript"/>
        </w:rPr>
        <w:t>2</w:t>
      </w:r>
      <w:r>
        <w:rPr>
          <w:sz w:val="24"/>
        </w:rPr>
        <w:t>到u</w:t>
      </w:r>
      <w:r>
        <w:rPr>
          <w:sz w:val="24"/>
          <w:vertAlign w:val="subscript"/>
        </w:rPr>
        <w:t>1</w:t>
      </w:r>
      <w:r>
        <w:rPr>
          <w:sz w:val="24"/>
        </w:rPr>
        <w:t>连接的符号，缺省时默认为负（即sign = -1）。</w:t>
      </w:r>
    </w:p>
    <w:p w14:paraId="309FC9F5">
      <w:pPr>
        <w:rPr>
          <w:sz w:val="24"/>
        </w:rPr>
      </w:pPr>
      <w:r>
        <w:rPr>
          <w:color w:val="FF0000"/>
          <w:sz w:val="24"/>
        </w:rPr>
        <w:t xml:space="preserve">例十八  </w:t>
      </w:r>
      <w:r>
        <w:rPr>
          <w:sz w:val="24"/>
        </w:rPr>
        <w:t xml:space="preserve">设有下面两个系统：                               </w:t>
      </w:r>
    </w:p>
    <w:p w14:paraId="2146895E">
      <w:pPr>
        <w:ind w:firstLine="900" w:firstLineChars="375"/>
        <w:rPr>
          <w:sz w:val="24"/>
        </w:rPr>
      </w:pPr>
      <w:r>
        <w:rPr>
          <w:position w:val="-24"/>
          <w:sz w:val="24"/>
        </w:rPr>
        <w:object>
          <v:shape id="_x0000_i1160" o:spt="75" type="#_x0000_t75" style="height:31pt;width:90pt;" o:ole="t" filled="f" o:preferrelative="t" stroked="f" coordsize="21600,21600">
            <v:path/>
            <v:fill on="f" focussize="0,0"/>
            <v:stroke on="f"/>
            <v:imagedata r:id="rId31" o:title=""/>
            <o:lock v:ext="edit" grouping="f" rotation="f" text="f" aspectratio="t"/>
            <w10:wrap type="none"/>
            <w10:anchorlock/>
          </v:shape>
          <o:OLEObject Type="Embed" ProgID="Equation.DSMT4" ShapeID="_x0000_i1160" DrawAspect="Content" ObjectID="_1468075733" r:id="rId30">
            <o:LockedField>false</o:LockedField>
          </o:OLEObject>
        </w:object>
      </w:r>
      <w:r>
        <w:rPr>
          <w:sz w:val="24"/>
        </w:rPr>
        <w:t xml:space="preserve">        </w:t>
      </w:r>
      <w:r>
        <w:rPr>
          <w:position w:val="-24"/>
          <w:sz w:val="24"/>
        </w:rPr>
        <w:object>
          <v:shape id="_x0000_i1161" o:spt="75" type="#_x0000_t75" style="height:31pt;width:70pt;" o:ole="t" filled="f" o:preferrelative="t" stroked="f" coordsize="21600,21600">
            <v:path/>
            <v:fill on="f" focussize="0,0"/>
            <v:stroke on="f"/>
            <v:imagedata r:id="rId33" o:title=""/>
            <o:lock v:ext="edit" grouping="f" rotation="f" text="f" aspectratio="t"/>
            <w10:wrap type="none"/>
            <w10:anchorlock/>
          </v:shape>
          <o:OLEObject Type="Embed" ProgID="Equation.DSMT4" ShapeID="_x0000_i1161" DrawAspect="Content" ObjectID="_1468075734" r:id="rId32">
            <o:LockedField>false</o:LockedField>
          </o:OLEObject>
        </w:object>
      </w:r>
    </w:p>
    <w:p w14:paraId="16CE919A">
      <w:pPr>
        <w:ind w:firstLine="420"/>
        <w:rPr>
          <w:sz w:val="24"/>
        </w:rPr>
      </w:pPr>
      <w:r>
        <w:rPr>
          <w:sz w:val="24"/>
        </w:rPr>
        <w:t>现要将它们负反馈连接，求传递函数</w:t>
      </w:r>
    </w:p>
    <w:p w14:paraId="656BA155">
      <w:pPr>
        <w:ind w:firstLine="420"/>
        <w:rPr>
          <w:sz w:val="24"/>
        </w:rPr>
      </w:pPr>
      <w:r>
        <w:rPr>
          <w:sz w:val="24"/>
        </w:rPr>
        <w:t>输入：   n</w:t>
      </w:r>
      <w:r>
        <w:rPr>
          <w:sz w:val="24"/>
          <w:vertAlign w:val="subscript"/>
        </w:rPr>
        <w:t>1</w:t>
      </w:r>
      <w:r>
        <w:rPr>
          <w:sz w:val="24"/>
        </w:rPr>
        <w:t xml:space="preserve"> = [ 1，1 ]；</w:t>
      </w:r>
    </w:p>
    <w:p w14:paraId="272576F8">
      <w:pPr>
        <w:ind w:firstLine="420"/>
        <w:rPr>
          <w:sz w:val="24"/>
        </w:rPr>
      </w:pPr>
      <w:r>
        <w:rPr>
          <w:sz w:val="24"/>
        </w:rPr>
        <w:t xml:space="preserve">         d</w:t>
      </w:r>
      <w:r>
        <w:rPr>
          <w:sz w:val="24"/>
          <w:vertAlign w:val="subscript"/>
        </w:rPr>
        <w:t>1</w:t>
      </w:r>
      <w:r>
        <w:rPr>
          <w:sz w:val="24"/>
        </w:rPr>
        <w:t xml:space="preserve"> = [ 1，2，3 ]；</w:t>
      </w:r>
    </w:p>
    <w:p w14:paraId="4F9BCA7D">
      <w:pPr>
        <w:ind w:firstLine="420"/>
        <w:rPr>
          <w:sz w:val="24"/>
        </w:rPr>
      </w:pPr>
      <w:r>
        <w:rPr>
          <w:sz w:val="24"/>
        </w:rPr>
        <w:t xml:space="preserve">         n</w:t>
      </w:r>
      <w:r>
        <w:rPr>
          <w:sz w:val="24"/>
          <w:vertAlign w:val="subscript"/>
        </w:rPr>
        <w:t>2</w:t>
      </w:r>
      <w:r>
        <w:rPr>
          <w:sz w:val="24"/>
        </w:rPr>
        <w:t xml:space="preserve"> = 1；</w:t>
      </w:r>
    </w:p>
    <w:p w14:paraId="159C1339">
      <w:pPr>
        <w:ind w:firstLine="420"/>
        <w:rPr>
          <w:sz w:val="24"/>
        </w:rPr>
      </w:pPr>
      <w:r>
        <w:rPr>
          <w:sz w:val="24"/>
        </w:rPr>
        <w:t xml:space="preserve">         d</w:t>
      </w:r>
      <w:r>
        <w:rPr>
          <w:sz w:val="24"/>
          <w:vertAlign w:val="subscript"/>
        </w:rPr>
        <w:t>2</w:t>
      </w:r>
      <w:r>
        <w:rPr>
          <w:sz w:val="24"/>
        </w:rPr>
        <w:t xml:space="preserve"> = [ 1，10 ]；</w:t>
      </w:r>
    </w:p>
    <w:p w14:paraId="3CF2B715">
      <w:pPr>
        <w:ind w:firstLine="420"/>
        <w:rPr>
          <w:sz w:val="24"/>
        </w:rPr>
      </w:pPr>
      <w:r>
        <w:rPr>
          <w:sz w:val="24"/>
        </w:rPr>
        <w:t xml:space="preserve">         [ n，d ] = feedback（n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1DBC7686">
      <w:pPr>
        <w:ind w:firstLine="420"/>
        <w:rPr>
          <w:sz w:val="24"/>
        </w:rPr>
      </w:pPr>
      <w:r>
        <w:rPr>
          <w:sz w:val="24"/>
        </w:rPr>
        <w:t>运行结果：   n =</w:t>
      </w:r>
    </w:p>
    <w:p w14:paraId="7DC9A109">
      <w:pPr>
        <w:ind w:firstLine="420"/>
        <w:rPr>
          <w:sz w:val="24"/>
        </w:rPr>
      </w:pPr>
      <w:r>
        <w:rPr>
          <w:sz w:val="24"/>
        </w:rPr>
        <w:t xml:space="preserve">                 0  1  11  10</w:t>
      </w:r>
    </w:p>
    <w:p w14:paraId="02303E7F">
      <w:pPr>
        <w:ind w:firstLine="420"/>
        <w:rPr>
          <w:sz w:val="24"/>
        </w:rPr>
      </w:pPr>
      <w:r>
        <w:rPr>
          <w:sz w:val="24"/>
        </w:rPr>
        <w:t xml:space="preserve">             d =</w:t>
      </w:r>
    </w:p>
    <w:p w14:paraId="5EE28F4D">
      <w:pPr>
        <w:ind w:firstLine="420"/>
        <w:rPr>
          <w:sz w:val="24"/>
        </w:rPr>
      </w:pPr>
      <w:r>
        <w:rPr>
          <w:sz w:val="24"/>
        </w:rPr>
        <w:t xml:space="preserve">                 1  12  24  31</w:t>
      </w:r>
    </w:p>
    <w:p w14:paraId="03396FAC">
      <w:pPr>
        <w:ind w:firstLine="420"/>
        <w:rPr>
          <w:sz w:val="24"/>
        </w:rPr>
      </w:pPr>
      <w:r>
        <w:rPr>
          <w:sz w:val="24"/>
        </w:rPr>
        <w:t xml:space="preserve">                        </w:t>
      </w:r>
    </w:p>
    <w:p w14:paraId="7F13C30B">
      <w:pPr>
        <w:ind w:firstLine="420"/>
        <w:rPr>
          <w:sz w:val="24"/>
        </w:rPr>
      </w:pPr>
      <w:r>
        <w:rPr>
          <w:sz w:val="24"/>
        </w:rPr>
        <w:t>即所求系统为：</w:t>
      </w:r>
      <w:r>
        <w:rPr>
          <w:position w:val="-24"/>
          <w:sz w:val="24"/>
        </w:rPr>
        <w:object>
          <v:shape id="_x0000_i1162" o:spt="75" type="#_x0000_t75" style="height:33pt;width:131pt;" o:ole="t" filled="f" o:preferrelative="t" stroked="f" coordsize="21600,21600">
            <v:path/>
            <v:fill on="f" focussize="0,0"/>
            <v:stroke on="f"/>
            <v:imagedata r:id="rId35" o:title=""/>
            <o:lock v:ext="edit" grouping="f" rotation="f" text="f" aspectratio="t"/>
            <w10:wrap type="none"/>
            <w10:anchorlock/>
          </v:shape>
          <o:OLEObject Type="Embed" ProgID="Equation.DSMT4" ShapeID="_x0000_i1162" DrawAspect="Content" ObjectID="_1468075735" r:id="rId34">
            <o:LockedField>false</o:LockedField>
          </o:OLEObject>
        </w:object>
      </w:r>
    </w:p>
    <w:p w14:paraId="597B4513">
      <w:pPr>
        <w:ind w:firstLine="420"/>
        <w:rPr>
          <w:sz w:val="24"/>
        </w:rPr>
      </w:pPr>
    </w:p>
    <w:p w14:paraId="73A42488">
      <w:pPr>
        <w:ind w:firstLine="420"/>
        <w:rPr>
          <w:sz w:val="24"/>
        </w:rPr>
      </w:pPr>
    </w:p>
    <w:p w14:paraId="6BF3FD38">
      <w:pPr>
        <w:ind w:firstLine="420"/>
        <w:rPr>
          <w:sz w:val="24"/>
        </w:rPr>
      </w:pPr>
      <w:r>
        <w:rPr>
          <w:sz w:val="24"/>
        </w:rPr>
        <w:t>4、系统的闭环</w:t>
      </w:r>
    </w:p>
    <w:p w14:paraId="49450DD5">
      <w:pPr>
        <w:ind w:firstLine="420"/>
        <w:rPr>
          <w:sz w:val="24"/>
        </w:rPr>
      </w:pPr>
      <w:r>
        <w:rPr>
          <w:sz w:val="24"/>
        </w:rPr>
        <w:t>cloop命令可以将系统的输出反馈到系统的输入构成闭环系统，示意图如下：</w:t>
      </w:r>
    </w:p>
    <w:p w14:paraId="7CBA0C43">
      <w:pPr>
        <w:ind w:firstLine="420"/>
        <w:rPr>
          <w:sz w:val="24"/>
        </w:rPr>
      </w:pPr>
      <w:r>
        <w:rPr>
          <w:sz w:val="24"/>
        </w:rPr>
        <mc:AlternateContent>
          <mc:Choice Requires="wps">
            <w:drawing>
              <wp:anchor distT="0" distB="0" distL="114300" distR="114300" simplePos="0" relativeHeight="251686912" behindDoc="0" locked="0" layoutInCell="0" allowOverlap="1">
                <wp:simplePos x="0" y="0"/>
                <wp:positionH relativeFrom="column">
                  <wp:posOffset>228600</wp:posOffset>
                </wp:positionH>
                <wp:positionV relativeFrom="paragraph">
                  <wp:posOffset>198120</wp:posOffset>
                </wp:positionV>
                <wp:extent cx="228600" cy="0"/>
                <wp:effectExtent l="0" t="38100" r="0" b="38100"/>
                <wp:wrapNone/>
                <wp:docPr id="70" name="直接连接符 7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pt;margin-top:15.6pt;height:0pt;width:18pt;z-index:251686912;mso-width-relative:page;mso-height-relative:page;" filled="f" stroked="t" coordsize="21600,21600" o:allowincell="f" o:gfxdata="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6o6zz1gAAAAcBAAAPAAAAAAAAAAEAIAAAACIAAABkcnMvZG93bnJldi54&#10;bWxQSwECFAAUAAAACACHTuJAoNRKKfwBAADpAwAADgAAAAAAAAABACAAAAAl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85888" behindDoc="0" locked="0" layoutInCell="0" allowOverlap="1">
                <wp:simplePos x="0" y="0"/>
                <wp:positionH relativeFrom="column">
                  <wp:posOffset>914400</wp:posOffset>
                </wp:positionH>
                <wp:positionV relativeFrom="paragraph">
                  <wp:posOffset>99060</wp:posOffset>
                </wp:positionV>
                <wp:extent cx="685800" cy="297180"/>
                <wp:effectExtent l="4445" t="4445" r="5080" b="12700"/>
                <wp:wrapNone/>
                <wp:docPr id="71" name="文本框 71"/>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2EFDE0">
                            <w:pPr>
                              <w:jc w:val="center"/>
                              <w:rPr>
                                <w:rFonts w:hint="eastAsia"/>
                              </w:rPr>
                            </w:pPr>
                            <w:r>
                              <w:rPr>
                                <w:rFonts w:hint="eastAsia"/>
                              </w:rPr>
                              <w:t>g</w:t>
                            </w:r>
                            <w:r>
                              <w:rPr>
                                <w:rFonts w:hint="eastAsia"/>
                                <w:vertAlign w:val="subscript"/>
                              </w:rPr>
                              <w:t>1</w:t>
                            </w:r>
                            <w:r>
                              <w:rPr>
                                <w:rFonts w:hint="eastAsia"/>
                              </w:rPr>
                              <w:t>（s）</w:t>
                            </w:r>
                          </w:p>
                        </w:txbxContent>
                      </wps:txbx>
                      <wps:bodyPr upright="1"/>
                    </wps:wsp>
                  </a:graphicData>
                </a:graphic>
              </wp:anchor>
            </w:drawing>
          </mc:Choice>
          <mc:Fallback>
            <w:pict>
              <v:shape id="_x0000_s1026" o:spid="_x0000_s1026" o:spt="202" type="#_x0000_t202" style="position:absolute;left:0pt;margin-left:72pt;margin-top:7.8pt;height:23.4pt;width:54pt;z-index:251685888;mso-width-relative:page;mso-height-relative:page;" fillcolor="#FFFFFF" filled="t" stroked="t" coordsize="21600,21600" o:allowincell="f" o:gfxdata="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6AfbTYAAAACQEAAA8AAAAAAAAAAQAg&#10;AAAAIgAAAGRycy9kb3ducmV2LnhtbFBLAQIUABQAAAAIAIdO4kAiW9OmDgIAADcEAAAOAAAAAAAA&#10;AAEAIAAAACcBAABkcnMvZTJvRG9jLnhtbFBLBQYAAAAABgAGAFkBAACnBQAAAAA=&#10;">
                <v:fill on="t" focussize="0,0"/>
                <v:stroke color="#000000" joinstyle="miter"/>
                <v:imagedata o:title=""/>
                <o:lock v:ext="edit" aspectratio="f"/>
                <v:textbox>
                  <w:txbxContent>
                    <w:p w14:paraId="192EFDE0">
                      <w:pPr>
                        <w:jc w:val="center"/>
                        <w:rPr>
                          <w:rFonts w:hint="eastAsia"/>
                        </w:rPr>
                      </w:pPr>
                      <w:r>
                        <w:rPr>
                          <w:rFonts w:hint="eastAsia"/>
                        </w:rPr>
                        <w:t>g</w:t>
                      </w:r>
                      <w:r>
                        <w:rPr>
                          <w:rFonts w:hint="eastAsia"/>
                          <w:vertAlign w:val="subscript"/>
                        </w:rPr>
                        <w:t>1</w:t>
                      </w:r>
                      <w:r>
                        <w:rPr>
                          <w:rFonts w:hint="eastAsia"/>
                        </w:rPr>
                        <w:t>（s）</w:t>
                      </w:r>
                    </w:p>
                  </w:txbxContent>
                </v:textbox>
              </v:shape>
            </w:pict>
          </mc:Fallback>
        </mc:AlternateContent>
      </w:r>
      <w:r>
        <w:rPr>
          <w:sz w:val="24"/>
        </w:rPr>
        <mc:AlternateContent>
          <mc:Choice Requires="wps">
            <w:drawing>
              <wp:anchor distT="0" distB="0" distL="114300" distR="114300" simplePos="0" relativeHeight="251684864" behindDoc="0" locked="0" layoutInCell="0" allowOverlap="1">
                <wp:simplePos x="0" y="0"/>
                <wp:positionH relativeFrom="column">
                  <wp:posOffset>457200</wp:posOffset>
                </wp:positionH>
                <wp:positionV relativeFrom="paragraph">
                  <wp:posOffset>76200</wp:posOffset>
                </wp:positionV>
                <wp:extent cx="228600" cy="198120"/>
                <wp:effectExtent l="4445" t="4445" r="5080" b="6985"/>
                <wp:wrapNone/>
                <wp:docPr id="69" name="椭圆 69"/>
                <wp:cNvGraphicFramePr/>
                <a:graphic xmlns:a="http://schemas.openxmlformats.org/drawingml/2006/main">
                  <a:graphicData uri="http://schemas.microsoft.com/office/word/2010/wordprocessingShape">
                    <wps:wsp>
                      <wps:cNvSpPr/>
                      <wps:spPr>
                        <a:xfrm>
                          <a:off x="0" y="0"/>
                          <a:ext cx="228600" cy="198120"/>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3" type="#_x0000_t3" style="position:absolute;left:0pt;margin-left:36pt;margin-top:6pt;height:15.6pt;width:18pt;z-index:251684864;mso-width-relative:page;mso-height-relative:page;" fillcolor="#FFFFFF" filled="t" stroked="t" coordsize="21600,21600" o:allowincell="f" o:gfxdata="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k+h+NYAAAAIAQAADwAAAAAAAAABACAAAAAiAAAAZHJzL2Rvd25yZXYueG1s&#10;UEsBAhQAFAAAAAgAh07iQB2ZlMD6AQAAGAQAAA4AAAAAAAAAAQAgAAAAJQEAAGRycy9lMm9Eb2Mu&#10;eG1sUEsFBgAAAAAGAAYAWQEAAJEFAAAAAA==&#10;">
                <v:fill on="t" focussize="0,0"/>
                <v:stroke color="#000000" joinstyle="round"/>
                <v:imagedata o:title=""/>
                <o:lock v:ext="edit" aspectratio="f"/>
              </v:shape>
            </w:pict>
          </mc:Fallback>
        </mc:AlternateContent>
      </w:r>
      <w:r>
        <w:rPr>
          <w:sz w:val="24"/>
        </w:rPr>
        <w:t>u                         y</w:t>
      </w:r>
    </w:p>
    <w:p w14:paraId="3B4A65F1">
      <w:pPr>
        <w:ind w:firstLine="420"/>
        <w:rPr>
          <w:sz w:val="24"/>
        </w:rPr>
      </w:pPr>
      <w:r>
        <w:rPr>
          <w:sz w:val="24"/>
        </w:rPr>
        <mc:AlternateContent>
          <mc:Choice Requires="wps">
            <w:drawing>
              <wp:anchor distT="0" distB="0" distL="114300" distR="114300" simplePos="0" relativeHeight="251689984" behindDoc="0" locked="0" layoutInCell="1" allowOverlap="1">
                <wp:simplePos x="0" y="0"/>
                <wp:positionH relativeFrom="column">
                  <wp:posOffset>685800</wp:posOffset>
                </wp:positionH>
                <wp:positionV relativeFrom="paragraph">
                  <wp:posOffset>19050</wp:posOffset>
                </wp:positionV>
                <wp:extent cx="228600" cy="0"/>
                <wp:effectExtent l="0" t="38100" r="0" b="38100"/>
                <wp:wrapNone/>
                <wp:docPr id="72" name="直接连接符 72"/>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4pt;margin-top:1.5pt;height:0pt;width:18pt;z-index:251689984;mso-width-relative:page;mso-height-relative:page;" filled="f" stroked="t" coordsize="21600,21600" o:gfxdata="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yQPmU1QAAAAcBAAAPAAAAAAAAAAEAIAAAACIAAABkcnMvZG93bnJldi54&#10;bWxQSwECFAAUAAAACACHTuJAe1g0Mf0BAADpAwAADgAAAAAAAAABACAAAAAk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92032" behindDoc="0" locked="0" layoutInCell="0" allowOverlap="1">
                <wp:simplePos x="0" y="0"/>
                <wp:positionH relativeFrom="column">
                  <wp:posOffset>1828800</wp:posOffset>
                </wp:positionH>
                <wp:positionV relativeFrom="paragraph">
                  <wp:posOffset>0</wp:posOffset>
                </wp:positionV>
                <wp:extent cx="635" cy="495300"/>
                <wp:effectExtent l="4445" t="0" r="13970" b="0"/>
                <wp:wrapNone/>
                <wp:docPr id="73" name="直接连接符 73"/>
                <wp:cNvGraphicFramePr/>
                <a:graphic xmlns:a="http://schemas.openxmlformats.org/drawingml/2006/main">
                  <a:graphicData uri="http://schemas.microsoft.com/office/word/2010/wordprocessingShape">
                    <wps:wsp>
                      <wps:cNvCnPr/>
                      <wps:spPr>
                        <a:xfrm flipV="1">
                          <a:off x="0" y="0"/>
                          <a:ext cx="635"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44pt;margin-top:0pt;height:39pt;width:0.05pt;z-index:251692032;mso-width-relative:page;mso-height-relative:page;" filled="f" stroked="t" coordsize="21600,21600" o:allowincell="f" o:gfxdata="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jPUp9MAAAAHAQAADwAAAAAAAAABACAAAAAiAAAAZHJzL2Rvd25yZXYu&#10;eG1sUEsBAhQAFAAAAAgAh07iQLFo3twAAgAA8QMAAA4AAAAAAAAAAQAgAAAAIgEAAGRycy9lMm9E&#10;b2MueG1sUEsFBgAAAAAGAAYAWQEAAJQ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91008" behindDoc="0" locked="0" layoutInCell="0" allowOverlap="1">
                <wp:simplePos x="0" y="0"/>
                <wp:positionH relativeFrom="column">
                  <wp:posOffset>1600200</wp:posOffset>
                </wp:positionH>
                <wp:positionV relativeFrom="paragraph">
                  <wp:posOffset>0</wp:posOffset>
                </wp:positionV>
                <wp:extent cx="685800" cy="0"/>
                <wp:effectExtent l="0" t="38100" r="0" b="38100"/>
                <wp:wrapNone/>
                <wp:docPr id="68" name="直接连接符 68"/>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6pt;margin-top:0pt;height:0pt;width:54pt;z-index:251691008;mso-width-relative:page;mso-height-relative:page;" filled="f" stroked="t" coordsize="21600,21600" o:allowincell="f" o:gfxdata="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fZR/t1gAAAAUBAAAPAAAAAAAAAAEAIAAAACIAAABkcnMvZG93bnJldi54&#10;bWxQSwECFAAUAAAACACHTuJArCKpDfwBAADpAwAADgAAAAAAAAABACAAAAAl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87936" behindDoc="0" locked="0" layoutInCell="0" allowOverlap="1">
                <wp:simplePos x="0" y="0"/>
                <wp:positionH relativeFrom="column">
                  <wp:posOffset>571500</wp:posOffset>
                </wp:positionH>
                <wp:positionV relativeFrom="paragraph">
                  <wp:posOffset>76200</wp:posOffset>
                </wp:positionV>
                <wp:extent cx="635" cy="396240"/>
                <wp:effectExtent l="37465" t="0" r="38100" b="3810"/>
                <wp:wrapNone/>
                <wp:docPr id="66" name="直接连接符 66"/>
                <wp:cNvGraphicFramePr/>
                <a:graphic xmlns:a="http://schemas.openxmlformats.org/drawingml/2006/main">
                  <a:graphicData uri="http://schemas.microsoft.com/office/word/2010/wordprocessingShape">
                    <wps:wsp>
                      <wps:cNvCnPr/>
                      <wps:spPr>
                        <a:xfrm flipV="1">
                          <a:off x="0" y="0"/>
                          <a:ext cx="635" cy="3962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45pt;margin-top:6pt;height:31.2pt;width:0.05pt;z-index:251687936;mso-width-relative:page;mso-height-relative:page;" filled="f" stroked="t" coordsize="21600,21600" o:allowincell="f" o:gfxdata="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1oNkw9cAAAAHAQAADwAAAAAAAAABACAAAAAiAAAA&#10;ZHJzL2Rvd25yZXYueG1sUEsBAhQAFAAAAAgAh07iQB5gCusIAgAA9QMAAA4AAAAAAAAAAQAgAAAA&#10;JgEAAGRycy9lMm9Eb2MueG1sUEsFBgAAAAAGAAYAWQEAAKAFAAAAAA==&#10;">
                <v:fill on="f" focussize="0,0"/>
                <v:stroke color="#000000" joinstyle="round" endarrow="block"/>
                <v:imagedata o:title=""/>
                <o:lock v:ext="edit" aspectratio="f"/>
              </v:line>
            </w:pict>
          </mc:Fallback>
        </mc:AlternateContent>
      </w:r>
      <w:r>
        <w:rPr>
          <w:sz w:val="24"/>
        </w:rPr>
        <w:t xml:space="preserve">  </w:t>
      </w:r>
    </w:p>
    <w:p w14:paraId="4C832305">
      <w:pPr>
        <w:ind w:firstLine="660" w:firstLineChars="275"/>
        <w:rPr>
          <w:sz w:val="24"/>
        </w:rPr>
      </w:pPr>
      <w:r>
        <w:rPr>
          <w:sz w:val="24"/>
        </w:rPr>
        <w:t>±</w:t>
      </w:r>
    </w:p>
    <w:p w14:paraId="6BCF67BC">
      <w:pPr>
        <w:rPr>
          <w:sz w:val="24"/>
        </w:rPr>
      </w:pPr>
      <w:r>
        <w:rPr>
          <w:sz w:val="24"/>
        </w:rPr>
        <mc:AlternateContent>
          <mc:Choice Requires="wps">
            <w:drawing>
              <wp:anchor distT="0" distB="0" distL="114300" distR="114300" simplePos="0" relativeHeight="251688960" behindDoc="0" locked="0" layoutInCell="1" allowOverlap="1">
                <wp:simplePos x="0" y="0"/>
                <wp:positionH relativeFrom="column">
                  <wp:posOffset>571500</wp:posOffset>
                </wp:positionH>
                <wp:positionV relativeFrom="paragraph">
                  <wp:posOffset>140335</wp:posOffset>
                </wp:positionV>
                <wp:extent cx="1257300" cy="0"/>
                <wp:effectExtent l="0" t="4445" r="0" b="5080"/>
                <wp:wrapNone/>
                <wp:docPr id="67" name="直接连接符 67"/>
                <wp:cNvGraphicFramePr/>
                <a:graphic xmlns:a="http://schemas.openxmlformats.org/drawingml/2006/main">
                  <a:graphicData uri="http://schemas.microsoft.com/office/word/2010/wordprocessingShape">
                    <wps:wsp>
                      <wps:cNvCnPr/>
                      <wps:spPr>
                        <a:xfrm>
                          <a:off x="0" y="0"/>
                          <a:ext cx="1257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5pt;margin-top:11.05pt;height:0pt;width:99pt;z-index:251688960;mso-width-relative:page;mso-height-relative:page;" filled="f" stroked="t" coordsize="21600,21600" o:gfxdata="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XxtbUAAAACAEAAA8AAAAAAAAAAQAgAAAAIgAAAGRycy9kb3ducmV2LnhtbFBLAQIU&#10;ABQAAAAIAIdO4kCCoQQ89wEAAOYDAAAOAAAAAAAAAAEAIAAAACMBAABkcnMvZTJvRG9jLnhtbFBL&#10;BQYAAAAABgAGAFkBAACMBQAAAAA=&#10;">
                <v:fill on="f" focussize="0,0"/>
                <v:stroke color="#000000" joinstyle="round"/>
                <v:imagedata o:title=""/>
                <o:lock v:ext="edit" aspectratio="f"/>
              </v:line>
            </w:pict>
          </mc:Fallback>
        </mc:AlternateContent>
      </w:r>
    </w:p>
    <w:p w14:paraId="7EC414D4">
      <w:pPr>
        <w:ind w:firstLine="420"/>
        <w:rPr>
          <w:sz w:val="24"/>
        </w:rPr>
      </w:pPr>
      <w:r>
        <w:rPr>
          <w:sz w:val="24"/>
        </w:rPr>
        <w:t xml:space="preserve">正、负反馈后闭环系统为：        </w:t>
      </w:r>
    </w:p>
    <w:p w14:paraId="6E2CEEBA">
      <w:pPr>
        <w:ind w:firstLine="1740" w:firstLineChars="725"/>
        <w:rPr>
          <w:sz w:val="24"/>
        </w:rPr>
      </w:pPr>
      <w:r>
        <w:rPr>
          <w:position w:val="-30"/>
          <w:sz w:val="24"/>
        </w:rPr>
        <w:object>
          <v:shape id="_x0000_i1163" o:spt="75" type="#_x0000_t75" style="height:34pt;width:121.95pt;" o:ole="t" filled="f" o:preferrelative="t" stroked="f" coordsize="21600,21600">
            <v:path/>
            <v:fill on="f" focussize="0,0"/>
            <v:stroke on="f"/>
            <v:imagedata r:id="rId37" o:title=""/>
            <o:lock v:ext="edit" grouping="f" rotation="f" text="f" aspectratio="t"/>
            <w10:wrap type="none"/>
            <w10:anchorlock/>
          </v:shape>
          <o:OLEObject Type="Embed" ProgID="Equation.DSMT4" ShapeID="_x0000_i1163" DrawAspect="Content" ObjectID="_1468075736" r:id="rId36">
            <o:LockedField>false</o:LockedField>
          </o:OLEObject>
        </w:object>
      </w:r>
      <w:r>
        <w:rPr>
          <w:sz w:val="24"/>
        </w:rPr>
        <w:t xml:space="preserve">        </w:t>
      </w:r>
    </w:p>
    <w:p w14:paraId="478B711F">
      <w:pPr>
        <w:ind w:firstLine="420"/>
        <w:rPr>
          <w:sz w:val="24"/>
        </w:rPr>
      </w:pPr>
      <w:r>
        <w:rPr>
          <w:sz w:val="24"/>
        </w:rPr>
        <w:t>命令格式：</w:t>
      </w:r>
    </w:p>
    <w:p w14:paraId="35C52E53">
      <w:pPr>
        <w:ind w:firstLine="420"/>
        <w:rPr>
          <w:sz w:val="24"/>
        </w:rPr>
      </w:pPr>
      <w:r>
        <w:rPr>
          <w:sz w:val="24"/>
        </w:rPr>
        <w:t>[ n，d ] = cloop （n</w:t>
      </w:r>
      <w:r>
        <w:rPr>
          <w:sz w:val="24"/>
          <w:vertAlign w:val="subscript"/>
        </w:rPr>
        <w:t>1</w:t>
      </w:r>
      <w:r>
        <w:rPr>
          <w:sz w:val="24"/>
        </w:rPr>
        <w:t>，d</w:t>
      </w:r>
      <w:r>
        <w:rPr>
          <w:sz w:val="24"/>
          <w:vertAlign w:val="subscript"/>
        </w:rPr>
        <w:t>1</w:t>
      </w:r>
      <w:r>
        <w:rPr>
          <w:sz w:val="24"/>
        </w:rPr>
        <w:t>，sign）</w:t>
      </w:r>
    </w:p>
    <w:p w14:paraId="2D1A058B">
      <w:pPr>
        <w:ind w:firstLine="420"/>
        <w:rPr>
          <w:sz w:val="24"/>
        </w:rPr>
      </w:pPr>
      <w:r>
        <w:rPr>
          <w:sz w:val="24"/>
        </w:rPr>
        <w:t>[ ac，bc，cc，dc] = cloop（a，b，c，d，sign）</w:t>
      </w:r>
    </w:p>
    <w:p w14:paraId="47A522F6">
      <w:pPr>
        <w:rPr>
          <w:sz w:val="24"/>
        </w:rPr>
      </w:pPr>
      <w:r>
        <w:rPr>
          <w:color w:val="FF0000"/>
          <w:sz w:val="24"/>
        </w:rPr>
        <w:t>例十九</w:t>
      </w:r>
      <w:r>
        <w:rPr>
          <w:sz w:val="24"/>
        </w:rPr>
        <w:t xml:space="preserve">  已知系统如下</w:t>
      </w:r>
    </w:p>
    <w:p w14:paraId="3A875D20">
      <w:pPr>
        <w:ind w:firstLine="420"/>
        <w:rPr>
          <w:sz w:val="24"/>
        </w:rPr>
      </w:pPr>
      <w:r>
        <w:rPr>
          <w:sz w:val="24"/>
        </w:rPr>
        <w:t xml:space="preserve">            </w:t>
      </w:r>
      <w:r>
        <w:rPr>
          <w:position w:val="-24"/>
          <w:sz w:val="24"/>
        </w:rPr>
        <w:object>
          <v:shape id="_x0000_i1164" o:spt="75" type="#_x0000_t75" style="height:31pt;width:90pt;" o:ole="t" filled="f" o:preferrelative="t" stroked="f" coordsize="21600,21600">
            <v:path/>
            <v:fill on="f" focussize="0,0"/>
            <v:stroke on="f"/>
            <v:imagedata r:id="rId39" o:title=""/>
            <o:lock v:ext="edit" grouping="f" rotation="f" text="f" aspectratio="t"/>
            <w10:wrap type="none"/>
            <w10:anchorlock/>
          </v:shape>
          <o:OLEObject Type="Embed" ProgID="Equation.DSMT4" ShapeID="_x0000_i1164" DrawAspect="Content" ObjectID="_1468075737" r:id="rId38">
            <o:LockedField>false</o:LockedField>
          </o:OLEObject>
        </w:object>
      </w:r>
      <w:r>
        <w:rPr>
          <w:sz w:val="24"/>
        </w:rPr>
        <w:t xml:space="preserve">      </w:t>
      </w:r>
    </w:p>
    <w:p w14:paraId="00BEEEAC">
      <w:pPr>
        <w:ind w:firstLine="420"/>
        <w:rPr>
          <w:sz w:val="24"/>
        </w:rPr>
      </w:pPr>
      <w:r>
        <w:rPr>
          <w:sz w:val="24"/>
        </w:rPr>
        <w:t>求该系统闭环后的传递函数（负反馈）。</w:t>
      </w:r>
    </w:p>
    <w:p w14:paraId="5301A6FA">
      <w:pPr>
        <w:ind w:firstLine="420"/>
        <w:rPr>
          <w:sz w:val="24"/>
        </w:rPr>
      </w:pPr>
      <w:r>
        <w:rPr>
          <w:sz w:val="24"/>
        </w:rPr>
        <w:t>输入：</w:t>
      </w:r>
    </w:p>
    <w:p w14:paraId="593A7043">
      <w:pPr>
        <w:ind w:firstLine="420"/>
        <w:rPr>
          <w:sz w:val="24"/>
        </w:rPr>
      </w:pPr>
      <w:r>
        <w:rPr>
          <w:sz w:val="24"/>
        </w:rPr>
        <w:t xml:space="preserve">     n1 = [ 1  2 ]；</w:t>
      </w:r>
    </w:p>
    <w:p w14:paraId="1E4A23C3">
      <w:pPr>
        <w:ind w:firstLine="420"/>
        <w:rPr>
          <w:sz w:val="24"/>
        </w:rPr>
      </w:pPr>
      <w:r>
        <w:rPr>
          <w:sz w:val="24"/>
        </w:rPr>
        <w:t xml:space="preserve">     d1 = [ 1  2  3 ]；</w:t>
      </w:r>
    </w:p>
    <w:p w14:paraId="62313C7D">
      <w:pPr>
        <w:ind w:firstLine="420"/>
        <w:rPr>
          <w:sz w:val="24"/>
        </w:rPr>
      </w:pPr>
      <w:r>
        <w:rPr>
          <w:sz w:val="24"/>
        </w:rPr>
        <w:t xml:space="preserve">     [ n，d ] = cloop（n</w:t>
      </w:r>
      <w:r>
        <w:rPr>
          <w:sz w:val="24"/>
          <w:vertAlign w:val="subscript"/>
        </w:rPr>
        <w:t>1</w:t>
      </w:r>
      <w:r>
        <w:rPr>
          <w:sz w:val="24"/>
        </w:rPr>
        <w:t>，d</w:t>
      </w:r>
      <w:r>
        <w:rPr>
          <w:sz w:val="24"/>
          <w:vertAlign w:val="subscript"/>
        </w:rPr>
        <w:t>1</w:t>
      </w:r>
      <w:r>
        <w:rPr>
          <w:sz w:val="24"/>
        </w:rPr>
        <w:t>）</w:t>
      </w:r>
    </w:p>
    <w:p w14:paraId="3064AA0D">
      <w:pPr>
        <w:ind w:firstLine="420"/>
        <w:rPr>
          <w:sz w:val="24"/>
        </w:rPr>
      </w:pPr>
      <w:r>
        <w:rPr>
          <w:sz w:val="24"/>
        </w:rPr>
        <w:t>运算结果：   n =</w:t>
      </w:r>
    </w:p>
    <w:p w14:paraId="474A629E">
      <w:pPr>
        <w:ind w:firstLine="420"/>
        <w:rPr>
          <w:sz w:val="24"/>
        </w:rPr>
      </w:pPr>
      <w:r>
        <w:rPr>
          <w:sz w:val="24"/>
        </w:rPr>
        <w:t xml:space="preserve">                 0  1  2</w:t>
      </w:r>
    </w:p>
    <w:p w14:paraId="605D24AB">
      <w:pPr>
        <w:ind w:firstLine="420"/>
        <w:rPr>
          <w:sz w:val="24"/>
        </w:rPr>
      </w:pPr>
      <w:r>
        <w:rPr>
          <w:sz w:val="24"/>
        </w:rPr>
        <w:t xml:space="preserve">             d =</w:t>
      </w:r>
    </w:p>
    <w:p w14:paraId="737B5CE6">
      <w:pPr>
        <w:ind w:firstLine="420"/>
        <w:rPr>
          <w:sz w:val="24"/>
        </w:rPr>
      </w:pPr>
      <w:r>
        <w:rPr>
          <w:sz w:val="24"/>
        </w:rPr>
        <w:t xml:space="preserve">                 1  3  5</w:t>
      </w:r>
    </w:p>
    <w:p w14:paraId="28248D7E">
      <w:pPr>
        <w:ind w:firstLine="420"/>
        <w:rPr>
          <w:sz w:val="24"/>
        </w:rPr>
      </w:pPr>
      <w:r>
        <w:rPr>
          <w:sz w:val="24"/>
        </w:rPr>
        <w:t>即：闭环后系统的传递函数为</w:t>
      </w:r>
    </w:p>
    <w:p w14:paraId="613AB19B">
      <w:pPr>
        <w:ind w:firstLine="420"/>
        <w:rPr>
          <w:sz w:val="24"/>
        </w:rPr>
      </w:pPr>
      <w:r>
        <w:rPr>
          <w:sz w:val="24"/>
        </w:rPr>
        <w:t xml:space="preserve">         </w:t>
      </w:r>
      <w:r>
        <w:rPr>
          <w:position w:val="-24"/>
          <w:sz w:val="24"/>
        </w:rPr>
        <w:object>
          <v:shape id="_x0000_i1165" o:spt="75" type="#_x0000_t75" style="height:31pt;width:90pt;" o:ole="t" filled="f" o:preferrelative="t" stroked="f" coordsize="21600,21600">
            <v:path/>
            <v:fill on="f" focussize="0,0"/>
            <v:stroke on="f"/>
            <v:imagedata r:id="rId41" o:title=""/>
            <o:lock v:ext="edit" grouping="f" rotation="f" text="f" aspectratio="t"/>
            <w10:wrap type="none"/>
            <w10:anchorlock/>
          </v:shape>
          <o:OLEObject Type="Embed" ProgID="Equation.DSMT4" ShapeID="_x0000_i1165" DrawAspect="Content" ObjectID="_1468075738" r:id="rId40">
            <o:LockedField>false</o:LockedField>
          </o:OLEObject>
        </w:object>
      </w:r>
    </w:p>
    <w:p w14:paraId="30BB1C34">
      <w:pPr>
        <w:ind w:firstLine="420"/>
        <w:rPr>
          <w:sz w:val="24"/>
        </w:rPr>
      </w:pPr>
      <w:r>
        <w:rPr>
          <w:sz w:val="24"/>
        </w:rPr>
        <w:t>5、生成二阶系统</w:t>
      </w:r>
    </w:p>
    <w:p w14:paraId="0D414EA3">
      <w:pPr>
        <w:ind w:firstLine="420"/>
        <w:rPr>
          <w:sz w:val="24"/>
        </w:rPr>
      </w:pPr>
      <w:r>
        <w:rPr>
          <w:sz w:val="24"/>
        </w:rPr>
        <w:t>ord</w:t>
      </w:r>
      <w:r>
        <w:rPr>
          <w:sz w:val="24"/>
          <w:vertAlign w:val="subscript"/>
        </w:rPr>
        <w:t>2</w:t>
      </w:r>
      <w:r>
        <w:rPr>
          <w:sz w:val="24"/>
        </w:rPr>
        <w:t>命令在给定</w:t>
      </w:r>
      <w:r>
        <w:rPr>
          <w:position w:val="-12"/>
        </w:rPr>
        <w:object>
          <v:shape id="_x0000_i1166" o:spt="75" type="#_x0000_t75" style="height:18pt;width:15pt;" o:ole="t" filled="f" stroked="f" coordsize="21600,21600">
            <v:path/>
            <v:fill on="f" focussize="0,0"/>
            <v:stroke on="f"/>
            <v:imagedata r:id="rId43" o:title=""/>
            <o:lock v:ext="edit" grouping="f" rotation="f" text="f" aspectratio="t"/>
            <w10:wrap type="none"/>
            <w10:anchorlock/>
          </v:shape>
          <o:OLEObject Type="Embed" ProgID="Equation.DSMT4" ShapeID="_x0000_i1166" DrawAspect="Content" ObjectID="_1468075739" r:id="rId42">
            <o:LockedField>false</o:LockedField>
          </o:OLEObject>
        </w:object>
      </w:r>
      <w:r>
        <w:rPr>
          <w:sz w:val="24"/>
        </w:rPr>
        <w:t xml:space="preserve">，ξ下可以生成相应的二阶系统，即：                </w:t>
      </w:r>
    </w:p>
    <w:p w14:paraId="3826B73C">
      <w:pPr>
        <w:ind w:firstLine="1500" w:firstLineChars="625"/>
        <w:rPr>
          <w:sz w:val="24"/>
        </w:rPr>
      </w:pPr>
      <w:r>
        <w:rPr>
          <w:position w:val="-30"/>
          <w:sz w:val="24"/>
        </w:rPr>
        <w:object>
          <v:shape id="_x0000_i1167" o:spt="75" type="#_x0000_t75" style="height:34pt;width:119pt;" o:ole="t" filled="f" o:preferrelative="t" stroked="f" coordsize="21600,21600">
            <v:path/>
            <v:fill on="f" focussize="0,0"/>
            <v:stroke on="f"/>
            <v:imagedata r:id="rId45" o:title=""/>
            <o:lock v:ext="edit" grouping="f" rotation="f" text="f" aspectratio="t"/>
            <w10:wrap type="none"/>
            <w10:anchorlock/>
          </v:shape>
          <o:OLEObject Type="Embed" ProgID="Equation.DSMT4" ShapeID="_x0000_i1167" DrawAspect="Content" ObjectID="_1468075740" r:id="rId44">
            <o:LockedField>false</o:LockedField>
          </o:OLEObject>
        </w:object>
      </w:r>
      <w:r>
        <w:rPr>
          <w:sz w:val="24"/>
        </w:rPr>
        <w:t xml:space="preserve">         </w:t>
      </w:r>
    </w:p>
    <w:p w14:paraId="57E7867D">
      <w:pPr>
        <w:ind w:firstLine="420"/>
        <w:rPr>
          <w:sz w:val="24"/>
        </w:rPr>
      </w:pPr>
      <w:r>
        <w:rPr>
          <w:sz w:val="24"/>
        </w:rPr>
        <w:t>命令格式：</w:t>
      </w:r>
    </w:p>
    <w:p w14:paraId="79D1A073">
      <w:pPr>
        <w:ind w:firstLine="420"/>
        <w:rPr>
          <w:sz w:val="24"/>
        </w:rPr>
      </w:pPr>
      <w:r>
        <w:rPr>
          <w:sz w:val="24"/>
        </w:rPr>
        <w:t>[ n，d] = ord</w:t>
      </w:r>
      <w:r>
        <w:rPr>
          <w:sz w:val="24"/>
          <w:vertAlign w:val="subscript"/>
        </w:rPr>
        <w:t>2</w:t>
      </w:r>
      <w:r>
        <w:rPr>
          <w:sz w:val="24"/>
        </w:rPr>
        <w:t>（Wn，z）</w:t>
      </w:r>
    </w:p>
    <w:p w14:paraId="05B7CCFD">
      <w:pPr>
        <w:ind w:firstLine="420"/>
        <w:rPr>
          <w:sz w:val="24"/>
        </w:rPr>
      </w:pPr>
      <w:r>
        <w:rPr>
          <w:sz w:val="24"/>
        </w:rPr>
        <w:t xml:space="preserve">其中：  z = ξ      Wn = </w:t>
      </w:r>
      <w:r>
        <w:rPr>
          <w:position w:val="-12"/>
        </w:rPr>
        <w:object>
          <v:shape id="_x0000_i1168" o:spt="75" type="#_x0000_t75" style="height:18pt;width:15pt;" o:ole="t" filled="f" stroked="f" coordsize="21600,21600">
            <v:path/>
            <v:fill on="f" focussize="0,0"/>
            <v:stroke on="f"/>
            <v:imagedata r:id="rId47" o:title=""/>
            <o:lock v:ext="edit" grouping="f" rotation="f" text="f" aspectratio="t"/>
            <w10:wrap type="none"/>
            <w10:anchorlock/>
          </v:shape>
          <o:OLEObject Type="Embed" ProgID="Equation.DSMT4" ShapeID="_x0000_i1168" DrawAspect="Content" ObjectID="_1468075741" r:id="rId46">
            <o:LockedField>false</o:LockedField>
          </o:OLEObject>
        </w:object>
      </w:r>
    </w:p>
    <w:p w14:paraId="7B66AC5A">
      <w:pPr>
        <w:spacing w:line="420" w:lineRule="auto"/>
        <w:ind w:firstLine="420" w:firstLineChars="200"/>
      </w:pPr>
    </w:p>
    <w:p w14:paraId="65CBDCAE">
      <w:pPr>
        <w:spacing w:line="300" w:lineRule="auto"/>
        <w:rPr>
          <w:rFonts w:eastAsia="黑体"/>
          <w:b/>
          <w:bCs/>
          <w:sz w:val="24"/>
        </w:rPr>
      </w:pPr>
      <w:r>
        <w:rPr>
          <w:rFonts w:eastAsia="黑体"/>
          <w:b/>
          <w:bCs/>
          <w:sz w:val="24"/>
        </w:rPr>
        <w:t>实验方法及步骤：</w:t>
      </w:r>
    </w:p>
    <w:p w14:paraId="4D9BEB80">
      <w:pPr>
        <w:spacing w:line="300" w:lineRule="auto"/>
        <w:ind w:firstLine="480" w:firstLineChars="200"/>
        <w:rPr>
          <w:sz w:val="24"/>
        </w:rPr>
      </w:pPr>
      <w:r>
        <w:rPr>
          <w:sz w:val="24"/>
        </w:rPr>
        <w:t>1、运行Matlab软件；</w:t>
      </w:r>
    </w:p>
    <w:p w14:paraId="7BF18FAE">
      <w:pPr>
        <w:spacing w:line="300" w:lineRule="auto"/>
        <w:ind w:firstLine="480" w:firstLineChars="200"/>
        <w:rPr>
          <w:sz w:val="24"/>
        </w:rPr>
      </w:pPr>
      <w:r>
        <w:rPr>
          <w:sz w:val="24"/>
        </w:rPr>
        <w:t>2、在其命令窗口中输入响应的命令或程序；</w:t>
      </w:r>
    </w:p>
    <w:p w14:paraId="63EFCA7E">
      <w:pPr>
        <w:spacing w:line="300" w:lineRule="auto"/>
        <w:ind w:firstLine="480" w:firstLineChars="200"/>
        <w:rPr>
          <w:sz w:val="24"/>
        </w:rPr>
      </w:pPr>
      <w:r>
        <w:rPr>
          <w:sz w:val="24"/>
        </w:rPr>
        <w:t>3、观察并记录。</w:t>
      </w:r>
    </w:p>
    <w:p w14:paraId="58ED074B">
      <w:pPr>
        <w:spacing w:line="300" w:lineRule="auto"/>
        <w:rPr>
          <w:rFonts w:eastAsia="黑体"/>
          <w:b/>
          <w:bCs/>
          <w:sz w:val="24"/>
        </w:rPr>
      </w:pPr>
      <w:r>
        <w:rPr>
          <w:b/>
          <w:bCs/>
          <w:sz w:val="24"/>
        </w:rPr>
        <w:t>实验报告要求及习题：</w:t>
      </w:r>
    </w:p>
    <w:p w14:paraId="5AC525B7">
      <w:pPr>
        <w:rPr>
          <w:b/>
          <w:sz w:val="24"/>
        </w:rPr>
      </w:pPr>
      <w:r>
        <w:rPr>
          <w:b/>
          <w:sz w:val="24"/>
        </w:rPr>
        <w:t xml:space="preserve">实验习题一    </w:t>
      </w:r>
    </w:p>
    <w:p w14:paraId="73D7196E">
      <w:pPr>
        <w:rPr>
          <w:b/>
          <w:sz w:val="24"/>
        </w:rPr>
      </w:pPr>
    </w:p>
    <w:p w14:paraId="27EBCC58">
      <w:pPr>
        <w:ind w:firstLine="480" w:firstLineChars="200"/>
        <w:rPr>
          <w:color w:val="000000"/>
          <w:kern w:val="0"/>
          <w:sz w:val="24"/>
        </w:rPr>
      </w:pPr>
      <w:r>
        <w:rPr>
          <w:sz w:val="24"/>
        </w:rPr>
        <w:t>分别用  &gt;, 和~= 求得a=[5:1:15] 与  b=[1 2 8 8 7 10 12 11 13 14 15]的比较, 并对结果进行分折。</w:t>
      </w:r>
    </w:p>
    <w:p w14:paraId="55FE1E3D">
      <w:pPr>
        <w:numPr>
          <w:ilvl w:val="0"/>
          <w:numId w:val="2"/>
        </w:numPr>
        <w:autoSpaceDE w:val="0"/>
        <w:autoSpaceDN w:val="0"/>
        <w:adjustRightInd w:val="0"/>
        <w:ind w:right="-510"/>
        <w:rPr>
          <w:color w:val="000000"/>
          <w:kern w:val="0"/>
          <w:sz w:val="24"/>
        </w:rPr>
      </w:pPr>
      <w:r>
        <w:rPr>
          <w:b/>
          <w:sz w:val="24"/>
        </w:rPr>
        <w:t xml:space="preserve">实验习题二  </w:t>
      </w:r>
    </w:p>
    <w:p w14:paraId="41ECA576">
      <w:pPr>
        <w:autoSpaceDE w:val="0"/>
        <w:autoSpaceDN w:val="0"/>
        <w:adjustRightInd w:val="0"/>
        <w:jc w:val="left"/>
        <w:rPr>
          <w:color w:val="000000"/>
          <w:kern w:val="0"/>
          <w:sz w:val="24"/>
        </w:rPr>
      </w:pPr>
      <w:r>
        <w:rPr>
          <w:color w:val="000000"/>
          <w:kern w:val="0"/>
          <w:sz w:val="24"/>
        </w:rPr>
        <w:t xml:space="preserve"> </w:t>
      </w:r>
    </w:p>
    <w:p w14:paraId="27FDD0F2">
      <w:pPr>
        <w:autoSpaceDE w:val="0"/>
        <w:autoSpaceDN w:val="0"/>
        <w:adjustRightInd w:val="0"/>
        <w:ind w:right="-510"/>
        <w:rPr>
          <w:color w:val="000000"/>
          <w:kern w:val="0"/>
          <w:sz w:val="24"/>
        </w:rPr>
      </w:pPr>
      <w:r>
        <w:rPr>
          <w:color w:val="000000"/>
          <w:kern w:val="0"/>
          <w:sz w:val="24"/>
        </w:rPr>
        <w:t xml:space="preserve">（1）绘制余弦曲线y=cos(t)，t∈[0，2π] </w:t>
      </w:r>
    </w:p>
    <w:p w14:paraId="537A2555">
      <w:pPr>
        <w:autoSpaceDE w:val="0"/>
        <w:autoSpaceDN w:val="0"/>
        <w:adjustRightInd w:val="0"/>
        <w:ind w:right="-510"/>
        <w:rPr>
          <w:color w:val="000000"/>
          <w:kern w:val="0"/>
          <w:sz w:val="24"/>
        </w:rPr>
      </w:pPr>
      <w:r>
        <w:rPr>
          <w:color w:val="000000"/>
          <w:kern w:val="0"/>
          <w:sz w:val="24"/>
        </w:rPr>
        <w:t xml:space="preserve">（2）在同一坐标系中绘制余弦曲线y=cos(t-0.25)和正弦曲线y=sin(t-0.5)， t∈[0，2π] </w:t>
      </w:r>
    </w:p>
    <w:p w14:paraId="561D01C4">
      <w:pPr>
        <w:autoSpaceDE w:val="0"/>
        <w:autoSpaceDN w:val="0"/>
        <w:adjustRightInd w:val="0"/>
        <w:ind w:right="-510"/>
        <w:rPr>
          <w:color w:val="000000"/>
          <w:kern w:val="0"/>
          <w:sz w:val="24"/>
        </w:rPr>
      </w:pPr>
      <w:r>
        <w:rPr>
          <w:b/>
          <w:sz w:val="24"/>
        </w:rPr>
        <w:t xml:space="preserve">实验习题三 </w:t>
      </w:r>
    </w:p>
    <w:p w14:paraId="5BCFFA1D">
      <w:pPr>
        <w:autoSpaceDE w:val="0"/>
        <w:autoSpaceDN w:val="0"/>
        <w:adjustRightInd w:val="0"/>
        <w:ind w:right="-510"/>
        <w:rPr>
          <w:color w:val="000000"/>
          <w:kern w:val="0"/>
          <w:sz w:val="24"/>
        </w:rPr>
      </w:pPr>
    </w:p>
    <w:p w14:paraId="7450A530">
      <w:pPr>
        <w:autoSpaceDE w:val="0"/>
        <w:autoSpaceDN w:val="0"/>
        <w:adjustRightInd w:val="0"/>
        <w:ind w:right="-510"/>
        <w:rPr>
          <w:color w:val="000000"/>
          <w:kern w:val="0"/>
          <w:sz w:val="24"/>
        </w:rPr>
      </w:pPr>
      <w:r>
        <w:rPr>
          <w:color w:val="000000"/>
          <w:kern w:val="0"/>
          <w:sz w:val="24"/>
        </w:rPr>
        <w:t>绘制[0，4π]区间上的x</w:t>
      </w:r>
      <w:r>
        <w:rPr>
          <w:color w:val="000000"/>
          <w:kern w:val="0"/>
          <w:sz w:val="24"/>
          <w:vertAlign w:val="subscript"/>
        </w:rPr>
        <w:t>1</w:t>
      </w:r>
      <w:r>
        <w:rPr>
          <w:color w:val="000000"/>
          <w:kern w:val="0"/>
          <w:sz w:val="24"/>
        </w:rPr>
        <w:t xml:space="preserve">=10sint曲线，并要求： </w:t>
      </w:r>
    </w:p>
    <w:p w14:paraId="1E78CA50">
      <w:pPr>
        <w:autoSpaceDE w:val="0"/>
        <w:autoSpaceDN w:val="0"/>
        <w:adjustRightInd w:val="0"/>
        <w:ind w:right="-510"/>
        <w:rPr>
          <w:color w:val="000000"/>
          <w:kern w:val="0"/>
          <w:sz w:val="24"/>
        </w:rPr>
      </w:pPr>
      <w:r>
        <w:rPr>
          <w:color w:val="000000"/>
          <w:kern w:val="0"/>
          <w:sz w:val="24"/>
        </w:rPr>
        <w:t xml:space="preserve">（1）线形为点划线、颜色为红色、数据点标记为加号； </w:t>
      </w:r>
    </w:p>
    <w:p w14:paraId="1E295ED9">
      <w:pPr>
        <w:autoSpaceDE w:val="0"/>
        <w:autoSpaceDN w:val="0"/>
        <w:adjustRightInd w:val="0"/>
        <w:ind w:right="-510"/>
        <w:rPr>
          <w:color w:val="000000"/>
          <w:kern w:val="0"/>
          <w:sz w:val="24"/>
        </w:rPr>
      </w:pPr>
      <w:r>
        <w:rPr>
          <w:color w:val="000000"/>
          <w:kern w:val="0"/>
          <w:sz w:val="24"/>
        </w:rPr>
        <w:t xml:space="preserve">（2）坐标轴控制：显示范围、刻度线、比例、网络线 </w:t>
      </w:r>
    </w:p>
    <w:p w14:paraId="72F8440B">
      <w:pPr>
        <w:autoSpaceDE w:val="0"/>
        <w:autoSpaceDN w:val="0"/>
        <w:adjustRightInd w:val="0"/>
        <w:ind w:right="-510"/>
        <w:rPr>
          <w:color w:val="000000"/>
          <w:kern w:val="0"/>
          <w:sz w:val="24"/>
        </w:rPr>
      </w:pPr>
      <w:r>
        <w:rPr>
          <w:color w:val="000000"/>
          <w:kern w:val="0"/>
          <w:sz w:val="24"/>
        </w:rPr>
        <w:t xml:space="preserve">（3）标注控制：坐标轴名称、标题、相应文本。 </w:t>
      </w:r>
    </w:p>
    <w:p w14:paraId="2982D957">
      <w:pPr>
        <w:autoSpaceDE w:val="0"/>
        <w:autoSpaceDN w:val="0"/>
        <w:adjustRightInd w:val="0"/>
        <w:ind w:right="-510"/>
        <w:rPr>
          <w:color w:val="000000"/>
          <w:kern w:val="0"/>
          <w:sz w:val="24"/>
        </w:rPr>
      </w:pPr>
    </w:p>
    <w:p w14:paraId="10B9C21B">
      <w:pPr>
        <w:autoSpaceDE w:val="0"/>
        <w:autoSpaceDN w:val="0"/>
        <w:adjustRightInd w:val="0"/>
        <w:ind w:right="-510"/>
        <w:rPr>
          <w:b/>
          <w:sz w:val="24"/>
        </w:rPr>
      </w:pPr>
      <w:r>
        <w:rPr>
          <w:b/>
          <w:sz w:val="24"/>
        </w:rPr>
        <w:t>实验习题四</w:t>
      </w:r>
    </w:p>
    <w:p w14:paraId="66AF61D3">
      <w:pPr>
        <w:autoSpaceDE w:val="0"/>
        <w:autoSpaceDN w:val="0"/>
        <w:adjustRightInd w:val="0"/>
        <w:ind w:right="-510"/>
        <w:rPr>
          <w:b/>
          <w:sz w:val="24"/>
        </w:rPr>
      </w:pPr>
      <w:r>
        <w:rPr>
          <w:b/>
          <w:sz w:val="24"/>
        </w:rPr>
        <w:t xml:space="preserve"> </w:t>
      </w:r>
    </w:p>
    <w:p w14:paraId="7BB7736B">
      <w:pPr>
        <w:ind w:firstLine="315"/>
        <w:rPr>
          <w:sz w:val="24"/>
        </w:rPr>
      </w:pPr>
      <w:r>
        <w:rPr>
          <w:b/>
          <w:sz w:val="24"/>
        </w:rPr>
        <w:t xml:space="preserve">    </w:t>
      </w:r>
      <w:r>
        <w:rPr>
          <w:sz w:val="24"/>
        </w:rPr>
        <w:t>x=[0 1;1 0];</w:t>
      </w:r>
    </w:p>
    <w:p w14:paraId="0E195223">
      <w:pPr>
        <w:ind w:firstLine="315"/>
        <w:rPr>
          <w:sz w:val="24"/>
        </w:rPr>
      </w:pPr>
      <w:r>
        <w:rPr>
          <w:sz w:val="24"/>
        </w:rPr>
        <w:t xml:space="preserve">    y=[0 0;1 0];</w:t>
      </w:r>
    </w:p>
    <w:p w14:paraId="3B559296">
      <w:pPr>
        <w:ind w:firstLine="315"/>
        <w:rPr>
          <w:rFonts w:hint="eastAsia"/>
          <w:sz w:val="24"/>
        </w:rPr>
      </w:pPr>
      <w:r>
        <w:rPr>
          <w:sz w:val="24"/>
        </w:rPr>
        <w:t>计算 x&amp;y+x&gt;y 时, 程序首先执行x+y运算, 然后将相加结果与y比较, 最后将比较结果和x作与运算。</w:t>
      </w:r>
    </w:p>
    <w:p w14:paraId="7D0029F1">
      <w:pPr>
        <w:spacing w:line="360" w:lineRule="auto"/>
        <w:ind w:firstLine="480" w:firstLineChars="200"/>
        <w:rPr>
          <w:sz w:val="24"/>
        </w:rPr>
      </w:pPr>
    </w:p>
    <w:p w14:paraId="00951E7B">
      <w:pPr>
        <w:autoSpaceDE w:val="0"/>
        <w:autoSpaceDN w:val="0"/>
        <w:adjustRightInd w:val="0"/>
        <w:jc w:val="left"/>
        <w:rPr>
          <w:b/>
          <w:sz w:val="24"/>
        </w:rPr>
      </w:pPr>
      <w:r>
        <w:rPr>
          <w:b/>
          <w:sz w:val="24"/>
        </w:rPr>
        <w:t>实验习题</w:t>
      </w:r>
      <w:r>
        <w:rPr>
          <w:rFonts w:hint="eastAsia"/>
          <w:b/>
          <w:sz w:val="24"/>
          <w:lang w:val="en-US" w:eastAsia="zh-CN"/>
        </w:rPr>
        <w:t>五</w:t>
      </w:r>
      <w:r>
        <w:rPr>
          <w:b/>
          <w:sz w:val="24"/>
        </w:rPr>
        <w:t xml:space="preserve"> </w:t>
      </w:r>
    </w:p>
    <w:p w14:paraId="741EE3FF">
      <w:pPr>
        <w:autoSpaceDE w:val="0"/>
        <w:autoSpaceDN w:val="0"/>
        <w:adjustRightInd w:val="0"/>
        <w:jc w:val="left"/>
        <w:rPr>
          <w:sz w:val="24"/>
        </w:rPr>
      </w:pPr>
      <w:r>
        <w:rPr>
          <w:sz w:val="24"/>
        </w:rPr>
        <w:t>已知系统传递函数为：</w:t>
      </w:r>
    </w:p>
    <w:p w14:paraId="705AADCE">
      <w:pPr>
        <w:autoSpaceDE w:val="0"/>
        <w:autoSpaceDN w:val="0"/>
        <w:adjustRightInd w:val="0"/>
        <w:ind w:firstLine="1575" w:firstLineChars="750"/>
        <w:jc w:val="left"/>
        <w:rPr>
          <w:sz w:val="24"/>
        </w:rPr>
      </w:pPr>
      <w:r>
        <w:rPr>
          <w:position w:val="-24"/>
          <w:vertAlign w:val="subscript"/>
        </w:rPr>
        <w:object>
          <v:shape id="_x0000_i1169" o:spt="75" type="#_x0000_t75" style="height:31pt;width:96pt;" o:ole="t" filled="f" o:preferrelative="t" stroked="f" coordsize="21600,21600">
            <v:path/>
            <v:fill on="f" focussize="0,0"/>
            <v:stroke on="f"/>
            <v:imagedata r:id="rId49" o:title=""/>
            <o:lock v:ext="edit" grouping="f" rotation="f" text="f" aspectratio="t"/>
            <w10:wrap type="none"/>
            <w10:anchorlock/>
          </v:shape>
          <o:OLEObject Type="Embed" ProgID="Equation.DSMT4" ShapeID="_x0000_i1169" DrawAspect="Content" ObjectID="_1468075742" r:id="rId48">
            <o:LockedField>false</o:LockedField>
          </o:OLEObject>
        </w:object>
      </w:r>
    </w:p>
    <w:p w14:paraId="7240A847">
      <w:pPr>
        <w:autoSpaceDE w:val="0"/>
        <w:autoSpaceDN w:val="0"/>
        <w:adjustRightInd w:val="0"/>
        <w:jc w:val="left"/>
        <w:rPr>
          <w:sz w:val="24"/>
        </w:rPr>
      </w:pPr>
      <w:r>
        <w:rPr>
          <w:sz w:val="24"/>
        </w:rPr>
        <w:t>求上述传递函数的零极点和状态空间的表达形式。</w:t>
      </w:r>
    </w:p>
    <w:p w14:paraId="79504C76">
      <w:pPr>
        <w:spacing w:line="360" w:lineRule="auto"/>
        <w:ind w:firstLine="480" w:firstLineChars="200"/>
        <w:rPr>
          <w:sz w:val="24"/>
        </w:rPr>
      </w:pPr>
    </w:p>
    <w:p w14:paraId="3FCBC00C">
      <w:pPr>
        <w:spacing w:line="360" w:lineRule="auto"/>
        <w:ind w:firstLine="480" w:firstLineChars="200"/>
        <w:rPr>
          <w:sz w:val="24"/>
        </w:rPr>
      </w:pPr>
    </w:p>
    <w:p w14:paraId="6EE83658">
      <w:pPr>
        <w:spacing w:line="360" w:lineRule="auto"/>
        <w:ind w:firstLine="480" w:firstLineChars="200"/>
        <w:rPr>
          <w:sz w:val="24"/>
        </w:rPr>
      </w:pPr>
    </w:p>
    <w:p w14:paraId="2F5FD3BC">
      <w:pPr>
        <w:spacing w:line="360" w:lineRule="auto"/>
        <w:ind w:firstLine="480" w:firstLineChars="200"/>
        <w:rPr>
          <w:sz w:val="24"/>
        </w:rPr>
      </w:pPr>
    </w:p>
    <w:p w14:paraId="26031306">
      <w:pPr>
        <w:spacing w:line="360" w:lineRule="auto"/>
        <w:ind w:firstLine="480" w:firstLineChars="200"/>
        <w:rPr>
          <w:sz w:val="24"/>
        </w:rPr>
      </w:pPr>
    </w:p>
    <w:p w14:paraId="1485118A">
      <w:pPr>
        <w:spacing w:line="360" w:lineRule="auto"/>
        <w:ind w:firstLine="480" w:firstLineChars="200"/>
        <w:rPr>
          <w:sz w:val="24"/>
        </w:rPr>
      </w:pPr>
    </w:p>
    <w:p w14:paraId="691EA87D">
      <w:pPr>
        <w:jc w:val="center"/>
        <w:rPr>
          <w:b/>
          <w:bCs/>
          <w:sz w:val="28"/>
          <w:szCs w:val="28"/>
        </w:rPr>
      </w:pPr>
      <w:r>
        <w:rPr>
          <w:b/>
          <w:bCs/>
          <w:sz w:val="28"/>
          <w:szCs w:val="28"/>
        </w:rPr>
        <w:t xml:space="preserve">实验二  </w:t>
      </w:r>
      <w:r>
        <w:rPr>
          <w:rFonts w:hint="eastAsia"/>
          <w:b/>
          <w:sz w:val="28"/>
          <w:szCs w:val="28"/>
        </w:rPr>
        <w:t>MATLAB系统动态特性及根轨迹分析实验</w:t>
      </w:r>
    </w:p>
    <w:p w14:paraId="1D8D1B04">
      <w:pPr>
        <w:tabs>
          <w:tab w:val="left" w:pos="6840"/>
        </w:tabs>
        <w:rPr>
          <w:sz w:val="24"/>
        </w:rPr>
      </w:pPr>
      <w:r>
        <w:rPr>
          <w:b/>
          <w:bCs/>
          <w:sz w:val="24"/>
        </w:rPr>
        <w:t>实验目的</w:t>
      </w:r>
      <w:r>
        <w:rPr>
          <w:sz w:val="24"/>
        </w:rPr>
        <w:t>∶</w:t>
      </w:r>
    </w:p>
    <w:p w14:paraId="62264BD5">
      <w:pPr>
        <w:ind w:right="-510" w:firstLine="470" w:firstLineChars="196"/>
        <w:rPr>
          <w:rFonts w:hint="eastAsia"/>
          <w:color w:val="000000"/>
          <w:kern w:val="0"/>
          <w:sz w:val="24"/>
        </w:rPr>
      </w:pPr>
      <w:r>
        <w:rPr>
          <w:bCs/>
          <w:sz w:val="24"/>
        </w:rPr>
        <w:t>1．</w:t>
      </w:r>
      <w:r>
        <w:rPr>
          <w:rFonts w:hint="eastAsia"/>
          <w:color w:val="000000"/>
          <w:kern w:val="0"/>
          <w:sz w:val="24"/>
        </w:rPr>
        <w:t>使用MATLAB 命令获取系统阶跃响应曲线，分析系统动态特性；</w:t>
      </w:r>
    </w:p>
    <w:p w14:paraId="7F649BD5">
      <w:pPr>
        <w:ind w:right="-510" w:firstLine="470" w:firstLineChars="196"/>
        <w:rPr>
          <w:rFonts w:hint="eastAsia"/>
          <w:color w:val="000000"/>
          <w:kern w:val="0"/>
          <w:sz w:val="24"/>
        </w:rPr>
      </w:pPr>
      <w:r>
        <w:rPr>
          <w:rFonts w:hint="eastAsia"/>
          <w:bCs/>
          <w:sz w:val="24"/>
          <w:lang w:val="en-US" w:eastAsia="zh-CN"/>
        </w:rPr>
        <w:t>2</w:t>
      </w:r>
      <w:r>
        <w:rPr>
          <w:bCs/>
          <w:sz w:val="24"/>
        </w:rPr>
        <w:t>．</w:t>
      </w:r>
      <w:r>
        <w:rPr>
          <w:rFonts w:hint="eastAsia"/>
          <w:color w:val="000000"/>
          <w:kern w:val="0"/>
          <w:sz w:val="24"/>
        </w:rPr>
        <w:t>使用MATLAB 求阶跃响应的性能指标；</w:t>
      </w:r>
    </w:p>
    <w:p w14:paraId="5E929E8E">
      <w:pPr>
        <w:ind w:right="-510" w:firstLine="470" w:firstLineChars="196"/>
        <w:rPr>
          <w:rFonts w:hint="eastAsia"/>
          <w:color w:val="000000"/>
          <w:kern w:val="0"/>
          <w:sz w:val="24"/>
        </w:rPr>
      </w:pPr>
      <w:r>
        <w:rPr>
          <w:rFonts w:hint="eastAsia"/>
          <w:bCs/>
          <w:sz w:val="24"/>
          <w:lang w:val="en-US" w:eastAsia="zh-CN"/>
        </w:rPr>
        <w:t>3</w:t>
      </w:r>
      <w:r>
        <w:rPr>
          <w:bCs/>
          <w:sz w:val="24"/>
        </w:rPr>
        <w:t>．</w:t>
      </w:r>
      <w:r>
        <w:rPr>
          <w:rFonts w:hint="eastAsia"/>
          <w:color w:val="000000"/>
          <w:kern w:val="0"/>
          <w:sz w:val="24"/>
        </w:rPr>
        <w:t>使用MATLAB 求特征多项式的根，分析系统稳定性；</w:t>
      </w:r>
    </w:p>
    <w:p w14:paraId="0258ACDE">
      <w:pPr>
        <w:ind w:right="-510" w:firstLine="470" w:firstLineChars="196"/>
        <w:rPr>
          <w:rFonts w:hint="eastAsia"/>
          <w:color w:val="000000"/>
          <w:kern w:val="0"/>
          <w:sz w:val="24"/>
        </w:rPr>
      </w:pPr>
      <w:r>
        <w:rPr>
          <w:rFonts w:hint="eastAsia"/>
          <w:bCs/>
          <w:sz w:val="24"/>
          <w:lang w:val="en-US" w:eastAsia="zh-CN"/>
        </w:rPr>
        <w:t>4</w:t>
      </w:r>
      <w:r>
        <w:rPr>
          <w:bCs/>
          <w:sz w:val="24"/>
        </w:rPr>
        <w:t>．</w:t>
      </w:r>
      <w:r>
        <w:rPr>
          <w:rFonts w:hint="eastAsia"/>
          <w:color w:val="000000"/>
          <w:kern w:val="0"/>
          <w:sz w:val="24"/>
        </w:rPr>
        <w:t>使用MATLAB 求传递函数零点和极点；</w:t>
      </w:r>
    </w:p>
    <w:p w14:paraId="0DC9538D">
      <w:pPr>
        <w:ind w:right="-510" w:firstLine="470" w:firstLineChars="196"/>
        <w:rPr>
          <w:rFonts w:hint="eastAsia"/>
          <w:color w:val="000000"/>
          <w:kern w:val="0"/>
          <w:sz w:val="24"/>
        </w:rPr>
      </w:pPr>
      <w:r>
        <w:rPr>
          <w:rFonts w:hint="eastAsia"/>
          <w:bCs/>
          <w:sz w:val="24"/>
          <w:lang w:val="en-US" w:eastAsia="zh-CN"/>
        </w:rPr>
        <w:t>5</w:t>
      </w:r>
      <w:r>
        <w:rPr>
          <w:bCs/>
          <w:sz w:val="24"/>
        </w:rPr>
        <w:t>．</w:t>
      </w:r>
      <w:r>
        <w:rPr>
          <w:rFonts w:hint="eastAsia"/>
          <w:color w:val="000000"/>
          <w:kern w:val="0"/>
          <w:sz w:val="24"/>
        </w:rPr>
        <w:t>使用MATLAB 绘制根轨迹；</w:t>
      </w:r>
    </w:p>
    <w:p w14:paraId="6F38997E">
      <w:pPr>
        <w:ind w:right="-510" w:firstLine="470" w:firstLineChars="196"/>
        <w:rPr>
          <w:color w:val="000000"/>
          <w:kern w:val="0"/>
          <w:sz w:val="24"/>
        </w:rPr>
      </w:pPr>
      <w:r>
        <w:rPr>
          <w:rFonts w:hint="eastAsia"/>
          <w:bCs/>
          <w:sz w:val="24"/>
          <w:lang w:val="en-US" w:eastAsia="zh-CN"/>
        </w:rPr>
        <w:t>6</w:t>
      </w:r>
      <w:r>
        <w:rPr>
          <w:bCs/>
          <w:sz w:val="24"/>
        </w:rPr>
        <w:t>．</w:t>
      </w:r>
      <w:r>
        <w:rPr>
          <w:rFonts w:hint="eastAsia"/>
          <w:color w:val="000000"/>
          <w:kern w:val="0"/>
          <w:sz w:val="24"/>
        </w:rPr>
        <w:t>利用根轨迹分析系统性能的方法。</w:t>
      </w:r>
    </w:p>
    <w:p w14:paraId="2ABCED3C">
      <w:pPr>
        <w:ind w:right="-510" w:firstLine="470" w:firstLineChars="196"/>
        <w:rPr>
          <w:color w:val="000000"/>
          <w:kern w:val="0"/>
          <w:sz w:val="24"/>
        </w:rPr>
      </w:pPr>
    </w:p>
    <w:p w14:paraId="6F20D089">
      <w:pPr>
        <w:ind w:right="-510" w:firstLine="470" w:firstLineChars="196"/>
        <w:rPr>
          <w:color w:val="000000"/>
          <w:kern w:val="0"/>
          <w:sz w:val="24"/>
        </w:rPr>
      </w:pPr>
    </w:p>
    <w:p w14:paraId="113A68F7">
      <w:pPr>
        <w:rPr>
          <w:sz w:val="24"/>
        </w:rPr>
      </w:pPr>
      <w:r>
        <w:rPr>
          <w:b/>
          <w:bCs/>
          <w:sz w:val="24"/>
        </w:rPr>
        <w:t>实验仪器</w:t>
      </w:r>
      <w:r>
        <w:rPr>
          <w:sz w:val="24"/>
        </w:rPr>
        <w:t>∶</w:t>
      </w:r>
    </w:p>
    <w:p w14:paraId="22267ED9">
      <w:pPr>
        <w:ind w:firstLine="480" w:firstLineChars="200"/>
        <w:rPr>
          <w:sz w:val="24"/>
        </w:rPr>
      </w:pPr>
      <w:r>
        <w:rPr>
          <w:sz w:val="24"/>
        </w:rPr>
        <w:t>计算机</w:t>
      </w:r>
    </w:p>
    <w:p w14:paraId="0D7F7BA3">
      <w:pPr>
        <w:rPr>
          <w:sz w:val="24"/>
        </w:rPr>
      </w:pPr>
      <w:r>
        <w:rPr>
          <w:b/>
          <w:bCs/>
          <w:sz w:val="24"/>
        </w:rPr>
        <w:t>实验原理及内容</w:t>
      </w:r>
      <w:r>
        <w:rPr>
          <w:sz w:val="24"/>
        </w:rPr>
        <w:t>∶</w:t>
      </w:r>
    </w:p>
    <w:p w14:paraId="7E8F137D">
      <w:pPr>
        <w:spacing w:before="240" w:beforeLines="100" w:after="120" w:afterLines="50"/>
        <w:rPr>
          <w:b/>
          <w:sz w:val="28"/>
        </w:rPr>
      </w:pPr>
      <w:r>
        <w:rPr>
          <w:rFonts w:hint="eastAsia"/>
          <w:b/>
          <w:sz w:val="28"/>
          <w:szCs w:val="28"/>
          <w:lang w:val="en-US" w:eastAsia="zh-CN"/>
        </w:rPr>
        <w:t>1</w:t>
      </w:r>
      <w:r>
        <w:rPr>
          <w:b/>
          <w:sz w:val="28"/>
          <w:szCs w:val="28"/>
        </w:rPr>
        <w:t xml:space="preserve">.2 </w:t>
      </w:r>
      <w:r>
        <w:rPr>
          <w:b/>
          <w:sz w:val="28"/>
        </w:rPr>
        <w:t>控制系统的时域分析</w:t>
      </w:r>
    </w:p>
    <w:p w14:paraId="39F1530B">
      <w:pPr>
        <w:ind w:firstLine="432"/>
        <w:rPr>
          <w:sz w:val="24"/>
        </w:rPr>
      </w:pPr>
      <w:r>
        <w:rPr>
          <w:sz w:val="24"/>
        </w:rPr>
        <w:t>系统对不同的输入信号具有不同的响应，而控制系统在运行中受到的外作用信号具有随机性。因此在研究系统的性能和响应时，需要采用某些标准的测减信号。常用的测减信号有：阶跃信号、速度信号、冲激信号、加速度信号等等。具体采用哪种信号，则要看系统主要工作于那种信号作用的场所，如系统的输入信号是突变信号，则采用阶跃信号分析为宜。而系统输入信号是以时间为基准成比例变化的量时，则采用速度信号分析为宜。MATLAB中包融了一些常用分析命令要求单位阶跃响应、冲激响应等供我们分析所用。</w:t>
      </w:r>
    </w:p>
    <w:p w14:paraId="1E8ED597">
      <w:pPr>
        <w:spacing w:before="240" w:beforeLines="100" w:after="120" w:afterLines="50"/>
        <w:ind w:firstLine="480" w:firstLineChars="200"/>
        <w:rPr>
          <w:b/>
          <w:sz w:val="28"/>
        </w:rPr>
      </w:pPr>
      <w:r>
        <w:rPr>
          <w:sz w:val="24"/>
        </w:rPr>
        <w:t>本节实验的主要目的是使学生通过上机实验，掌握运用MATLAB常用命令对系统进行时域分析的基本方法。</w:t>
      </w:r>
    </w:p>
    <w:p w14:paraId="375035E4">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1</w:t>
      </w:r>
      <w:r>
        <w:rPr>
          <w:rFonts w:ascii="Times New Roman" w:hAnsi="Times New Roman" w:cs="Times New Roman"/>
          <w:b/>
        </w:rPr>
        <w:t>.2.1 单位阶跃响应的求法</w:t>
      </w:r>
    </w:p>
    <w:p w14:paraId="0A6CDFA8">
      <w:pPr>
        <w:ind w:firstLine="432"/>
        <w:rPr>
          <w:sz w:val="24"/>
        </w:rPr>
      </w:pPr>
      <w:r>
        <w:rPr>
          <w:sz w:val="24"/>
        </w:rPr>
        <w:t>step命令可以求得连续系统的单位阶跃响应，当不带输出变量时，可在当前窗口中绘出单位阶跃响应曲线。带有输出变时时则输出一组数据。</w:t>
      </w:r>
    </w:p>
    <w:p w14:paraId="12D57D56">
      <w:pPr>
        <w:ind w:firstLine="432"/>
        <w:rPr>
          <w:sz w:val="24"/>
        </w:rPr>
      </w:pPr>
    </w:p>
    <w:p w14:paraId="032E3130">
      <w:pPr>
        <w:ind w:firstLine="432"/>
        <w:rPr>
          <w:sz w:val="24"/>
        </w:rPr>
      </w:pPr>
      <w:r>
        <w:rPr>
          <w:sz w:val="24"/>
        </w:rPr>
        <w:t>命令格式：</w:t>
      </w:r>
    </w:p>
    <w:p w14:paraId="2C08CC3D">
      <w:pPr>
        <w:ind w:firstLine="432"/>
        <w:rPr>
          <w:sz w:val="24"/>
        </w:rPr>
      </w:pPr>
      <w:r>
        <w:rPr>
          <w:sz w:val="24"/>
        </w:rPr>
        <w:t>step（n，d，t）；或 [ y，x，t ] = step（n，d，t）；</w:t>
      </w:r>
    </w:p>
    <w:p w14:paraId="2FADA96E">
      <w:pPr>
        <w:ind w:firstLine="432"/>
        <w:rPr>
          <w:sz w:val="24"/>
        </w:rPr>
      </w:pPr>
      <w:r>
        <w:rPr>
          <w:sz w:val="24"/>
        </w:rPr>
        <w:t>step（a，b，c，d，t）或 [ y，x，t ] = step（a，b，c，d，t）；</w:t>
      </w:r>
    </w:p>
    <w:p w14:paraId="2FBFA0F1">
      <w:pPr>
        <w:ind w:firstLine="432"/>
        <w:rPr>
          <w:sz w:val="24"/>
        </w:rPr>
      </w:pPr>
      <w:r>
        <w:rPr>
          <w:sz w:val="24"/>
        </w:rPr>
        <w:t>其中t是事先确定的时间矢量，当t缺省时则时间由函数自行决定。</w:t>
      </w:r>
    </w:p>
    <w:p w14:paraId="4C36F04B">
      <w:pPr>
        <w:pStyle w:val="7"/>
        <w:snapToGrid w:val="0"/>
        <w:ind w:firstLine="480" w:firstLineChars="200"/>
        <w:rPr>
          <w:rFonts w:ascii="Times New Roman" w:hAnsi="Times New Roman" w:cs="Times New Roman"/>
        </w:rPr>
      </w:pPr>
      <w:r>
        <w:rPr>
          <w:rFonts w:ascii="Times New Roman" w:hAnsi="Times New Roman" w:cs="Times New Roman"/>
        </w:rPr>
        <w:t>如果需要将输出结果返回到MATLAB工作空间，则采用以下调用格式：</w:t>
      </w:r>
    </w:p>
    <w:p w14:paraId="3BE617A7">
      <w:pPr>
        <w:pStyle w:val="7"/>
        <w:snapToGrid w:val="0"/>
        <w:rPr>
          <w:rFonts w:ascii="Times New Roman" w:hAnsi="Times New Roman" w:cs="Times New Roman"/>
        </w:rPr>
      </w:pPr>
      <w:r>
        <w:rPr>
          <w:rFonts w:ascii="Times New Roman" w:hAnsi="Times New Roman" w:cs="Times New Roman"/>
        </w:rPr>
        <w:t>       c=step(G)</w:t>
      </w:r>
    </w:p>
    <w:p w14:paraId="7C5B8E0A">
      <w:pPr>
        <w:pStyle w:val="7"/>
        <w:snapToGrid w:val="0"/>
        <w:rPr>
          <w:rFonts w:ascii="Times New Roman" w:hAnsi="Times New Roman" w:cs="Times New Roman"/>
        </w:rPr>
      </w:pPr>
      <w:r>
        <w:rPr>
          <w:rFonts w:ascii="Times New Roman" w:hAnsi="Times New Roman" w:cs="Times New Roman"/>
        </w:rPr>
        <w:t>    此时，屏幕上不会显示响应曲线，必须利用plot( )命令去查看响应曲线。Plot可以根据两个或多个给定的矢量绘制二维图形。</w:t>
      </w:r>
    </w:p>
    <w:p w14:paraId="0E8B34B8">
      <w:pPr>
        <w:pStyle w:val="7"/>
        <w:snapToGrid w:val="0"/>
        <w:rPr>
          <w:rFonts w:ascii="Times New Roman" w:hAnsi="Times New Roman" w:cs="Times New Roman"/>
        </w:rPr>
      </w:pPr>
      <w:r>
        <w:rPr>
          <w:rFonts w:ascii="Times New Roman" w:hAnsi="Times New Roman" w:cs="Times New Roman"/>
          <w:color w:val="FF0000"/>
        </w:rPr>
        <w:t xml:space="preserve">例二十 </w:t>
      </w:r>
      <w:r>
        <w:rPr>
          <w:rFonts w:ascii="Times New Roman" w:hAnsi="Times New Roman" w:cs="Times New Roman"/>
        </w:rPr>
        <w:t xml:space="preserve"> 已知传递函数为</w:t>
      </w:r>
    </w:p>
    <w:p w14:paraId="26D3B1F8">
      <w:pPr>
        <w:pStyle w:val="7"/>
        <w:snapToGrid w:val="0"/>
        <w:ind w:firstLine="960" w:firstLineChars="400"/>
        <w:rPr>
          <w:rFonts w:ascii="Times New Roman" w:hAnsi="Times New Roman" w:cs="Times New Roman"/>
        </w:rPr>
      </w:pP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"http://www.whetc.com/jpkc/zdkz/lab.files/image043.gif"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1247775" cy="390525"/>
            <wp:effectExtent l="0" t="0" r="0" b="0"/>
            <wp:docPr id="87" name="图片 22"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2" descr="image043"/>
                    <pic:cNvPicPr>
                      <a:picLocks noChangeAspect="1"/>
                    </pic:cNvPicPr>
                  </pic:nvPicPr>
                  <pic:blipFill>
                    <a:blip r:embed="rId50"/>
                    <a:stretch>
                      <a:fillRect/>
                    </a:stretch>
                  </pic:blipFill>
                  <pic:spPr>
                    <a:xfrm>
                      <a:off x="0" y="0"/>
                      <a:ext cx="1247775" cy="390525"/>
                    </a:xfrm>
                    <a:prstGeom prst="rect">
                      <a:avLst/>
                    </a:prstGeom>
                    <a:noFill/>
                    <a:ln>
                      <a:noFill/>
                    </a:ln>
                  </pic:spPr>
                </pic:pic>
              </a:graphicData>
            </a:graphic>
          </wp:inline>
        </w:drawing>
      </w:r>
      <w:r>
        <w:rPr>
          <w:rFonts w:ascii="Times New Roman" w:hAnsi="Times New Roman" w:cs="Times New Roman"/>
          <w:vertAlign w:val="subscript"/>
        </w:rPr>
        <w:fldChar w:fldCharType="end"/>
      </w:r>
    </w:p>
    <w:p w14:paraId="621FF9BD">
      <w:pPr>
        <w:pStyle w:val="7"/>
        <w:snapToGrid w:val="0"/>
        <w:rPr>
          <w:rFonts w:ascii="Times New Roman" w:hAnsi="Times New Roman" w:cs="Times New Roman"/>
        </w:rPr>
      </w:pPr>
      <w:r>
        <w:rPr>
          <w:rFonts w:ascii="Times New Roman" w:hAnsi="Times New Roman" w:cs="Times New Roman"/>
        </w:rPr>
        <w:t>利用以下MALAB命令可得阶跃响应曲线</w:t>
      </w:r>
    </w:p>
    <w:p w14:paraId="1AFB6D6E">
      <w:pPr>
        <w:pStyle w:val="7"/>
        <w:snapToGrid w:val="0"/>
        <w:rPr>
          <w:rFonts w:ascii="Times New Roman" w:hAnsi="Times New Roman" w:cs="Times New Roman"/>
        </w:rPr>
      </w:pPr>
      <w:r>
        <w:rPr>
          <w:rFonts w:ascii="Times New Roman" w:hAnsi="Times New Roman" w:cs="Times New Roman"/>
        </w:rPr>
        <w:t>》 num=[0,0,25];</w:t>
      </w:r>
    </w:p>
    <w:p w14:paraId="634B620B">
      <w:pPr>
        <w:pStyle w:val="7"/>
        <w:snapToGrid w:val="0"/>
        <w:rPr>
          <w:rFonts w:ascii="Times New Roman" w:hAnsi="Times New Roman" w:cs="Times New Roman"/>
        </w:rPr>
      </w:pPr>
      <w:r>
        <w:rPr>
          <w:rFonts w:ascii="Times New Roman" w:hAnsi="Times New Roman" w:cs="Times New Roman"/>
        </w:rPr>
        <w:t>den=[1,4,25];</w:t>
      </w:r>
    </w:p>
    <w:p w14:paraId="27544233">
      <w:pPr>
        <w:pStyle w:val="7"/>
        <w:snapToGrid w:val="0"/>
        <w:rPr>
          <w:rFonts w:ascii="Times New Roman" w:hAnsi="Times New Roman" w:cs="Times New Roman"/>
        </w:rPr>
      </w:pPr>
      <w:r>
        <w:rPr>
          <w:rFonts w:ascii="Times New Roman" w:hAnsi="Times New Roman" w:cs="Times New Roman"/>
        </w:rPr>
        <w:t>step(num,den)</w:t>
      </w:r>
    </w:p>
    <w:p w14:paraId="33A0E90A">
      <w:pPr>
        <w:pStyle w:val="7"/>
        <w:snapToGrid w:val="0"/>
        <w:rPr>
          <w:rFonts w:ascii="Times New Roman" w:hAnsi="Times New Roman" w:cs="Times New Roman"/>
        </w:rPr>
      </w:pPr>
      <w:r>
        <w:rPr>
          <w:rFonts w:ascii="Times New Roman" w:hAnsi="Times New Roman" w:cs="Times New Roman"/>
        </w:rPr>
        <w:t>grid   % 绘制网格线</w:t>
      </w:r>
    </w:p>
    <w:p w14:paraId="456EE512">
      <w:pPr>
        <w:pStyle w:val="7"/>
        <w:snapToGrid w:val="0"/>
        <w:jc w:val="center"/>
        <w:rPr>
          <w:rFonts w:hint="eastAsia" w:ascii="Times New Roman" w:hAnsi="Times New Roman" w:cs="Times New Roman"/>
          <w:b/>
          <w:bCs/>
        </w:rPr>
      </w:pPr>
      <w:r>
        <w:rPr>
          <w:rFonts w:ascii="Times New Roman" w:hAnsi="Times New Roman" w:cs="Times New Roman"/>
          <w:b/>
          <w:bCs/>
        </w:rPr>
        <w:drawing>
          <wp:inline distT="0" distB="0" distL="114300" distR="114300">
            <wp:extent cx="5275580" cy="3956685"/>
            <wp:effectExtent l="0" t="0" r="0" b="0"/>
            <wp:docPr id="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3"/>
                    <pic:cNvPicPr>
                      <a:picLocks noChangeAspect="1"/>
                    </pic:cNvPicPr>
                  </pic:nvPicPr>
                  <pic:blipFill>
                    <a:blip r:embed="rId51"/>
                    <a:stretch>
                      <a:fillRect/>
                    </a:stretch>
                  </pic:blipFill>
                  <pic:spPr>
                    <a:xfrm>
                      <a:off x="0" y="0"/>
                      <a:ext cx="5275580" cy="3956685"/>
                    </a:xfrm>
                    <a:prstGeom prst="rect">
                      <a:avLst/>
                    </a:prstGeom>
                    <a:noFill/>
                    <a:ln>
                      <a:noFill/>
                    </a:ln>
                  </pic:spPr>
                </pic:pic>
              </a:graphicData>
            </a:graphic>
          </wp:inline>
        </w:drawing>
      </w:r>
    </w:p>
    <w:p w14:paraId="078627F0">
      <w:pPr>
        <w:pStyle w:val="7"/>
        <w:snapToGrid w:val="0"/>
        <w:rPr>
          <w:rFonts w:ascii="Times New Roman" w:hAnsi="Times New Roman" w:cs="Times New Roman"/>
        </w:rPr>
      </w:pPr>
      <w:r>
        <w:rPr>
          <w:rFonts w:ascii="Times New Roman" w:hAnsi="Times New Roman" w:cs="Times New Roman"/>
        </w:rPr>
        <w:t>还可用下面的语句来得出阶跃响应曲线：</w:t>
      </w:r>
    </w:p>
    <w:p w14:paraId="66FC51C6">
      <w:pPr>
        <w:pStyle w:val="7"/>
        <w:snapToGrid w:val="0"/>
        <w:rPr>
          <w:rFonts w:ascii="Times New Roman" w:hAnsi="Times New Roman" w:cs="Times New Roman"/>
        </w:rPr>
      </w:pPr>
      <w:r>
        <w:rPr>
          <w:rFonts w:ascii="Times New Roman" w:hAnsi="Times New Roman" w:cs="Times New Roman"/>
        </w:rPr>
        <w:t>》G=tf([0,0,25],[1,4,25]);</w:t>
      </w:r>
    </w:p>
    <w:p w14:paraId="109B4D38">
      <w:pPr>
        <w:pStyle w:val="7"/>
        <w:snapToGrid w:val="0"/>
        <w:rPr>
          <w:rFonts w:ascii="Times New Roman" w:hAnsi="Times New Roman" w:cs="Times New Roman"/>
        </w:rPr>
      </w:pPr>
      <w:r>
        <w:rPr>
          <w:rFonts w:ascii="Times New Roman" w:hAnsi="Times New Roman" w:cs="Times New Roman"/>
        </w:rPr>
        <w:t>  t=0:0.1:5;       %从0到5每隔0.1取一个值</w:t>
      </w:r>
    </w:p>
    <w:p w14:paraId="58CD4FA8">
      <w:pPr>
        <w:pStyle w:val="7"/>
        <w:snapToGrid w:val="0"/>
        <w:rPr>
          <w:rFonts w:ascii="Times New Roman" w:hAnsi="Times New Roman" w:cs="Times New Roman"/>
        </w:rPr>
      </w:pPr>
      <w:r>
        <w:rPr>
          <w:rFonts w:ascii="Times New Roman" w:hAnsi="Times New Roman" w:cs="Times New Roman"/>
        </w:rPr>
        <w:t>  c=step(G , t);   %动态响应的幅值赋给变量c</w:t>
      </w:r>
    </w:p>
    <w:p w14:paraId="68624A1B">
      <w:pPr>
        <w:pStyle w:val="7"/>
        <w:snapToGrid w:val="0"/>
        <w:rPr>
          <w:rFonts w:ascii="Times New Roman" w:hAnsi="Times New Roman" w:cs="Times New Roman"/>
        </w:rPr>
      </w:pPr>
      <w:r>
        <w:rPr>
          <w:rFonts w:ascii="Times New Roman" w:hAnsi="Times New Roman" w:cs="Times New Roman"/>
        </w:rPr>
        <w:t>  plot(t,c)         % 绘二维图形，横坐标取t，纵坐标取c</w:t>
      </w:r>
    </w:p>
    <w:p w14:paraId="7ED27678">
      <w:pPr>
        <w:pStyle w:val="7"/>
        <w:snapToGrid w:val="0"/>
        <w:rPr>
          <w:rFonts w:ascii="Times New Roman" w:hAnsi="Times New Roman" w:cs="Times New Roman"/>
        </w:rPr>
      </w:pPr>
      <w:r>
        <w:rPr>
          <w:rFonts w:ascii="Times New Roman" w:hAnsi="Times New Roman" w:cs="Times New Roman"/>
        </w:rPr>
        <w:t>  Css=dcgain(G)     %求取稳态值</w:t>
      </w:r>
    </w:p>
    <w:p w14:paraId="0D288DEF">
      <w:pPr>
        <w:pStyle w:val="7"/>
        <w:snapToGrid w:val="0"/>
        <w:rPr>
          <w:rFonts w:ascii="Times New Roman" w:hAnsi="Times New Roman" w:cs="Times New Roman"/>
        </w:rPr>
      </w:pPr>
      <w:r>
        <w:rPr>
          <w:rFonts w:ascii="Times New Roman" w:hAnsi="Times New Roman" w:cs="Times New Roman"/>
        </w:rPr>
        <w:t>系统显示的图形类似于上一个例子，在命令窗口中显示了如下结果：</w:t>
      </w:r>
    </w:p>
    <w:p w14:paraId="494EC996">
      <w:pPr>
        <w:pStyle w:val="7"/>
        <w:snapToGrid w:val="0"/>
        <w:ind w:firstLine="240" w:firstLineChars="100"/>
        <w:rPr>
          <w:rFonts w:ascii="Times New Roman" w:hAnsi="Times New Roman" w:cs="Times New Roman"/>
        </w:rPr>
      </w:pPr>
      <w:r>
        <w:rPr>
          <w:rFonts w:ascii="Times New Roman" w:hAnsi="Times New Roman" w:cs="Times New Roman"/>
        </w:rPr>
        <w:t>Css=  1</w:t>
      </w:r>
    </w:p>
    <w:p w14:paraId="04A584FC">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1</w:t>
      </w:r>
      <w:r>
        <w:rPr>
          <w:rFonts w:ascii="Times New Roman" w:hAnsi="Times New Roman" w:cs="Times New Roman"/>
          <w:b/>
        </w:rPr>
        <w:t>.2.2 求阶跃响应的性能指标</w:t>
      </w:r>
    </w:p>
    <w:p w14:paraId="4D69F055">
      <w:pPr>
        <w:pStyle w:val="7"/>
        <w:snapToGrid w:val="0"/>
        <w:rPr>
          <w:rFonts w:ascii="Times New Roman" w:hAnsi="Times New Roman" w:cs="Times New Roman"/>
        </w:rPr>
      </w:pPr>
      <w:r>
        <w:rPr>
          <w:rFonts w:ascii="Times New Roman" w:hAnsi="Times New Roman" w:cs="Times New Roman"/>
        </w:rPr>
        <w:t>方法一：游动鼠标法</w:t>
      </w:r>
    </w:p>
    <w:p w14:paraId="00BD3222">
      <w:pPr>
        <w:pStyle w:val="7"/>
        <w:snapToGrid w:val="0"/>
        <w:ind w:firstLine="480" w:firstLineChars="200"/>
        <w:rPr>
          <w:rFonts w:ascii="Times New Roman" w:hAnsi="Times New Roman" w:cs="Times New Roman"/>
        </w:rPr>
      </w:pPr>
      <w:r>
        <w:rPr>
          <w:rFonts w:ascii="Times New Roman" w:hAnsi="Times New Roman" w:cs="Times New Roman"/>
        </w:rPr>
        <w:t>如上例，在程序运行完毕后，用鼠标左键单击时域响应曲线任意一点，系统会自动跳出一个小方框，小方框显示了这一点的横坐标（时间）和纵坐标（幅值）。按住鼠标左键在曲线上移动，可找到曲线幅值最大的一点，即曲线最大峰值，此时小方框显示的时间就是此二阶系统的峰值时间，根据观测到的稳态值和峰值可计算出系统的超调量。系统的上升时间和稳态响应时间可以此类推。注：它不适用于用己于plot( )命令画出的图形。</w:t>
      </w:r>
    </w:p>
    <w:p w14:paraId="67BEFF2A">
      <w:pPr>
        <w:pStyle w:val="7"/>
        <w:snapToGrid w:val="0"/>
        <w:rPr>
          <w:rFonts w:ascii="Times New Roman" w:hAnsi="Times New Roman" w:cs="Times New Roman"/>
        </w:rPr>
      </w:pPr>
      <w:r>
        <w:rPr>
          <w:rFonts w:ascii="Times New Roman" w:hAnsi="Times New Roman" w:cs="Times New Roman"/>
        </w:rPr>
        <w:t>方法二：用编程方式求取时域响应的各项性能指标</w:t>
      </w:r>
    </w:p>
    <w:p w14:paraId="69ABA480">
      <w:pPr>
        <w:pStyle w:val="7"/>
        <w:snapToGrid w:val="0"/>
        <w:ind w:firstLine="480" w:firstLineChars="200"/>
        <w:rPr>
          <w:rFonts w:ascii="Times New Roman" w:hAnsi="Times New Roman" w:cs="Times New Roman"/>
        </w:rPr>
      </w:pPr>
      <w:r>
        <w:rPr>
          <w:rFonts w:ascii="Times New Roman" w:hAnsi="Times New Roman" w:cs="Times New Roman"/>
        </w:rPr>
        <w:t>通过前面的学习，我们已经可以用阶跃响应函数step( ) 获得系统输出量，若将输出量返回到变量y中，可调用如下格式：</w:t>
      </w:r>
    </w:p>
    <w:p w14:paraId="7171256E">
      <w:pPr>
        <w:pStyle w:val="7"/>
        <w:snapToGrid w:val="0"/>
        <w:ind w:firstLine="600" w:firstLineChars="250"/>
        <w:rPr>
          <w:rFonts w:ascii="Times New Roman" w:hAnsi="Times New Roman" w:cs="Times New Roman"/>
        </w:rPr>
      </w:pPr>
      <w:r>
        <w:rPr>
          <w:rFonts w:ascii="Times New Roman" w:hAnsi="Times New Roman" w:cs="Times New Roman"/>
        </w:rPr>
        <w:t>[y,t]=step(G)</w:t>
      </w:r>
    </w:p>
    <w:p w14:paraId="4FA8C9BD">
      <w:pPr>
        <w:pStyle w:val="7"/>
        <w:snapToGrid w:val="0"/>
        <w:rPr>
          <w:rFonts w:ascii="Times New Roman" w:hAnsi="Times New Roman" w:cs="Times New Roman"/>
        </w:rPr>
      </w:pPr>
      <w:r>
        <w:rPr>
          <w:rFonts w:ascii="Times New Roman" w:hAnsi="Times New Roman" w:cs="Times New Roman"/>
        </w:rPr>
        <w:t>对返回的这一对y和t变量的值进行计算，可得到时域性能指标。</w:t>
      </w:r>
    </w:p>
    <w:p w14:paraId="59A85E44">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峰值时间（ timetopeak  ）可由以下命令获得：</w:t>
      </w:r>
    </w:p>
    <w:p w14:paraId="106DE46C">
      <w:pPr>
        <w:pStyle w:val="7"/>
        <w:snapToGrid w:val="0"/>
        <w:rPr>
          <w:rFonts w:ascii="Times New Roman" w:hAnsi="Times New Roman" w:cs="Times New Roman"/>
        </w:rPr>
      </w:pPr>
      <w:r>
        <w:rPr>
          <w:rFonts w:ascii="Times New Roman" w:hAnsi="Times New Roman" w:cs="Times New Roman"/>
        </w:rPr>
        <w:t>     [Y,k]=max(y)；</w:t>
      </w:r>
    </w:p>
    <w:p w14:paraId="47FEF2AA">
      <w:pPr>
        <w:pStyle w:val="7"/>
        <w:snapToGrid w:val="0"/>
        <w:rPr>
          <w:rFonts w:ascii="Times New Roman" w:hAnsi="Times New Roman" w:cs="Times New Roman"/>
        </w:rPr>
      </w:pPr>
      <w:r>
        <w:rPr>
          <w:rFonts w:ascii="Times New Roman" w:hAnsi="Times New Roman" w:cs="Times New Roman"/>
        </w:rPr>
        <w:t>     timetopeak=t(k)</w:t>
      </w:r>
    </w:p>
    <w:p w14:paraId="07494A3E">
      <w:pPr>
        <w:pStyle w:val="7"/>
        <w:snapToGrid w:val="0"/>
        <w:rPr>
          <w:rFonts w:ascii="Times New Roman" w:hAnsi="Times New Roman" w:cs="Times New Roman"/>
        </w:rPr>
      </w:pPr>
      <w:r>
        <w:rPr>
          <w:rFonts w:ascii="Times New Roman" w:hAnsi="Times New Roman" w:cs="Times New Roman"/>
        </w:rPr>
        <w:t>应用取最大值函数max( )求出y的峰值及相应的时间，并存于变量Y和k中。然后在变量t中取出峰值时间，并将它赋给变量timetopeak。</w:t>
      </w:r>
    </w:p>
    <w:p w14:paraId="5049F6E8">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最大（百分比）超调量（percentovershoot）可由以下命令获得：</w:t>
      </w:r>
    </w:p>
    <w:p w14:paraId="453F1DB7">
      <w:pPr>
        <w:pStyle w:val="7"/>
        <w:snapToGrid w:val="0"/>
        <w:rPr>
          <w:rFonts w:ascii="Times New Roman" w:hAnsi="Times New Roman" w:cs="Times New Roman"/>
        </w:rPr>
      </w:pPr>
      <w:r>
        <w:rPr>
          <w:rFonts w:ascii="Times New Roman" w:hAnsi="Times New Roman" w:cs="Times New Roman"/>
        </w:rPr>
        <w:t>        C=dcgain(G)；</w:t>
      </w:r>
    </w:p>
    <w:p w14:paraId="382A76EB">
      <w:pPr>
        <w:pStyle w:val="7"/>
        <w:snapToGrid w:val="0"/>
        <w:rPr>
          <w:rFonts w:ascii="Times New Roman" w:hAnsi="Times New Roman" w:cs="Times New Roman"/>
        </w:rPr>
      </w:pPr>
      <w:r>
        <w:rPr>
          <w:rFonts w:ascii="Times New Roman" w:hAnsi="Times New Roman" w:cs="Times New Roman"/>
        </w:rPr>
        <w:t>        [Y,k]=max(y)；</w:t>
      </w:r>
    </w:p>
    <w:p w14:paraId="46DC59C4">
      <w:pPr>
        <w:pStyle w:val="7"/>
        <w:snapToGrid w:val="0"/>
        <w:rPr>
          <w:rFonts w:ascii="Times New Roman" w:hAnsi="Times New Roman" w:cs="Times New Roman"/>
        </w:rPr>
      </w:pPr>
      <w:r>
        <w:rPr>
          <w:rFonts w:ascii="Times New Roman" w:hAnsi="Times New Roman" w:cs="Times New Roman"/>
        </w:rPr>
        <w:t>        percentovershoot=100*(Y-C)/C</w:t>
      </w:r>
    </w:p>
    <w:p w14:paraId="19A1496B">
      <w:pPr>
        <w:pStyle w:val="7"/>
        <w:snapToGrid w:val="0"/>
        <w:rPr>
          <w:rFonts w:ascii="Times New Roman" w:hAnsi="Times New Roman" w:cs="Times New Roman"/>
        </w:rPr>
      </w:pPr>
      <w:r>
        <w:rPr>
          <w:rFonts w:ascii="Times New Roman" w:hAnsi="Times New Roman" w:cs="Times New Roman"/>
        </w:rPr>
        <w:t>dcgain( )函数用于求取系统的终值，将终值赋给变量C，然后依据超调量的定义，由Y和C计算出百分比超调量。</w:t>
      </w:r>
    </w:p>
    <w:p w14:paraId="7617D267">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上升时间（risetime）可利用MATLAB中的循环控制语句编制M文件来获得。</w:t>
      </w:r>
    </w:p>
    <w:p w14:paraId="3F7EF968">
      <w:pPr>
        <w:pStyle w:val="7"/>
        <w:snapToGrid w:val="0"/>
        <w:rPr>
          <w:rFonts w:ascii="Times New Roman" w:hAnsi="Times New Roman" w:cs="Times New Roman"/>
        </w:rPr>
      </w:pPr>
      <w:r>
        <w:rPr>
          <w:rFonts w:ascii="Times New Roman" w:hAnsi="Times New Roman" w:cs="Times New Roman"/>
        </w:rPr>
        <w:t>要求出上升时间，可用while语句编写以下程序得到：</w:t>
      </w:r>
    </w:p>
    <w:p w14:paraId="583AAACB">
      <w:pPr>
        <w:pStyle w:val="7"/>
        <w:snapToGrid w:val="0"/>
        <w:rPr>
          <w:rFonts w:ascii="Times New Roman" w:hAnsi="Times New Roman" w:cs="Times New Roman"/>
        </w:rPr>
      </w:pPr>
      <w:r>
        <w:rPr>
          <w:rFonts w:ascii="Times New Roman" w:hAnsi="Times New Roman" w:cs="Times New Roman"/>
        </w:rPr>
        <w:t>C=dcgain(G)；</w:t>
      </w:r>
    </w:p>
    <w:p w14:paraId="3DC50729">
      <w:pPr>
        <w:pStyle w:val="7"/>
        <w:snapToGrid w:val="0"/>
        <w:rPr>
          <w:rFonts w:ascii="Times New Roman" w:hAnsi="Times New Roman" w:cs="Times New Roman"/>
        </w:rPr>
      </w:pPr>
      <w:r>
        <w:rPr>
          <w:rFonts w:ascii="Times New Roman" w:hAnsi="Times New Roman" w:cs="Times New Roman"/>
        </w:rPr>
        <w:t>n =1</w:t>
      </w:r>
    </w:p>
    <w:p w14:paraId="1964F3EC">
      <w:pPr>
        <w:pStyle w:val="7"/>
        <w:snapToGrid w:val="0"/>
        <w:rPr>
          <w:rFonts w:ascii="Times New Roman" w:hAnsi="Times New Roman" w:cs="Times New Roman"/>
        </w:rPr>
      </w:pPr>
      <w:r>
        <w:rPr>
          <w:rFonts w:ascii="Times New Roman" w:hAnsi="Times New Roman" w:cs="Times New Roman"/>
        </w:rPr>
        <w:t xml:space="preserve">while y(n)&lt;C  </w:t>
      </w:r>
    </w:p>
    <w:p w14:paraId="459A4428">
      <w:pPr>
        <w:pStyle w:val="7"/>
        <w:snapToGrid w:val="0"/>
        <w:rPr>
          <w:rFonts w:ascii="Times New Roman" w:hAnsi="Times New Roman" w:cs="Times New Roman"/>
        </w:rPr>
      </w:pPr>
      <w:r>
        <w:rPr>
          <w:rFonts w:ascii="Times New Roman" w:hAnsi="Times New Roman" w:cs="Times New Roman"/>
        </w:rPr>
        <w:t>n =n+1；</w:t>
      </w:r>
    </w:p>
    <w:p w14:paraId="066584EC">
      <w:pPr>
        <w:pStyle w:val="7"/>
        <w:snapToGrid w:val="0"/>
        <w:rPr>
          <w:rFonts w:ascii="Times New Roman" w:hAnsi="Times New Roman" w:cs="Times New Roman"/>
        </w:rPr>
      </w:pPr>
      <w:r>
        <w:rPr>
          <w:rFonts w:ascii="Times New Roman" w:hAnsi="Times New Roman" w:cs="Times New Roman"/>
        </w:rPr>
        <w:t>end</w:t>
      </w:r>
    </w:p>
    <w:p w14:paraId="37B5CF13">
      <w:pPr>
        <w:pStyle w:val="7"/>
        <w:snapToGrid w:val="0"/>
        <w:rPr>
          <w:rFonts w:ascii="Times New Roman" w:hAnsi="Times New Roman" w:cs="Times New Roman"/>
        </w:rPr>
      </w:pPr>
      <w:r>
        <w:rPr>
          <w:rFonts w:ascii="Times New Roman" w:hAnsi="Times New Roman" w:cs="Times New Roman"/>
        </w:rPr>
        <w:t>risetime=t(n)</w:t>
      </w:r>
    </w:p>
    <w:p w14:paraId="2E1E1550">
      <w:pPr>
        <w:pStyle w:val="7"/>
        <w:snapToGrid w:val="0"/>
        <w:rPr>
          <w:rFonts w:ascii="Times New Roman" w:hAnsi="Times New Roman" w:cs="Times New Roman"/>
        </w:rPr>
      </w:pPr>
      <w:r>
        <w:rPr>
          <w:rFonts w:ascii="Times New Roman" w:hAnsi="Times New Roman" w:cs="Times New Roman"/>
        </w:rPr>
        <w:t>在阶跃输入条件下，y的值由零逐渐增大，当以上循环满足y=C时，推出循环，此时对应的时刻即为上升时间。</w:t>
      </w:r>
    </w:p>
    <w:p w14:paraId="1610E228">
      <w:pPr>
        <w:pStyle w:val="7"/>
        <w:snapToGrid w:val="0"/>
        <w:rPr>
          <w:rFonts w:ascii="Times New Roman" w:hAnsi="Times New Roman" w:cs="Times New Roman"/>
        </w:rPr>
      </w:pPr>
      <w:r>
        <w:rPr>
          <w:rFonts w:ascii="Times New Roman" w:hAnsi="Times New Roman" w:cs="Times New Roman"/>
        </w:rPr>
        <w:t>对于输出无超调的系统响应，上升时间定义为输出从稳态值的10%上升到90%所需时间，则计算程序如下：</w:t>
      </w:r>
    </w:p>
    <w:p w14:paraId="6B95A87D">
      <w:pPr>
        <w:pStyle w:val="7"/>
        <w:snapToGrid w:val="0"/>
        <w:rPr>
          <w:rFonts w:ascii="Times New Roman" w:hAnsi="Times New Roman" w:cs="Times New Roman"/>
        </w:rPr>
      </w:pPr>
      <w:r>
        <w:rPr>
          <w:rFonts w:ascii="Times New Roman" w:hAnsi="Times New Roman" w:cs="Times New Roman"/>
        </w:rPr>
        <w:t>C=dcgain(G)；</w:t>
      </w:r>
    </w:p>
    <w:p w14:paraId="5B8D213D">
      <w:pPr>
        <w:pStyle w:val="7"/>
        <w:snapToGrid w:val="0"/>
        <w:rPr>
          <w:rFonts w:ascii="Times New Roman" w:hAnsi="Times New Roman" w:cs="Times New Roman"/>
        </w:rPr>
      </w:pPr>
      <w:r>
        <w:rPr>
          <w:rFonts w:ascii="Times New Roman" w:hAnsi="Times New Roman" w:cs="Times New Roman"/>
        </w:rPr>
        <w:t>n =1；</w:t>
      </w:r>
    </w:p>
    <w:p w14:paraId="72C50066">
      <w:pPr>
        <w:pStyle w:val="7"/>
        <w:snapToGrid w:val="0"/>
        <w:rPr>
          <w:rFonts w:ascii="Times New Roman" w:hAnsi="Times New Roman" w:cs="Times New Roman"/>
        </w:rPr>
      </w:pPr>
      <w:r>
        <w:rPr>
          <w:rFonts w:ascii="Times New Roman" w:hAnsi="Times New Roman" w:cs="Times New Roman"/>
        </w:rPr>
        <w:t>while y(n)&lt;0.1*C</w:t>
      </w:r>
    </w:p>
    <w:p w14:paraId="323AB599">
      <w:pPr>
        <w:pStyle w:val="7"/>
        <w:snapToGrid w:val="0"/>
        <w:rPr>
          <w:rFonts w:ascii="Times New Roman" w:hAnsi="Times New Roman" w:cs="Times New Roman"/>
        </w:rPr>
      </w:pPr>
      <w:r>
        <w:rPr>
          <w:rFonts w:ascii="Times New Roman" w:hAnsi="Times New Roman" w:cs="Times New Roman"/>
        </w:rPr>
        <w:t>   n=n+1；</w:t>
      </w:r>
    </w:p>
    <w:p w14:paraId="29E8BB9B">
      <w:pPr>
        <w:pStyle w:val="7"/>
        <w:snapToGrid w:val="0"/>
        <w:rPr>
          <w:rFonts w:ascii="Times New Roman" w:hAnsi="Times New Roman" w:cs="Times New Roman"/>
        </w:rPr>
      </w:pPr>
      <w:r>
        <w:rPr>
          <w:rFonts w:ascii="Times New Roman" w:hAnsi="Times New Roman" w:cs="Times New Roman"/>
        </w:rPr>
        <w:t>end</w:t>
      </w:r>
    </w:p>
    <w:p w14:paraId="42D20578">
      <w:pPr>
        <w:pStyle w:val="7"/>
        <w:snapToGrid w:val="0"/>
        <w:rPr>
          <w:rFonts w:ascii="Times New Roman" w:hAnsi="Times New Roman" w:cs="Times New Roman"/>
        </w:rPr>
      </w:pPr>
      <w:r>
        <w:rPr>
          <w:rFonts w:ascii="Times New Roman" w:hAnsi="Times New Roman" w:cs="Times New Roman"/>
        </w:rPr>
        <w:t>m=1；</w:t>
      </w:r>
    </w:p>
    <w:p w14:paraId="6682A417">
      <w:pPr>
        <w:pStyle w:val="7"/>
        <w:snapToGrid w:val="0"/>
        <w:rPr>
          <w:rFonts w:ascii="Times New Roman" w:hAnsi="Times New Roman" w:cs="Times New Roman"/>
        </w:rPr>
      </w:pPr>
      <w:r>
        <w:rPr>
          <w:rFonts w:ascii="Times New Roman" w:hAnsi="Times New Roman" w:cs="Times New Roman"/>
        </w:rPr>
        <w:t>while y(n)&lt;0.9*C</w:t>
      </w:r>
    </w:p>
    <w:p w14:paraId="31497E08">
      <w:pPr>
        <w:pStyle w:val="7"/>
        <w:snapToGrid w:val="0"/>
        <w:rPr>
          <w:rFonts w:ascii="Times New Roman" w:hAnsi="Times New Roman" w:cs="Times New Roman"/>
        </w:rPr>
      </w:pPr>
      <w:r>
        <w:rPr>
          <w:rFonts w:ascii="Times New Roman" w:hAnsi="Times New Roman" w:cs="Times New Roman"/>
        </w:rPr>
        <w:t>   m=m+1；</w:t>
      </w:r>
    </w:p>
    <w:p w14:paraId="5099AA50">
      <w:pPr>
        <w:pStyle w:val="7"/>
        <w:snapToGrid w:val="0"/>
        <w:rPr>
          <w:rFonts w:ascii="Times New Roman" w:hAnsi="Times New Roman" w:cs="Times New Roman"/>
        </w:rPr>
      </w:pPr>
      <w:r>
        <w:rPr>
          <w:rFonts w:ascii="Times New Roman" w:hAnsi="Times New Roman" w:cs="Times New Roman"/>
        </w:rPr>
        <w:t>end</w:t>
      </w:r>
    </w:p>
    <w:p w14:paraId="49FB958F">
      <w:pPr>
        <w:pStyle w:val="7"/>
        <w:snapToGrid w:val="0"/>
        <w:rPr>
          <w:rFonts w:ascii="Times New Roman" w:hAnsi="Times New Roman" w:cs="Times New Roman"/>
        </w:rPr>
      </w:pPr>
      <w:r>
        <w:rPr>
          <w:rFonts w:ascii="Times New Roman" w:hAnsi="Times New Roman" w:cs="Times New Roman"/>
        </w:rPr>
        <w:t>risetime=t(m)-t(n)</w:t>
      </w:r>
    </w:p>
    <w:p w14:paraId="5DCA7239">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调节时间（setllingtime）可由语句编程得到：</w:t>
      </w:r>
    </w:p>
    <w:p w14:paraId="47739FD9">
      <w:pPr>
        <w:pStyle w:val="7"/>
        <w:snapToGrid w:val="0"/>
        <w:rPr>
          <w:rFonts w:ascii="Times New Roman" w:hAnsi="Times New Roman" w:cs="Times New Roman"/>
        </w:rPr>
      </w:pPr>
      <w:r>
        <w:rPr>
          <w:rFonts w:ascii="Times New Roman" w:hAnsi="Times New Roman" w:cs="Times New Roman"/>
        </w:rPr>
        <w:t> C=dcgain(G)；</w:t>
      </w:r>
    </w:p>
    <w:p w14:paraId="3414F2E5">
      <w:pPr>
        <w:pStyle w:val="7"/>
        <w:snapToGrid w:val="0"/>
        <w:rPr>
          <w:rFonts w:ascii="Times New Roman" w:hAnsi="Times New Roman" w:cs="Times New Roman"/>
        </w:rPr>
      </w:pPr>
      <w:r>
        <w:rPr>
          <w:rFonts w:ascii="Times New Roman" w:hAnsi="Times New Roman" w:cs="Times New Roman"/>
        </w:rPr>
        <w:t> i =length(t)；</w:t>
      </w:r>
    </w:p>
    <w:p w14:paraId="3B43DCEF">
      <w:pPr>
        <w:pStyle w:val="7"/>
        <w:snapToGrid w:val="0"/>
        <w:rPr>
          <w:rFonts w:ascii="Times New Roman" w:hAnsi="Times New Roman" w:cs="Times New Roman"/>
        </w:rPr>
      </w:pPr>
      <w:r>
        <w:rPr>
          <w:rFonts w:ascii="Times New Roman" w:hAnsi="Times New Roman" w:cs="Times New Roman"/>
        </w:rPr>
        <w:t>   while(y(i)&gt;0.98*C)&amp;(y(i)&lt;1.02*C)</w:t>
      </w:r>
    </w:p>
    <w:p w14:paraId="7D2D3D08">
      <w:pPr>
        <w:pStyle w:val="7"/>
        <w:snapToGrid w:val="0"/>
        <w:rPr>
          <w:rFonts w:ascii="Times New Roman" w:hAnsi="Times New Roman" w:cs="Times New Roman"/>
        </w:rPr>
      </w:pPr>
      <w:r>
        <w:rPr>
          <w:rFonts w:ascii="Times New Roman" w:hAnsi="Times New Roman" w:cs="Times New Roman"/>
        </w:rPr>
        <w:t>   i =i-1；</w:t>
      </w:r>
    </w:p>
    <w:p w14:paraId="58BD65CD">
      <w:pPr>
        <w:pStyle w:val="7"/>
        <w:snapToGrid w:val="0"/>
        <w:rPr>
          <w:rFonts w:ascii="Times New Roman" w:hAnsi="Times New Roman" w:cs="Times New Roman"/>
        </w:rPr>
      </w:pPr>
      <w:r>
        <w:rPr>
          <w:rFonts w:ascii="Times New Roman" w:hAnsi="Times New Roman" w:cs="Times New Roman"/>
        </w:rPr>
        <w:t>  end</w:t>
      </w:r>
    </w:p>
    <w:p w14:paraId="2430D980">
      <w:pPr>
        <w:pStyle w:val="7"/>
        <w:snapToGrid w:val="0"/>
        <w:rPr>
          <w:rFonts w:ascii="Times New Roman" w:hAnsi="Times New Roman" w:cs="Times New Roman"/>
        </w:rPr>
      </w:pPr>
      <w:r>
        <w:rPr>
          <w:rFonts w:ascii="Times New Roman" w:hAnsi="Times New Roman" w:cs="Times New Roman"/>
        </w:rPr>
        <w:t>setllingtime=t(i)</w:t>
      </w:r>
    </w:p>
    <w:p w14:paraId="2004AEFC">
      <w:pPr>
        <w:pStyle w:val="7"/>
        <w:snapToGrid w:val="0"/>
        <w:rPr>
          <w:rFonts w:ascii="Times New Roman" w:hAnsi="Times New Roman" w:cs="Times New Roman"/>
        </w:rPr>
      </w:pPr>
      <w:r>
        <w:rPr>
          <w:rFonts w:ascii="Times New Roman" w:hAnsi="Times New Roman" w:cs="Times New Roman"/>
        </w:rPr>
        <w:t>用矢量长度函数length( )可求得t序列的长度，将其设定为变量i的上限值。</w:t>
      </w:r>
    </w:p>
    <w:p w14:paraId="05A76EE8">
      <w:pPr>
        <w:pStyle w:val="7"/>
        <w:snapToGrid w:val="0"/>
        <w:rPr>
          <w:rFonts w:ascii="Times New Roman" w:hAnsi="Times New Roman" w:cs="Times New Roman"/>
        </w:rPr>
      </w:pPr>
      <w:r>
        <w:rPr>
          <w:rFonts w:ascii="Times New Roman" w:hAnsi="Times New Roman" w:cs="Times New Roman"/>
          <w:color w:val="FF0000"/>
        </w:rPr>
        <w:t xml:space="preserve">例二十一 </w:t>
      </w:r>
      <w:r>
        <w:rPr>
          <w:rFonts w:ascii="Times New Roman" w:hAnsi="Times New Roman" w:cs="Times New Roman"/>
        </w:rPr>
        <w:t xml:space="preserve"> 已知二阶系统传递函数为</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"http://www.whetc.com/jpkc/zdkz/lab.files/image047.gif"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1762125" cy="419100"/>
            <wp:effectExtent l="0" t="0" r="0" b="0"/>
            <wp:docPr id="84" name="图片 24"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4" descr="image047"/>
                    <pic:cNvPicPr>
                      <a:picLocks noChangeAspect="1"/>
                    </pic:cNvPicPr>
                  </pic:nvPicPr>
                  <pic:blipFill>
                    <a:blip r:embed="rId52"/>
                    <a:stretch>
                      <a:fillRect/>
                    </a:stretch>
                  </pic:blipFill>
                  <pic:spPr>
                    <a:xfrm>
                      <a:off x="0" y="0"/>
                      <a:ext cx="1762125" cy="4191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6E3B41E0">
      <w:pPr>
        <w:pStyle w:val="7"/>
        <w:snapToGrid w:val="0"/>
        <w:rPr>
          <w:rFonts w:ascii="Times New Roman" w:hAnsi="Times New Roman" w:cs="Times New Roman"/>
        </w:rPr>
      </w:pPr>
      <w:r>
        <w:rPr>
          <w:rFonts w:ascii="Times New Roman" w:hAnsi="Times New Roman" w:cs="Times New Roman"/>
        </w:rPr>
        <w:t>利用下面的程序可得到阶跃响应如图所示及性能指标数据。</w:t>
      </w:r>
    </w:p>
    <w:p w14:paraId="34612777">
      <w:pPr>
        <w:pStyle w:val="7"/>
        <w:snapToGrid w:val="0"/>
        <w:rPr>
          <w:rFonts w:ascii="Times New Roman" w:hAnsi="Times New Roman" w:cs="Times New Roman"/>
        </w:rPr>
      </w:pPr>
      <w:r>
        <w:rPr>
          <w:rFonts w:ascii="Times New Roman" w:hAnsi="Times New Roman" w:cs="Times New Roman"/>
        </w:rPr>
        <w:t>     》 G=zpk([ ],[-1+3*i,-1-3*i],3);</w:t>
      </w:r>
    </w:p>
    <w:p w14:paraId="4E29568D">
      <w:pPr>
        <w:pStyle w:val="7"/>
        <w:snapToGrid w:val="0"/>
        <w:rPr>
          <w:rFonts w:ascii="Times New Roman" w:hAnsi="Times New Roman" w:cs="Times New Roman"/>
        </w:rPr>
      </w:pPr>
      <w:r>
        <w:rPr>
          <w:rFonts w:ascii="Times New Roman" w:hAnsi="Times New Roman" w:cs="Times New Roman"/>
        </w:rPr>
        <w:t>        %计算最大峰值时间和它对应的超调量。</w:t>
      </w:r>
    </w:p>
    <w:p w14:paraId="7D6A11AA">
      <w:pPr>
        <w:pStyle w:val="7"/>
        <w:snapToGrid w:val="0"/>
        <w:rPr>
          <w:rFonts w:ascii="Times New Roman" w:hAnsi="Times New Roman" w:cs="Times New Roman"/>
        </w:rPr>
      </w:pPr>
      <w:r>
        <w:rPr>
          <w:rFonts w:ascii="Times New Roman" w:hAnsi="Times New Roman" w:cs="Times New Roman"/>
        </w:rPr>
        <w:t>        C=dcgain(G)</w:t>
      </w:r>
    </w:p>
    <w:p w14:paraId="3E9DE50F">
      <w:pPr>
        <w:pStyle w:val="7"/>
        <w:snapToGrid w:val="0"/>
        <w:rPr>
          <w:rFonts w:ascii="Times New Roman" w:hAnsi="Times New Roman" w:cs="Times New Roman"/>
        </w:rPr>
      </w:pPr>
      <w:r>
        <w:rPr>
          <w:rFonts w:ascii="Times New Roman" w:hAnsi="Times New Roman" w:cs="Times New Roman"/>
        </w:rPr>
        <w:t>        [y,t]=step(G);</w:t>
      </w:r>
    </w:p>
    <w:p w14:paraId="2F64855B">
      <w:pPr>
        <w:pStyle w:val="7"/>
        <w:snapToGrid w:val="0"/>
        <w:rPr>
          <w:rFonts w:ascii="Times New Roman" w:hAnsi="Times New Roman" w:cs="Times New Roman"/>
        </w:rPr>
      </w:pPr>
      <w:r>
        <w:rPr>
          <w:rFonts w:ascii="Times New Roman" w:hAnsi="Times New Roman" w:cs="Times New Roman"/>
        </w:rPr>
        <w:t>        plot(t,y)</w:t>
      </w:r>
    </w:p>
    <w:p w14:paraId="117019D3">
      <w:pPr>
        <w:pStyle w:val="7"/>
        <w:snapToGrid w:val="0"/>
        <w:rPr>
          <w:rFonts w:ascii="Times New Roman" w:hAnsi="Times New Roman" w:cs="Times New Roman"/>
        </w:rPr>
      </w:pPr>
      <w:r>
        <w:rPr>
          <w:rFonts w:ascii="Times New Roman" w:hAnsi="Times New Roman" w:cs="Times New Roman"/>
        </w:rPr>
        <w:t>        grid</w:t>
      </w:r>
    </w:p>
    <w:p w14:paraId="348B9EB6">
      <w:pPr>
        <w:pStyle w:val="7"/>
        <w:snapToGrid w:val="0"/>
        <w:rPr>
          <w:rFonts w:ascii="Times New Roman" w:hAnsi="Times New Roman" w:cs="Times New Roman"/>
        </w:rPr>
      </w:pPr>
      <w:r>
        <w:rPr>
          <w:rFonts w:ascii="Times New Roman" w:hAnsi="Times New Roman" w:cs="Times New Roman"/>
        </w:rPr>
        <w:t>        [Y,k]=max(y);</w:t>
      </w:r>
    </w:p>
    <w:p w14:paraId="00A2B878">
      <w:pPr>
        <w:pStyle w:val="7"/>
        <w:snapToGrid w:val="0"/>
        <w:rPr>
          <w:rFonts w:ascii="Times New Roman" w:hAnsi="Times New Roman" w:cs="Times New Roman"/>
        </w:rPr>
      </w:pPr>
      <w:r>
        <w:rPr>
          <w:rFonts w:ascii="Times New Roman" w:hAnsi="Times New Roman" w:cs="Times New Roman"/>
        </w:rPr>
        <w:t>        timetopeak=t(k)</w:t>
      </w:r>
    </w:p>
    <w:p w14:paraId="6BA39583">
      <w:pPr>
        <w:pStyle w:val="7"/>
        <w:snapToGrid w:val="0"/>
        <w:rPr>
          <w:rFonts w:ascii="Times New Roman" w:hAnsi="Times New Roman" w:cs="Times New Roman"/>
        </w:rPr>
      </w:pPr>
      <w:r>
        <w:rPr>
          <w:rFonts w:ascii="Times New Roman" w:hAnsi="Times New Roman" w:cs="Times New Roman"/>
        </w:rPr>
        <w:t>        percentovershoot=100*(Y-C)/C</w:t>
      </w:r>
    </w:p>
    <w:p w14:paraId="7E7729CD">
      <w:pPr>
        <w:pStyle w:val="7"/>
        <w:snapToGrid w:val="0"/>
        <w:rPr>
          <w:rFonts w:ascii="Times New Roman" w:hAnsi="Times New Roman" w:cs="Times New Roman"/>
        </w:rPr>
      </w:pPr>
      <w:r>
        <w:rPr>
          <w:rFonts w:ascii="Times New Roman" w:hAnsi="Times New Roman" w:cs="Times New Roman"/>
        </w:rPr>
        <w:t>        %计算上升时间。</w:t>
      </w:r>
    </w:p>
    <w:p w14:paraId="3AA03BDD">
      <w:pPr>
        <w:pStyle w:val="7"/>
        <w:snapToGrid w:val="0"/>
        <w:rPr>
          <w:rFonts w:ascii="Times New Roman" w:hAnsi="Times New Roman" w:cs="Times New Roman"/>
        </w:rPr>
      </w:pPr>
      <w:r>
        <w:rPr>
          <w:rFonts w:ascii="Times New Roman" w:hAnsi="Times New Roman" w:cs="Times New Roman"/>
        </w:rPr>
        <w:t>      n=1;</w:t>
      </w:r>
    </w:p>
    <w:p w14:paraId="6979A946">
      <w:pPr>
        <w:pStyle w:val="7"/>
        <w:snapToGrid w:val="0"/>
        <w:rPr>
          <w:rFonts w:ascii="Times New Roman" w:hAnsi="Times New Roman" w:cs="Times New Roman"/>
        </w:rPr>
      </w:pPr>
      <w:r>
        <w:rPr>
          <w:rFonts w:ascii="Times New Roman" w:hAnsi="Times New Roman" w:cs="Times New Roman"/>
        </w:rPr>
        <w:t>      while y(n)&lt;C</w:t>
      </w:r>
    </w:p>
    <w:p w14:paraId="4BB7EA67">
      <w:pPr>
        <w:pStyle w:val="7"/>
        <w:snapToGrid w:val="0"/>
        <w:rPr>
          <w:rFonts w:ascii="Times New Roman" w:hAnsi="Times New Roman" w:cs="Times New Roman"/>
        </w:rPr>
      </w:pPr>
      <w:r>
        <w:rPr>
          <w:rFonts w:ascii="Times New Roman" w:hAnsi="Times New Roman" w:cs="Times New Roman"/>
        </w:rPr>
        <w:t>         n=n+1;</w:t>
      </w:r>
    </w:p>
    <w:p w14:paraId="19601B4E">
      <w:pPr>
        <w:pStyle w:val="7"/>
        <w:snapToGrid w:val="0"/>
        <w:rPr>
          <w:rFonts w:ascii="Times New Roman" w:hAnsi="Times New Roman" w:cs="Times New Roman"/>
        </w:rPr>
      </w:pPr>
      <w:r>
        <w:rPr>
          <w:rFonts w:ascii="Times New Roman" w:hAnsi="Times New Roman" w:cs="Times New Roman"/>
        </w:rPr>
        <w:t>      end</w:t>
      </w:r>
    </w:p>
    <w:p w14:paraId="36335A3C">
      <w:pPr>
        <w:pStyle w:val="7"/>
        <w:snapToGrid w:val="0"/>
        <w:rPr>
          <w:rFonts w:ascii="Times New Roman" w:hAnsi="Times New Roman" w:cs="Times New Roman"/>
        </w:rPr>
      </w:pPr>
      <w:r>
        <w:rPr>
          <w:rFonts w:ascii="Times New Roman" w:hAnsi="Times New Roman" w:cs="Times New Roman"/>
        </w:rPr>
        <w:t>      risetime=t(n)</w:t>
      </w:r>
    </w:p>
    <w:p w14:paraId="200C0620">
      <w:pPr>
        <w:pStyle w:val="7"/>
        <w:snapToGrid w:val="0"/>
        <w:rPr>
          <w:rFonts w:ascii="Times New Roman" w:hAnsi="Times New Roman" w:cs="Times New Roman"/>
        </w:rPr>
      </w:pPr>
      <w:r>
        <w:rPr>
          <w:rFonts w:ascii="Times New Roman" w:hAnsi="Times New Roman" w:cs="Times New Roman"/>
        </w:rPr>
        <w:t>      %计算稳态响应时间。</w:t>
      </w:r>
    </w:p>
    <w:p w14:paraId="2B372E8C">
      <w:pPr>
        <w:pStyle w:val="7"/>
        <w:snapToGrid w:val="0"/>
        <w:rPr>
          <w:rFonts w:ascii="Times New Roman" w:hAnsi="Times New Roman" w:cs="Times New Roman"/>
        </w:rPr>
      </w:pPr>
      <w:r>
        <w:rPr>
          <w:rFonts w:ascii="Times New Roman" w:hAnsi="Times New Roman" w:cs="Times New Roman"/>
        </w:rPr>
        <w:t>       i=length(t);</w:t>
      </w:r>
    </w:p>
    <w:p w14:paraId="335BE8CB">
      <w:pPr>
        <w:pStyle w:val="7"/>
        <w:snapToGrid w:val="0"/>
        <w:rPr>
          <w:rFonts w:ascii="Times New Roman" w:hAnsi="Times New Roman" w:cs="Times New Roman"/>
        </w:rPr>
      </w:pPr>
      <w:r>
        <w:rPr>
          <w:rFonts w:ascii="Times New Roman" w:hAnsi="Times New Roman" w:cs="Times New Roman"/>
        </w:rPr>
        <w:t>       while(y(i)&gt;0.98*C)&amp;(y(i)&lt;1.02*C)</w:t>
      </w:r>
    </w:p>
    <w:p w14:paraId="73CC48A6">
      <w:pPr>
        <w:pStyle w:val="7"/>
        <w:snapToGrid w:val="0"/>
        <w:rPr>
          <w:rFonts w:ascii="Times New Roman" w:hAnsi="Times New Roman" w:cs="Times New Roman"/>
        </w:rPr>
      </w:pPr>
      <w:r>
        <w:rPr>
          <w:rFonts w:ascii="Times New Roman" w:hAnsi="Times New Roman" w:cs="Times New Roman"/>
        </w:rPr>
        <w:t>          i=i-1;</w:t>
      </w:r>
    </w:p>
    <w:p w14:paraId="5E6C995C">
      <w:pPr>
        <w:pStyle w:val="7"/>
        <w:snapToGrid w:val="0"/>
        <w:rPr>
          <w:rFonts w:ascii="Times New Roman" w:hAnsi="Times New Roman" w:cs="Times New Roman"/>
        </w:rPr>
      </w:pPr>
      <w:r>
        <w:rPr>
          <w:rFonts w:ascii="Times New Roman" w:hAnsi="Times New Roman" w:cs="Times New Roman"/>
        </w:rPr>
        <w:t>       end</w:t>
      </w:r>
    </w:p>
    <w:p w14:paraId="040D1389">
      <w:pPr>
        <w:pStyle w:val="7"/>
        <w:snapToGrid w:val="0"/>
        <w:rPr>
          <w:rFonts w:ascii="Times New Roman" w:hAnsi="Times New Roman" w:cs="Times New Roman"/>
        </w:rPr>
      </w:pPr>
      <w:r>
        <w:rPr>
          <w:rFonts w:ascii="Times New Roman" w:hAnsi="Times New Roman" w:cs="Times New Roman"/>
        </w:rPr>
        <w:t>     setllingtime=t(i)</w:t>
      </w:r>
    </w:p>
    <w:p w14:paraId="4E997F3A">
      <w:pPr>
        <w:pStyle w:val="7"/>
        <w:snapToGrid w:val="0"/>
        <w:rPr>
          <w:rFonts w:ascii="Times New Roman" w:hAnsi="Times New Roman" w:cs="Times New Roman"/>
        </w:rPr>
      </w:pPr>
      <w:r>
        <w:rPr>
          <w:rFonts w:ascii="Times New Roman" w:hAnsi="Times New Roman" w:cs="Times New Roman"/>
        </w:rPr>
        <w:t>运行后的响应图如下图所示，命令窗口中显示的结果为：</w:t>
      </w:r>
    </w:p>
    <w:p w14:paraId="718A1DD2">
      <w:pPr>
        <w:pStyle w:val="7"/>
        <w:snapToGrid w:val="0"/>
        <w:ind w:firstLine="480" w:firstLineChars="200"/>
        <w:rPr>
          <w:rFonts w:ascii="Times New Roman" w:hAnsi="Times New Roman" w:cs="Times New Roman"/>
        </w:rPr>
      </w:pPr>
      <w:r>
        <w:rPr>
          <w:rFonts w:ascii="Times New Roman" w:hAnsi="Times New Roman" w:cs="Times New Roman"/>
        </w:rPr>
        <w:t>C = 0.3000                  timetopeak =1.0491</w:t>
      </w:r>
    </w:p>
    <w:p w14:paraId="32B73CCC">
      <w:pPr>
        <w:pStyle w:val="7"/>
        <w:snapToGrid w:val="0"/>
        <w:rPr>
          <w:rFonts w:ascii="Times New Roman" w:hAnsi="Times New Roman" w:cs="Times New Roman"/>
        </w:rPr>
      </w:pPr>
      <w:r>
        <w:rPr>
          <w:rFonts w:ascii="Times New Roman" w:hAnsi="Times New Roman" w:cs="Times New Roman"/>
        </w:rPr>
        <w:t>    percentovershoot =35.0914   risetime =0.6626</w:t>
      </w:r>
    </w:p>
    <w:p w14:paraId="12EED2E7">
      <w:pPr>
        <w:pStyle w:val="7"/>
        <w:snapToGrid w:val="0"/>
        <w:ind w:firstLine="480" w:firstLineChars="200"/>
        <w:rPr>
          <w:rFonts w:ascii="Times New Roman" w:hAnsi="Times New Roman" w:cs="Times New Roman"/>
        </w:rPr>
      </w:pPr>
      <w:r>
        <w:rPr>
          <w:rFonts w:ascii="Times New Roman" w:hAnsi="Times New Roman" w:cs="Times New Roman"/>
        </w:rPr>
        <w:t>setllingtime =3.5337            </w:t>
      </w:r>
    </w:p>
    <w:p w14:paraId="11425649">
      <w:pPr>
        <w:pStyle w:val="7"/>
        <w:snapToGrid w:val="0"/>
        <w:jc w:val="center"/>
        <w:rPr>
          <w:rFonts w:hint="eastAsia" w:ascii="Times New Roman" w:hAnsi="Times New Roman" w:cs="Times New Roman"/>
        </w:rPr>
      </w:pPr>
      <w:r>
        <w:rPr>
          <w:rFonts w:ascii="Times New Roman" w:hAnsi="Times New Roman" w:cs="Times New Roman"/>
        </w:rPr>
        <w:drawing>
          <wp:inline distT="0" distB="0" distL="114300" distR="114300">
            <wp:extent cx="5275580" cy="3956685"/>
            <wp:effectExtent l="0" t="0" r="0" b="0"/>
            <wp:docPr id="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
                    <pic:cNvPicPr>
                      <a:picLocks noChangeAspect="1"/>
                    </pic:cNvPicPr>
                  </pic:nvPicPr>
                  <pic:blipFill>
                    <a:blip r:embed="rId53"/>
                    <a:stretch>
                      <a:fillRect/>
                    </a:stretch>
                  </pic:blipFill>
                  <pic:spPr>
                    <a:xfrm>
                      <a:off x="0" y="0"/>
                      <a:ext cx="5275580" cy="3956685"/>
                    </a:xfrm>
                    <a:prstGeom prst="rect">
                      <a:avLst/>
                    </a:prstGeom>
                    <a:noFill/>
                    <a:ln>
                      <a:noFill/>
                    </a:ln>
                  </pic:spPr>
                </pic:pic>
              </a:graphicData>
            </a:graphic>
          </wp:inline>
        </w:drawing>
      </w:r>
    </w:p>
    <w:p w14:paraId="02F29482">
      <w:pPr>
        <w:spacing w:before="120" w:beforeLines="50" w:after="120" w:afterLines="50"/>
        <w:rPr>
          <w:b/>
          <w:sz w:val="24"/>
        </w:rPr>
      </w:pPr>
      <w:r>
        <w:rPr>
          <w:rFonts w:hint="eastAsia"/>
          <w:b/>
          <w:sz w:val="24"/>
          <w:lang w:val="en-US" w:eastAsia="zh-CN"/>
        </w:rPr>
        <w:t>1</w:t>
      </w:r>
      <w:r>
        <w:rPr>
          <w:b/>
          <w:sz w:val="24"/>
        </w:rPr>
        <w:t>.2.3  求系统的单位冲激响应</w:t>
      </w:r>
    </w:p>
    <w:p w14:paraId="5175B17C">
      <w:pPr>
        <w:ind w:firstLine="432"/>
        <w:rPr>
          <w:sz w:val="24"/>
        </w:rPr>
      </w:pPr>
      <w:r>
        <w:rPr>
          <w:sz w:val="24"/>
        </w:rPr>
        <w:t>impulse命令可求得系统的单位冲激响应。当不带输出变量时可在当前窗口得到单位冲激响应曲线，带有输出变量时则得到一组对应的数据。</w:t>
      </w:r>
    </w:p>
    <w:p w14:paraId="7CFDEDD2">
      <w:pPr>
        <w:ind w:firstLine="432"/>
        <w:rPr>
          <w:sz w:val="24"/>
        </w:rPr>
      </w:pPr>
      <w:r>
        <w:rPr>
          <w:sz w:val="24"/>
        </w:rPr>
        <w:t>命令格式：</w:t>
      </w:r>
    </w:p>
    <w:p w14:paraId="14E5AB3E">
      <w:pPr>
        <w:ind w:firstLine="432"/>
        <w:rPr>
          <w:sz w:val="24"/>
        </w:rPr>
      </w:pPr>
      <w:r>
        <w:rPr>
          <w:sz w:val="24"/>
        </w:rPr>
        <w:t>impulse（n，d）或 [ y，x ] = impulse（n，d）</w:t>
      </w:r>
    </w:p>
    <w:p w14:paraId="7AE48A83">
      <w:pPr>
        <w:ind w:firstLine="432"/>
        <w:rPr>
          <w:sz w:val="24"/>
        </w:rPr>
      </w:pPr>
      <w:r>
        <w:rPr>
          <w:sz w:val="24"/>
        </w:rPr>
        <w:t>impulse（a，b，c，d）或 [y，x ] = impulse（a，b，c，d）</w:t>
      </w:r>
    </w:p>
    <w:p w14:paraId="5B209E2F">
      <w:pPr>
        <w:ind w:firstLine="432"/>
        <w:rPr>
          <w:sz w:val="24"/>
        </w:rPr>
      </w:pPr>
      <w:r>
        <w:rPr>
          <w:sz w:val="24"/>
        </w:rPr>
        <w:t>也可加入事先选定的时间矢量t，其t的特性同上。</w:t>
      </w:r>
    </w:p>
    <w:p w14:paraId="58E5621C">
      <w:pPr>
        <w:rPr>
          <w:sz w:val="24"/>
        </w:rPr>
      </w:pPr>
      <w:r>
        <w:rPr>
          <w:color w:val="FF0000"/>
          <w:sz w:val="24"/>
        </w:rPr>
        <w:t>例二十二</w:t>
      </w:r>
      <w:r>
        <w:rPr>
          <w:sz w:val="24"/>
        </w:rPr>
        <w:t xml:space="preserve">  设单位反馈控制系统的开环传递函数为：</w:t>
      </w:r>
    </w:p>
    <w:p w14:paraId="51FE04B1">
      <w:pPr>
        <w:ind w:firstLine="1632" w:firstLineChars="680"/>
        <w:rPr>
          <w:sz w:val="24"/>
        </w:rPr>
      </w:pPr>
      <w:r>
        <w:rPr>
          <w:sz w:val="24"/>
        </w:rPr>
        <w:t xml:space="preserve">  </w:t>
      </w:r>
      <w:r>
        <w:rPr>
          <w:position w:val="-28"/>
          <w:sz w:val="24"/>
        </w:rPr>
        <w:object>
          <v:shape id="_x0000_i1042" o:spt="75" type="#_x0000_t75" style="height:33pt;width:76pt;" o:ole="t" filled="f" o:preferrelative="t" stroked="f" coordsize="21600,21600">
            <v:path/>
            <v:fill on="f" focussize="0,0"/>
            <v:stroke on="f"/>
            <v:imagedata r:id="rId55" o:title=""/>
            <o:lock v:ext="edit" grouping="f" rotation="f" text="f" aspectratio="t"/>
            <w10:wrap type="none"/>
            <w10:anchorlock/>
          </v:shape>
          <o:OLEObject Type="Embed" ProgID="Equation.DSMT4" ShapeID="_x0000_i1042" DrawAspect="Content" ObjectID="_1468075743" r:id="rId54">
            <o:LockedField>false</o:LockedField>
          </o:OLEObject>
        </w:object>
      </w:r>
      <w:r>
        <w:rPr>
          <w:sz w:val="24"/>
        </w:rPr>
        <w:t xml:space="preserve">   </w:t>
      </w:r>
    </w:p>
    <w:p w14:paraId="61113F99">
      <w:pPr>
        <w:ind w:firstLine="480" w:firstLineChars="200"/>
        <w:rPr>
          <w:sz w:val="24"/>
        </w:rPr>
      </w:pPr>
      <w:r>
        <w:rPr>
          <w:sz w:val="24"/>
        </w:rPr>
        <w:t>求此系统的单位冲激响应。</w:t>
      </w:r>
    </w:p>
    <w:p w14:paraId="6F06C1AE">
      <w:pPr>
        <w:ind w:firstLine="552" w:firstLineChars="230"/>
        <w:rPr>
          <w:sz w:val="24"/>
        </w:rPr>
      </w:pPr>
      <w:r>
        <w:rPr>
          <w:sz w:val="24"/>
        </w:rPr>
        <w:t>num1=[ 10];</w:t>
      </w:r>
    </w:p>
    <w:p w14:paraId="03223299">
      <w:pPr>
        <w:ind w:firstLine="432"/>
        <w:rPr>
          <w:sz w:val="24"/>
        </w:rPr>
      </w:pPr>
      <w:r>
        <w:rPr>
          <w:sz w:val="24"/>
        </w:rPr>
        <w:t xml:space="preserve"> den1=[1 4 0];</w:t>
      </w:r>
    </w:p>
    <w:p w14:paraId="094D830A">
      <w:pPr>
        <w:ind w:firstLine="420"/>
        <w:rPr>
          <w:sz w:val="24"/>
        </w:rPr>
      </w:pPr>
      <w:r>
        <w:rPr>
          <w:sz w:val="24"/>
        </w:rPr>
        <w:t xml:space="preserve"> [ n,d ] = cloop(num1,den1);</w:t>
      </w:r>
    </w:p>
    <w:p w14:paraId="47F7DAB9">
      <w:pPr>
        <w:ind w:firstLine="432"/>
        <w:rPr>
          <w:sz w:val="24"/>
        </w:rPr>
      </w:pPr>
      <w:r>
        <w:rPr>
          <w:sz w:val="24"/>
        </w:rPr>
        <w:t xml:space="preserve"> impulse(n,d)</w:t>
      </w:r>
    </w:p>
    <w:p w14:paraId="048B1851">
      <w:pPr>
        <w:ind w:firstLine="432"/>
        <w:jc w:val="center"/>
        <w:rPr>
          <w:rFonts w:hint="eastAsia"/>
          <w:sz w:val="24"/>
        </w:rPr>
      </w:pPr>
      <w:r>
        <w:rPr>
          <w:sz w:val="24"/>
        </w:rPr>
        <w:drawing>
          <wp:inline distT="0" distB="0" distL="114300" distR="114300">
            <wp:extent cx="5275580" cy="3956685"/>
            <wp:effectExtent l="0" t="0" r="0" b="0"/>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56"/>
                    <a:stretch>
                      <a:fillRect/>
                    </a:stretch>
                  </pic:blipFill>
                  <pic:spPr>
                    <a:xfrm>
                      <a:off x="0" y="0"/>
                      <a:ext cx="5275580" cy="3956685"/>
                    </a:xfrm>
                    <a:prstGeom prst="rect">
                      <a:avLst/>
                    </a:prstGeom>
                    <a:noFill/>
                    <a:ln>
                      <a:noFill/>
                    </a:ln>
                  </pic:spPr>
                </pic:pic>
              </a:graphicData>
            </a:graphic>
          </wp:inline>
        </w:drawing>
      </w:r>
    </w:p>
    <w:p w14:paraId="0B23C88E">
      <w:pPr>
        <w:rPr>
          <w:sz w:val="24"/>
        </w:rPr>
      </w:pPr>
    </w:p>
    <w:p w14:paraId="2976C5C4">
      <w:pPr>
        <w:pStyle w:val="7"/>
        <w:snapToGrid w:val="0"/>
        <w:spacing w:before="240" w:beforeLines="100" w:beforeAutospacing="0" w:after="120" w:afterLines="50" w:afterAutospacing="0"/>
        <w:rPr>
          <w:rFonts w:ascii="Times New Roman" w:hAnsi="Times New Roman" w:cs="Times New Roman"/>
          <w:b/>
          <w:sz w:val="28"/>
          <w:szCs w:val="28"/>
        </w:rPr>
      </w:pPr>
      <w:r>
        <w:rPr>
          <w:rFonts w:hint="eastAsia" w:ascii="Times New Roman" w:hAnsi="Times New Roman" w:cs="Times New Roman"/>
          <w:b/>
          <w:sz w:val="28"/>
          <w:szCs w:val="28"/>
          <w:lang w:val="en-US" w:eastAsia="zh-CN"/>
        </w:rPr>
        <w:t>2</w:t>
      </w:r>
      <w:r>
        <w:rPr>
          <w:rFonts w:ascii="Times New Roman" w:hAnsi="Times New Roman" w:cs="Times New Roman"/>
          <w:b/>
          <w:sz w:val="28"/>
          <w:szCs w:val="28"/>
        </w:rPr>
        <w:t>.1 特征多项式求解</w:t>
      </w:r>
    </w:p>
    <w:p w14:paraId="2ED81D9E">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2</w:t>
      </w:r>
      <w:r>
        <w:rPr>
          <w:rFonts w:ascii="Times New Roman" w:hAnsi="Times New Roman" w:cs="Times New Roman"/>
          <w:b/>
        </w:rPr>
        <w:t>.1.1直接求特征多项式的根</w:t>
      </w:r>
    </w:p>
    <w:p w14:paraId="0FECCF03">
      <w:pPr>
        <w:pStyle w:val="7"/>
        <w:snapToGrid w:val="0"/>
        <w:ind w:firstLine="480" w:firstLineChars="200"/>
        <w:rPr>
          <w:rFonts w:ascii="Times New Roman" w:hAnsi="Times New Roman" w:cs="Times New Roman"/>
        </w:rPr>
      </w:pPr>
      <w:r>
        <w:rPr>
          <w:rFonts w:ascii="Times New Roman" w:hAnsi="Times New Roman" w:cs="Times New Roman"/>
        </w:rPr>
        <w:t>设P为特征多项式的系数矢量，用MATLAB函数roots( )可直接求出方程P=0在复数范围内的解，该函数的调用格式为：</w:t>
      </w:r>
    </w:p>
    <w:p w14:paraId="3E774FF6">
      <w:pPr>
        <w:pStyle w:val="7"/>
        <w:snapToGrid w:val="0"/>
        <w:rPr>
          <w:rFonts w:ascii="Times New Roman" w:hAnsi="Times New Roman" w:cs="Times New Roman"/>
        </w:rPr>
      </w:pPr>
      <w:r>
        <w:rPr>
          <w:rFonts w:ascii="Times New Roman" w:hAnsi="Times New Roman" w:cs="Times New Roman"/>
        </w:rPr>
        <w:t>           v=roots(p)</w:t>
      </w:r>
    </w:p>
    <w:p w14:paraId="5CE07C7C">
      <w:pPr>
        <w:pStyle w:val="7"/>
        <w:snapToGrid w:val="0"/>
        <w:rPr>
          <w:rFonts w:ascii="Times New Roman" w:hAnsi="Times New Roman" w:cs="Times New Roman"/>
        </w:rPr>
      </w:pPr>
      <w:r>
        <w:rPr>
          <w:rFonts w:ascii="Times New Roman" w:hAnsi="Times New Roman" w:cs="Times New Roman"/>
          <w:color w:val="FF0000"/>
        </w:rPr>
        <w:t xml:space="preserve">例二十三 </w:t>
      </w:r>
      <w:r>
        <w:rPr>
          <w:rFonts w:ascii="Times New Roman" w:hAnsi="Times New Roman" w:cs="Times New Roman"/>
        </w:rPr>
        <w:t xml:space="preserve"> 已知系统的特征多项式为：</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"http://www.whetc.com/jpkc/zdkz/lab.files/image008.gif"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85725" cy="190500"/>
            <wp:effectExtent l="0" t="0" r="0" b="0"/>
            <wp:docPr id="91" name="图片 30"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0" descr="image008"/>
                    <pic:cNvPicPr>
                      <a:picLocks noChangeAspect="1"/>
                    </pic:cNvPicPr>
                  </pic:nvPicPr>
                  <pic:blipFill>
                    <a:blip r:embed="rId57"/>
                    <a:stretch>
                      <a:fillRect/>
                    </a:stretch>
                  </pic:blipFill>
                  <pic:spPr>
                    <a:xfrm>
                      <a:off x="0" y="0"/>
                      <a:ext cx="85725" cy="1905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0A27D16D">
      <w:pPr>
        <w:pStyle w:val="7"/>
        <w:snapToGrid w:val="0"/>
        <w:ind w:firstLine="600" w:firstLineChars="250"/>
        <w:rPr>
          <w:rFonts w:ascii="Times New Roman" w:hAnsi="Times New Roman" w:cs="Times New Roman"/>
        </w:rPr>
      </w:pP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"http://www.whetc.com/jpkc/zdkz/lab.files/image010.gif"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1362075" cy="200025"/>
            <wp:effectExtent l="0" t="0" r="0" b="0"/>
            <wp:docPr id="92" name="图片 31"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1" descr="image010"/>
                    <pic:cNvPicPr>
                      <a:picLocks noChangeAspect="1"/>
                    </pic:cNvPicPr>
                  </pic:nvPicPr>
                  <pic:blipFill>
                    <a:blip r:embed="rId58"/>
                    <a:stretch>
                      <a:fillRect/>
                    </a:stretch>
                  </pic:blipFill>
                  <pic:spPr>
                    <a:xfrm>
                      <a:off x="0" y="0"/>
                      <a:ext cx="1362075" cy="200025"/>
                    </a:xfrm>
                    <a:prstGeom prst="rect">
                      <a:avLst/>
                    </a:prstGeom>
                    <a:noFill/>
                    <a:ln>
                      <a:noFill/>
                    </a:ln>
                  </pic:spPr>
                </pic:pic>
              </a:graphicData>
            </a:graphic>
          </wp:inline>
        </w:drawing>
      </w:r>
      <w:r>
        <w:rPr>
          <w:rFonts w:ascii="Times New Roman" w:hAnsi="Times New Roman" w:cs="Times New Roman"/>
          <w:vertAlign w:val="subscript"/>
        </w:rPr>
        <w:fldChar w:fldCharType="end"/>
      </w:r>
    </w:p>
    <w:p w14:paraId="6E78D021">
      <w:pPr>
        <w:pStyle w:val="7"/>
        <w:snapToGrid w:val="0"/>
        <w:rPr>
          <w:rFonts w:ascii="Times New Roman" w:hAnsi="Times New Roman" w:cs="Times New Roman"/>
        </w:rPr>
      </w:pPr>
      <w:r>
        <w:rPr>
          <w:rFonts w:ascii="Times New Roman" w:hAnsi="Times New Roman" w:cs="Times New Roman"/>
        </w:rPr>
        <w:t>特征方程的解可由下面的MATLAB命令得出：</w:t>
      </w:r>
    </w:p>
    <w:p w14:paraId="311D4888">
      <w:pPr>
        <w:pStyle w:val="7"/>
        <w:snapToGrid w:val="0"/>
        <w:rPr>
          <w:rFonts w:ascii="Times New Roman" w:hAnsi="Times New Roman" w:cs="Times New Roman"/>
        </w:rPr>
      </w:pPr>
      <w:r>
        <w:rPr>
          <w:rFonts w:ascii="Times New Roman" w:hAnsi="Times New Roman" w:cs="Times New Roman"/>
        </w:rPr>
        <w:t>&gt;&gt; p=[1,0,3,2,1,1]；</w:t>
      </w:r>
    </w:p>
    <w:p w14:paraId="440769A5">
      <w:pPr>
        <w:pStyle w:val="7"/>
        <w:snapToGrid w:val="0"/>
        <w:rPr>
          <w:rFonts w:ascii="Times New Roman" w:hAnsi="Times New Roman" w:cs="Times New Roman"/>
        </w:rPr>
      </w:pPr>
      <w:r>
        <w:rPr>
          <w:rFonts w:ascii="Times New Roman" w:hAnsi="Times New Roman" w:cs="Times New Roman"/>
        </w:rPr>
        <w:t>   v=roots(p)</w:t>
      </w:r>
    </w:p>
    <w:p w14:paraId="2EF62E9B">
      <w:pPr>
        <w:pStyle w:val="7"/>
        <w:snapToGrid w:val="0"/>
        <w:rPr>
          <w:rFonts w:ascii="Times New Roman" w:hAnsi="Times New Roman" w:cs="Times New Roman"/>
        </w:rPr>
      </w:pPr>
      <w:r>
        <w:rPr>
          <w:rFonts w:ascii="Times New Roman" w:hAnsi="Times New Roman" w:cs="Times New Roman"/>
        </w:rPr>
        <w:t>结果显示：</w:t>
      </w:r>
    </w:p>
    <w:p w14:paraId="02B0B658">
      <w:pPr>
        <w:pStyle w:val="7"/>
        <w:snapToGrid w:val="0"/>
        <w:rPr>
          <w:rFonts w:ascii="Times New Roman" w:hAnsi="Times New Roman" w:cs="Times New Roman"/>
        </w:rPr>
      </w:pPr>
      <w:r>
        <w:rPr>
          <w:rFonts w:ascii="Times New Roman" w:hAnsi="Times New Roman" w:cs="Times New Roman"/>
        </w:rPr>
        <w:t> v =</w:t>
      </w:r>
    </w:p>
    <w:p w14:paraId="7C0E4AB2">
      <w:pPr>
        <w:pStyle w:val="7"/>
        <w:snapToGrid w:val="0"/>
        <w:rPr>
          <w:rFonts w:ascii="Times New Roman" w:hAnsi="Times New Roman" w:cs="Times New Roman"/>
        </w:rPr>
      </w:pPr>
      <w:r>
        <w:rPr>
          <w:rFonts w:ascii="Times New Roman" w:hAnsi="Times New Roman" w:cs="Times New Roman"/>
        </w:rPr>
        <w:t>0.3202+1.7042i</w:t>
      </w:r>
    </w:p>
    <w:p w14:paraId="5BD87C1F">
      <w:pPr>
        <w:pStyle w:val="7"/>
        <w:snapToGrid w:val="0"/>
        <w:rPr>
          <w:rFonts w:ascii="Times New Roman" w:hAnsi="Times New Roman" w:cs="Times New Roman"/>
        </w:rPr>
      </w:pPr>
      <w:r>
        <w:rPr>
          <w:rFonts w:ascii="Times New Roman" w:hAnsi="Times New Roman" w:cs="Times New Roman"/>
        </w:rPr>
        <w:t>0.3202-1.7042i</w:t>
      </w:r>
    </w:p>
    <w:p w14:paraId="5C2D119B">
      <w:pPr>
        <w:pStyle w:val="7"/>
        <w:snapToGrid w:val="0"/>
        <w:rPr>
          <w:rFonts w:ascii="Times New Roman" w:hAnsi="Times New Roman" w:cs="Times New Roman"/>
        </w:rPr>
      </w:pPr>
      <w:r>
        <w:rPr>
          <w:rFonts w:ascii="Times New Roman" w:hAnsi="Times New Roman" w:cs="Times New Roman"/>
        </w:rPr>
        <w:t>-0.7209</w:t>
      </w:r>
    </w:p>
    <w:p w14:paraId="72A1EB8B">
      <w:pPr>
        <w:pStyle w:val="7"/>
        <w:snapToGrid w:val="0"/>
        <w:rPr>
          <w:rFonts w:ascii="Times New Roman" w:hAnsi="Times New Roman" w:cs="Times New Roman"/>
        </w:rPr>
      </w:pPr>
      <w:r>
        <w:rPr>
          <w:rFonts w:ascii="Times New Roman" w:hAnsi="Times New Roman" w:cs="Times New Roman"/>
        </w:rPr>
        <w:t>0.0402+0.6780i</w:t>
      </w:r>
    </w:p>
    <w:p w14:paraId="033E27AC">
      <w:pPr>
        <w:pStyle w:val="7"/>
        <w:snapToGrid w:val="0"/>
        <w:rPr>
          <w:rFonts w:ascii="Times New Roman" w:hAnsi="Times New Roman" w:cs="Times New Roman"/>
        </w:rPr>
      </w:pPr>
      <w:r>
        <w:rPr>
          <w:rFonts w:ascii="Times New Roman" w:hAnsi="Times New Roman" w:cs="Times New Roman"/>
        </w:rPr>
        <w:t>0.0402-0.6780i</w:t>
      </w:r>
    </w:p>
    <w:p w14:paraId="4D644A46">
      <w:pPr>
        <w:pStyle w:val="7"/>
        <w:snapToGrid w:val="0"/>
        <w:rPr>
          <w:rFonts w:ascii="Times New Roman" w:hAnsi="Times New Roman" w:cs="Times New Roman"/>
        </w:rPr>
      </w:pPr>
      <w:r>
        <w:rPr>
          <w:rFonts w:ascii="Times New Roman" w:hAnsi="Times New Roman" w:cs="Times New Roman"/>
        </w:rPr>
        <w:t>利用多项式求根函数roots( )，可方便的求出系统的零点和极点，然后根据零极点分析系统稳定性和其他性能。</w:t>
      </w:r>
    </w:p>
    <w:p w14:paraId="04617C32">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2</w:t>
      </w:r>
      <w:r>
        <w:rPr>
          <w:rFonts w:ascii="Times New Roman" w:hAnsi="Times New Roman" w:cs="Times New Roman"/>
          <w:b/>
        </w:rPr>
        <w:t>.1.2 由根创建多项式</w:t>
      </w:r>
    </w:p>
    <w:p w14:paraId="330DE758">
      <w:pPr>
        <w:pStyle w:val="7"/>
        <w:snapToGrid w:val="0"/>
        <w:rPr>
          <w:rFonts w:ascii="Times New Roman" w:hAnsi="Times New Roman" w:cs="Times New Roman"/>
        </w:rPr>
      </w:pPr>
      <w:r>
        <w:rPr>
          <w:rFonts w:ascii="Times New Roman" w:hAnsi="Times New Roman" w:cs="Times New Roman"/>
        </w:rPr>
        <w:t>如果已知多项式的因式分解式或特征根，可由MATLAB函数poly( )直接得出特征多项式系数矢量，其调用格式为：p=poly(v)。</w:t>
      </w:r>
    </w:p>
    <w:p w14:paraId="23EFEBA9">
      <w:pPr>
        <w:pStyle w:val="7"/>
        <w:snapToGrid w:val="0"/>
        <w:rPr>
          <w:rFonts w:ascii="Times New Roman" w:hAnsi="Times New Roman" w:cs="Times New Roman"/>
        </w:rPr>
      </w:pPr>
      <w:r>
        <w:rPr>
          <w:rFonts w:ascii="Times New Roman" w:hAnsi="Times New Roman" w:cs="Times New Roman"/>
        </w:rPr>
        <w:t>如上题中：</w:t>
      </w:r>
    </w:p>
    <w:p w14:paraId="77D370CD">
      <w:pPr>
        <w:pStyle w:val="7"/>
        <w:snapToGrid w:val="0"/>
        <w:rPr>
          <w:rFonts w:ascii="Times New Roman" w:hAnsi="Times New Roman" w:cs="Times New Roman"/>
        </w:rPr>
      </w:pPr>
      <w:r>
        <w:rPr>
          <w:rFonts w:ascii="Times New Roman" w:hAnsi="Times New Roman" w:cs="Times New Roman"/>
        </w:rPr>
        <w:t>v =[0.3202+1.7042i；0.3202-1.7042i；-0.7209；0.0402+0.6780i；0.0402-0.6780i]；</w:t>
      </w:r>
    </w:p>
    <w:p w14:paraId="5564E9B2">
      <w:pPr>
        <w:pStyle w:val="7"/>
        <w:snapToGrid w:val="0"/>
        <w:rPr>
          <w:rFonts w:ascii="Times New Roman" w:hAnsi="Times New Roman" w:cs="Times New Roman"/>
        </w:rPr>
      </w:pPr>
      <w:r>
        <w:rPr>
          <w:rFonts w:ascii="Times New Roman" w:hAnsi="Times New Roman" w:cs="Times New Roman"/>
        </w:rPr>
        <w:t>》p=poly(v)</w:t>
      </w:r>
    </w:p>
    <w:p w14:paraId="270CEF57">
      <w:pPr>
        <w:pStyle w:val="7"/>
        <w:snapToGrid w:val="0"/>
        <w:rPr>
          <w:rFonts w:ascii="Times New Roman" w:hAnsi="Times New Roman" w:cs="Times New Roman"/>
        </w:rPr>
      </w:pPr>
      <w:r>
        <w:rPr>
          <w:rFonts w:ascii="Times New Roman" w:hAnsi="Times New Roman" w:cs="Times New Roman"/>
        </w:rPr>
        <w:t>结果显示：</w:t>
      </w:r>
    </w:p>
    <w:p w14:paraId="5252A26B">
      <w:pPr>
        <w:pStyle w:val="7"/>
        <w:snapToGrid w:val="0"/>
        <w:rPr>
          <w:rFonts w:ascii="Times New Roman" w:hAnsi="Times New Roman" w:cs="Times New Roman"/>
        </w:rPr>
      </w:pPr>
      <w:r>
        <w:rPr>
          <w:rFonts w:ascii="Times New Roman" w:hAnsi="Times New Roman" w:cs="Times New Roman"/>
        </w:rPr>
        <w:t>p=</w:t>
      </w:r>
    </w:p>
    <w:p w14:paraId="6B04B0A2">
      <w:pPr>
        <w:pStyle w:val="7"/>
        <w:snapToGrid w:val="0"/>
        <w:rPr>
          <w:rFonts w:ascii="Times New Roman" w:hAnsi="Times New Roman" w:cs="Times New Roman"/>
        </w:rPr>
      </w:pPr>
      <w:r>
        <w:rPr>
          <w:rFonts w:ascii="Times New Roman" w:hAnsi="Times New Roman" w:cs="Times New Roman"/>
        </w:rPr>
        <w:t>    1.0000  -0.0000   3.0000   2.0000   1.0000   1.0000</w:t>
      </w:r>
    </w:p>
    <w:p w14:paraId="31A8C6D4">
      <w:pPr>
        <w:pStyle w:val="7"/>
        <w:snapToGrid w:val="0"/>
        <w:rPr>
          <w:rFonts w:ascii="Times New Roman" w:hAnsi="Times New Roman" w:cs="Times New Roman"/>
        </w:rPr>
      </w:pPr>
      <w:r>
        <w:rPr>
          <w:rFonts w:ascii="Times New Roman" w:hAnsi="Times New Roman" w:cs="Times New Roman"/>
        </w:rPr>
        <w:t>由此可见，函数roots( )与函数poly( )互为逆运算。</w:t>
      </w:r>
    </w:p>
    <w:p w14:paraId="6835F52D">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2</w:t>
      </w:r>
      <w:r>
        <w:rPr>
          <w:rFonts w:ascii="Times New Roman" w:hAnsi="Times New Roman" w:cs="Times New Roman"/>
          <w:b/>
        </w:rPr>
        <w:t>.1.3 多项式求值</w:t>
      </w:r>
    </w:p>
    <w:p w14:paraId="5645D7EF">
      <w:pPr>
        <w:pStyle w:val="7"/>
        <w:snapToGrid w:val="0"/>
        <w:rPr>
          <w:rFonts w:ascii="Times New Roman" w:hAnsi="Times New Roman" w:cs="Times New Roman"/>
        </w:rPr>
      </w:pPr>
      <w:r>
        <w:rPr>
          <w:rFonts w:ascii="Times New Roman" w:hAnsi="Times New Roman" w:cs="Times New Roman"/>
        </w:rPr>
        <w:t>在MALAB中通过函数polyval( )可求得多项式在给定点的值，该函数的调用格式为：polyval(p,v )。</w:t>
      </w:r>
    </w:p>
    <w:p w14:paraId="64008E0F">
      <w:pPr>
        <w:pStyle w:val="7"/>
        <w:snapToGrid w:val="0"/>
        <w:rPr>
          <w:rFonts w:ascii="Times New Roman" w:hAnsi="Times New Roman" w:cs="Times New Roman"/>
        </w:rPr>
      </w:pPr>
      <w:r>
        <w:rPr>
          <w:rFonts w:ascii="Times New Roman" w:hAnsi="Times New Roman" w:cs="Times New Roman"/>
        </w:rPr>
        <w:t>对于上题中的p值，求取多项式在x点的值，可输入如下命令：</w:t>
      </w:r>
    </w:p>
    <w:p w14:paraId="06A4264E">
      <w:pPr>
        <w:pStyle w:val="7"/>
        <w:snapToGrid w:val="0"/>
        <w:rPr>
          <w:rFonts w:ascii="Times New Roman" w:hAnsi="Times New Roman" w:cs="Times New Roman"/>
        </w:rPr>
      </w:pPr>
      <w:r>
        <w:rPr>
          <w:rFonts w:ascii="Times New Roman" w:hAnsi="Times New Roman" w:cs="Times New Roman"/>
        </w:rPr>
        <w:t>》p=[1,0,3,2,1,1]；</w:t>
      </w:r>
    </w:p>
    <w:p w14:paraId="09D74AD5">
      <w:pPr>
        <w:pStyle w:val="7"/>
        <w:snapToGrid w:val="0"/>
        <w:rPr>
          <w:rFonts w:ascii="Times New Roman" w:hAnsi="Times New Roman" w:cs="Times New Roman"/>
        </w:rPr>
      </w:pPr>
      <w:r>
        <w:rPr>
          <w:rFonts w:ascii="Times New Roman" w:hAnsi="Times New Roman" w:cs="Times New Roman"/>
        </w:rPr>
        <w:t>  x=1</w:t>
      </w:r>
    </w:p>
    <w:p w14:paraId="3812D83F">
      <w:pPr>
        <w:pStyle w:val="7"/>
        <w:snapToGrid w:val="0"/>
        <w:rPr>
          <w:rFonts w:ascii="Times New Roman" w:hAnsi="Times New Roman" w:cs="Times New Roman"/>
        </w:rPr>
      </w:pPr>
      <w:r>
        <w:rPr>
          <w:rFonts w:ascii="Times New Roman" w:hAnsi="Times New Roman" w:cs="Times New Roman"/>
        </w:rPr>
        <w:t>  polyval(p,x)</w:t>
      </w:r>
    </w:p>
    <w:p w14:paraId="20E89725">
      <w:pPr>
        <w:pStyle w:val="7"/>
        <w:snapToGrid w:val="0"/>
        <w:rPr>
          <w:rFonts w:ascii="Times New Roman" w:hAnsi="Times New Roman" w:cs="Times New Roman"/>
        </w:rPr>
      </w:pPr>
      <w:r>
        <w:rPr>
          <w:rFonts w:ascii="Times New Roman" w:hAnsi="Times New Roman" w:cs="Times New Roman"/>
        </w:rPr>
        <w:t> 结果显示：</w:t>
      </w:r>
    </w:p>
    <w:p w14:paraId="052D2A92">
      <w:pPr>
        <w:pStyle w:val="7"/>
        <w:snapToGrid w:val="0"/>
        <w:rPr>
          <w:rFonts w:ascii="Times New Roman" w:hAnsi="Times New Roman" w:cs="Times New Roman"/>
        </w:rPr>
      </w:pPr>
      <w:r>
        <w:rPr>
          <w:rFonts w:ascii="Times New Roman" w:hAnsi="Times New Roman" w:cs="Times New Roman"/>
        </w:rPr>
        <w:t>   ans=</w:t>
      </w:r>
    </w:p>
    <w:p w14:paraId="697681AC">
      <w:pPr>
        <w:pStyle w:val="7"/>
        <w:snapToGrid w:val="0"/>
        <w:rPr>
          <w:rFonts w:ascii="Times New Roman" w:hAnsi="Times New Roman" w:cs="Times New Roman"/>
        </w:rPr>
      </w:pPr>
      <w:r>
        <w:rPr>
          <w:rFonts w:ascii="Times New Roman" w:hAnsi="Times New Roman" w:cs="Times New Roman"/>
        </w:rPr>
        <w:t>       8</w:t>
      </w:r>
    </w:p>
    <w:p w14:paraId="3E3C6F01">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2</w:t>
      </w:r>
      <w:r>
        <w:rPr>
          <w:rFonts w:ascii="Times New Roman" w:hAnsi="Times New Roman" w:cs="Times New Roman"/>
          <w:b/>
        </w:rPr>
        <w:t>.1.5 由传递函数求零点和极点</w:t>
      </w:r>
    </w:p>
    <w:p w14:paraId="0C3F0E16">
      <w:pPr>
        <w:pStyle w:val="7"/>
        <w:snapToGrid w:val="0"/>
        <w:rPr>
          <w:rFonts w:ascii="Times New Roman" w:hAnsi="Times New Roman" w:cs="Times New Roman"/>
        </w:rPr>
      </w:pPr>
      <w:r>
        <w:rPr>
          <w:rFonts w:ascii="Times New Roman" w:hAnsi="Times New Roman" w:cs="Times New Roman"/>
        </w:rPr>
        <w:t>在MATLAB控制系统工具箱中，给出了由传递函数对象G求系统零点和极点的函数，其调用格式分别为：</w:t>
      </w:r>
    </w:p>
    <w:p w14:paraId="3FC45C85">
      <w:pPr>
        <w:pStyle w:val="7"/>
        <w:snapToGrid w:val="0"/>
        <w:rPr>
          <w:rFonts w:ascii="Times New Roman" w:hAnsi="Times New Roman" w:cs="Times New Roman"/>
        </w:rPr>
      </w:pPr>
      <w:r>
        <w:rPr>
          <w:rFonts w:ascii="Times New Roman" w:hAnsi="Times New Roman" w:cs="Times New Roman"/>
        </w:rPr>
        <w:t xml:space="preserve"> Z=tzero(G)  </w:t>
      </w:r>
    </w:p>
    <w:p w14:paraId="7BA5257A">
      <w:pPr>
        <w:pStyle w:val="7"/>
        <w:snapToGrid w:val="0"/>
        <w:ind w:firstLine="120" w:firstLineChars="50"/>
        <w:rPr>
          <w:rFonts w:ascii="Times New Roman" w:hAnsi="Times New Roman" w:cs="Times New Roman"/>
        </w:rPr>
      </w:pPr>
      <w:r>
        <w:rPr>
          <w:rFonts w:ascii="Times New Roman" w:hAnsi="Times New Roman" w:cs="Times New Roman"/>
        </w:rPr>
        <w:t>P=pole(G)</w:t>
      </w:r>
      <w:r>
        <w:rPr>
          <w:rFonts w:ascii="Times New Roman" w:hAnsi="Times New Roman" w:cs="Times New Roman"/>
          <w:b/>
          <w:bCs/>
        </w:rPr>
        <w:t xml:space="preserve">  </w:t>
      </w:r>
    </w:p>
    <w:p w14:paraId="58ED0B35">
      <w:pPr>
        <w:pStyle w:val="7"/>
        <w:snapToGrid w:val="0"/>
        <w:rPr>
          <w:rFonts w:ascii="Times New Roman" w:hAnsi="Times New Roman" w:cs="Times New Roman"/>
        </w:rPr>
      </w:pPr>
      <w:r>
        <w:rPr>
          <w:rFonts w:ascii="Times New Roman" w:hAnsi="Times New Roman" w:cs="Times New Roman"/>
        </w:rPr>
        <w:t>注意：上式中要求的G必须是零极点模型对象。</w:t>
      </w:r>
    </w:p>
    <w:p w14:paraId="6F8C763B">
      <w:pPr>
        <w:pStyle w:val="7"/>
        <w:snapToGrid w:val="0"/>
        <w:rPr>
          <w:rFonts w:ascii="Times New Roman" w:hAnsi="Times New Roman" w:cs="Times New Roman"/>
        </w:rPr>
      </w:pPr>
      <w:r>
        <w:rPr>
          <w:rFonts w:ascii="Times New Roman" w:hAnsi="Times New Roman" w:cs="Times New Roman"/>
          <w:color w:val="FF0000"/>
        </w:rPr>
        <w:t xml:space="preserve">例二十四 </w:t>
      </w:r>
      <w:r>
        <w:rPr>
          <w:rFonts w:ascii="Times New Roman" w:hAnsi="Times New Roman" w:cs="Times New Roman"/>
        </w:rPr>
        <w:t xml:space="preserve"> 已知传递函数为</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"http://www.whetc.com/jpkc/zdkz/lab.files/image023.gif"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2047875" cy="419100"/>
            <wp:effectExtent l="0" t="0" r="0" b="0"/>
            <wp:docPr id="93" name="图片 32"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2" descr="image023"/>
                    <pic:cNvPicPr>
                      <a:picLocks noChangeAspect="1"/>
                    </pic:cNvPicPr>
                  </pic:nvPicPr>
                  <pic:blipFill>
                    <a:blip r:embed="rId59"/>
                    <a:stretch>
                      <a:fillRect/>
                    </a:stretch>
                  </pic:blipFill>
                  <pic:spPr>
                    <a:xfrm>
                      <a:off x="0" y="0"/>
                      <a:ext cx="2047875" cy="4191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333ED549">
      <w:pPr>
        <w:pStyle w:val="7"/>
        <w:snapToGrid w:val="0"/>
        <w:rPr>
          <w:rFonts w:ascii="Times New Roman" w:hAnsi="Times New Roman" w:cs="Times New Roman"/>
        </w:rPr>
      </w:pPr>
      <w:r>
        <w:rPr>
          <w:rFonts w:ascii="Times New Roman" w:hAnsi="Times New Roman" w:cs="Times New Roman"/>
        </w:rPr>
        <w:t>输入如下命令：</w:t>
      </w:r>
    </w:p>
    <w:p w14:paraId="40D90D43">
      <w:pPr>
        <w:pStyle w:val="7"/>
        <w:snapToGrid w:val="0"/>
        <w:rPr>
          <w:rFonts w:ascii="Times New Roman" w:hAnsi="Times New Roman" w:cs="Times New Roman"/>
        </w:rPr>
      </w:pPr>
      <w:r>
        <w:rPr>
          <w:rFonts w:ascii="Times New Roman" w:hAnsi="Times New Roman" w:cs="Times New Roman"/>
        </w:rPr>
        <w:t> num=[6.8,61.2,95.2]；</w:t>
      </w:r>
    </w:p>
    <w:p w14:paraId="1E22BE30">
      <w:pPr>
        <w:pStyle w:val="7"/>
        <w:snapToGrid w:val="0"/>
        <w:ind w:firstLine="120" w:firstLineChars="50"/>
        <w:rPr>
          <w:rFonts w:ascii="Times New Roman" w:hAnsi="Times New Roman" w:cs="Times New Roman"/>
        </w:rPr>
      </w:pPr>
      <w:r>
        <w:rPr>
          <w:rFonts w:ascii="Times New Roman" w:hAnsi="Times New Roman" w:cs="Times New Roman"/>
        </w:rPr>
        <w:t>den=[1,7.5,22,19.5,0]；</w:t>
      </w:r>
    </w:p>
    <w:p w14:paraId="51CBEF06">
      <w:pPr>
        <w:pStyle w:val="7"/>
        <w:snapToGrid w:val="0"/>
        <w:ind w:firstLine="120" w:firstLineChars="50"/>
        <w:rPr>
          <w:rFonts w:ascii="Times New Roman" w:hAnsi="Times New Roman" w:cs="Times New Roman"/>
        </w:rPr>
      </w:pPr>
      <w:r>
        <w:rPr>
          <w:rFonts w:ascii="Times New Roman" w:hAnsi="Times New Roman" w:cs="Times New Roman"/>
        </w:rPr>
        <w:t>G=tf(num,den)；</w:t>
      </w:r>
    </w:p>
    <w:p w14:paraId="183BCCDA">
      <w:pPr>
        <w:pStyle w:val="7"/>
        <w:snapToGrid w:val="0"/>
        <w:ind w:firstLine="120" w:firstLineChars="50"/>
        <w:rPr>
          <w:rFonts w:ascii="Times New Roman" w:hAnsi="Times New Roman" w:cs="Times New Roman"/>
        </w:rPr>
      </w:pPr>
      <w:r>
        <w:rPr>
          <w:rFonts w:ascii="Times New Roman" w:hAnsi="Times New Roman" w:cs="Times New Roman"/>
        </w:rPr>
        <w:t>G1=zpk(G)；</w:t>
      </w:r>
    </w:p>
    <w:p w14:paraId="1CED9E7E">
      <w:pPr>
        <w:pStyle w:val="7"/>
        <w:snapToGrid w:val="0"/>
        <w:ind w:firstLine="120" w:firstLineChars="50"/>
        <w:rPr>
          <w:rFonts w:ascii="Times New Roman" w:hAnsi="Times New Roman" w:cs="Times New Roman"/>
        </w:rPr>
      </w:pPr>
      <w:r>
        <w:rPr>
          <w:rFonts w:ascii="Times New Roman" w:hAnsi="Times New Roman" w:cs="Times New Roman"/>
        </w:rPr>
        <w:t>Z=tzero(G)；</w:t>
      </w:r>
    </w:p>
    <w:p w14:paraId="73A4AFFF">
      <w:pPr>
        <w:pStyle w:val="7"/>
        <w:snapToGrid w:val="0"/>
        <w:ind w:firstLine="120" w:firstLineChars="50"/>
        <w:rPr>
          <w:rFonts w:ascii="Times New Roman" w:hAnsi="Times New Roman" w:cs="Times New Roman"/>
        </w:rPr>
      </w:pPr>
      <w:r>
        <w:rPr>
          <w:rFonts w:ascii="Times New Roman" w:hAnsi="Times New Roman" w:cs="Times New Roman"/>
        </w:rPr>
        <w:t>P= pole(G)；</w:t>
      </w:r>
    </w:p>
    <w:p w14:paraId="262757CC">
      <w:pPr>
        <w:pStyle w:val="7"/>
        <w:snapToGrid w:val="0"/>
        <w:ind w:firstLine="120" w:firstLineChars="50"/>
        <w:rPr>
          <w:rFonts w:ascii="Times New Roman" w:hAnsi="Times New Roman" w:cs="Times New Roman"/>
        </w:rPr>
      </w:pPr>
      <w:r>
        <w:rPr>
          <w:rFonts w:ascii="Times New Roman" w:hAnsi="Times New Roman" w:cs="Times New Roman"/>
        </w:rPr>
        <w:t>结果为：</w:t>
      </w:r>
    </w:p>
    <w:p w14:paraId="7E9BA910">
      <w:pPr>
        <w:pStyle w:val="7"/>
        <w:snapToGrid w:val="0"/>
        <w:ind w:firstLine="120" w:firstLineChars="50"/>
        <w:rPr>
          <w:rFonts w:ascii="Times New Roman" w:hAnsi="Times New Roman" w:cs="Times New Roman"/>
        </w:rPr>
      </w:pPr>
      <w:r>
        <w:rPr>
          <w:rFonts w:ascii="Times New Roman" w:hAnsi="Times New Roman" w:cs="Times New Roman"/>
        </w:rPr>
        <w:t>Z =    -7</w:t>
      </w:r>
    </w:p>
    <w:p w14:paraId="5ECF34A7">
      <w:pPr>
        <w:pStyle w:val="7"/>
        <w:snapToGrid w:val="0"/>
        <w:ind w:firstLine="120" w:firstLineChars="50"/>
        <w:rPr>
          <w:rFonts w:ascii="Times New Roman" w:hAnsi="Times New Roman" w:cs="Times New Roman"/>
        </w:rPr>
      </w:pPr>
      <w:r>
        <w:rPr>
          <w:rFonts w:ascii="Times New Roman" w:hAnsi="Times New Roman" w:cs="Times New Roman"/>
        </w:rPr>
        <w:t xml:space="preserve">       -2</w:t>
      </w:r>
    </w:p>
    <w:p w14:paraId="7461D77E">
      <w:pPr>
        <w:pStyle w:val="7"/>
        <w:snapToGrid w:val="0"/>
        <w:ind w:firstLine="120" w:firstLineChars="50"/>
        <w:rPr>
          <w:rFonts w:ascii="Times New Roman" w:hAnsi="Times New Roman" w:cs="Times New Roman"/>
        </w:rPr>
      </w:pPr>
      <w:r>
        <w:rPr>
          <w:rFonts w:ascii="Times New Roman" w:hAnsi="Times New Roman" w:cs="Times New Roman"/>
        </w:rPr>
        <w:t xml:space="preserve">P =        0          </w:t>
      </w:r>
    </w:p>
    <w:p w14:paraId="3BB50B66">
      <w:pPr>
        <w:pStyle w:val="7"/>
        <w:snapToGrid w:val="0"/>
        <w:ind w:firstLine="120" w:firstLineChars="50"/>
        <w:rPr>
          <w:rFonts w:ascii="Times New Roman" w:hAnsi="Times New Roman" w:cs="Times New Roman"/>
        </w:rPr>
      </w:pPr>
      <w:r>
        <w:rPr>
          <w:rFonts w:ascii="Times New Roman" w:hAnsi="Times New Roman" w:cs="Times New Roman"/>
        </w:rPr>
        <w:t xml:space="preserve">       -3.0000 + 2.0000i</w:t>
      </w:r>
    </w:p>
    <w:p w14:paraId="4878398E">
      <w:pPr>
        <w:pStyle w:val="7"/>
        <w:snapToGrid w:val="0"/>
        <w:ind w:firstLine="120" w:firstLineChars="50"/>
        <w:rPr>
          <w:rFonts w:ascii="Times New Roman" w:hAnsi="Times New Roman" w:cs="Times New Roman"/>
        </w:rPr>
      </w:pPr>
      <w:r>
        <w:rPr>
          <w:rFonts w:ascii="Times New Roman" w:hAnsi="Times New Roman" w:cs="Times New Roman"/>
        </w:rPr>
        <w:t xml:space="preserve">       -3.0000 - 2.0000i</w:t>
      </w:r>
    </w:p>
    <w:p w14:paraId="3016ED8E">
      <w:pPr>
        <w:pStyle w:val="7"/>
        <w:snapToGrid w:val="0"/>
        <w:ind w:firstLine="120" w:firstLineChars="50"/>
        <w:rPr>
          <w:rFonts w:ascii="Times New Roman" w:hAnsi="Times New Roman" w:cs="Times New Roman"/>
        </w:rPr>
      </w:pPr>
      <w:r>
        <w:rPr>
          <w:rFonts w:ascii="Times New Roman" w:hAnsi="Times New Roman" w:cs="Times New Roman"/>
        </w:rPr>
        <w:t xml:space="preserve">       -1.5000    </w:t>
      </w:r>
    </w:p>
    <w:p w14:paraId="4AE24DD0">
      <w:pPr>
        <w:pStyle w:val="7"/>
        <w:snapToGrid w:val="0"/>
        <w:spacing w:before="120" w:beforeLines="50" w:beforeAutospacing="0" w:after="120" w:afterLines="50" w:afterAutospacing="0"/>
        <w:rPr>
          <w:rFonts w:ascii="Times New Roman" w:hAnsi="Times New Roman" w:cs="Times New Roman"/>
          <w:b/>
        </w:rPr>
      </w:pPr>
      <w:r>
        <w:rPr>
          <w:rFonts w:hint="eastAsia" w:ascii="Times New Roman" w:hAnsi="Times New Roman" w:cs="Times New Roman"/>
          <w:b/>
          <w:lang w:val="en-US" w:eastAsia="zh-CN"/>
        </w:rPr>
        <w:t>2</w:t>
      </w:r>
      <w:r>
        <w:rPr>
          <w:rFonts w:ascii="Times New Roman" w:hAnsi="Times New Roman" w:cs="Times New Roman"/>
          <w:b/>
        </w:rPr>
        <w:t>.1.6 零极点分布图</w:t>
      </w:r>
    </w:p>
    <w:p w14:paraId="11F3E591">
      <w:pPr>
        <w:pStyle w:val="7"/>
        <w:snapToGrid w:val="0"/>
        <w:ind w:firstLine="480" w:firstLineChars="200"/>
        <w:rPr>
          <w:rFonts w:ascii="Times New Roman" w:hAnsi="Times New Roman" w:cs="Times New Roman"/>
        </w:rPr>
      </w:pPr>
      <w:r>
        <w:rPr>
          <w:rFonts w:ascii="Times New Roman" w:hAnsi="Times New Roman" w:cs="Times New Roman"/>
        </w:rPr>
        <w:t>在MATLAB中，可利用pzmap( )函数绘制连续系统的零、极点图，从而分析系统的稳定性，该函数调用格式为： pzmap(num,den)。</w:t>
      </w:r>
    </w:p>
    <w:p w14:paraId="02C1BE1B">
      <w:pPr>
        <w:pStyle w:val="7"/>
        <w:snapToGrid w:val="0"/>
        <w:rPr>
          <w:rFonts w:ascii="Times New Roman" w:hAnsi="Times New Roman" w:cs="Times New Roman"/>
        </w:rPr>
      </w:pPr>
      <w:r>
        <w:rPr>
          <w:rFonts w:ascii="Times New Roman" w:hAnsi="Times New Roman" w:cs="Times New Roman"/>
          <w:color w:val="FF0000"/>
        </w:rPr>
        <w:t xml:space="preserve">例二十五 </w:t>
      </w:r>
      <w:r>
        <w:rPr>
          <w:rFonts w:ascii="Times New Roman" w:hAnsi="Times New Roman" w:cs="Times New Roman"/>
        </w:rPr>
        <w:t xml:space="preserve"> 给定传递函数：</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"http://www.whetc.com/jpkc/zdkz/lab.files/image025.gif"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2257425" cy="419100"/>
            <wp:effectExtent l="0" t="0" r="0" b="0"/>
            <wp:docPr id="94" name="图片 33"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3" descr="image025"/>
                    <pic:cNvPicPr>
                      <a:picLocks noChangeAspect="1"/>
                    </pic:cNvPicPr>
                  </pic:nvPicPr>
                  <pic:blipFill>
                    <a:blip r:embed="rId60"/>
                    <a:stretch>
                      <a:fillRect/>
                    </a:stretch>
                  </pic:blipFill>
                  <pic:spPr>
                    <a:xfrm>
                      <a:off x="0" y="0"/>
                      <a:ext cx="2257425" cy="4191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4C6A37DE">
      <w:pPr>
        <w:pStyle w:val="7"/>
        <w:snapToGrid w:val="0"/>
        <w:rPr>
          <w:rFonts w:ascii="Times New Roman" w:hAnsi="Times New Roman" w:cs="Times New Roman"/>
        </w:rPr>
      </w:pPr>
      <w:r>
        <w:rPr>
          <w:rFonts w:ascii="Times New Roman" w:hAnsi="Times New Roman" w:cs="Times New Roman"/>
        </w:rPr>
        <w:t>利用下列命令可自动打开一个图形窗口，显示该系统的零、极点分布图。用鼠标点击图中零、极点可自动显示其坐标值。</w:t>
      </w:r>
    </w:p>
    <w:p w14:paraId="1790E17A">
      <w:pPr>
        <w:pStyle w:val="7"/>
        <w:snapToGrid w:val="0"/>
        <w:rPr>
          <w:rFonts w:ascii="Times New Roman" w:hAnsi="Times New Roman" w:cs="Times New Roman"/>
        </w:rPr>
      </w:pPr>
      <w:r>
        <w:rPr>
          <w:rFonts w:ascii="Times New Roman" w:hAnsi="Times New Roman" w:cs="Times New Roman"/>
        </w:rPr>
        <w:t>》 num=[3,2,5,4,6]；</w:t>
      </w:r>
    </w:p>
    <w:p w14:paraId="750064CE">
      <w:pPr>
        <w:pStyle w:val="7"/>
        <w:snapToGrid w:val="0"/>
        <w:rPr>
          <w:rFonts w:ascii="Times New Roman" w:hAnsi="Times New Roman" w:cs="Times New Roman"/>
        </w:rPr>
      </w:pPr>
      <w:r>
        <w:rPr>
          <w:rFonts w:ascii="Times New Roman" w:hAnsi="Times New Roman" w:cs="Times New Roman"/>
        </w:rPr>
        <w:t>   den=[1,3,4,2,7,2]；</w:t>
      </w:r>
    </w:p>
    <w:p w14:paraId="02AA8142">
      <w:pPr>
        <w:pStyle w:val="7"/>
        <w:snapToGrid w:val="0"/>
        <w:rPr>
          <w:rFonts w:ascii="Times New Roman" w:hAnsi="Times New Roman" w:cs="Times New Roman"/>
        </w:rPr>
      </w:pPr>
      <w:r>
        <w:rPr>
          <w:rFonts w:ascii="Times New Roman" w:hAnsi="Times New Roman" w:cs="Times New Roman"/>
        </w:rPr>
        <w:t>   pzmap(num,den)</w:t>
      </w:r>
    </w:p>
    <w:p w14:paraId="6390531B">
      <w:pPr>
        <w:pStyle w:val="7"/>
        <w:snapToGrid w:val="0"/>
        <w:rPr>
          <w:rFonts w:ascii="Times New Roman" w:hAnsi="Times New Roman" w:cs="Times New Roman"/>
        </w:rPr>
      </w:pPr>
      <w:r>
        <w:rPr>
          <w:rFonts w:ascii="Times New Roman" w:hAnsi="Times New Roman" w:cs="Times New Roman"/>
        </w:rPr>
        <w:t>   title(‘Pole-Zero Map’)   % 图形标题</w:t>
      </w:r>
    </w:p>
    <w:p w14:paraId="410A6B5B">
      <w:pPr>
        <w:spacing w:before="240" w:beforeLines="100" w:after="120" w:afterLines="50"/>
        <w:rPr>
          <w:rFonts w:hint="eastAsia"/>
          <w:sz w:val="28"/>
        </w:rPr>
      </w:pPr>
      <w:r>
        <w:rPr>
          <w:sz w:val="28"/>
        </w:rPr>
        <w:drawing>
          <wp:inline distT="0" distB="0" distL="114300" distR="114300">
            <wp:extent cx="5275580" cy="3956685"/>
            <wp:effectExtent l="0" t="0" r="0" b="0"/>
            <wp:docPr id="9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4"/>
                    <pic:cNvPicPr>
                      <a:picLocks noChangeAspect="1"/>
                    </pic:cNvPicPr>
                  </pic:nvPicPr>
                  <pic:blipFill>
                    <a:blip r:embed="rId61"/>
                    <a:stretch>
                      <a:fillRect/>
                    </a:stretch>
                  </pic:blipFill>
                  <pic:spPr>
                    <a:xfrm>
                      <a:off x="0" y="0"/>
                      <a:ext cx="5275580" cy="3956685"/>
                    </a:xfrm>
                    <a:prstGeom prst="rect">
                      <a:avLst/>
                    </a:prstGeom>
                    <a:noFill/>
                    <a:ln>
                      <a:noFill/>
                    </a:ln>
                  </pic:spPr>
                </pic:pic>
              </a:graphicData>
            </a:graphic>
          </wp:inline>
        </w:drawing>
      </w:r>
    </w:p>
    <w:p w14:paraId="62AE0630">
      <w:pPr>
        <w:spacing w:before="240" w:beforeLines="100" w:after="120" w:afterLines="50"/>
        <w:rPr>
          <w:b/>
          <w:sz w:val="28"/>
          <w:szCs w:val="28"/>
        </w:rPr>
      </w:pPr>
      <w:r>
        <w:rPr>
          <w:rFonts w:hint="eastAsia"/>
          <w:b/>
          <w:sz w:val="28"/>
          <w:szCs w:val="28"/>
          <w:lang w:val="en-US" w:eastAsia="zh-CN"/>
        </w:rPr>
        <w:t>2</w:t>
      </w:r>
      <w:r>
        <w:rPr>
          <w:b/>
          <w:sz w:val="28"/>
          <w:szCs w:val="28"/>
        </w:rPr>
        <w:t>.2  根轨迹法</w:t>
      </w:r>
    </w:p>
    <w:p w14:paraId="76BDDDB9">
      <w:pPr>
        <w:ind w:firstLine="432"/>
        <w:rPr>
          <w:sz w:val="24"/>
        </w:rPr>
      </w:pPr>
      <w:r>
        <w:rPr>
          <w:sz w:val="24"/>
        </w:rPr>
        <w:t>控制系统的稳定性，由其闭环极点唯一确定，而系统过渡过程的基本特性，则与闭环零极点在s平面的位置有关。根轨迹法就是在已知控制系统开环传递函数零极点分部的基础上，研究某些参数变化时控制系统闭环传递函数零极点分布影响的一种图解方法。利用根轨迹法，能够分析系统的瞬态响应特性以及参数变化对瞬态响应特性的影响。也可以根据对瞬态响应的要求去确定可变参数或调整零极点的位置和个数。因此，根轨迹法可以用于解决线性系统的分析和综合问题。</w:t>
      </w:r>
    </w:p>
    <w:p w14:paraId="3502BA2E">
      <w:pPr>
        <w:rPr>
          <w:sz w:val="24"/>
        </w:rPr>
      </w:pPr>
    </w:p>
    <w:p w14:paraId="1FF32D0C">
      <w:pPr>
        <w:spacing w:before="120" w:beforeLines="50" w:after="120" w:afterLines="50"/>
        <w:rPr>
          <w:b/>
          <w:sz w:val="24"/>
        </w:rPr>
      </w:pPr>
      <w:r>
        <w:rPr>
          <w:rFonts w:hint="eastAsia"/>
          <w:b/>
          <w:sz w:val="24"/>
          <w:lang w:val="en-US" w:eastAsia="zh-CN"/>
        </w:rPr>
        <w:t>2</w:t>
      </w:r>
      <w:r>
        <w:rPr>
          <w:b/>
          <w:sz w:val="24"/>
        </w:rPr>
        <w:t>.2.1  求系统根轨迹</w:t>
      </w:r>
    </w:p>
    <w:p w14:paraId="2FD75A45">
      <w:pPr>
        <w:ind w:firstLine="432"/>
        <w:rPr>
          <w:sz w:val="24"/>
        </w:rPr>
      </w:pPr>
      <w:r>
        <w:rPr>
          <w:sz w:val="24"/>
        </w:rPr>
        <w:t>rlocus 命令可求得系统的根轨迹</w:t>
      </w:r>
    </w:p>
    <w:p w14:paraId="3D12F6CE">
      <w:pPr>
        <w:ind w:firstLine="432"/>
        <w:rPr>
          <w:sz w:val="24"/>
        </w:rPr>
      </w:pPr>
      <w:r>
        <w:rPr>
          <w:sz w:val="24"/>
        </w:rPr>
        <w:t>格式：</w:t>
      </w:r>
    </w:p>
    <w:p w14:paraId="6F35C66A">
      <w:pPr>
        <w:ind w:firstLine="432"/>
        <w:rPr>
          <w:sz w:val="24"/>
        </w:rPr>
      </w:pPr>
      <w:r>
        <w:rPr>
          <w:sz w:val="24"/>
        </w:rPr>
        <w:t>[ r，k ] = rlocus（num，den）</w:t>
      </w:r>
    </w:p>
    <w:p w14:paraId="5F75F302">
      <w:pPr>
        <w:ind w:firstLine="432"/>
        <w:rPr>
          <w:sz w:val="24"/>
        </w:rPr>
      </w:pPr>
      <w:r>
        <w:rPr>
          <w:sz w:val="24"/>
        </w:rPr>
        <w:t>[ r，k ] = rlocus（num，den，k）</w:t>
      </w:r>
    </w:p>
    <w:p w14:paraId="7C92BA98">
      <w:pPr>
        <w:ind w:firstLine="432"/>
        <w:rPr>
          <w:sz w:val="24"/>
        </w:rPr>
      </w:pPr>
      <w:r>
        <w:rPr>
          <w:sz w:val="24"/>
        </w:rPr>
        <w:t>不带输出变量时则绘出系统的根轨迹图，带输出变量时给出一组r，k的对应数据。</w:t>
      </w:r>
    </w:p>
    <w:p w14:paraId="79B12DA6">
      <w:pPr>
        <w:ind w:firstLine="432"/>
        <w:rPr>
          <w:sz w:val="24"/>
        </w:rPr>
      </w:pPr>
      <w:r>
        <w:rPr>
          <w:sz w:val="24"/>
        </w:rPr>
        <w:t>若给定了k的取值范围，则该命令将按要求绘出图形或数组或者输出指定增益k所对应的r值。每条根轨迹都以不同的颜色区别。</w:t>
      </w:r>
    </w:p>
    <w:p w14:paraId="25A0C077">
      <w:pPr>
        <w:rPr>
          <w:sz w:val="24"/>
        </w:rPr>
      </w:pPr>
      <w:r>
        <w:rPr>
          <w:color w:val="FF0000"/>
          <w:sz w:val="24"/>
        </w:rPr>
        <w:t xml:space="preserve">例二十六    </w:t>
      </w:r>
      <w:r>
        <w:rPr>
          <w:sz w:val="24"/>
        </w:rPr>
        <w:t>某系统开环传递函数为：</w:t>
      </w:r>
    </w:p>
    <w:p w14:paraId="7CCE88DE">
      <w:pPr>
        <w:ind w:firstLine="432"/>
        <w:rPr>
          <w:sz w:val="24"/>
        </w:rPr>
      </w:pPr>
      <w:r>
        <w:rPr>
          <w:sz w:val="24"/>
        </w:rPr>
        <w:t xml:space="preserve">            </w:t>
      </w:r>
      <w:r>
        <w:rPr>
          <w:position w:val="-24"/>
          <w:sz w:val="24"/>
        </w:rPr>
        <w:object>
          <v:shape id="_x0000_i1170" o:spt="75" type="#_x0000_t75" style="height:31pt;width:99pt;" o:ole="t" filled="f" o:preferrelative="t" stroked="f" coordsize="21600,21600">
            <v:path/>
            <v:fill on="f" focussize="0,0"/>
            <v:stroke on="f"/>
            <v:imagedata r:id="rId63" o:title=""/>
            <o:lock v:ext="edit" grouping="f" rotation="f" text="f" aspectratio="t"/>
            <w10:wrap type="none"/>
            <w10:anchorlock/>
          </v:shape>
          <o:OLEObject Type="Embed" ProgID="Equation.DSMT4" ShapeID="_x0000_i1170" DrawAspect="Content" ObjectID="_1468075744" r:id="rId62">
            <o:LockedField>false</o:LockedField>
          </o:OLEObject>
        </w:object>
      </w:r>
      <w:r>
        <w:rPr>
          <w:sz w:val="24"/>
        </w:rPr>
        <w:t xml:space="preserve">   </w:t>
      </w:r>
    </w:p>
    <w:p w14:paraId="114F51B1">
      <w:pPr>
        <w:ind w:firstLine="432"/>
        <w:rPr>
          <w:sz w:val="24"/>
        </w:rPr>
      </w:pPr>
      <w:r>
        <w:rPr>
          <w:sz w:val="24"/>
        </w:rPr>
        <w:t>要绘制系统的根轨迹，则输入：</w:t>
      </w:r>
    </w:p>
    <w:p w14:paraId="6EBC19F1">
      <w:pPr>
        <w:ind w:firstLine="432"/>
        <w:rPr>
          <w:sz w:val="24"/>
        </w:rPr>
      </w:pPr>
      <w:r>
        <w:rPr>
          <w:sz w:val="24"/>
        </w:rPr>
        <w:t>n = 2；</w:t>
      </w:r>
    </w:p>
    <w:p w14:paraId="05FAB4AC">
      <w:pPr>
        <w:ind w:firstLine="432"/>
        <w:rPr>
          <w:sz w:val="24"/>
        </w:rPr>
      </w:pPr>
      <w:r>
        <w:rPr>
          <w:sz w:val="24"/>
        </w:rPr>
        <w:t>d = [ 1  3  2  0 ]；</w:t>
      </w:r>
    </w:p>
    <w:p w14:paraId="5AE55B49">
      <w:pPr>
        <w:ind w:firstLine="432"/>
        <w:rPr>
          <w:sz w:val="24"/>
        </w:rPr>
      </w:pPr>
      <w:r>
        <w:rPr>
          <w:sz w:val="24"/>
        </w:rPr>
        <w:t>rlocus（n，d）</w:t>
      </w:r>
    </w:p>
    <w:p w14:paraId="41BE44F0">
      <w:pPr>
        <w:rPr>
          <w:sz w:val="24"/>
        </w:rPr>
      </w:pPr>
      <w:r>
        <w:rPr>
          <w:sz w:val="24"/>
        </w:rPr>
        <w:t xml:space="preserve">    执行后得到下面图形。 </w:t>
      </w:r>
    </w:p>
    <w:p w14:paraId="0E879331">
      <w:pPr>
        <w:rPr>
          <w:sz w:val="24"/>
        </w:rPr>
      </w:pPr>
      <w:r>
        <w:rPr>
          <w:sz w:val="24"/>
        </w:rPr>
        <w:drawing>
          <wp:inline distT="0" distB="0" distL="114300" distR="114300">
            <wp:extent cx="5275580" cy="3956685"/>
            <wp:effectExtent l="0" t="0" r="0" b="0"/>
            <wp:docPr id="9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6"/>
                    <pic:cNvPicPr>
                      <a:picLocks noChangeAspect="1"/>
                    </pic:cNvPicPr>
                  </pic:nvPicPr>
                  <pic:blipFill>
                    <a:blip r:embed="rId64"/>
                    <a:stretch>
                      <a:fillRect/>
                    </a:stretch>
                  </pic:blipFill>
                  <pic:spPr>
                    <a:xfrm>
                      <a:off x="0" y="0"/>
                      <a:ext cx="5275580" cy="3956685"/>
                    </a:xfrm>
                    <a:prstGeom prst="rect">
                      <a:avLst/>
                    </a:prstGeom>
                    <a:noFill/>
                    <a:ln>
                      <a:noFill/>
                    </a:ln>
                  </pic:spPr>
                </pic:pic>
              </a:graphicData>
            </a:graphic>
          </wp:inline>
        </w:drawing>
      </w:r>
    </w:p>
    <w:p w14:paraId="5D1CAA40">
      <w:pPr>
        <w:rPr>
          <w:sz w:val="24"/>
        </w:rPr>
      </w:pPr>
      <w:r>
        <w:rPr>
          <w:sz w:val="24"/>
        </w:rPr>
        <w:t xml:space="preserve">   若要得到指定增益k值对应的r值则输入：</w:t>
      </w:r>
    </w:p>
    <w:p w14:paraId="7557952B">
      <w:pPr>
        <w:ind w:firstLine="432"/>
        <w:rPr>
          <w:sz w:val="24"/>
        </w:rPr>
      </w:pPr>
      <w:r>
        <w:rPr>
          <w:sz w:val="24"/>
        </w:rPr>
        <w:t>n = 2；</w:t>
      </w:r>
    </w:p>
    <w:p w14:paraId="20F301CC">
      <w:pPr>
        <w:ind w:firstLine="432"/>
        <w:rPr>
          <w:sz w:val="24"/>
        </w:rPr>
      </w:pPr>
      <w:r>
        <w:rPr>
          <w:sz w:val="24"/>
        </w:rPr>
        <w:t>d = [ 1  3  2  0 ]；</w:t>
      </w:r>
    </w:p>
    <w:p w14:paraId="71FD0EAA">
      <w:pPr>
        <w:ind w:firstLine="432"/>
        <w:rPr>
          <w:sz w:val="24"/>
        </w:rPr>
      </w:pPr>
      <w:r>
        <w:rPr>
          <w:sz w:val="24"/>
        </w:rPr>
        <w:t>[ r，k] = rlocus（n，d，5）</w:t>
      </w:r>
    </w:p>
    <w:p w14:paraId="71E47A17">
      <w:pPr>
        <w:ind w:firstLine="432"/>
        <w:rPr>
          <w:sz w:val="24"/>
        </w:rPr>
      </w:pPr>
    </w:p>
    <w:p w14:paraId="51CC2144">
      <w:pPr>
        <w:ind w:firstLine="432"/>
        <w:rPr>
          <w:sz w:val="24"/>
        </w:rPr>
      </w:pPr>
      <w:r>
        <w:rPr>
          <w:sz w:val="24"/>
        </w:rPr>
        <w:t>结果如下：</w:t>
      </w:r>
    </w:p>
    <w:p w14:paraId="67143A7E">
      <w:pPr>
        <w:ind w:firstLine="432"/>
        <w:rPr>
          <w:sz w:val="24"/>
        </w:rPr>
      </w:pPr>
      <w:r>
        <w:rPr>
          <w:sz w:val="24"/>
        </w:rPr>
        <w:t>r =  -3.3089             0.1545 + 1.7316i   0.1545 - 1.7316i</w:t>
      </w:r>
    </w:p>
    <w:p w14:paraId="4FF0EF3F">
      <w:pPr>
        <w:ind w:firstLine="432"/>
        <w:rPr>
          <w:sz w:val="24"/>
        </w:rPr>
      </w:pPr>
    </w:p>
    <w:p w14:paraId="0DF053C6">
      <w:pPr>
        <w:ind w:firstLine="432"/>
        <w:rPr>
          <w:sz w:val="24"/>
        </w:rPr>
      </w:pPr>
    </w:p>
    <w:p w14:paraId="64273D82">
      <w:pPr>
        <w:ind w:firstLine="432"/>
        <w:rPr>
          <w:sz w:val="24"/>
        </w:rPr>
      </w:pPr>
      <w:r>
        <w:rPr>
          <w:sz w:val="24"/>
        </w:rPr>
        <w:t>k =     5</w:t>
      </w:r>
    </w:p>
    <w:p w14:paraId="6ACF8102">
      <w:pPr>
        <w:ind w:firstLine="432"/>
        <w:rPr>
          <w:sz w:val="24"/>
        </w:rPr>
      </w:pPr>
    </w:p>
    <w:p w14:paraId="600FC2D2">
      <w:pPr>
        <w:spacing w:before="120" w:beforeLines="50" w:after="120" w:afterLines="50"/>
        <w:rPr>
          <w:b/>
          <w:sz w:val="24"/>
        </w:rPr>
      </w:pPr>
      <w:r>
        <w:rPr>
          <w:rFonts w:hint="eastAsia"/>
          <w:b/>
          <w:sz w:val="24"/>
          <w:lang w:val="en-US" w:eastAsia="zh-CN"/>
        </w:rPr>
        <w:t>2</w:t>
      </w:r>
      <w:r>
        <w:rPr>
          <w:b/>
          <w:sz w:val="24"/>
        </w:rPr>
        <w:t>.2.2  求根轨迹增益</w:t>
      </w:r>
    </w:p>
    <w:p w14:paraId="2FBB04A5">
      <w:pPr>
        <w:ind w:firstLine="432"/>
        <w:rPr>
          <w:sz w:val="24"/>
        </w:rPr>
      </w:pPr>
      <w:r>
        <w:rPr>
          <w:sz w:val="24"/>
        </w:rPr>
        <w:t>rlocfind命令可求得给定根的根轨迹增益。</w:t>
      </w:r>
    </w:p>
    <w:p w14:paraId="7C75B644">
      <w:pPr>
        <w:ind w:firstLine="432"/>
        <w:rPr>
          <w:sz w:val="24"/>
        </w:rPr>
      </w:pPr>
      <w:r>
        <w:rPr>
          <w:sz w:val="24"/>
        </w:rPr>
        <w:t>格式：</w:t>
      </w:r>
    </w:p>
    <w:p w14:paraId="3ED4A563">
      <w:pPr>
        <w:ind w:firstLine="432"/>
        <w:rPr>
          <w:sz w:val="24"/>
        </w:rPr>
      </w:pPr>
      <w:r>
        <w:rPr>
          <w:sz w:val="24"/>
        </w:rPr>
        <w:t>[ k，poles ] = rlocfind（n，d）</w:t>
      </w:r>
    </w:p>
    <w:p w14:paraId="4F13BBA6">
      <w:pPr>
        <w:ind w:firstLine="432"/>
        <w:rPr>
          <w:sz w:val="24"/>
        </w:rPr>
      </w:pPr>
      <w:r>
        <w:rPr>
          <w:sz w:val="24"/>
        </w:rPr>
        <w:t>[ k，poles ] = rlocfind（num，den，p）</w:t>
      </w:r>
    </w:p>
    <w:p w14:paraId="4D29EC85">
      <w:pPr>
        <w:ind w:firstLine="432"/>
        <w:rPr>
          <w:sz w:val="24"/>
        </w:rPr>
      </w:pPr>
      <w:r>
        <w:rPr>
          <w:sz w:val="24"/>
        </w:rPr>
        <w:t>当代有输出变量时，可得到所有极点的座标数据和增益值。不带输出时只得到所选点的座标和增益值。</w:t>
      </w:r>
    </w:p>
    <w:p w14:paraId="63B0920F">
      <w:pPr>
        <w:pStyle w:val="3"/>
        <w:ind w:firstLine="420"/>
      </w:pPr>
      <w:r>
        <w:t>注意：在执行这条命令前最好先执行一次根轨迹的绘图命令，这样就可直接在根轨迹图上选取我们感兴趣的点。</w:t>
      </w:r>
    </w:p>
    <w:p w14:paraId="25AED3C9">
      <w:pPr>
        <w:ind w:firstLine="432"/>
        <w:rPr>
          <w:sz w:val="24"/>
        </w:rPr>
      </w:pPr>
      <w:r>
        <w:rPr>
          <w:sz w:val="24"/>
        </w:rPr>
        <w:t>其中的p是系统的根，由此可得到对应的增益值。</w:t>
      </w:r>
    </w:p>
    <w:p w14:paraId="05F8B5B4">
      <w:pPr>
        <w:spacing w:before="120" w:beforeLines="50" w:after="120" w:afterLines="50"/>
        <w:rPr>
          <w:b/>
          <w:sz w:val="24"/>
        </w:rPr>
      </w:pPr>
      <w:r>
        <w:rPr>
          <w:rFonts w:hint="eastAsia"/>
          <w:b/>
          <w:sz w:val="24"/>
          <w:lang w:val="en-US" w:eastAsia="zh-CN"/>
        </w:rPr>
        <w:t>2</w:t>
      </w:r>
      <w:r>
        <w:rPr>
          <w:b/>
          <w:sz w:val="24"/>
        </w:rPr>
        <w:t>.2.3   绘制ξ和wn格</w:t>
      </w:r>
    </w:p>
    <w:p w14:paraId="1D28E01A">
      <w:pPr>
        <w:ind w:firstLine="432"/>
        <w:rPr>
          <w:sz w:val="24"/>
        </w:rPr>
      </w:pPr>
      <w:r>
        <w:rPr>
          <w:sz w:val="24"/>
        </w:rPr>
        <w:t>sgrid命令是在图形中绘制出阻尼系数和自然频率栅格，其阻尼系数从0～1，步长为0.1。</w:t>
      </w:r>
    </w:p>
    <w:p w14:paraId="3496EC12">
      <w:pPr>
        <w:ind w:firstLine="432"/>
        <w:rPr>
          <w:sz w:val="24"/>
        </w:rPr>
      </w:pPr>
      <w:r>
        <w:rPr>
          <w:sz w:val="24"/>
        </w:rPr>
        <w:t>命令格式：</w:t>
      </w:r>
    </w:p>
    <w:p w14:paraId="134BDEA8">
      <w:pPr>
        <w:ind w:firstLine="432"/>
        <w:rPr>
          <w:sz w:val="24"/>
        </w:rPr>
      </w:pPr>
      <w:r>
        <w:rPr>
          <w:sz w:val="24"/>
        </w:rPr>
        <w:t xml:space="preserve">sgrid </w:t>
      </w:r>
    </w:p>
    <w:p w14:paraId="305CB2B2">
      <w:pPr>
        <w:ind w:firstLine="432"/>
        <w:rPr>
          <w:sz w:val="24"/>
        </w:rPr>
      </w:pPr>
      <w:r>
        <w:rPr>
          <w:sz w:val="24"/>
        </w:rPr>
        <w:t>sgrid（z，wn）</w:t>
      </w:r>
    </w:p>
    <w:p w14:paraId="15A0AEAF">
      <w:pPr>
        <w:rPr>
          <w:sz w:val="24"/>
        </w:rPr>
      </w:pPr>
      <w:r>
        <w:rPr>
          <w:color w:val="FF0000"/>
          <w:sz w:val="24"/>
        </w:rPr>
        <w:t xml:space="preserve">例二十七  </w:t>
      </w:r>
      <w:r>
        <w:rPr>
          <w:sz w:val="24"/>
        </w:rPr>
        <w:t xml:space="preserve">绘制系统带栅格的根轨迹图           </w:t>
      </w:r>
    </w:p>
    <w:p w14:paraId="3C594BF1">
      <w:pPr>
        <w:ind w:firstLine="432"/>
        <w:rPr>
          <w:sz w:val="24"/>
        </w:rPr>
      </w:pPr>
      <w:r>
        <w:rPr>
          <w:position w:val="-24"/>
          <w:sz w:val="24"/>
        </w:rPr>
        <w:object>
          <v:shape id="_x0000_i1171" o:spt="75" type="#_x0000_t75" style="height:31pt;width:89pt;" o:ole="t" filled="f" o:preferrelative="t" stroked="f" coordsize="21600,21600">
            <v:path/>
            <v:fill on="f" focussize="0,0"/>
            <v:stroke on="f"/>
            <v:imagedata r:id="rId66" o:title=""/>
            <o:lock v:ext="edit" grouping="f" rotation="f" text="f" aspectratio="t"/>
            <w10:wrap type="none"/>
            <w10:anchorlock/>
          </v:shape>
          <o:OLEObject Type="Embed" ProgID="Equation.DSMT4" ShapeID="_x0000_i1171" DrawAspect="Content" ObjectID="_1468075745" r:id="rId65">
            <o:LockedField>false</o:LockedField>
          </o:OLEObject>
        </w:object>
      </w:r>
    </w:p>
    <w:p w14:paraId="6731598D">
      <w:pPr>
        <w:ind w:firstLine="432"/>
        <w:rPr>
          <w:sz w:val="24"/>
        </w:rPr>
      </w:pPr>
      <w:r>
        <w:rPr>
          <w:sz w:val="24"/>
        </w:rPr>
        <w:t>则执行：</w:t>
      </w:r>
    </w:p>
    <w:p w14:paraId="3BD3FC09">
      <w:pPr>
        <w:ind w:firstLine="432"/>
        <w:rPr>
          <w:sz w:val="24"/>
        </w:rPr>
      </w:pPr>
      <w:r>
        <w:rPr>
          <w:sz w:val="24"/>
        </w:rPr>
        <w:t>n = [ 1  1 ]；</w:t>
      </w:r>
    </w:p>
    <w:p w14:paraId="2FAF2E47">
      <w:pPr>
        <w:ind w:firstLine="432"/>
        <w:rPr>
          <w:sz w:val="24"/>
        </w:rPr>
      </w:pPr>
      <w:r>
        <w:rPr>
          <w:sz w:val="24"/>
        </w:rPr>
        <w:t>d = [ 1  2  3 ]；</w:t>
      </w:r>
    </w:p>
    <w:p w14:paraId="4896E74F">
      <w:pPr>
        <w:ind w:firstLine="432"/>
        <w:rPr>
          <w:sz w:val="24"/>
        </w:rPr>
      </w:pPr>
      <w:r>
        <w:rPr>
          <w:sz w:val="24"/>
        </w:rPr>
        <w:t>rlocus（n，d）</w:t>
      </w:r>
    </w:p>
    <w:p w14:paraId="506781C8">
      <w:pPr>
        <w:ind w:firstLine="432"/>
        <w:rPr>
          <w:sz w:val="24"/>
        </w:rPr>
      </w:pPr>
      <w:r>
        <w:rPr>
          <w:sz w:val="24"/>
        </w:rPr>
        <w:t>sgrid          %加入栅格</w:t>
      </w:r>
    </w:p>
    <w:p w14:paraId="54634AF8">
      <w:pPr>
        <w:jc w:val="center"/>
        <w:rPr>
          <w:sz w:val="24"/>
        </w:rPr>
      </w:pPr>
      <w:r>
        <w:rPr>
          <w:sz w:val="24"/>
        </w:rPr>
        <w:drawing>
          <wp:inline distT="0" distB="0" distL="114300" distR="114300">
            <wp:extent cx="5275580" cy="3956685"/>
            <wp:effectExtent l="0" t="0" r="0" b="0"/>
            <wp:docPr id="9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8"/>
                    <pic:cNvPicPr>
                      <a:picLocks noChangeAspect="1"/>
                    </pic:cNvPicPr>
                  </pic:nvPicPr>
                  <pic:blipFill>
                    <a:blip r:embed="rId67"/>
                    <a:stretch>
                      <a:fillRect/>
                    </a:stretch>
                  </pic:blipFill>
                  <pic:spPr>
                    <a:xfrm>
                      <a:off x="0" y="0"/>
                      <a:ext cx="5275580" cy="3956685"/>
                    </a:xfrm>
                    <a:prstGeom prst="rect">
                      <a:avLst/>
                    </a:prstGeom>
                    <a:noFill/>
                    <a:ln>
                      <a:noFill/>
                    </a:ln>
                  </pic:spPr>
                </pic:pic>
              </a:graphicData>
            </a:graphic>
          </wp:inline>
        </w:drawing>
      </w:r>
    </w:p>
    <w:p w14:paraId="33BE43CD">
      <w:pPr>
        <w:rPr>
          <w:sz w:val="24"/>
        </w:rPr>
      </w:pPr>
      <w:r>
        <w:rPr>
          <w:sz w:val="24"/>
        </w:rPr>
        <w:t xml:space="preserve">    当该命令带有指定的z（ξ），w（</w:t>
      </w:r>
      <w:r>
        <w:rPr>
          <w:position w:val="-12"/>
          <w:sz w:val="24"/>
        </w:rPr>
        <w:object>
          <v:shape id="_x0000_i1172" o:spt="75" type="#_x0000_t75" style="height:18pt;width:15pt;" o:ole="t" filled="f" o:preferrelative="t" stroked="f" coordsize="21600,21600">
            <v:path/>
            <v:fill on="f" focussize="0,0"/>
            <v:stroke on="f"/>
            <v:imagedata r:id="rId69" o:title=""/>
            <o:lock v:ext="edit" grouping="f" rotation="f" text="f" aspectratio="t"/>
            <w10:wrap type="none"/>
            <w10:anchorlock/>
          </v:shape>
          <o:OLEObject Type="Embed" ProgID="Equation.DSMT4" ShapeID="_x0000_i1172" DrawAspect="Content" ObjectID="_1468075746" r:id="rId68">
            <o:LockedField>false</o:LockedField>
          </o:OLEObject>
        </w:object>
      </w:r>
      <w:r>
        <w:rPr>
          <w:sz w:val="24"/>
        </w:rPr>
        <w:t>）时，则将按指定的参数绘制有关图形。</w:t>
      </w:r>
    </w:p>
    <w:p w14:paraId="53CC805B">
      <w:pPr>
        <w:rPr>
          <w:sz w:val="24"/>
        </w:rPr>
      </w:pPr>
      <w:r>
        <w:rPr>
          <w:color w:val="FF0000"/>
          <w:sz w:val="24"/>
        </w:rPr>
        <w:t xml:space="preserve">例二十八  </w:t>
      </w:r>
      <w:r>
        <w:rPr>
          <w:sz w:val="24"/>
        </w:rPr>
        <w:t xml:space="preserve">  在上题中绘制 ξ= 0.8，</w:t>
      </w:r>
      <w:r>
        <w:rPr>
          <w:position w:val="-12"/>
          <w:sz w:val="24"/>
        </w:rPr>
        <w:object>
          <v:shape id="_x0000_i1173" o:spt="75" type="#_x0000_t75" style="height:18pt;width:15pt;" o:ole="t" filled="f" o:preferrelative="t" stroked="f" coordsize="21600,21600">
            <v:path/>
            <v:fill on="f" focussize="0,0"/>
            <v:stroke on="f"/>
            <v:imagedata r:id="rId69" o:title=""/>
            <o:lock v:ext="edit" grouping="f" rotation="f" text="f" aspectratio="t"/>
            <w10:wrap type="none"/>
            <w10:anchorlock/>
          </v:shape>
          <o:OLEObject Type="Embed" ProgID="Equation.DSMT4" ShapeID="_x0000_i1173" DrawAspect="Content" ObjectID="_1468075747" r:id="rId70">
            <o:LockedField>false</o:LockedField>
          </o:OLEObject>
        </w:object>
      </w:r>
      <w:r>
        <w:rPr>
          <w:sz w:val="24"/>
        </w:rPr>
        <w:t xml:space="preserve"> = 2的根轨迹图</w:t>
      </w:r>
    </w:p>
    <w:p w14:paraId="4B084DA5">
      <w:pPr>
        <w:ind w:firstLine="432"/>
        <w:rPr>
          <w:sz w:val="24"/>
        </w:rPr>
      </w:pPr>
      <w:r>
        <w:rPr>
          <w:sz w:val="24"/>
        </w:rPr>
        <w:t>执行：n = [ 1，1 ]；</w:t>
      </w:r>
    </w:p>
    <w:p w14:paraId="27A02B8F">
      <w:pPr>
        <w:ind w:firstLine="432"/>
        <w:rPr>
          <w:sz w:val="24"/>
        </w:rPr>
      </w:pPr>
      <w:r>
        <w:rPr>
          <w:sz w:val="24"/>
        </w:rPr>
        <w:t xml:space="preserve">      d = [ 1，2，3 ]；</w:t>
      </w:r>
    </w:p>
    <w:p w14:paraId="40BB4979">
      <w:pPr>
        <w:ind w:firstLine="432"/>
        <w:rPr>
          <w:sz w:val="24"/>
        </w:rPr>
      </w:pPr>
      <w:r>
        <w:rPr>
          <w:sz w:val="24"/>
        </w:rPr>
        <w:t xml:space="preserve">      rlocus（n，d）</w:t>
      </w:r>
    </w:p>
    <w:p w14:paraId="7E073026">
      <w:pPr>
        <w:ind w:firstLine="432"/>
        <w:rPr>
          <w:sz w:val="24"/>
        </w:rPr>
      </w:pPr>
      <w:r>
        <w:rPr>
          <w:sz w:val="24"/>
        </w:rPr>
        <w:t xml:space="preserve">      z = 0.8；</w:t>
      </w:r>
    </w:p>
    <w:p w14:paraId="3C69AEFE">
      <w:pPr>
        <w:ind w:firstLine="432"/>
        <w:rPr>
          <w:sz w:val="24"/>
        </w:rPr>
      </w:pPr>
      <w:r>
        <w:rPr>
          <w:sz w:val="24"/>
        </w:rPr>
        <w:t xml:space="preserve">      w = 2；         % 加入指定的栅格</w:t>
      </w:r>
    </w:p>
    <w:p w14:paraId="4EB3E5D8">
      <w:pPr>
        <w:ind w:firstLine="432"/>
        <w:rPr>
          <w:sz w:val="24"/>
        </w:rPr>
      </w:pPr>
      <w:r>
        <w:rPr>
          <w:sz w:val="24"/>
        </w:rPr>
        <w:t xml:space="preserve">      sgrid（z，w）</w:t>
      </w:r>
    </w:p>
    <w:p w14:paraId="24923D9A">
      <w:pPr>
        <w:rPr>
          <w:sz w:val="24"/>
        </w:rPr>
      </w:pPr>
      <w:r>
        <w:rPr>
          <w:sz w:val="24"/>
        </w:rPr>
        <w:t>得到所需图形。</w:t>
      </w:r>
    </w:p>
    <w:p w14:paraId="4CB5FB46">
      <w:pPr>
        <w:rPr>
          <w:sz w:val="24"/>
        </w:rPr>
      </w:pPr>
      <w:r>
        <w:rPr>
          <w:sz w:val="24"/>
        </w:rPr>
        <w:drawing>
          <wp:inline distT="0" distB="0" distL="114300" distR="114300">
            <wp:extent cx="5275580" cy="3956685"/>
            <wp:effectExtent l="0" t="0" r="0" b="0"/>
            <wp:docPr id="9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1"/>
                    <pic:cNvPicPr>
                      <a:picLocks noChangeAspect="1"/>
                    </pic:cNvPicPr>
                  </pic:nvPicPr>
                  <pic:blipFill>
                    <a:blip r:embed="rId71"/>
                    <a:stretch>
                      <a:fillRect/>
                    </a:stretch>
                  </pic:blipFill>
                  <pic:spPr>
                    <a:xfrm>
                      <a:off x="0" y="0"/>
                      <a:ext cx="5275580" cy="3956685"/>
                    </a:xfrm>
                    <a:prstGeom prst="rect">
                      <a:avLst/>
                    </a:prstGeom>
                    <a:noFill/>
                    <a:ln>
                      <a:noFill/>
                    </a:ln>
                  </pic:spPr>
                </pic:pic>
              </a:graphicData>
            </a:graphic>
          </wp:inline>
        </w:drawing>
      </w:r>
    </w:p>
    <w:p w14:paraId="43E1E05E">
      <w:pPr>
        <w:spacing w:line="300" w:lineRule="auto"/>
        <w:rPr>
          <w:rFonts w:eastAsia="黑体"/>
          <w:b/>
          <w:bCs/>
          <w:sz w:val="24"/>
        </w:rPr>
      </w:pPr>
    </w:p>
    <w:p w14:paraId="1A9C89FE">
      <w:pPr>
        <w:spacing w:line="300" w:lineRule="auto"/>
        <w:rPr>
          <w:b/>
          <w:bCs/>
          <w:sz w:val="28"/>
        </w:rPr>
      </w:pPr>
      <w:r>
        <w:rPr>
          <w:rFonts w:eastAsia="黑体"/>
          <w:b/>
          <w:bCs/>
          <w:sz w:val="24"/>
        </w:rPr>
        <w:t>实验方法及步骤：</w:t>
      </w:r>
    </w:p>
    <w:p w14:paraId="52AAF3BC">
      <w:pPr>
        <w:spacing w:line="300" w:lineRule="auto"/>
        <w:ind w:firstLine="597" w:firstLineChars="249"/>
        <w:rPr>
          <w:sz w:val="24"/>
        </w:rPr>
      </w:pPr>
      <w:r>
        <w:rPr>
          <w:sz w:val="24"/>
        </w:rPr>
        <w:t>1、运行Matlab软件；</w:t>
      </w:r>
    </w:p>
    <w:p w14:paraId="1386D243">
      <w:pPr>
        <w:spacing w:line="300" w:lineRule="auto"/>
        <w:ind w:firstLine="600" w:firstLineChars="250"/>
        <w:rPr>
          <w:sz w:val="24"/>
        </w:rPr>
      </w:pPr>
      <w:r>
        <w:rPr>
          <w:sz w:val="24"/>
        </w:rPr>
        <w:t>2、在其命令窗口中输入响应的命令或程序；</w:t>
      </w:r>
    </w:p>
    <w:p w14:paraId="132620E3">
      <w:pPr>
        <w:spacing w:line="300" w:lineRule="auto"/>
        <w:ind w:firstLine="600" w:firstLineChars="250"/>
        <w:rPr>
          <w:sz w:val="24"/>
        </w:rPr>
      </w:pPr>
      <w:r>
        <w:rPr>
          <w:sz w:val="24"/>
        </w:rPr>
        <w:t>3、观察并记录。</w:t>
      </w:r>
    </w:p>
    <w:p w14:paraId="7A685582"/>
    <w:p w14:paraId="3AE1A1CE">
      <w:pPr>
        <w:rPr>
          <w:b/>
          <w:bCs/>
          <w:sz w:val="28"/>
        </w:rPr>
      </w:pPr>
      <w:r>
        <w:rPr>
          <w:rFonts w:eastAsia="黑体"/>
          <w:b/>
          <w:bCs/>
          <w:sz w:val="24"/>
        </w:rPr>
        <w:t>实验习题</w:t>
      </w:r>
      <w:r>
        <w:rPr>
          <w:b/>
          <w:bCs/>
          <w:sz w:val="28"/>
        </w:rPr>
        <w:t>：</w:t>
      </w:r>
    </w:p>
    <w:p w14:paraId="667FCF35"/>
    <w:p w14:paraId="5ABAA80D">
      <w:pPr>
        <w:autoSpaceDE w:val="0"/>
        <w:autoSpaceDN w:val="0"/>
        <w:adjustRightInd w:val="0"/>
        <w:jc w:val="left"/>
        <w:rPr>
          <w:b/>
          <w:sz w:val="24"/>
        </w:rPr>
      </w:pPr>
      <w:r>
        <w:rPr>
          <w:b/>
          <w:sz w:val="24"/>
        </w:rPr>
        <w:t xml:space="preserve">实验习题一  </w:t>
      </w:r>
    </w:p>
    <w:p w14:paraId="609C0105">
      <w:pPr>
        <w:autoSpaceDE w:val="0"/>
        <w:autoSpaceDN w:val="0"/>
        <w:adjustRightInd w:val="0"/>
        <w:jc w:val="left"/>
        <w:rPr>
          <w:sz w:val="24"/>
        </w:rPr>
      </w:pPr>
      <w:r>
        <w:rPr>
          <w:sz w:val="24"/>
        </w:rPr>
        <w:t>已知系统传递函数为：</w:t>
      </w:r>
    </w:p>
    <w:p w14:paraId="0865E31B">
      <w:pPr>
        <w:autoSpaceDE w:val="0"/>
        <w:autoSpaceDN w:val="0"/>
        <w:adjustRightInd w:val="0"/>
        <w:ind w:firstLine="1575" w:firstLineChars="750"/>
        <w:jc w:val="left"/>
        <w:rPr>
          <w:sz w:val="24"/>
        </w:rPr>
      </w:pPr>
      <w:r>
        <w:rPr>
          <w:position w:val="-24"/>
          <w:vertAlign w:val="subscript"/>
        </w:rPr>
        <w:object>
          <v:shape id="_x0000_i1043" o:spt="75" type="#_x0000_t75" style="height:31pt;width:96pt;" o:ole="t" filled="f" o:preferrelative="t" stroked="f" coordsize="21600,21600">
            <v:path/>
            <v:fill on="f" focussize="0,0"/>
            <v:stroke on="f"/>
            <v:imagedata r:id="rId49" o:title=""/>
            <o:lock v:ext="edit" grouping="f" rotation="f" text="f" aspectratio="t"/>
            <w10:wrap type="none"/>
            <w10:anchorlock/>
          </v:shape>
          <o:OLEObject Type="Embed" ProgID="Equation.DSMT4" ShapeID="_x0000_i1043" DrawAspect="Content" ObjectID="_1468075748" r:id="rId72">
            <o:LockedField>false</o:LockedField>
          </o:OLEObject>
        </w:object>
      </w:r>
    </w:p>
    <w:p w14:paraId="57F9630F">
      <w:pPr>
        <w:autoSpaceDE w:val="0"/>
        <w:autoSpaceDN w:val="0"/>
        <w:adjustRightInd w:val="0"/>
        <w:jc w:val="left"/>
        <w:rPr>
          <w:sz w:val="24"/>
        </w:rPr>
      </w:pPr>
      <w:r>
        <w:rPr>
          <w:sz w:val="24"/>
        </w:rPr>
        <w:t>求上述传递函数的零极点和状态空间的表达形式。</w:t>
      </w:r>
    </w:p>
    <w:p w14:paraId="307C0D22">
      <w:pPr>
        <w:autoSpaceDE w:val="0"/>
        <w:autoSpaceDN w:val="0"/>
        <w:adjustRightInd w:val="0"/>
        <w:ind w:firstLine="1470" w:firstLineChars="700"/>
        <w:jc w:val="left"/>
        <w:rPr>
          <w:vertAlign w:val="subscript"/>
        </w:rPr>
      </w:pPr>
    </w:p>
    <w:p w14:paraId="2B891C91">
      <w:pPr>
        <w:autoSpaceDE w:val="0"/>
        <w:autoSpaceDN w:val="0"/>
        <w:adjustRightInd w:val="0"/>
        <w:rPr>
          <w:b/>
          <w:sz w:val="24"/>
        </w:rPr>
      </w:pPr>
      <w:r>
        <w:rPr>
          <w:b/>
          <w:sz w:val="24"/>
        </w:rPr>
        <w:t>实验习题二</w:t>
      </w:r>
    </w:p>
    <w:p w14:paraId="5A92BD6C">
      <w:pPr>
        <w:autoSpaceDE w:val="0"/>
        <w:autoSpaceDN w:val="0"/>
        <w:adjustRightInd w:val="0"/>
        <w:jc w:val="left"/>
        <w:rPr>
          <w:sz w:val="24"/>
        </w:rPr>
      </w:pPr>
      <w:r>
        <w:rPr>
          <w:sz w:val="24"/>
        </w:rPr>
        <w:t>已知传递函数为：</w:t>
      </w:r>
    </w:p>
    <w:p w14:paraId="5F13B9F6">
      <w:pPr>
        <w:autoSpaceDE w:val="0"/>
        <w:autoSpaceDN w:val="0"/>
        <w:adjustRightInd w:val="0"/>
        <w:ind w:firstLine="1680" w:firstLineChars="800"/>
        <w:jc w:val="left"/>
        <w:rPr>
          <w:b/>
          <w:sz w:val="24"/>
        </w:rPr>
      </w:pPr>
      <w:r>
        <w:rPr>
          <w:position w:val="-24"/>
          <w:vertAlign w:val="subscript"/>
        </w:rPr>
        <w:object>
          <v:shape id="_x0000_i1044" o:spt="75" type="#_x0000_t75" style="height:31pt;width:94pt;" o:ole="t" filled="f" o:preferrelative="t" stroked="f" coordsize="21600,21600">
            <v:path/>
            <v:fill on="f" focussize="0,0"/>
            <v:stroke on="f"/>
            <v:imagedata r:id="rId74" o:title=""/>
            <o:lock v:ext="edit" grouping="f" rotation="f" text="f" aspectratio="t"/>
            <w10:wrap type="none"/>
            <w10:anchorlock/>
          </v:shape>
          <o:OLEObject Type="Embed" ProgID="Equation.DSMT4" ShapeID="_x0000_i1044" DrawAspect="Content" ObjectID="_1468075749" r:id="rId73">
            <o:LockedField>false</o:LockedField>
          </o:OLEObject>
        </w:object>
      </w:r>
    </w:p>
    <w:p w14:paraId="7E9649A8">
      <w:pPr>
        <w:autoSpaceDE w:val="0"/>
        <w:autoSpaceDN w:val="0"/>
        <w:adjustRightInd w:val="0"/>
        <w:jc w:val="left"/>
        <w:rPr>
          <w:kern w:val="0"/>
          <w:sz w:val="24"/>
        </w:rPr>
      </w:pPr>
      <w:r>
        <w:rPr>
          <w:kern w:val="0"/>
          <w:sz w:val="24"/>
        </w:rPr>
        <w:t xml:space="preserve"> 求其单位阶跃响应的</w:t>
      </w:r>
      <w:r>
        <w:rPr>
          <w:sz w:val="24"/>
        </w:rPr>
        <w:t>最大值，峰值时间和它对应的超调量，上升时间。</w:t>
      </w:r>
    </w:p>
    <w:p w14:paraId="19DC9EAB">
      <w:pPr>
        <w:autoSpaceDE w:val="0"/>
        <w:autoSpaceDN w:val="0"/>
        <w:adjustRightInd w:val="0"/>
        <w:jc w:val="left"/>
        <w:rPr>
          <w:rFonts w:hint="eastAsia"/>
          <w:b/>
          <w:sz w:val="24"/>
        </w:rPr>
      </w:pPr>
      <w:r>
        <w:rPr>
          <w:b/>
          <w:sz w:val="24"/>
        </w:rPr>
        <w:t>实验习题</w:t>
      </w:r>
      <w:r>
        <w:rPr>
          <w:rFonts w:hint="eastAsia"/>
          <w:b/>
          <w:sz w:val="24"/>
          <w:lang w:val="en-US" w:eastAsia="zh-CN"/>
        </w:rPr>
        <w:t>三</w:t>
      </w:r>
      <w:r>
        <w:rPr>
          <w:b/>
          <w:sz w:val="24"/>
        </w:rPr>
        <w:t xml:space="preserve">  </w:t>
      </w:r>
    </w:p>
    <w:p w14:paraId="57866E4F">
      <w:pPr>
        <w:ind w:firstLine="912" w:firstLineChars="380"/>
        <w:rPr>
          <w:sz w:val="24"/>
        </w:rPr>
      </w:pPr>
      <w:r>
        <w:rPr>
          <w:rFonts w:hint="eastAsia"/>
          <w:sz w:val="24"/>
        </w:rPr>
        <w:t>已知系统如下</w:t>
      </w:r>
      <w:r>
        <w:rPr>
          <w:sz w:val="24"/>
        </w:rPr>
        <w:t xml:space="preserve"> </w:t>
      </w:r>
    </w:p>
    <w:p w14:paraId="078176AF">
      <w:pPr>
        <w:ind w:firstLine="432"/>
        <w:jc w:val="center"/>
        <w:rPr>
          <w:sz w:val="24"/>
        </w:rPr>
      </w:pPr>
      <w:r>
        <w:rPr>
          <w:position w:val="-24"/>
          <w:sz w:val="24"/>
        </w:rPr>
        <w:object>
          <v:shape id="_x0000_i1174" o:spt="75" type="#_x0000_t75" style="height:30.95pt;width:97.8pt;" o:ole="t" filled="f" o:preferrelative="t" stroked="f" coordsize="21600,21600">
            <v:path/>
            <v:fill on="f" focussize="0,0"/>
            <v:stroke on="f"/>
            <v:imagedata r:id="rId76" o:title=""/>
            <o:lock v:ext="edit" grouping="f" rotation="f" text="f" aspectratio="t"/>
            <w10:wrap type="none"/>
            <w10:anchorlock/>
          </v:shape>
          <o:OLEObject Type="Embed" ProgID="Equation.DSMT4" ShapeID="_x0000_i1174" DrawAspect="Content" ObjectID="_1468075750" r:id="rId75">
            <o:LockedField>false</o:LockedField>
          </o:OLEObject>
        </w:object>
      </w:r>
    </w:p>
    <w:p w14:paraId="26459FDD">
      <w:pPr>
        <w:ind w:firstLine="432"/>
        <w:rPr>
          <w:rFonts w:hint="eastAsia" w:ascii="宋体" w:hAnsi="宋体"/>
          <w:b/>
          <w:sz w:val="24"/>
        </w:rPr>
      </w:pPr>
      <w:r>
        <w:rPr>
          <w:rFonts w:hint="eastAsia"/>
          <w:sz w:val="24"/>
        </w:rPr>
        <w:t xml:space="preserve">    绘制其根轨迹，并根据根轨迹图求若要使系统稳定，k的最大值。</w:t>
      </w:r>
      <w:r>
        <w:rPr>
          <w:rFonts w:ascii="宋体" w:hAnsi="宋体"/>
          <w:b/>
          <w:sz w:val="24"/>
        </w:rPr>
        <w:t xml:space="preserve"> </w:t>
      </w:r>
    </w:p>
    <w:p w14:paraId="049E96F8">
      <w:pPr>
        <w:jc w:val="center"/>
        <w:rPr>
          <w:b/>
          <w:bCs/>
          <w:sz w:val="28"/>
          <w:szCs w:val="28"/>
        </w:rPr>
      </w:pPr>
      <w:r>
        <w:rPr>
          <w:b/>
          <w:bCs/>
          <w:sz w:val="28"/>
          <w:szCs w:val="28"/>
        </w:rPr>
        <w:t xml:space="preserve">实验三  </w:t>
      </w:r>
      <w:r>
        <w:rPr>
          <w:rFonts w:hint="eastAsia"/>
          <w:b/>
          <w:sz w:val="28"/>
          <w:szCs w:val="28"/>
        </w:rPr>
        <w:t>MATLAB 系统频域分析实验</w:t>
      </w:r>
    </w:p>
    <w:p w14:paraId="78E02E03">
      <w:pPr>
        <w:tabs>
          <w:tab w:val="left" w:pos="6840"/>
        </w:tabs>
        <w:rPr>
          <w:sz w:val="24"/>
        </w:rPr>
      </w:pPr>
      <w:r>
        <w:rPr>
          <w:b/>
          <w:bCs/>
          <w:sz w:val="24"/>
        </w:rPr>
        <w:t>实验目的</w:t>
      </w:r>
      <w:r>
        <w:rPr>
          <w:sz w:val="24"/>
        </w:rPr>
        <w:t>∶</w:t>
      </w:r>
    </w:p>
    <w:p w14:paraId="4A2B18D1">
      <w:pPr>
        <w:ind w:right="-510" w:firstLine="480" w:firstLineChars="200"/>
        <w:rPr>
          <w:sz w:val="24"/>
        </w:rPr>
      </w:pPr>
      <w:r>
        <w:rPr>
          <w:rFonts w:hint="eastAsia"/>
          <w:sz w:val="24"/>
          <w:lang w:val="en-US" w:eastAsia="zh-CN"/>
        </w:rPr>
        <w:t>1</w:t>
      </w:r>
      <w:r>
        <w:rPr>
          <w:sz w:val="24"/>
        </w:rPr>
        <w:t>．学习使用MATLAB绘制Bode图和Nyquist图；</w:t>
      </w:r>
    </w:p>
    <w:p w14:paraId="3B240E6E">
      <w:pPr>
        <w:ind w:right="-510" w:firstLine="480" w:firstLineChars="200"/>
        <w:rPr>
          <w:color w:val="000000"/>
          <w:kern w:val="0"/>
          <w:sz w:val="24"/>
        </w:rPr>
      </w:pPr>
      <w:r>
        <w:rPr>
          <w:rFonts w:hint="eastAsia"/>
          <w:sz w:val="24"/>
          <w:lang w:val="en-US" w:eastAsia="zh-CN"/>
        </w:rPr>
        <w:t>2</w:t>
      </w:r>
      <w:r>
        <w:rPr>
          <w:sz w:val="24"/>
        </w:rPr>
        <w:t>．掌握使用Bode图和Nyquist图分析系统性能的方法。</w:t>
      </w:r>
    </w:p>
    <w:p w14:paraId="08410FD8">
      <w:pPr>
        <w:tabs>
          <w:tab w:val="left" w:pos="525"/>
        </w:tabs>
        <w:rPr>
          <w:sz w:val="24"/>
        </w:rPr>
      </w:pPr>
      <w:r>
        <w:rPr>
          <w:b/>
          <w:bCs/>
          <w:sz w:val="24"/>
        </w:rPr>
        <w:t>实验仪器</w:t>
      </w:r>
      <w:r>
        <w:rPr>
          <w:sz w:val="24"/>
        </w:rPr>
        <w:t>∶</w:t>
      </w:r>
    </w:p>
    <w:p w14:paraId="29C4974A">
      <w:pPr>
        <w:ind w:firstLine="480" w:firstLineChars="200"/>
        <w:rPr>
          <w:sz w:val="24"/>
        </w:rPr>
      </w:pPr>
      <w:r>
        <w:rPr>
          <w:sz w:val="24"/>
        </w:rPr>
        <w:t>计算机</w:t>
      </w:r>
    </w:p>
    <w:p w14:paraId="69399A20">
      <w:pPr>
        <w:rPr>
          <w:sz w:val="24"/>
        </w:rPr>
      </w:pPr>
      <w:r>
        <w:rPr>
          <w:b/>
          <w:bCs/>
          <w:sz w:val="24"/>
        </w:rPr>
        <w:t>实验原理及内容</w:t>
      </w:r>
      <w:r>
        <w:rPr>
          <w:sz w:val="24"/>
        </w:rPr>
        <w:t>∶</w:t>
      </w:r>
    </w:p>
    <w:p w14:paraId="70C5E7D5">
      <w:pPr>
        <w:spacing w:before="240" w:beforeLines="100" w:after="120" w:afterLines="50"/>
        <w:rPr>
          <w:b/>
          <w:sz w:val="28"/>
          <w:szCs w:val="28"/>
        </w:rPr>
      </w:pPr>
      <w:r>
        <w:rPr>
          <w:rFonts w:hint="eastAsia"/>
          <w:b/>
          <w:sz w:val="28"/>
          <w:szCs w:val="28"/>
          <w:lang w:val="en-US" w:eastAsia="zh-CN"/>
        </w:rPr>
        <w:t xml:space="preserve">1 </w:t>
      </w:r>
      <w:r>
        <w:rPr>
          <w:b/>
          <w:sz w:val="28"/>
          <w:szCs w:val="28"/>
        </w:rPr>
        <w:t>频域法</w:t>
      </w:r>
    </w:p>
    <w:p w14:paraId="6C29B9F6">
      <w:pPr>
        <w:ind w:firstLine="552" w:firstLineChars="230"/>
        <w:rPr>
          <w:sz w:val="24"/>
        </w:rPr>
      </w:pPr>
      <w:r>
        <w:rPr>
          <w:sz w:val="24"/>
        </w:rPr>
        <w:t>频域分析法是利用频率特性研究控制系统的一种方法。频率特性是指系统或环节在正弦信号作用下，稳态输出与输入之比对于频率的关系。</w:t>
      </w:r>
    </w:p>
    <w:p w14:paraId="69C905FD">
      <w:pPr>
        <w:ind w:firstLine="432"/>
        <w:rPr>
          <w:sz w:val="24"/>
        </w:rPr>
      </w:pPr>
      <w:r>
        <w:rPr>
          <w:sz w:val="24"/>
        </w:rPr>
        <w:t>在控制系统的频域分析法中常用到的坐标系统是极坐标系和对数坐标系。在分析方法中常用的有三种：Bode图、Nyquist曲线和Nichols图。</w:t>
      </w:r>
    </w:p>
    <w:p w14:paraId="1B99AEC1">
      <w:pPr>
        <w:spacing w:before="120" w:beforeLines="50" w:after="120" w:afterLines="50"/>
        <w:rPr>
          <w:b/>
          <w:sz w:val="24"/>
        </w:rPr>
      </w:pPr>
      <w:r>
        <w:rPr>
          <w:rFonts w:hint="eastAsia"/>
          <w:b/>
          <w:sz w:val="24"/>
          <w:lang w:val="en-US" w:eastAsia="zh-CN"/>
        </w:rPr>
        <w:t>1</w:t>
      </w:r>
      <w:r>
        <w:rPr>
          <w:b/>
          <w:sz w:val="24"/>
        </w:rPr>
        <w:t>.1  波特图法</w:t>
      </w:r>
    </w:p>
    <w:p w14:paraId="05D6A191">
      <w:pPr>
        <w:ind w:firstLine="432"/>
        <w:rPr>
          <w:sz w:val="24"/>
        </w:rPr>
      </w:pPr>
      <w:r>
        <w:rPr>
          <w:sz w:val="24"/>
        </w:rPr>
        <w:t>bode命令可获得连续系统的波特图或有关数据组。</w:t>
      </w:r>
    </w:p>
    <w:p w14:paraId="43D63DF4">
      <w:pPr>
        <w:ind w:firstLine="432"/>
        <w:rPr>
          <w:sz w:val="24"/>
        </w:rPr>
      </w:pPr>
      <w:r>
        <w:rPr>
          <w:sz w:val="24"/>
        </w:rPr>
        <w:t>命令格式：</w:t>
      </w:r>
    </w:p>
    <w:p w14:paraId="6BCB3A9C">
      <w:pPr>
        <w:ind w:firstLine="432"/>
        <w:rPr>
          <w:sz w:val="24"/>
        </w:rPr>
      </w:pPr>
      <w:r>
        <w:rPr>
          <w:sz w:val="24"/>
        </w:rPr>
        <w:t>[ mag，phase，w ] = bode（num，den）</w:t>
      </w:r>
    </w:p>
    <w:p w14:paraId="62530910">
      <w:pPr>
        <w:ind w:firstLine="432"/>
        <w:rPr>
          <w:sz w:val="24"/>
        </w:rPr>
      </w:pPr>
      <w:r>
        <w:rPr>
          <w:sz w:val="24"/>
        </w:rPr>
        <w:t>[ mag，phase，w ] = bode（num，den，w）</w:t>
      </w:r>
    </w:p>
    <w:p w14:paraId="3CDA5B9A">
      <w:pPr>
        <w:ind w:firstLine="432"/>
        <w:rPr>
          <w:rFonts w:hint="eastAsia"/>
          <w:sz w:val="24"/>
        </w:rPr>
      </w:pPr>
      <w:r>
        <w:rPr>
          <w:sz w:val="24"/>
        </w:rPr>
        <w:t>当不带输出变量时则直接绘出图形。而带有输出变量时则得到一组相关数据。其中的w是频率的取值范围，若缺省则该项由函数自动确定。</w:t>
      </w:r>
    </w:p>
    <w:p w14:paraId="7BE2ED09">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绘图时的横坐标是以对数分度的。为了指定频率的范围，可采用以下命令格式：</w:t>
      </w:r>
    </w:p>
    <w:p w14:paraId="0F986567">
      <w:pPr>
        <w:pStyle w:val="7"/>
        <w:snapToGrid w:val="0"/>
        <w:spacing w:before="0" w:beforeAutospacing="0" w:after="0" w:afterAutospacing="0"/>
        <w:ind w:firstLine="480" w:firstLineChars="200"/>
        <w:rPr>
          <w:rFonts w:ascii="Times New Roman" w:hAnsi="Times New Roman" w:cs="Times New Roman"/>
        </w:rPr>
      </w:pPr>
      <w:r>
        <w:rPr>
          <w:rFonts w:ascii="Times New Roman" w:hAnsi="Times New Roman" w:cs="Times New Roman"/>
        </w:rPr>
        <w:t xml:space="preserve">logspace(d1,d2)       </w:t>
      </w:r>
      <w:r>
        <w:rPr>
          <w:rFonts w:ascii="Times New Roman" w:cs="Times New Roman"/>
        </w:rPr>
        <w:t>①</w:t>
      </w:r>
    </w:p>
    <w:p w14:paraId="1608BB70">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或　</w:t>
      </w:r>
      <w:r>
        <w:rPr>
          <w:rFonts w:ascii="Times New Roman" w:hAnsi="Times New Roman" w:cs="Times New Roman"/>
        </w:rPr>
        <w:t xml:space="preserve">logspace(d1,d2,n)     </w:t>
      </w:r>
      <w:r>
        <w:rPr>
          <w:rFonts w:ascii="Times New Roman" w:cs="Times New Roman"/>
        </w:rPr>
        <w:t>②</w:t>
      </w:r>
    </w:p>
    <w:p w14:paraId="60AB85A9">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①式是在指定频率范围内按对数距离分成</w:t>
      </w:r>
      <w:r>
        <w:rPr>
          <w:rFonts w:hint="eastAsia" w:ascii="Times New Roman" w:cs="Times New Roman"/>
        </w:rPr>
        <w:t>50</w:t>
      </w:r>
      <w:r>
        <w:rPr>
          <w:rFonts w:ascii="Times New Roman" w:cs="Times New Roman"/>
        </w:rPr>
        <w:t>等份的，即在两个十进制数</w:t>
      </w:r>
      <w:r>
        <w:rPr>
          <w:rFonts w:ascii="Times New Roman" w:hAnsi="Times New Roman" w:cs="Times New Roman"/>
        </w:rPr>
        <w:t>w1=10</w:t>
      </w:r>
      <w:r>
        <w:rPr>
          <w:rFonts w:ascii="Times New Roman" w:hAnsi="Times New Roman" w:cs="Times New Roman"/>
          <w:vertAlign w:val="superscript"/>
        </w:rPr>
        <w:t>d1</w:t>
      </w:r>
      <w:r>
        <w:rPr>
          <w:rFonts w:ascii="Times New Roman" w:cs="Times New Roman"/>
        </w:rPr>
        <w:t>和</w:t>
      </w:r>
      <w:r>
        <w:rPr>
          <w:rFonts w:ascii="Times New Roman" w:hAnsi="Times New Roman" w:cs="Times New Roman"/>
        </w:rPr>
        <w:t>w2=10</w:t>
      </w:r>
      <w:r>
        <w:rPr>
          <w:rFonts w:ascii="Times New Roman" w:hAnsi="Times New Roman" w:cs="Times New Roman"/>
          <w:vertAlign w:val="superscript"/>
        </w:rPr>
        <w:t>d2</w:t>
      </w:r>
      <w:r>
        <w:rPr>
          <w:rFonts w:ascii="Times New Roman" w:cs="Times New Roman"/>
        </w:rPr>
        <w:t>之间产生一个由</w:t>
      </w:r>
      <w:r>
        <w:rPr>
          <w:rFonts w:hint="eastAsia" w:ascii="Times New Roman" w:cs="Times New Roman"/>
        </w:rPr>
        <w:t>50</w:t>
      </w:r>
      <w:r>
        <w:rPr>
          <w:rFonts w:ascii="Times New Roman" w:cs="Times New Roman"/>
        </w:rPr>
        <w:t>个点组成的分量，矢量中的点数</w:t>
      </w:r>
      <w:r>
        <w:rPr>
          <w:rFonts w:hint="eastAsia" w:ascii="Times New Roman" w:cs="Times New Roman"/>
        </w:rPr>
        <w:t>50</w:t>
      </w:r>
      <w:r>
        <w:rPr>
          <w:rFonts w:ascii="Times New Roman" w:cs="Times New Roman"/>
        </w:rPr>
        <w:t>是一个默认值。</w:t>
      </w:r>
    </w:p>
    <w:p w14:paraId="1F016777">
      <w:pPr>
        <w:pStyle w:val="7"/>
        <w:snapToGrid w:val="0"/>
        <w:spacing w:before="0" w:beforeAutospacing="0" w:after="0" w:afterAutospacing="0"/>
        <w:ind w:firstLine="480" w:firstLineChars="200"/>
        <w:rPr>
          <w:rFonts w:hint="eastAsia" w:ascii="Times New Roman" w:cs="Times New Roman"/>
        </w:rPr>
      </w:pPr>
      <w:r>
        <w:rPr>
          <w:rFonts w:ascii="Times New Roman" w:cs="Times New Roman"/>
        </w:rPr>
        <w:t>例如要在</w:t>
      </w:r>
      <w:r>
        <w:rPr>
          <w:rFonts w:ascii="Times New Roman" w:hAnsi="Times New Roman" w:cs="Times New Roman"/>
        </w:rPr>
        <w:t>w1</w:t>
      </w:r>
      <w:r>
        <w:rPr>
          <w:rFonts w:ascii="Times New Roman" w:cs="Times New Roman"/>
        </w:rPr>
        <w:t>＝</w:t>
      </w:r>
      <w:r>
        <w:rPr>
          <w:rFonts w:hint="eastAsia" w:ascii="Times New Roman" w:cs="Times New Roman"/>
        </w:rPr>
        <w:t>0.1</w:t>
      </w:r>
      <w:r>
        <w:rPr>
          <w:rFonts w:ascii="Times New Roman" w:hAnsi="Times New Roman" w:cs="Times New Roman"/>
        </w:rPr>
        <w:t>rad/s</w:t>
      </w:r>
      <w:r>
        <w:rPr>
          <w:rFonts w:ascii="Times New Roman" w:cs="Times New Roman"/>
        </w:rPr>
        <w:t>与</w:t>
      </w:r>
      <w:r>
        <w:rPr>
          <w:rFonts w:ascii="Times New Roman" w:hAnsi="Times New Roman" w:cs="Times New Roman"/>
        </w:rPr>
        <w:t>w2</w:t>
      </w:r>
      <w:r>
        <w:rPr>
          <w:rFonts w:ascii="Times New Roman" w:cs="Times New Roman"/>
        </w:rPr>
        <w:t>＝</w:t>
      </w:r>
      <w:r>
        <w:rPr>
          <w:rFonts w:hint="eastAsia" w:ascii="Times New Roman" w:cs="Times New Roman"/>
        </w:rPr>
        <w:t>100</w:t>
      </w:r>
      <w:r>
        <w:rPr>
          <w:rFonts w:ascii="Times New Roman" w:hAnsi="Times New Roman" w:cs="Times New Roman"/>
        </w:rPr>
        <w:t>rad/s</w:t>
      </w:r>
      <w:r>
        <w:rPr>
          <w:rFonts w:ascii="Times New Roman" w:cs="Times New Roman"/>
        </w:rPr>
        <w:t>之间的频区画伯德图，则输入命令时，</w:t>
      </w:r>
      <w:r>
        <w:rPr>
          <w:rFonts w:ascii="Times New Roman" w:hAnsi="Times New Roman" w:cs="Times New Roman"/>
        </w:rPr>
        <w:t xml:space="preserve">d1=log10(w1),d2=log10(w2), </w:t>
      </w:r>
      <w:r>
        <w:rPr>
          <w:rFonts w:ascii="Times New Roman" w:cs="Times New Roman"/>
        </w:rPr>
        <w:t>在此频区按对数距离等分成</w:t>
      </w:r>
      <w:r>
        <w:rPr>
          <w:rFonts w:hint="eastAsia" w:ascii="Times New Roman" w:cs="Times New Roman"/>
        </w:rPr>
        <w:t>50</w:t>
      </w:r>
      <w:r>
        <w:rPr>
          <w:rFonts w:ascii="Times New Roman" w:cs="Times New Roman"/>
        </w:rPr>
        <w:t>个频率点，返回到工作空间中，即</w:t>
      </w:r>
      <w:r>
        <w:rPr>
          <w:rFonts w:hint="eastAsia" w:ascii="Times New Roman" w:cs="Times New Roman"/>
        </w:rPr>
        <w:t xml:space="preserve">： </w:t>
      </w:r>
    </w:p>
    <w:p w14:paraId="2E5BC4E5">
      <w:pPr>
        <w:pStyle w:val="7"/>
        <w:snapToGrid w:val="0"/>
        <w:spacing w:before="0" w:beforeAutospacing="0" w:after="0" w:afterAutospacing="0"/>
        <w:ind w:firstLine="2640" w:firstLineChars="1100"/>
        <w:rPr>
          <w:rFonts w:ascii="Times New Roman" w:hAnsi="Times New Roman" w:cs="Times New Roman"/>
        </w:rPr>
      </w:pPr>
      <w:r>
        <w:rPr>
          <w:rFonts w:ascii="Times New Roman" w:hAnsi="Times New Roman" w:cs="Times New Roman"/>
        </w:rPr>
        <w:t>w=logspace(-1,2)</w:t>
      </w:r>
    </w:p>
    <w:p w14:paraId="565DB5BF">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要对计算点数进行人工设定，则采用公式②。</w:t>
      </w:r>
    </w:p>
    <w:p w14:paraId="3B850599">
      <w:pPr>
        <w:pStyle w:val="7"/>
        <w:snapToGrid w:val="0"/>
        <w:spacing w:before="0" w:beforeAutospacing="0" w:after="0" w:afterAutospacing="0"/>
        <w:ind w:firstLine="480" w:firstLineChars="200"/>
        <w:rPr>
          <w:rFonts w:ascii="Times New Roman" w:hAnsi="Times New Roman" w:cs="Times New Roman"/>
        </w:rPr>
      </w:pPr>
      <w:r>
        <w:rPr>
          <w:rFonts w:hint="eastAsia" w:ascii="Times New Roman" w:cs="Times New Roman"/>
        </w:rPr>
        <w:t>例如</w:t>
      </w:r>
      <w:r>
        <w:rPr>
          <w:rFonts w:ascii="Times New Roman" w:cs="Times New Roman"/>
        </w:rPr>
        <w:t>要在</w:t>
      </w:r>
      <w:r>
        <w:rPr>
          <w:rFonts w:ascii="Times New Roman" w:hAnsi="Times New Roman" w:cs="Times New Roman"/>
        </w:rPr>
        <w:t>w1=1</w:t>
      </w:r>
      <w:r>
        <w:rPr>
          <w:rFonts w:ascii="Times New Roman" w:cs="Times New Roman"/>
        </w:rPr>
        <w:t>与</w:t>
      </w:r>
      <w:r>
        <w:rPr>
          <w:rFonts w:ascii="Times New Roman" w:hAnsi="Times New Roman" w:cs="Times New Roman"/>
        </w:rPr>
        <w:t>w2=1000</w:t>
      </w:r>
      <w:r>
        <w:rPr>
          <w:rFonts w:ascii="Times New Roman" w:cs="Times New Roman"/>
        </w:rPr>
        <w:t>之间产生</w:t>
      </w:r>
      <w:r>
        <w:rPr>
          <w:rFonts w:hint="eastAsia" w:ascii="Times New Roman" w:cs="Times New Roman"/>
        </w:rPr>
        <w:t>100</w:t>
      </w:r>
      <w:r>
        <w:rPr>
          <w:rFonts w:ascii="Times New Roman" w:cs="Times New Roman"/>
        </w:rPr>
        <w:t>个对数等分点，可输入以下命令：</w:t>
      </w:r>
    </w:p>
    <w:p w14:paraId="50A8A213">
      <w:pPr>
        <w:pStyle w:val="7"/>
        <w:snapToGrid w:val="0"/>
        <w:spacing w:before="0" w:beforeAutospacing="0" w:after="0" w:afterAutospacing="0"/>
        <w:rPr>
          <w:rFonts w:ascii="Times New Roman" w:hAnsi="Times New Roman" w:cs="Times New Roman"/>
        </w:rPr>
      </w:pPr>
      <w:r>
        <w:rPr>
          <w:rFonts w:ascii="Times New Roman" w:cs="Times New Roman"/>
        </w:rPr>
        <w:t>　　　　　</w:t>
      </w:r>
      <w:r>
        <w:rPr>
          <w:rFonts w:ascii="Times New Roman" w:hAnsi="Times New Roman" w:cs="Times New Roman"/>
        </w:rPr>
        <w:t>w=logspace(0,3,100)</w:t>
      </w:r>
    </w:p>
    <w:p w14:paraId="4A248A87">
      <w:pPr>
        <w:ind w:firstLine="432"/>
        <w:rPr>
          <w:sz w:val="24"/>
        </w:rPr>
      </w:pPr>
      <w:r>
        <w:rPr>
          <w:sz w:val="24"/>
        </w:rPr>
        <w:t>利用波特图我们可以分析系统的幅、相裕度、带宽、稳定性、扰动抑制能力等问题。利用波特图分析系统稳定性的方法如下：</w:t>
      </w:r>
    </w:p>
    <w:p w14:paraId="2DD512A0">
      <w:pPr>
        <w:rPr>
          <w:sz w:val="24"/>
        </w:rPr>
      </w:pPr>
      <w:r>
        <w:rPr>
          <w:sz w:val="24"/>
        </w:rPr>
        <w:t xml:space="preserve">     </w:t>
      </w:r>
      <w:r>
        <w:rPr>
          <w:rFonts w:hint="eastAsia"/>
          <w:sz w:val="24"/>
        </w:rPr>
        <w:t xml:space="preserve"> </w:t>
      </w:r>
      <w:r>
        <w:rPr>
          <w:sz w:val="24"/>
        </w:rPr>
        <w:t>a：相角裕量r＞0，幅值裕量k＞0，系统是稳定的。</w:t>
      </w:r>
    </w:p>
    <w:p w14:paraId="48CC0F2A">
      <w:pPr>
        <w:rPr>
          <w:rFonts w:hint="eastAsia"/>
          <w:sz w:val="24"/>
        </w:rPr>
      </w:pPr>
      <w:r>
        <w:rPr>
          <w:sz w:val="24"/>
        </w:rPr>
        <w:t xml:space="preserve">  </w:t>
      </w:r>
      <w:r>
        <w:rPr>
          <w:rFonts w:hint="eastAsia"/>
          <w:sz w:val="24"/>
        </w:rPr>
        <w:t xml:space="preserve">    </w:t>
      </w:r>
      <w:r>
        <w:rPr>
          <w:sz w:val="24"/>
        </w:rPr>
        <w:t>b：r = 0；k = 0，系统为临界稳定。</w:t>
      </w:r>
    </w:p>
    <w:p w14:paraId="195E2CEA">
      <w:pPr>
        <w:ind w:firstLine="720" w:firstLineChars="300"/>
        <w:rPr>
          <w:sz w:val="24"/>
        </w:rPr>
      </w:pPr>
      <w:r>
        <w:rPr>
          <w:sz w:val="24"/>
        </w:rPr>
        <w:t>c：r＜0；k＜0，系统不稳定。</w:t>
      </w:r>
    </w:p>
    <w:p w14:paraId="695041AA">
      <w:pPr>
        <w:rPr>
          <w:sz w:val="24"/>
        </w:rPr>
      </w:pPr>
      <w:r>
        <w:rPr>
          <w:color w:val="FF0000"/>
          <w:sz w:val="24"/>
        </w:rPr>
        <w:t>例二十</w:t>
      </w:r>
      <w:r>
        <w:rPr>
          <w:rFonts w:hint="eastAsia"/>
          <w:color w:val="FF0000"/>
          <w:sz w:val="24"/>
        </w:rPr>
        <w:t xml:space="preserve">九   </w:t>
      </w:r>
      <w:r>
        <w:rPr>
          <w:sz w:val="24"/>
        </w:rPr>
        <w:t>绘制系统</w:t>
      </w:r>
    </w:p>
    <w:p w14:paraId="66C4CEFD">
      <w:pPr>
        <w:ind w:firstLine="432"/>
        <w:rPr>
          <w:sz w:val="24"/>
        </w:rPr>
      </w:pPr>
      <w:r>
        <w:rPr>
          <w:sz w:val="24"/>
        </w:rPr>
        <w:t xml:space="preserve">            </w:t>
      </w:r>
      <w:r>
        <w:rPr>
          <w:position w:val="-24"/>
          <w:sz w:val="24"/>
        </w:rPr>
        <w:object>
          <v:shape id="_x0000_i1049" o:spt="75" type="#_x0000_t75" style="height:31pt;width:105pt;" o:ole="t" filled="f" o:preferrelative="t" stroked="f" coordsize="21600,21600">
            <v:path/>
            <v:fill on="f" focussize="0,0"/>
            <v:stroke on="f"/>
            <v:imagedata r:id="rId78" o:title=""/>
            <o:lock v:ext="edit" grouping="f" rotation="f" text="f" aspectratio="t"/>
            <w10:wrap type="none"/>
            <w10:anchorlock/>
          </v:shape>
          <o:OLEObject Type="Embed" ProgID="Equation.DSMT4" ShapeID="_x0000_i1049" DrawAspect="Content" ObjectID="_1468075751" r:id="rId77">
            <o:LockedField>false</o:LockedField>
          </o:OLEObject>
        </w:object>
      </w:r>
    </w:p>
    <w:p w14:paraId="1CA46A5F">
      <w:pPr>
        <w:ind w:firstLine="432"/>
        <w:rPr>
          <w:sz w:val="24"/>
        </w:rPr>
      </w:pPr>
      <w:r>
        <w:rPr>
          <w:sz w:val="24"/>
        </w:rPr>
        <w:t xml:space="preserve">       的bode图并判断系统闭环后是否稳定？</w:t>
      </w:r>
    </w:p>
    <w:p w14:paraId="11C4DB19">
      <w:pPr>
        <w:ind w:firstLine="432"/>
        <w:rPr>
          <w:sz w:val="24"/>
        </w:rPr>
      </w:pPr>
      <w:r>
        <w:rPr>
          <w:sz w:val="24"/>
        </w:rPr>
        <w:t>则执行：</w:t>
      </w:r>
    </w:p>
    <w:p w14:paraId="35EDD06F">
      <w:pPr>
        <w:ind w:firstLine="432"/>
        <w:rPr>
          <w:sz w:val="24"/>
        </w:rPr>
      </w:pPr>
      <w:r>
        <w:rPr>
          <w:sz w:val="24"/>
        </w:rPr>
        <w:t>n = [ 1，1 ]；</w:t>
      </w:r>
    </w:p>
    <w:p w14:paraId="35DABE06">
      <w:pPr>
        <w:ind w:firstLine="432"/>
        <w:rPr>
          <w:sz w:val="24"/>
        </w:rPr>
      </w:pPr>
      <w:r>
        <w:rPr>
          <w:sz w:val="24"/>
        </w:rPr>
        <w:t>d = [ 4，3，2，0 ]；</w:t>
      </w:r>
    </w:p>
    <w:p w14:paraId="140BB50B">
      <w:pPr>
        <w:ind w:firstLine="432"/>
        <w:rPr>
          <w:sz w:val="24"/>
        </w:rPr>
      </w:pPr>
      <w:r>
        <w:rPr>
          <w:sz w:val="24"/>
        </w:rPr>
        <w:t>bode（n，d），grid   （绘制波特图并加</w:t>
      </w:r>
      <w:r>
        <w:rPr>
          <w:rFonts w:hint="eastAsia"/>
          <w:sz w:val="24"/>
        </w:rPr>
        <w:t>栅格</w:t>
      </w:r>
      <w:r>
        <w:rPr>
          <w:sz w:val="24"/>
        </w:rPr>
        <w:t>）</w:t>
      </w:r>
    </w:p>
    <w:p w14:paraId="0F21B73B">
      <w:pPr>
        <w:rPr>
          <w:sz w:val="24"/>
        </w:rPr>
      </w:pPr>
      <w:r>
        <w:rPr>
          <w:sz w:val="24"/>
        </w:rPr>
        <w:drawing>
          <wp:inline distT="0" distB="0" distL="114300" distR="114300">
            <wp:extent cx="5275580" cy="3956685"/>
            <wp:effectExtent l="0" t="0" r="0" b="0"/>
            <wp:docPr id="7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3"/>
                    <pic:cNvPicPr>
                      <a:picLocks noChangeAspect="1"/>
                    </pic:cNvPicPr>
                  </pic:nvPicPr>
                  <pic:blipFill>
                    <a:blip r:embed="rId79"/>
                    <a:stretch>
                      <a:fillRect/>
                    </a:stretch>
                  </pic:blipFill>
                  <pic:spPr>
                    <a:xfrm>
                      <a:off x="0" y="0"/>
                      <a:ext cx="5275580" cy="3956685"/>
                    </a:xfrm>
                    <a:prstGeom prst="rect">
                      <a:avLst/>
                    </a:prstGeom>
                    <a:noFill/>
                    <a:ln>
                      <a:noFill/>
                    </a:ln>
                  </pic:spPr>
                </pic:pic>
              </a:graphicData>
            </a:graphic>
          </wp:inline>
        </w:drawing>
      </w:r>
    </w:p>
    <w:p w14:paraId="0599FC10">
      <w:pPr>
        <w:rPr>
          <w:sz w:val="24"/>
        </w:rPr>
      </w:pPr>
      <w:r>
        <w:rPr>
          <w:sz w:val="24"/>
        </w:rPr>
        <w:t xml:space="preserve">    </w:t>
      </w:r>
      <w:r>
        <w:rPr>
          <w:rFonts w:hint="eastAsia"/>
          <w:sz w:val="24"/>
        </w:rPr>
        <w:t>绘图时的频率范围是自动确定的，从0.01rad/s-1000rad/s,且幅值取分贝值，w轴取对数，图形分成两个子图，均是自动完成的。</w:t>
      </w:r>
      <w:r>
        <w:rPr>
          <w:sz w:val="24"/>
        </w:rPr>
        <w:t>执行后可以</w:t>
      </w:r>
      <w:r>
        <w:rPr>
          <w:rFonts w:hint="eastAsia"/>
          <w:sz w:val="24"/>
        </w:rPr>
        <w:t>在上图中观察得到</w:t>
      </w:r>
      <w:r>
        <w:rPr>
          <w:sz w:val="24"/>
        </w:rPr>
        <w:t>r＞0，k＞0，因此闭环后系统是稳定的。</w:t>
      </w:r>
    </w:p>
    <w:p w14:paraId="2C4DC82E">
      <w:pPr>
        <w:spacing w:before="120" w:beforeLines="50" w:after="120" w:afterLines="50"/>
        <w:rPr>
          <w:b/>
          <w:sz w:val="24"/>
        </w:rPr>
      </w:pPr>
      <w:r>
        <w:rPr>
          <w:rFonts w:hint="eastAsia"/>
          <w:b/>
          <w:sz w:val="24"/>
          <w:lang w:val="en-US" w:eastAsia="zh-CN"/>
        </w:rPr>
        <w:t>1.</w:t>
      </w:r>
      <w:r>
        <w:rPr>
          <w:b/>
          <w:sz w:val="24"/>
        </w:rPr>
        <w:t>2 求增益和相位裕度</w:t>
      </w:r>
    </w:p>
    <w:p w14:paraId="20B3E77B">
      <w:pPr>
        <w:ind w:firstLine="429" w:firstLineChars="179"/>
        <w:rPr>
          <w:rFonts w:hint="eastAsia"/>
          <w:sz w:val="24"/>
        </w:rPr>
      </w:pPr>
      <w:r>
        <w:rPr>
          <w:sz w:val="24"/>
        </w:rPr>
        <w:t>从前面的例题中可以看出要求系统的相位和增益裕度</w:t>
      </w:r>
      <w:r>
        <w:rPr>
          <w:rFonts w:hint="eastAsia"/>
          <w:sz w:val="24"/>
        </w:rPr>
        <w:t>的准确值直接调用bode命令</w:t>
      </w:r>
      <w:r>
        <w:rPr>
          <w:sz w:val="24"/>
        </w:rPr>
        <w:t>是不太容易的。而使用margin命令则可以较容易的得到所需值。</w:t>
      </w:r>
    </w:p>
    <w:p w14:paraId="08620722">
      <w:pPr>
        <w:pStyle w:val="7"/>
        <w:snapToGrid w:val="0"/>
        <w:rPr>
          <w:rFonts w:hint="eastAsia"/>
        </w:rPr>
      </w:pPr>
      <w:r>
        <w:rPr>
          <w:rFonts w:hint="eastAsia"/>
        </w:rPr>
        <w:t>margin可求出开环系统的幅值裕度和相角裕度，其格式为:</w:t>
      </w:r>
    </w:p>
    <w:p w14:paraId="2084EEDF">
      <w:pPr>
        <w:pStyle w:val="7"/>
        <w:snapToGrid w:val="0"/>
        <w:rPr>
          <w:rFonts w:hint="eastAsia"/>
        </w:rPr>
      </w:pPr>
      <w:r>
        <w:rPr>
          <w:rFonts w:hint="eastAsia"/>
        </w:rPr>
        <w:t>margin(num,den)</w:t>
      </w:r>
    </w:p>
    <w:p w14:paraId="20B93629">
      <w:pPr>
        <w:pStyle w:val="7"/>
        <w:snapToGrid w:val="0"/>
        <w:rPr>
          <w:rFonts w:hint="eastAsia"/>
        </w:rPr>
      </w:pPr>
      <w:r>
        <w:rPr>
          <w:rFonts w:hint="eastAsia"/>
        </w:rPr>
        <w:t>[gm,pm,wcg,wcp]=margin(mag,phase,w)</w:t>
      </w:r>
    </w:p>
    <w:p w14:paraId="3659D4E6">
      <w:pPr>
        <w:pStyle w:val="7"/>
        <w:snapToGrid w:val="0"/>
        <w:rPr>
          <w:rFonts w:hint="eastAsia"/>
        </w:rPr>
      </w:pPr>
      <w:r>
        <w:rPr>
          <w:rFonts w:hint="eastAsia"/>
        </w:rPr>
        <w:t>margin(num,den)可计算系统的相角裕度和幅值裕度，并绘制出Bode图。</w:t>
      </w:r>
    </w:p>
    <w:p w14:paraId="39EA6219">
      <w:pPr>
        <w:pStyle w:val="7"/>
        <w:snapToGrid w:val="0"/>
        <w:rPr>
          <w:rFonts w:hint="eastAsia"/>
        </w:rPr>
      </w:pPr>
      <w:r>
        <w:rPr>
          <w:rFonts w:hint="eastAsia"/>
        </w:rPr>
        <w:t>margin(mag,phase,w)可以由幅值裕度和相角裕度绘制出Bode图，其中，mag、 phase和 w是由bode得到的幅值裕度、相角裕度和频率。</w:t>
      </w:r>
    </w:p>
    <w:p w14:paraId="6ECC4CAF">
      <w:pPr>
        <w:pStyle w:val="7"/>
        <w:snapToGrid w:val="0"/>
        <w:rPr>
          <w:rFonts w:hint="eastAsia"/>
        </w:rPr>
      </w:pPr>
      <w:r>
        <w:rPr>
          <w:rFonts w:hint="eastAsia"/>
        </w:rPr>
        <w:t>当带输出变量引用函数时，仅计算幅值裕度、相角裕度及幅值穿越频率wcg和相角穿越频率wcp，不绘制Bode图。</w:t>
      </w:r>
    </w:p>
    <w:p w14:paraId="2127F53D">
      <w:pPr>
        <w:rPr>
          <w:rFonts w:hint="eastAsia"/>
          <w:sz w:val="24"/>
        </w:rPr>
      </w:pPr>
      <w:r>
        <w:rPr>
          <w:color w:val="FF0000"/>
          <w:sz w:val="24"/>
        </w:rPr>
        <w:t>例</w:t>
      </w:r>
      <w:r>
        <w:rPr>
          <w:rFonts w:hint="eastAsia"/>
          <w:color w:val="FF0000"/>
          <w:sz w:val="24"/>
        </w:rPr>
        <w:t>三十</w:t>
      </w:r>
      <w:r>
        <w:rPr>
          <w:color w:val="FF0000"/>
          <w:sz w:val="24"/>
        </w:rPr>
        <w:t>：</w:t>
      </w:r>
      <w:r>
        <w:rPr>
          <w:sz w:val="24"/>
        </w:rPr>
        <w:t xml:space="preserve">      求</w:t>
      </w:r>
      <w:r>
        <w:rPr>
          <w:rFonts w:hint="eastAsia"/>
          <w:sz w:val="24"/>
        </w:rPr>
        <w:t>例二十九中系统开环传递函数</w:t>
      </w:r>
      <w:r>
        <w:rPr>
          <w:sz w:val="24"/>
        </w:rPr>
        <w:t>的相对稳定裕度</w:t>
      </w:r>
      <w:r>
        <w:rPr>
          <w:rFonts w:hint="eastAsia"/>
          <w:sz w:val="24"/>
        </w:rPr>
        <w:t>。</w:t>
      </w:r>
    </w:p>
    <w:p w14:paraId="7DA80225">
      <w:pPr>
        <w:rPr>
          <w:rFonts w:hint="eastAsia"/>
          <w:sz w:val="24"/>
        </w:rPr>
      </w:pPr>
    </w:p>
    <w:p w14:paraId="0E49F1B0">
      <w:pPr>
        <w:ind w:firstLine="480" w:firstLineChars="200"/>
        <w:rPr>
          <w:sz w:val="24"/>
        </w:rPr>
      </w:pPr>
      <w:r>
        <w:rPr>
          <w:sz w:val="24"/>
        </w:rPr>
        <w:t>执行：</w:t>
      </w:r>
    </w:p>
    <w:p w14:paraId="43B7FA4E">
      <w:pPr>
        <w:ind w:firstLine="432"/>
        <w:rPr>
          <w:sz w:val="24"/>
        </w:rPr>
      </w:pPr>
      <w:r>
        <w:rPr>
          <w:sz w:val="24"/>
        </w:rPr>
        <w:t>n = [ 1  1 ]；</w:t>
      </w:r>
    </w:p>
    <w:p w14:paraId="6427B364">
      <w:pPr>
        <w:ind w:firstLine="432"/>
        <w:rPr>
          <w:sz w:val="24"/>
        </w:rPr>
      </w:pPr>
      <w:r>
        <w:rPr>
          <w:sz w:val="24"/>
        </w:rPr>
        <w:t>d = [ 4  3  2  0 ]；</w:t>
      </w:r>
    </w:p>
    <w:p w14:paraId="78ECE0F1">
      <w:pPr>
        <w:ind w:firstLine="432"/>
        <w:rPr>
          <w:sz w:val="24"/>
        </w:rPr>
      </w:pPr>
      <w:r>
        <w:rPr>
          <w:sz w:val="24"/>
        </w:rPr>
        <w:t>margin（n，d）</w:t>
      </w:r>
    </w:p>
    <w:p w14:paraId="34757F72">
      <w:pPr>
        <w:ind w:firstLine="432"/>
        <w:rPr>
          <w:sz w:val="24"/>
        </w:rPr>
      </w:pPr>
      <w:r>
        <w:rPr>
          <w:sz w:val="24"/>
        </w:rPr>
        <w:t>执行后得到相应图形和有关数据</w:t>
      </w:r>
    </w:p>
    <w:p w14:paraId="2FD49306">
      <w:pPr>
        <w:ind w:firstLine="432"/>
        <w:rPr>
          <w:rFonts w:hint="eastAsia"/>
          <w:sz w:val="24"/>
        </w:rPr>
      </w:pPr>
      <w:r>
        <w:rPr>
          <w:sz w:val="24"/>
        </w:rPr>
        <w:t>k = 15.</w:t>
      </w:r>
      <w:r>
        <w:rPr>
          <w:rFonts w:hint="eastAsia"/>
          <w:sz w:val="24"/>
        </w:rPr>
        <w:t>6</w:t>
      </w:r>
      <w:r>
        <w:rPr>
          <w:sz w:val="24"/>
        </w:rPr>
        <w:t>db     r = 4</w:t>
      </w:r>
      <w:r>
        <w:rPr>
          <w:rFonts w:hint="eastAsia"/>
          <w:sz w:val="24"/>
        </w:rPr>
        <w:t>6.4</w:t>
      </w:r>
      <w:r>
        <w:rPr>
          <w:sz w:val="24"/>
        </w:rPr>
        <w:t>°</w:t>
      </w:r>
    </w:p>
    <w:p w14:paraId="2CA44B79">
      <w:pPr>
        <w:ind w:firstLine="432"/>
        <w:rPr>
          <w:rFonts w:hint="eastAsia"/>
          <w:sz w:val="24"/>
        </w:rPr>
      </w:pPr>
      <w:r>
        <w:rPr>
          <w:sz w:val="24"/>
        </w:rPr>
        <w:drawing>
          <wp:inline distT="0" distB="0" distL="114300" distR="114300">
            <wp:extent cx="4528820" cy="3404235"/>
            <wp:effectExtent l="0" t="0" r="0" b="0"/>
            <wp:docPr id="7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4"/>
                    <pic:cNvPicPr>
                      <a:picLocks noChangeAspect="1"/>
                    </pic:cNvPicPr>
                  </pic:nvPicPr>
                  <pic:blipFill>
                    <a:blip r:embed="rId80"/>
                    <a:stretch>
                      <a:fillRect/>
                    </a:stretch>
                  </pic:blipFill>
                  <pic:spPr>
                    <a:xfrm>
                      <a:off x="0" y="0"/>
                      <a:ext cx="4528820" cy="3404235"/>
                    </a:xfrm>
                    <a:prstGeom prst="rect">
                      <a:avLst/>
                    </a:prstGeom>
                    <a:noFill/>
                    <a:ln>
                      <a:noFill/>
                    </a:ln>
                  </pic:spPr>
                </pic:pic>
              </a:graphicData>
            </a:graphic>
          </wp:inline>
        </w:drawing>
      </w:r>
    </w:p>
    <w:p w14:paraId="4555613F">
      <w:pPr>
        <w:spacing w:before="120" w:beforeLines="50" w:after="120" w:afterLines="50"/>
        <w:ind w:firstLine="431"/>
        <w:rPr>
          <w:b/>
          <w:sz w:val="24"/>
        </w:rPr>
      </w:pPr>
      <w:r>
        <w:rPr>
          <w:rFonts w:hint="eastAsia"/>
          <w:b/>
          <w:sz w:val="24"/>
          <w:lang w:val="en-US" w:eastAsia="zh-CN"/>
        </w:rPr>
        <w:t>1.</w:t>
      </w:r>
      <w:r>
        <w:rPr>
          <w:b/>
          <w:sz w:val="24"/>
        </w:rPr>
        <w:t>3  奈奎斯特法</w:t>
      </w:r>
    </w:p>
    <w:p w14:paraId="431A34E2">
      <w:pPr>
        <w:ind w:firstLine="432"/>
        <w:rPr>
          <w:sz w:val="24"/>
        </w:rPr>
      </w:pPr>
      <w:r>
        <w:rPr>
          <w:sz w:val="24"/>
        </w:rPr>
        <w:t>奈奎斯特法是利极坐标图对系统进行分析的一种方法。频率特性的极坐标图是当w由零变化到无穷大时，表示在极坐标上的幅与相角的关系图，采用极坐标图，可以在一张图纸上描绘出整个频域的频率响应。</w:t>
      </w:r>
    </w:p>
    <w:p w14:paraId="57D0794B">
      <w:pPr>
        <w:ind w:firstLine="432"/>
        <w:rPr>
          <w:sz w:val="24"/>
        </w:rPr>
      </w:pPr>
      <w:r>
        <w:rPr>
          <w:sz w:val="24"/>
        </w:rPr>
        <w:t>奈奎斯特稳定数据如下：</w:t>
      </w:r>
    </w:p>
    <w:p w14:paraId="09C79D94">
      <w:pPr>
        <w:ind w:firstLine="432"/>
        <w:rPr>
          <w:sz w:val="24"/>
        </w:rPr>
      </w:pPr>
      <w:r>
        <w:rPr>
          <w:sz w:val="24"/>
        </w:rPr>
        <w:t>（1）开环系统稳定时，如果曲线不包围（</w:t>
      </w:r>
      <w:r>
        <w:rPr>
          <w:position w:val="-10"/>
          <w:sz w:val="24"/>
        </w:rPr>
        <w:object>
          <v:shape id="_x0000_i1050"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50" DrawAspect="Content" ObjectID="_1468075752" r:id="rId81">
            <o:LockedField>false</o:LockedField>
          </o:OLEObject>
        </w:object>
      </w:r>
      <w:r>
        <w:rPr>
          <w:sz w:val="24"/>
        </w:rPr>
        <w:t>）点，则闭环系统是稳定的，否则为不稳定的。</w:t>
      </w:r>
    </w:p>
    <w:p w14:paraId="306E1BE5">
      <w:pPr>
        <w:ind w:firstLine="432"/>
        <w:rPr>
          <w:sz w:val="24"/>
        </w:rPr>
      </w:pPr>
      <w:r>
        <w:rPr>
          <w:sz w:val="24"/>
        </w:rPr>
        <w:t>（2）开环系统不稳定时，如果曲线反时针方向环绕（</w:t>
      </w:r>
      <w:r>
        <w:rPr>
          <w:position w:val="-10"/>
          <w:sz w:val="24"/>
        </w:rPr>
        <w:object>
          <v:shape id="_x0000_i1051"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51" DrawAspect="Content" ObjectID="_1468075753" r:id="rId83">
            <o:LockedField>false</o:LockedField>
          </o:OLEObject>
        </w:object>
      </w:r>
      <w:r>
        <w:rPr>
          <w:sz w:val="24"/>
        </w:rPr>
        <w:t>）点的次数N等于右半平面内的极点数p，那么闭环系统是稳定的，否则是不稳定的。</w:t>
      </w:r>
    </w:p>
    <w:p w14:paraId="1420C5CC">
      <w:pPr>
        <w:ind w:firstLine="480" w:firstLineChars="200"/>
        <w:rPr>
          <w:sz w:val="24"/>
        </w:rPr>
      </w:pPr>
      <w:r>
        <w:rPr>
          <w:sz w:val="24"/>
        </w:rPr>
        <w:t>nyquist命令可以求得连续系统的奈奎斯特曲线。</w:t>
      </w:r>
    </w:p>
    <w:p w14:paraId="5AF0EC56">
      <w:pPr>
        <w:ind w:firstLine="432"/>
        <w:rPr>
          <w:sz w:val="24"/>
        </w:rPr>
      </w:pPr>
      <w:r>
        <w:rPr>
          <w:sz w:val="24"/>
        </w:rPr>
        <w:t>命令格式：</w:t>
      </w:r>
    </w:p>
    <w:p w14:paraId="0F01D26B">
      <w:pPr>
        <w:ind w:firstLine="432"/>
        <w:rPr>
          <w:sz w:val="24"/>
        </w:rPr>
      </w:pPr>
      <w:r>
        <w:rPr>
          <w:sz w:val="24"/>
        </w:rPr>
        <w:t>[ re，im，w ] = nyquist（num，den）</w:t>
      </w:r>
    </w:p>
    <w:p w14:paraId="7133FA6F">
      <w:pPr>
        <w:ind w:firstLine="432"/>
        <w:rPr>
          <w:sz w:val="24"/>
        </w:rPr>
      </w:pPr>
      <w:r>
        <w:rPr>
          <w:sz w:val="24"/>
        </w:rPr>
        <w:t>[ re，im，w ] = nyquist（num，den，w）</w:t>
      </w:r>
    </w:p>
    <w:p w14:paraId="073382F0">
      <w:pPr>
        <w:ind w:firstLine="432"/>
        <w:rPr>
          <w:sz w:val="24"/>
        </w:rPr>
      </w:pPr>
      <w:r>
        <w:rPr>
          <w:sz w:val="24"/>
        </w:rPr>
        <w:t>当带有输出变量时，可得到相应的一组数据，不带输出变量时，则绘出奈奎斯特曲线。也可用指定频率向量w指定所要绘制的曲线范围。</w:t>
      </w:r>
    </w:p>
    <w:p w14:paraId="046AE878">
      <w:pPr>
        <w:rPr>
          <w:sz w:val="24"/>
        </w:rPr>
      </w:pPr>
      <w:r>
        <w:rPr>
          <w:color w:val="FF0000"/>
          <w:sz w:val="24"/>
        </w:rPr>
        <w:t>例三十一</w:t>
      </w:r>
      <w:r>
        <w:rPr>
          <w:sz w:val="24"/>
        </w:rPr>
        <w:t>：    系统开环传递函数为</w:t>
      </w:r>
    </w:p>
    <w:p w14:paraId="4CBBDBA9">
      <w:pPr>
        <w:ind w:firstLine="3120" w:firstLineChars="1300"/>
        <w:rPr>
          <w:sz w:val="24"/>
        </w:rPr>
      </w:pPr>
      <w:r>
        <w:rPr>
          <w:position w:val="-24"/>
          <w:sz w:val="24"/>
        </w:rPr>
        <w:object>
          <v:shape id="_x0000_i1052" o:spt="75" type="#_x0000_t75" style="height:31pt;width:143pt;" o:ole="t" filled="f" o:preferrelative="t" stroked="f" coordsize="21600,21600">
            <v:path/>
            <v:fill on="f" focussize="0,0"/>
            <v:stroke on="f"/>
            <v:imagedata r:id="rId85" o:title=""/>
            <o:lock v:ext="edit" grouping="f" rotation="f" text="f" aspectratio="t"/>
            <w10:wrap type="none"/>
            <w10:anchorlock/>
          </v:shape>
          <o:OLEObject Type="Embed" ProgID="Equation.DSMT4" ShapeID="_x0000_i1052" DrawAspect="Content" ObjectID="_1468075754" r:id="rId84">
            <o:LockedField>false</o:LockedField>
          </o:OLEObject>
        </w:object>
      </w:r>
    </w:p>
    <w:p w14:paraId="4C4B0C92">
      <w:pPr>
        <w:rPr>
          <w:sz w:val="24"/>
        </w:rPr>
      </w:pPr>
      <w:r>
        <w:rPr>
          <w:sz w:val="24"/>
        </w:rPr>
        <w:t xml:space="preserve">              绘出系统的奈奎斯特图并判断系统闭环后是否稳定。         </w:t>
      </w:r>
    </w:p>
    <w:p w14:paraId="00A9B5AD">
      <w:pPr>
        <w:ind w:firstLine="432"/>
        <w:rPr>
          <w:sz w:val="24"/>
        </w:rPr>
      </w:pPr>
      <w:r>
        <w:rPr>
          <w:sz w:val="24"/>
        </w:rPr>
        <w:t>输入：</w:t>
      </w:r>
    </w:p>
    <w:p w14:paraId="4BFEB3B8">
      <w:pPr>
        <w:ind w:firstLine="432"/>
        <w:rPr>
          <w:sz w:val="24"/>
        </w:rPr>
      </w:pPr>
      <w:r>
        <w:rPr>
          <w:sz w:val="24"/>
        </w:rPr>
        <w:t>n = 1；</w:t>
      </w:r>
    </w:p>
    <w:p w14:paraId="58B20ADC">
      <w:pPr>
        <w:ind w:firstLine="432"/>
        <w:rPr>
          <w:sz w:val="24"/>
        </w:rPr>
      </w:pPr>
      <w:r>
        <w:rPr>
          <w:sz w:val="24"/>
        </w:rPr>
        <w:t>d = [ 1  2  1  0.5 ]；</w:t>
      </w:r>
    </w:p>
    <w:p w14:paraId="62F79510">
      <w:pPr>
        <w:ind w:firstLine="432"/>
        <w:rPr>
          <w:sz w:val="24"/>
        </w:rPr>
      </w:pPr>
      <w:r>
        <w:rPr>
          <w:sz w:val="24"/>
        </w:rPr>
        <w:t>nyquist（n，d）</w:t>
      </w:r>
    </w:p>
    <w:p w14:paraId="135AE8F4">
      <w:pPr>
        <w:ind w:firstLine="432"/>
        <w:rPr>
          <w:sz w:val="24"/>
        </w:rPr>
      </w:pPr>
      <w:r>
        <w:rPr>
          <w:sz w:val="24"/>
        </w:rPr>
        <w:t>执行后可得到所需图形。</w:t>
      </w:r>
    </w:p>
    <w:p w14:paraId="5CBA7C2C">
      <w:pPr>
        <w:ind w:firstLine="432"/>
        <w:rPr>
          <w:sz w:val="24"/>
        </w:rPr>
      </w:pPr>
      <w:r>
        <w:rPr>
          <w:sz w:val="24"/>
        </w:rPr>
        <w:drawing>
          <wp:inline distT="0" distB="0" distL="114300" distR="114300">
            <wp:extent cx="5275580" cy="3956685"/>
            <wp:effectExtent l="0" t="0" r="0" b="0"/>
            <wp:docPr id="4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8"/>
                    <pic:cNvPicPr>
                      <a:picLocks noChangeAspect="1"/>
                    </pic:cNvPicPr>
                  </pic:nvPicPr>
                  <pic:blipFill>
                    <a:blip r:embed="rId86"/>
                    <a:stretch>
                      <a:fillRect/>
                    </a:stretch>
                  </pic:blipFill>
                  <pic:spPr>
                    <a:xfrm>
                      <a:off x="0" y="0"/>
                      <a:ext cx="5275580" cy="3956685"/>
                    </a:xfrm>
                    <a:prstGeom prst="rect">
                      <a:avLst/>
                    </a:prstGeom>
                    <a:noFill/>
                    <a:ln>
                      <a:noFill/>
                    </a:ln>
                  </pic:spPr>
                </pic:pic>
              </a:graphicData>
            </a:graphic>
          </wp:inline>
        </w:drawing>
      </w:r>
    </w:p>
    <w:p w14:paraId="5AC33817">
      <w:pPr>
        <w:ind w:firstLine="552" w:firstLineChars="230"/>
        <w:rPr>
          <w:sz w:val="24"/>
        </w:rPr>
      </w:pPr>
      <w:r>
        <w:rPr>
          <w:sz w:val="24"/>
        </w:rPr>
        <w:t>从图形上可以看出由于曲线不包围（</w:t>
      </w:r>
      <w:r>
        <w:rPr>
          <w:position w:val="-10"/>
          <w:sz w:val="24"/>
        </w:rPr>
        <w:object>
          <v:shape id="_x0000_i1053"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53" DrawAspect="Content" ObjectID="_1468075755" r:id="rId87">
            <o:LockedField>false</o:LockedField>
          </o:OLEObject>
        </w:object>
      </w:r>
      <w:r>
        <w:rPr>
          <w:sz w:val="24"/>
        </w:rPr>
        <w:t>）点，因此闭环后系统是稳定的。</w:t>
      </w:r>
    </w:p>
    <w:p w14:paraId="7668F148">
      <w:pPr>
        <w:ind w:firstLine="480" w:firstLineChars="200"/>
        <w:rPr>
          <w:sz w:val="24"/>
        </w:rPr>
      </w:pPr>
      <w:r>
        <w:rPr>
          <w:sz w:val="24"/>
        </w:rPr>
        <w:t>在某些场合我们需要在奈奎斯特曲线上加上单位圆帮助我们了解相位，幅值裕量的粗值。下面的方法可以使我们获得带单位圆的奈奎斯特图，同时还可获得不同增益下的奈奎斯特图。</w:t>
      </w:r>
    </w:p>
    <w:p w14:paraId="171F3809">
      <w:pPr>
        <w:rPr>
          <w:sz w:val="24"/>
        </w:rPr>
      </w:pPr>
      <w:r>
        <w:rPr>
          <w:color w:val="FF0000"/>
          <w:sz w:val="24"/>
        </w:rPr>
        <w:t>例三十二</w:t>
      </w:r>
      <w:r>
        <w:rPr>
          <w:sz w:val="24"/>
        </w:rPr>
        <w:t>：   系统开环传递函数为</w:t>
      </w:r>
    </w:p>
    <w:p w14:paraId="776489C8">
      <w:pPr>
        <w:ind w:firstLine="1995" w:firstLineChars="950"/>
        <w:rPr>
          <w:sz w:val="24"/>
        </w:rPr>
      </w:pPr>
      <w:r>
        <w:rPr>
          <w:position w:val="-28"/>
        </w:rPr>
        <w:object>
          <v:shape id="_x0000_i1054" o:spt="75" type="#_x0000_t75" style="height:33pt;width:127pt;" o:ole="t" filled="f" o:preferrelative="t" stroked="f" coordsize="21600,21600">
            <v:path/>
            <v:fill on="f" focussize="0,0"/>
            <v:stroke on="f"/>
            <v:imagedata r:id="rId89" o:title=""/>
            <o:lock v:ext="edit" grouping="f" rotation="f" text="f" aspectratio="t"/>
            <w10:wrap type="none"/>
            <w10:anchorlock/>
          </v:shape>
          <o:OLEObject Type="Embed" ProgID="Equation.3" ShapeID="_x0000_i1054" DrawAspect="Content" ObjectID="_1468075756" r:id="rId88">
            <o:LockedField>false</o:LockedField>
          </o:OLEObject>
        </w:object>
      </w:r>
    </w:p>
    <w:p w14:paraId="2B816F50">
      <w:pPr>
        <w:rPr>
          <w:sz w:val="24"/>
        </w:rPr>
      </w:pPr>
      <w:r>
        <w:rPr>
          <w:sz w:val="24"/>
        </w:rPr>
        <w:t xml:space="preserve">  绘制k = 10，26，50时的带单位圆的奈奎斯特图，并估算系统的增僧裕量。</w:t>
      </w:r>
    </w:p>
    <w:p w14:paraId="6CD0521E">
      <w:pPr>
        <w:ind w:firstLine="432"/>
        <w:rPr>
          <w:sz w:val="24"/>
        </w:rPr>
      </w:pPr>
      <w:r>
        <w:rPr>
          <w:sz w:val="24"/>
        </w:rPr>
        <w:t>单位圆的绘制是通过绘t</w:t>
      </w:r>
      <w:r>
        <w:rPr>
          <w:sz w:val="24"/>
          <w:vertAlign w:val="superscript"/>
        </w:rPr>
        <w:t>jw</w:t>
      </w:r>
      <w:r>
        <w:rPr>
          <w:sz w:val="24"/>
        </w:rPr>
        <w:t>的实部与虚部的轨迹而获得。</w:t>
      </w:r>
    </w:p>
    <w:p w14:paraId="0DFB1811">
      <w:pPr>
        <w:ind w:firstLine="432"/>
        <w:rPr>
          <w:sz w:val="24"/>
        </w:rPr>
      </w:pPr>
      <w:r>
        <w:rPr>
          <w:sz w:val="24"/>
        </w:rPr>
        <w:t>输入：</w:t>
      </w:r>
    </w:p>
    <w:p w14:paraId="0F7ADFFA">
      <w:pPr>
        <w:ind w:firstLine="432"/>
        <w:rPr>
          <w:sz w:val="24"/>
        </w:rPr>
      </w:pPr>
      <w:r>
        <w:rPr>
          <w:sz w:val="24"/>
        </w:rPr>
        <w:t>n = 10;                     %取k = 10时的值</w:t>
      </w:r>
    </w:p>
    <w:p w14:paraId="0FC9AF08">
      <w:pPr>
        <w:ind w:firstLine="432"/>
        <w:rPr>
          <w:sz w:val="24"/>
        </w:rPr>
      </w:pPr>
      <w:r>
        <w:rPr>
          <w:sz w:val="24"/>
        </w:rPr>
        <w:t>d = conv([1 2],[1 2 5]);</w:t>
      </w:r>
    </w:p>
    <w:p w14:paraId="156D901A">
      <w:pPr>
        <w:ind w:firstLine="432"/>
        <w:rPr>
          <w:sz w:val="24"/>
        </w:rPr>
      </w:pPr>
      <w:r>
        <w:rPr>
          <w:sz w:val="24"/>
        </w:rPr>
        <w:t>w = [ 0:0.01:10 ];             %确定频率范围</w:t>
      </w:r>
    </w:p>
    <w:p w14:paraId="5133C514">
      <w:pPr>
        <w:ind w:firstLine="432"/>
        <w:rPr>
          <w:sz w:val="24"/>
        </w:rPr>
      </w:pPr>
      <w:r>
        <w:rPr>
          <w:sz w:val="24"/>
        </w:rPr>
        <w:t>e = exp(j*w);               %给出指数函数ejw</w:t>
      </w:r>
    </w:p>
    <w:p w14:paraId="0B6F4EE5">
      <w:pPr>
        <w:ind w:firstLine="432"/>
        <w:rPr>
          <w:sz w:val="24"/>
        </w:rPr>
      </w:pPr>
      <w:r>
        <w:rPr>
          <w:sz w:val="24"/>
        </w:rPr>
        <w:t>r = real(e);                 %求指数函数的实部，结果不显示</w:t>
      </w:r>
    </w:p>
    <w:p w14:paraId="7D219EC6">
      <w:pPr>
        <w:ind w:firstLine="432"/>
        <w:rPr>
          <w:sz w:val="24"/>
        </w:rPr>
      </w:pPr>
      <w:r>
        <w:rPr>
          <w:sz w:val="24"/>
        </w:rPr>
        <w:t>i = imag(e);                %求函数ejw的虚部，结果不显示</w:t>
      </w:r>
    </w:p>
    <w:p w14:paraId="23A15969">
      <w:pPr>
        <w:ind w:firstLine="432"/>
        <w:rPr>
          <w:sz w:val="24"/>
        </w:rPr>
      </w:pPr>
      <w:r>
        <w:rPr>
          <w:sz w:val="24"/>
        </w:rPr>
        <w:t xml:space="preserve">[ a,b ] = nyquist(n,d,w);  </w:t>
      </w:r>
      <w:r>
        <w:rPr>
          <w:rFonts w:hint="eastAsia"/>
          <w:sz w:val="24"/>
        </w:rPr>
        <w:t xml:space="preserve">    </w:t>
      </w:r>
      <w:r>
        <w:rPr>
          <w:sz w:val="24"/>
        </w:rPr>
        <w:t>%求指定频率范围内的奈氏值，不显示结果</w:t>
      </w:r>
    </w:p>
    <w:p w14:paraId="1231AB4C">
      <w:pPr>
        <w:ind w:firstLine="432"/>
        <w:rPr>
          <w:sz w:val="24"/>
        </w:rPr>
      </w:pPr>
      <w:r>
        <w:rPr>
          <w:sz w:val="24"/>
        </w:rPr>
        <w:t>n1 = 26;                    %取k = 26</w:t>
      </w:r>
    </w:p>
    <w:p w14:paraId="4F4C4D66">
      <w:pPr>
        <w:ind w:firstLine="432"/>
        <w:rPr>
          <w:sz w:val="24"/>
        </w:rPr>
      </w:pPr>
      <w:r>
        <w:rPr>
          <w:sz w:val="24"/>
        </w:rPr>
        <w:t>d1 = d;                      %保留原分母矢量</w:t>
      </w:r>
    </w:p>
    <w:p w14:paraId="27F95CDD">
      <w:pPr>
        <w:ind w:firstLine="432"/>
        <w:rPr>
          <w:sz w:val="24"/>
        </w:rPr>
      </w:pPr>
      <w:r>
        <w:rPr>
          <w:sz w:val="24"/>
        </w:rPr>
        <w:t>[ a1,b1 ] = nyquist(n1,d1,w);</w:t>
      </w:r>
      <w:r>
        <w:rPr>
          <w:rFonts w:hint="eastAsia"/>
          <w:sz w:val="24"/>
        </w:rPr>
        <w:t xml:space="preserve">    </w:t>
      </w:r>
      <w:r>
        <w:rPr>
          <w:sz w:val="24"/>
        </w:rPr>
        <w:t>%求k = 0.5时的奈氏值，结果不显示</w:t>
      </w:r>
    </w:p>
    <w:p w14:paraId="5B18F529">
      <w:pPr>
        <w:ind w:firstLine="432"/>
        <w:rPr>
          <w:sz w:val="24"/>
        </w:rPr>
      </w:pPr>
      <w:r>
        <w:rPr>
          <w:sz w:val="24"/>
        </w:rPr>
        <w:t>n2 = 50;                           %取k = 50</w:t>
      </w:r>
    </w:p>
    <w:p w14:paraId="07C1D301">
      <w:pPr>
        <w:ind w:firstLine="432"/>
        <w:rPr>
          <w:sz w:val="24"/>
        </w:rPr>
      </w:pPr>
      <w:r>
        <w:rPr>
          <w:sz w:val="24"/>
        </w:rPr>
        <w:t xml:space="preserve">d2 = d;                            %分母保留   </w:t>
      </w:r>
    </w:p>
    <w:p w14:paraId="458CB7A3">
      <w:pPr>
        <w:ind w:firstLine="432"/>
        <w:rPr>
          <w:sz w:val="24"/>
        </w:rPr>
      </w:pPr>
      <w:r>
        <w:rPr>
          <w:sz w:val="24"/>
        </w:rPr>
        <w:t>[ a2,b2 ] = nyquist(n2,d2,w);</w:t>
      </w:r>
    </w:p>
    <w:p w14:paraId="30A40E00">
      <w:pPr>
        <w:ind w:left="3790" w:leftChars="205" w:hanging="3360" w:hangingChars="1400"/>
        <w:rPr>
          <w:sz w:val="24"/>
        </w:rPr>
      </w:pPr>
      <w:r>
        <w:rPr>
          <w:sz w:val="24"/>
        </w:rPr>
        <w:t xml:space="preserve">plot(r,i,a,b,a1,b1,a2,b2),grid </w:t>
      </w:r>
      <w:r>
        <w:rPr>
          <w:rFonts w:hint="eastAsia"/>
          <w:sz w:val="24"/>
        </w:rPr>
        <w:t xml:space="preserve">    </w:t>
      </w:r>
      <w:r>
        <w:rPr>
          <w:sz w:val="24"/>
        </w:rPr>
        <w:t xml:space="preserve"> %绘出：r，i；a，b；a</w:t>
      </w:r>
      <w:r>
        <w:rPr>
          <w:sz w:val="24"/>
          <w:vertAlign w:val="subscript"/>
        </w:rPr>
        <w:t>1</w:t>
      </w:r>
      <w:r>
        <w:rPr>
          <w:sz w:val="24"/>
        </w:rPr>
        <w:t>，b</w:t>
      </w:r>
      <w:r>
        <w:rPr>
          <w:sz w:val="24"/>
          <w:vertAlign w:val="subscript"/>
        </w:rPr>
        <w:t>1</w:t>
      </w:r>
      <w:r>
        <w:rPr>
          <w:sz w:val="24"/>
        </w:rPr>
        <w:t>；a</w:t>
      </w:r>
      <w:r>
        <w:rPr>
          <w:sz w:val="24"/>
          <w:vertAlign w:val="subscript"/>
        </w:rPr>
        <w:t>2</w:t>
      </w:r>
      <w:r>
        <w:rPr>
          <w:sz w:val="24"/>
        </w:rPr>
        <w:t>，b</w:t>
      </w:r>
      <w:r>
        <w:rPr>
          <w:sz w:val="24"/>
          <w:vertAlign w:val="subscript"/>
        </w:rPr>
        <w:t>2</w:t>
      </w:r>
      <w:r>
        <w:rPr>
          <w:sz w:val="24"/>
        </w:rPr>
        <w:t>；的对应图形并加上栅格。</w:t>
      </w:r>
    </w:p>
    <w:p w14:paraId="21C6E8F6">
      <w:pPr>
        <w:spacing w:line="400" w:lineRule="exact"/>
        <w:ind w:firstLine="480" w:firstLineChars="200"/>
        <w:rPr>
          <w:sz w:val="24"/>
        </w:rPr>
      </w:pPr>
      <w:r>
        <w:rPr>
          <w:sz w:val="24"/>
        </w:rPr>
        <w:t>执行以上程序后可在上图上得k = 10，26，50并加有单位圆的奈奎斯特图。一般来说由于此列的关系显示的图形不是一个正规的圆。从图形上我们可以看出开环增益</w:t>
      </w:r>
      <w:r>
        <w:rPr>
          <w:position w:val="-4"/>
          <w:sz w:val="24"/>
        </w:rPr>
        <w:object>
          <v:shape id="_x0000_i1055" o:spt="75" type="#_x0000_t75" style="height:13pt;width:13pt;" o:ole="t" filled="f" stroked="f" coordsize="21600,21600">
            <v:path/>
            <v:fill on="f" focussize="0,0"/>
            <v:stroke on="f"/>
            <v:imagedata r:id="rId91" o:title=""/>
            <o:lock v:ext="edit" grouping="f" rotation="f" text="f" aspectratio="t"/>
            <w10:wrap type="none"/>
            <w10:anchorlock/>
          </v:shape>
          <o:OLEObject Type="Embed" ProgID="Equation.3" ShapeID="_x0000_i1055" DrawAspect="Content" ObjectID="_1468075757" r:id="rId90">
            <o:LockedField>false</o:LockedField>
          </o:OLEObject>
        </w:object>
      </w:r>
      <w:r>
        <w:rPr>
          <w:sz w:val="24"/>
        </w:rPr>
        <w:t>对闭环系统稳定性的影响。当</w:t>
      </w:r>
      <w:r>
        <w:rPr>
          <w:position w:val="-4"/>
          <w:sz w:val="24"/>
        </w:rPr>
        <w:object>
          <v:shape id="_x0000_i1056" o:spt="75" type="#_x0000_t75" style="height:13pt;width:13pt;" o:ole="t" filled="f" stroked="f" coordsize="21600,21600">
            <v:path/>
            <v:fill on="f" focussize="0,0"/>
            <v:stroke on="f"/>
            <v:imagedata r:id="rId93" o:title=""/>
            <o:lock v:ext="edit" grouping="f" rotation="f" text="f" aspectratio="t"/>
            <w10:wrap type="none"/>
            <w10:anchorlock/>
          </v:shape>
          <o:OLEObject Type="Embed" ProgID="Equation.3" ShapeID="_x0000_i1056" DrawAspect="Content" ObjectID="_1468075758" r:id="rId92">
            <o:LockedField>false</o:LockedField>
          </o:OLEObject>
        </w:object>
      </w:r>
      <w:r>
        <w:rPr>
          <w:sz w:val="24"/>
        </w:rPr>
        <w:t>值变化时，幅频特性成比例变化，而相频特性不受影响。因此取</w:t>
      </w:r>
      <w:r>
        <w:rPr>
          <w:position w:val="-6"/>
          <w:sz w:val="24"/>
        </w:rPr>
        <w:object>
          <v:shape id="_x0000_i1057" o:spt="75" type="#_x0000_t75" style="height:13.95pt;width:37pt;" o:ole="t" filled="f" o:preferrelative="t" stroked="f" coordsize="21600,21600">
            <v:path/>
            <v:fill on="f" focussize="0,0"/>
            <v:stroke on="f"/>
            <v:imagedata r:id="rId95" o:title=""/>
            <o:lock v:ext="edit" grouping="f" rotation="f" text="f" aspectratio="t"/>
            <w10:wrap type="none"/>
            <w10:anchorlock/>
          </v:shape>
          <o:OLEObject Type="Embed" ProgID="Equation.3" ShapeID="_x0000_i1057" DrawAspect="Content" ObjectID="_1468075759" r:id="rId94">
            <o:LockedField>false</o:LockedField>
          </o:OLEObject>
        </w:object>
      </w:r>
      <w:r>
        <w:rPr>
          <w:sz w:val="24"/>
        </w:rPr>
        <w:t>时，曲线恰好通过（</w:t>
      </w:r>
      <w:r>
        <w:rPr>
          <w:position w:val="-10"/>
          <w:sz w:val="24"/>
        </w:rPr>
        <w:object>
          <v:shape id="_x0000_i1058"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58" DrawAspect="Content" ObjectID="_1468075760" r:id="rId96">
            <o:LockedField>false</o:LockedField>
          </o:OLEObject>
        </w:object>
      </w:r>
      <w:r>
        <w:rPr>
          <w:sz w:val="24"/>
        </w:rPr>
        <w:t>）点，这是临界稳定状态；当</w:t>
      </w:r>
      <w:r>
        <w:rPr>
          <w:position w:val="-6"/>
          <w:sz w:val="24"/>
        </w:rPr>
        <w:object>
          <v:shape id="_x0000_i1059" o:spt="75" type="#_x0000_t75" style="height:13.95pt;width:37pt;" o:ole="t" filled="f" o:preferrelative="t" stroked="f" coordsize="21600,21600">
            <v:path/>
            <v:fill on="f" focussize="0,0"/>
            <v:stroke on="f"/>
            <v:imagedata r:id="rId98" o:title=""/>
            <o:lock v:ext="edit" grouping="f" rotation="f" text="f" aspectratio="t"/>
            <w10:wrap type="none"/>
            <w10:anchorlock/>
          </v:shape>
          <o:OLEObject Type="Embed" ProgID="Equation.3" ShapeID="_x0000_i1059" DrawAspect="Content" ObjectID="_1468075761" r:id="rId97">
            <o:LockedField>false</o:LockedField>
          </o:OLEObject>
        </w:object>
      </w:r>
      <w:r>
        <w:rPr>
          <w:sz w:val="24"/>
        </w:rPr>
        <w:t>时，幅相曲线</w:t>
      </w:r>
      <w:r>
        <w:rPr>
          <w:position w:val="-10"/>
          <w:sz w:val="24"/>
        </w:rPr>
        <w:object>
          <v:shape id="_x0000_i1060" o:spt="75" type="#_x0000_t75" style="height:16pt;width:36pt;" o:ole="t" filled="f" stroked="f" coordsize="21600,21600">
            <v:path/>
            <v:fill on="f" focussize="0,0"/>
            <v:stroke on="f"/>
            <v:imagedata r:id="rId100" o:title=""/>
            <o:lock v:ext="edit" grouping="f" rotation="f" text="f" aspectratio="t"/>
            <w10:wrap type="none"/>
            <w10:anchorlock/>
          </v:shape>
          <o:OLEObject Type="Embed" ProgID="Equation.3" ShapeID="_x0000_i1060" DrawAspect="Content" ObjectID="_1468075762" r:id="rId99">
            <o:LockedField>false</o:LockedField>
          </o:OLEObject>
        </w:object>
      </w:r>
      <w:r>
        <w:rPr>
          <w:sz w:val="24"/>
        </w:rPr>
        <w:t>将从（</w:t>
      </w:r>
      <w:r>
        <w:rPr>
          <w:position w:val="-10"/>
          <w:sz w:val="24"/>
        </w:rPr>
        <w:object>
          <v:shape id="_x0000_i1061"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61" DrawAspect="Content" ObjectID="_1468075763" r:id="rId101">
            <o:LockedField>false</o:LockedField>
          </o:OLEObject>
        </w:object>
      </w:r>
      <w:r>
        <w:rPr>
          <w:sz w:val="24"/>
        </w:rPr>
        <w:t>）点的右方穿过负实轴，不再包围（</w:t>
      </w:r>
      <w:r>
        <w:rPr>
          <w:position w:val="-10"/>
          <w:sz w:val="24"/>
        </w:rPr>
        <w:object>
          <v:shape id="_x0000_i1062"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62" DrawAspect="Content" ObjectID="_1468075764" r:id="rId102">
            <o:LockedField>false</o:LockedField>
          </o:OLEObject>
        </w:object>
      </w:r>
      <w:r>
        <w:rPr>
          <w:sz w:val="24"/>
        </w:rPr>
        <w:t>）点，这时闭环系统是稳定的；而</w:t>
      </w:r>
      <w:r>
        <w:rPr>
          <w:position w:val="-6"/>
          <w:sz w:val="24"/>
        </w:rPr>
        <w:object>
          <v:shape id="_x0000_i1063" o:spt="75" type="#_x0000_t75" style="height:13.95pt;width:37pt;" o:ole="t" filled="f" o:preferrelative="t" stroked="f" coordsize="21600,21600">
            <v:path/>
            <v:fill on="f" focussize="0,0"/>
            <v:stroke on="f"/>
            <v:imagedata r:id="rId104" o:title=""/>
            <o:lock v:ext="edit" grouping="f" rotation="f" text="f" aspectratio="t"/>
            <w10:wrap type="none"/>
            <w10:anchorlock/>
          </v:shape>
          <o:OLEObject Type="Embed" ProgID="Equation.3" ShapeID="_x0000_i1063" DrawAspect="Content" ObjectID="_1468075765" r:id="rId103">
            <o:LockedField>false</o:LockedField>
          </o:OLEObject>
        </w:object>
      </w:r>
      <w:r>
        <w:rPr>
          <w:sz w:val="24"/>
        </w:rPr>
        <w:t>时，开环频率特性</w:t>
      </w:r>
      <w:r>
        <w:rPr>
          <w:position w:val="-10"/>
          <w:sz w:val="24"/>
        </w:rPr>
        <w:object>
          <v:shape id="_x0000_i1064" o:spt="75" type="#_x0000_t75" style="height:16pt;width:36pt;" o:ole="t" filled="f" stroked="f" coordsize="21600,21600">
            <v:path/>
            <v:fill on="f" focussize="0,0"/>
            <v:stroke on="f"/>
            <v:imagedata r:id="rId106" o:title=""/>
            <o:lock v:ext="edit" grouping="f" rotation="f" text="f" aspectratio="t"/>
            <w10:wrap type="none"/>
            <w10:anchorlock/>
          </v:shape>
          <o:OLEObject Type="Embed" ProgID="Equation.3" ShapeID="_x0000_i1064" DrawAspect="Content" ObjectID="_1468075766" r:id="rId105">
            <o:LockedField>false</o:LockedField>
          </o:OLEObject>
        </w:object>
      </w:r>
      <w:r>
        <w:rPr>
          <w:sz w:val="24"/>
        </w:rPr>
        <w:t>随着</w:t>
      </w:r>
      <w:r>
        <w:rPr>
          <w:position w:val="-6"/>
          <w:sz w:val="24"/>
        </w:rPr>
        <w:object>
          <v:shape id="_x0000_i1065" o:spt="75" type="#_x0000_t75" style="height:11pt;width:12pt;" o:ole="t" filled="f" stroked="f" coordsize="21600,21600">
            <v:path/>
            <v:fill on="f" focussize="0,0"/>
            <v:stroke on="f"/>
            <v:imagedata r:id="rId108" o:title=""/>
            <o:lock v:ext="edit" grouping="f" rotation="f" text="f" aspectratio="t"/>
            <w10:wrap type="none"/>
            <w10:anchorlock/>
          </v:shape>
          <o:OLEObject Type="Embed" ProgID="Equation.3" ShapeID="_x0000_i1065" DrawAspect="Content" ObjectID="_1468075767" r:id="rId107">
            <o:LockedField>false</o:LockedField>
          </o:OLEObject>
        </w:object>
      </w:r>
      <w:r>
        <w:rPr>
          <w:sz w:val="24"/>
        </w:rPr>
        <w:t>从</w:t>
      </w:r>
      <w:r>
        <w:rPr>
          <w:position w:val="-6"/>
          <w:sz w:val="24"/>
        </w:rPr>
        <w:object>
          <v:shape id="_x0000_i1066" o:spt="75" type="#_x0000_t75" style="height:13.95pt;width:10pt;" o:ole="t" filled="f" stroked="f" coordsize="21600,21600">
            <v:path/>
            <v:fill on="f" focussize="0,0"/>
            <v:stroke on="f"/>
            <v:imagedata r:id="rId110" o:title=""/>
            <o:lock v:ext="edit" grouping="f" rotation="f" text="f" aspectratio="t"/>
            <w10:wrap type="none"/>
            <w10:anchorlock/>
          </v:shape>
          <o:OLEObject Type="Embed" ProgID="Equation.3" ShapeID="_x0000_i1066" DrawAspect="Content" ObjectID="_1468075768" r:id="rId109">
            <o:LockedField>false</o:LockedField>
          </o:OLEObject>
        </w:object>
      </w:r>
      <w:r>
        <w:rPr>
          <w:sz w:val="24"/>
        </w:rPr>
        <w:t>变化到</w:t>
      </w:r>
      <w:r>
        <w:rPr>
          <w:position w:val="-4"/>
          <w:sz w:val="24"/>
        </w:rPr>
        <w:object>
          <v:shape id="_x0000_i1067" o:spt="75" type="#_x0000_t75" style="height:11pt;width:22pt;" o:ole="t" filled="f" stroked="f" coordsize="21600,21600">
            <v:path/>
            <v:fill on="f" focussize="0,0"/>
            <v:stroke on="f"/>
            <v:imagedata r:id="rId112" o:title=""/>
            <o:lock v:ext="edit" grouping="f" rotation="f" text="f" aspectratio="t"/>
            <w10:wrap type="none"/>
            <w10:anchorlock/>
          </v:shape>
          <o:OLEObject Type="Embed" ProgID="Equation.3" ShapeID="_x0000_i1067" DrawAspect="Content" ObjectID="_1468075769" r:id="rId111">
            <o:LockedField>false</o:LockedField>
          </o:OLEObject>
        </w:object>
      </w:r>
      <w:r>
        <w:rPr>
          <w:sz w:val="24"/>
        </w:rPr>
        <w:t>时，顺时针方向围绕（</w:t>
      </w:r>
      <w:r>
        <w:rPr>
          <w:position w:val="-10"/>
          <w:sz w:val="24"/>
        </w:rPr>
        <w:object>
          <v:shape id="_x0000_i1068" o:spt="75" type="#_x0000_t75" style="height:16pt;width:37pt;" o:ole="t" filled="f" stroked="f" coordsize="21600,21600">
            <v:path/>
            <v:fill on="f" focussize="0,0"/>
            <v:stroke on="f"/>
            <v:imagedata r:id="rId82" o:title=""/>
            <o:lock v:ext="edit" grouping="f" rotation="f" text="f" aspectratio="t"/>
            <w10:wrap type="none"/>
            <w10:anchorlock/>
          </v:shape>
          <o:OLEObject Type="Embed" ProgID="Equation.3" ShapeID="_x0000_i1068" DrawAspect="Content" ObjectID="_1468075770" r:id="rId113">
            <o:LockedField>false</o:LockedField>
          </o:OLEObject>
        </w:object>
      </w:r>
      <w:r>
        <w:rPr>
          <w:sz w:val="24"/>
        </w:rPr>
        <w:t>）点一圈，即</w:t>
      </w:r>
      <w:r>
        <w:rPr>
          <w:position w:val="-6"/>
          <w:sz w:val="24"/>
        </w:rPr>
        <w:object>
          <v:shape id="_x0000_i1069" o:spt="75" type="#_x0000_t75" style="height:13.95pt;width:38pt;" o:ole="t" filled="f" stroked="f" coordsize="21600,21600">
            <v:path/>
            <v:fill on="f" focussize="0,0"/>
            <v:stroke on="f"/>
            <v:imagedata r:id="rId115" o:title=""/>
            <o:lock v:ext="edit" grouping="f" rotation="f" text="f" aspectratio="t"/>
            <w10:wrap type="none"/>
            <w10:anchorlock/>
          </v:shape>
          <o:OLEObject Type="Embed" ProgID="Equation.3" ShapeID="_x0000_i1069" DrawAspect="Content" ObjectID="_1468075771" r:id="rId114">
            <o:LockedField>false</o:LockedField>
          </o:OLEObject>
        </w:object>
      </w:r>
      <w:r>
        <w:rPr>
          <w:sz w:val="24"/>
        </w:rPr>
        <w:t>，可求得闭环系统在右半</w:t>
      </w:r>
      <w:r>
        <w:rPr>
          <w:position w:val="-6"/>
          <w:sz w:val="24"/>
        </w:rPr>
        <w:object>
          <v:shape id="_x0000_i1070" o:spt="75" type="#_x0000_t75" style="height:11pt;width:9pt;" o:ole="t" filled="f" stroked="f" coordsize="21600,21600">
            <v:path/>
            <v:fill on="f" focussize="0,0"/>
            <v:stroke on="f"/>
            <v:imagedata r:id="rId117" o:title=""/>
            <o:lock v:ext="edit" grouping="f" rotation="f" text="f" aspectratio="t"/>
            <w10:wrap type="none"/>
            <w10:anchorlock/>
          </v:shape>
          <o:OLEObject Type="Embed" ProgID="Equation.3" ShapeID="_x0000_i1070" DrawAspect="Content" ObjectID="_1468075772" r:id="rId116">
            <o:LockedField>false</o:LockedField>
          </o:OLEObject>
        </w:object>
      </w:r>
      <w:r>
        <w:rPr>
          <w:sz w:val="24"/>
        </w:rPr>
        <w:t>平面的极点数为：</w:t>
      </w:r>
      <w:r>
        <w:rPr>
          <w:position w:val="-10"/>
          <w:sz w:val="24"/>
        </w:rPr>
        <w:object>
          <v:shape id="_x0000_i1071" o:spt="75" type="#_x0000_t75" style="height:16pt;width:145pt;" o:ole="t" filled="f" stroked="f" coordsize="21600,21600">
            <v:path/>
            <v:fill on="f" focussize="0,0"/>
            <v:stroke on="f"/>
            <v:imagedata r:id="rId119" o:title=""/>
            <o:lock v:ext="edit" grouping="f" rotation="f" text="f" aspectratio="t"/>
            <w10:wrap type="none"/>
            <w10:anchorlock/>
          </v:shape>
          <o:OLEObject Type="Embed" ProgID="Equation.3" ShapeID="_x0000_i1071" DrawAspect="Content" ObjectID="_1468075773" r:id="rId118">
            <o:LockedField>false</o:LockedField>
          </o:OLEObject>
        </w:object>
      </w:r>
      <w:r>
        <w:rPr>
          <w:sz w:val="24"/>
        </w:rPr>
        <w:t>，所以闭环系统不稳定。</w:t>
      </w:r>
    </w:p>
    <w:p w14:paraId="6E2DC979">
      <w:pPr>
        <w:spacing w:line="400" w:lineRule="exact"/>
        <w:ind w:firstLine="480" w:firstLineChars="200"/>
        <w:rPr>
          <w:sz w:val="24"/>
        </w:rPr>
      </w:pPr>
      <w:r>
        <w:rPr>
          <w:sz w:val="24"/>
        </w:rPr>
        <w:t xml:space="preserve"> </w:t>
      </w:r>
    </w:p>
    <w:p w14:paraId="6AC48DE6">
      <w:pPr>
        <w:rPr>
          <w:sz w:val="24"/>
        </w:rPr>
      </w:pPr>
      <w:r>
        <w:rPr>
          <w:sz w:val="24"/>
        </w:rPr>
        <w:t xml:space="preserve"> </w:t>
      </w:r>
      <w:r>
        <w:rPr>
          <w:sz w:val="24"/>
        </w:rPr>
        <w:drawing>
          <wp:inline distT="0" distB="0" distL="114300" distR="114300">
            <wp:extent cx="5275580" cy="3956685"/>
            <wp:effectExtent l="0" t="0" r="0" b="0"/>
            <wp:docPr id="4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8"/>
                    <pic:cNvPicPr>
                      <a:picLocks noChangeAspect="1"/>
                    </pic:cNvPicPr>
                  </pic:nvPicPr>
                  <pic:blipFill>
                    <a:blip r:embed="rId120"/>
                    <a:stretch>
                      <a:fillRect/>
                    </a:stretch>
                  </pic:blipFill>
                  <pic:spPr>
                    <a:xfrm>
                      <a:off x="0" y="0"/>
                      <a:ext cx="5275580" cy="3956685"/>
                    </a:xfrm>
                    <a:prstGeom prst="rect">
                      <a:avLst/>
                    </a:prstGeom>
                    <a:noFill/>
                    <a:ln>
                      <a:noFill/>
                    </a:ln>
                  </pic:spPr>
                </pic:pic>
              </a:graphicData>
            </a:graphic>
          </wp:inline>
        </w:drawing>
      </w:r>
    </w:p>
    <w:p w14:paraId="4A869989">
      <w:pPr>
        <w:spacing w:line="300" w:lineRule="auto"/>
        <w:rPr>
          <w:b/>
          <w:bCs/>
          <w:sz w:val="28"/>
        </w:rPr>
      </w:pPr>
      <w:r>
        <w:rPr>
          <w:rFonts w:eastAsia="黑体"/>
          <w:b/>
          <w:bCs/>
          <w:sz w:val="24"/>
        </w:rPr>
        <w:t>实验方法及步骤：</w:t>
      </w:r>
    </w:p>
    <w:p w14:paraId="43DF0B63">
      <w:pPr>
        <w:spacing w:line="300" w:lineRule="auto"/>
        <w:ind w:firstLine="597" w:firstLineChars="249"/>
        <w:rPr>
          <w:sz w:val="24"/>
        </w:rPr>
      </w:pPr>
      <w:r>
        <w:rPr>
          <w:sz w:val="24"/>
        </w:rPr>
        <w:t>1、运行Matlab软件；</w:t>
      </w:r>
    </w:p>
    <w:p w14:paraId="0069F0C5">
      <w:pPr>
        <w:spacing w:line="300" w:lineRule="auto"/>
        <w:ind w:firstLine="600" w:firstLineChars="250"/>
        <w:rPr>
          <w:sz w:val="24"/>
        </w:rPr>
      </w:pPr>
      <w:r>
        <w:rPr>
          <w:sz w:val="24"/>
        </w:rPr>
        <w:t>2、在其命令窗口中输入响应的命令或程序；</w:t>
      </w:r>
    </w:p>
    <w:p w14:paraId="50B41437">
      <w:pPr>
        <w:spacing w:line="300" w:lineRule="auto"/>
        <w:ind w:firstLine="600" w:firstLineChars="250"/>
        <w:rPr>
          <w:sz w:val="24"/>
        </w:rPr>
      </w:pPr>
      <w:r>
        <w:rPr>
          <w:sz w:val="24"/>
        </w:rPr>
        <w:t>3、观察并记录。</w:t>
      </w:r>
    </w:p>
    <w:p w14:paraId="598A6F31">
      <w:r>
        <w:rPr>
          <w:rFonts w:eastAsia="黑体"/>
          <w:b/>
          <w:bCs/>
          <w:sz w:val="24"/>
        </w:rPr>
        <w:t>实验习题</w:t>
      </w:r>
      <w:r>
        <w:rPr>
          <w:b/>
          <w:bCs/>
          <w:sz w:val="28"/>
        </w:rPr>
        <w:t>：</w:t>
      </w:r>
    </w:p>
    <w:p w14:paraId="1B9CD2D9">
      <w:pPr>
        <w:autoSpaceDE w:val="0"/>
        <w:autoSpaceDN w:val="0"/>
        <w:adjustRightInd w:val="0"/>
        <w:jc w:val="left"/>
        <w:rPr>
          <w:rFonts w:hint="eastAsia" w:ascii="宋体" w:hAnsi="宋体" w:eastAsia="宋体"/>
          <w:b/>
          <w:sz w:val="24"/>
          <w:lang w:eastAsia="zh-CN"/>
        </w:rPr>
      </w:pPr>
      <w:r>
        <w:rPr>
          <w:rFonts w:hint="eastAsia" w:ascii="宋体" w:hAnsi="宋体"/>
          <w:b/>
          <w:sz w:val="24"/>
        </w:rPr>
        <w:t>实验习题</w:t>
      </w:r>
      <w:r>
        <w:rPr>
          <w:rFonts w:hint="eastAsia" w:ascii="宋体" w:hAnsi="宋体"/>
          <w:b/>
          <w:sz w:val="24"/>
          <w:lang w:val="en-US" w:eastAsia="zh-CN"/>
        </w:rPr>
        <w:t>一</w:t>
      </w:r>
    </w:p>
    <w:p w14:paraId="3850841C">
      <w:pPr>
        <w:autoSpaceDE w:val="0"/>
        <w:autoSpaceDN w:val="0"/>
        <w:adjustRightInd w:val="0"/>
        <w:ind w:left="626" w:leftChars="298" w:right="-510" w:firstLine="240" w:firstLineChars="100"/>
        <w:rPr>
          <w:color w:val="000000"/>
          <w:kern w:val="0"/>
          <w:sz w:val="24"/>
        </w:rPr>
      </w:pPr>
      <w:r>
        <w:rPr>
          <w:rFonts w:hint="eastAsia"/>
          <w:color w:val="000000"/>
          <w:kern w:val="0"/>
          <w:sz w:val="24"/>
        </w:rPr>
        <w:t>b</w:t>
      </w:r>
      <w:r>
        <w:rPr>
          <w:color w:val="000000"/>
          <w:kern w:val="0"/>
          <w:sz w:val="24"/>
        </w:rPr>
        <w:t>ode</w:t>
      </w:r>
      <w:r>
        <w:rPr>
          <w:rFonts w:hAnsi="宋体"/>
          <w:color w:val="000000"/>
          <w:kern w:val="0"/>
          <w:sz w:val="24"/>
        </w:rPr>
        <w:t>图法判断系统稳定性：</w:t>
      </w:r>
      <w:r>
        <w:rPr>
          <w:color w:val="000000"/>
          <w:kern w:val="0"/>
          <w:sz w:val="24"/>
        </w:rPr>
        <w:t xml:space="preserve"> </w:t>
      </w:r>
    </w:p>
    <w:p w14:paraId="4A2392CC">
      <w:pPr>
        <w:autoSpaceDE w:val="0"/>
        <w:autoSpaceDN w:val="0"/>
        <w:adjustRightInd w:val="0"/>
        <w:ind w:left="630" w:leftChars="300" w:right="-510" w:firstLine="240" w:firstLineChars="100"/>
        <w:rPr>
          <w:rFonts w:hint="eastAsia"/>
          <w:color w:val="000000"/>
          <w:kern w:val="0"/>
          <w:sz w:val="24"/>
        </w:rPr>
      </w:pPr>
      <w:r>
        <w:rPr>
          <w:rFonts w:hAnsi="宋体"/>
          <w:color w:val="000000"/>
          <w:kern w:val="0"/>
          <w:sz w:val="24"/>
        </w:rPr>
        <w:t>已知两个单位负反馈系统的开环传递函数分别为：</w:t>
      </w:r>
      <w:r>
        <w:rPr>
          <w:color w:val="000000"/>
          <w:kern w:val="0"/>
          <w:sz w:val="24"/>
        </w:rPr>
        <w:t xml:space="preserve"> </w:t>
      </w:r>
    </w:p>
    <w:p w14:paraId="5951C5E5">
      <w:pPr>
        <w:autoSpaceDE w:val="0"/>
        <w:autoSpaceDN w:val="0"/>
        <w:adjustRightInd w:val="0"/>
        <w:ind w:right="-510" w:firstLine="2068" w:firstLineChars="862"/>
        <w:rPr>
          <w:rFonts w:hint="eastAsia"/>
          <w:color w:val="000000"/>
          <w:kern w:val="0"/>
          <w:sz w:val="24"/>
        </w:rPr>
      </w:pPr>
      <w:r>
        <w:rPr>
          <w:position w:val="-24"/>
          <w:sz w:val="24"/>
        </w:rPr>
        <w:object>
          <v:shape id="_x0000_i1073" o:spt="75" type="#_x0000_t75" style="height:31.5pt;width:115.55pt;" o:ole="t" filled="f" o:preferrelative="f" stroked="f" coordsize="21600,21600">
            <v:path/>
            <v:fill on="f" focussize="0,0"/>
            <v:stroke on="f"/>
            <v:imagedata r:id="rId122" o:title=""/>
            <o:lock v:ext="edit" grouping="f" rotation="f" text="f" aspectratio="t"/>
            <w10:wrap type="none"/>
            <w10:anchorlock/>
          </v:shape>
          <o:OLEObject Type="Embed" ProgID="Equation.3" ShapeID="_x0000_i1073" DrawAspect="Content" ObjectID="_1468075774" r:id="rId121">
            <o:LockedField>false</o:LockedField>
          </o:OLEObject>
        </w:object>
      </w:r>
      <w:r>
        <w:rPr>
          <w:rFonts w:hint="eastAsia"/>
          <w:iCs/>
          <w:color w:val="000000"/>
          <w:kern w:val="0"/>
          <w:sz w:val="24"/>
        </w:rPr>
        <w:t xml:space="preserve">     ，   </w:t>
      </w:r>
      <w:r>
        <w:rPr>
          <w:position w:val="-24"/>
          <w:sz w:val="24"/>
        </w:rPr>
        <w:object>
          <v:shape id="_x0000_i1074" o:spt="75" type="#_x0000_t75" style="height:31.5pt;width:115.55pt;" o:ole="t" filled="f" o:preferrelative="f" stroked="f" coordsize="21600,21600">
            <v:path/>
            <v:fill on="f" focussize="0,0"/>
            <v:stroke on="f"/>
            <v:imagedata r:id="rId124" o:title=""/>
            <o:lock v:ext="edit" grouping="f" rotation="f" text="f" aspectratio="t"/>
            <w10:wrap type="none"/>
            <w10:anchorlock/>
          </v:shape>
          <o:OLEObject Type="Embed" ProgID="Equation.3" ShapeID="_x0000_i1074" DrawAspect="Content" ObjectID="_1468075775" r:id="rId123">
            <o:LockedField>false</o:LockedField>
          </o:OLEObject>
        </w:object>
      </w:r>
    </w:p>
    <w:p w14:paraId="0203F44C">
      <w:pPr>
        <w:autoSpaceDE w:val="0"/>
        <w:autoSpaceDN w:val="0"/>
        <w:adjustRightInd w:val="0"/>
        <w:ind w:firstLine="840" w:firstLineChars="350"/>
        <w:jc w:val="left"/>
        <w:rPr>
          <w:rFonts w:hint="eastAsia" w:hAnsi="宋体"/>
          <w:color w:val="000000"/>
          <w:kern w:val="0"/>
          <w:sz w:val="24"/>
        </w:rPr>
      </w:pPr>
      <w:r>
        <w:rPr>
          <w:rFonts w:hAnsi="宋体"/>
          <w:color w:val="000000"/>
          <w:kern w:val="0"/>
          <w:sz w:val="24"/>
        </w:rPr>
        <w:t>用</w:t>
      </w:r>
      <w:r>
        <w:rPr>
          <w:rFonts w:hint="eastAsia"/>
          <w:color w:val="000000"/>
          <w:kern w:val="0"/>
          <w:sz w:val="24"/>
        </w:rPr>
        <w:t>b</w:t>
      </w:r>
      <w:r>
        <w:rPr>
          <w:color w:val="000000"/>
          <w:kern w:val="0"/>
          <w:sz w:val="24"/>
        </w:rPr>
        <w:t>ode</w:t>
      </w:r>
      <w:r>
        <w:rPr>
          <w:rFonts w:hAnsi="宋体"/>
          <w:color w:val="000000"/>
          <w:kern w:val="0"/>
          <w:sz w:val="24"/>
        </w:rPr>
        <w:t>图法判断系统闭环的稳定性。</w:t>
      </w:r>
    </w:p>
    <w:p w14:paraId="232D916E">
      <w:pPr>
        <w:autoSpaceDE w:val="0"/>
        <w:autoSpaceDN w:val="0"/>
        <w:adjustRightInd w:val="0"/>
        <w:jc w:val="left"/>
        <w:rPr>
          <w:rFonts w:hint="eastAsia" w:hAnsi="宋体"/>
          <w:color w:val="000000"/>
          <w:kern w:val="0"/>
          <w:sz w:val="24"/>
        </w:rPr>
      </w:pPr>
    </w:p>
    <w:p w14:paraId="5C151559">
      <w:pPr>
        <w:autoSpaceDE w:val="0"/>
        <w:autoSpaceDN w:val="0"/>
        <w:adjustRightInd w:val="0"/>
        <w:jc w:val="left"/>
        <w:rPr>
          <w:rFonts w:hint="eastAsia" w:hAnsi="宋体" w:eastAsia="宋体"/>
          <w:color w:val="000000"/>
          <w:kern w:val="0"/>
          <w:sz w:val="24"/>
          <w:lang w:val="en-US" w:eastAsia="zh-CN"/>
        </w:rPr>
      </w:pPr>
      <w:r>
        <w:rPr>
          <w:rFonts w:hint="eastAsia" w:ascii="宋体" w:hAnsi="宋体"/>
          <w:b/>
          <w:sz w:val="24"/>
        </w:rPr>
        <w:t>实验习题</w:t>
      </w:r>
      <w:r>
        <w:rPr>
          <w:rFonts w:hint="eastAsia" w:ascii="宋体" w:hAnsi="宋体"/>
          <w:b/>
          <w:sz w:val="24"/>
          <w:lang w:val="en-US" w:eastAsia="zh-CN"/>
        </w:rPr>
        <w:t>二</w:t>
      </w:r>
    </w:p>
    <w:p w14:paraId="221DAF91">
      <w:pPr>
        <w:autoSpaceDE w:val="0"/>
        <w:autoSpaceDN w:val="0"/>
        <w:adjustRightInd w:val="0"/>
        <w:ind w:firstLine="840" w:firstLineChars="350"/>
        <w:jc w:val="left"/>
        <w:rPr>
          <w:rFonts w:hint="eastAsia"/>
          <w:sz w:val="24"/>
        </w:rPr>
      </w:pPr>
      <w:r>
        <w:rPr>
          <w:rFonts w:hint="eastAsia"/>
          <w:sz w:val="24"/>
        </w:rPr>
        <w:t>已知系统的开环传递函数为：</w:t>
      </w:r>
    </w:p>
    <w:p w14:paraId="5D24BD98">
      <w:pPr>
        <w:spacing w:before="24" w:beforeLines="10" w:after="24" w:afterLines="10" w:line="360" w:lineRule="auto"/>
        <w:ind w:firstLine="1955" w:firstLineChars="931"/>
        <w:rPr>
          <w:rFonts w:hint="eastAsia" w:ascii="宋体"/>
        </w:rPr>
      </w:pPr>
      <w:r>
        <w:rPr>
          <w:rFonts w:ascii="宋体"/>
          <w:position w:val="-28"/>
        </w:rPr>
        <w:object>
          <v:shape id="_x0000_i1075" o:spt="75" type="#_x0000_t75" style="height:33pt;width:106pt;" o:ole="t" filled="f" stroked="f" coordsize="21600,21600">
            <v:path/>
            <v:fill on="f" focussize="0,0"/>
            <v:stroke on="f"/>
            <v:imagedata r:id="rId126" o:title=""/>
            <o:lock v:ext="edit" grouping="f" rotation="f" text="f" aspectratio="t"/>
            <w10:wrap type="none"/>
            <w10:anchorlock/>
          </v:shape>
          <o:OLEObject Type="Embed" ProgID="Equation.3" ShapeID="_x0000_i1075" DrawAspect="Content" ObjectID="_1468075776" r:id="rId125">
            <o:LockedField>false</o:LockedField>
          </o:OLEObject>
        </w:object>
      </w:r>
    </w:p>
    <w:p w14:paraId="0F07A44F">
      <w:pPr>
        <w:autoSpaceDE w:val="0"/>
        <w:autoSpaceDN w:val="0"/>
        <w:adjustRightInd w:val="0"/>
        <w:ind w:firstLine="840" w:firstLineChars="350"/>
        <w:jc w:val="left"/>
        <w:rPr>
          <w:rFonts w:hint="eastAsia" w:ascii="宋体"/>
          <w:kern w:val="0"/>
          <w:sz w:val="24"/>
        </w:rPr>
      </w:pPr>
      <w:r>
        <w:rPr>
          <w:rFonts w:hint="eastAsia" w:ascii="宋体"/>
          <w:kern w:val="0"/>
          <w:sz w:val="24"/>
        </w:rPr>
        <w:t>用Nyquist图法判断系统相对稳定性（</w:t>
      </w:r>
      <w:r>
        <w:rPr>
          <w:kern w:val="0"/>
          <w:sz w:val="24"/>
        </w:rPr>
        <w:t>对参数K分段讨</w:t>
      </w:r>
      <w:r>
        <w:rPr>
          <w:rFonts w:hint="eastAsia" w:ascii="宋体"/>
          <w:kern w:val="0"/>
          <w:sz w:val="24"/>
        </w:rPr>
        <w:t>论）。</w:t>
      </w:r>
    </w:p>
    <w:p w14:paraId="211145AA">
      <w:pPr>
        <w:pStyle w:val="6"/>
        <w:ind w:firstLine="1436" w:firstLineChars="596"/>
        <w:jc w:val="both"/>
        <w:rPr>
          <w:rFonts w:hint="eastAsia"/>
        </w:rPr>
      </w:pPr>
    </w:p>
    <w:p w14:paraId="4FAF9638">
      <w:pPr>
        <w:pStyle w:val="6"/>
        <w:ind w:firstLine="1436" w:firstLineChars="596"/>
        <w:jc w:val="both"/>
        <w:rPr>
          <w:rFonts w:hint="eastAsia" w:ascii="宋体" w:hAnsi="宋体"/>
        </w:rPr>
      </w:pPr>
      <w:r>
        <w:rPr>
          <w:rFonts w:hint="eastAsia"/>
        </w:rPr>
        <w:t>实验</w:t>
      </w:r>
      <w:r>
        <w:rPr>
          <w:rFonts w:hint="eastAsia"/>
          <w:lang w:val="en-US" w:eastAsia="zh-CN"/>
        </w:rPr>
        <w:t>四</w:t>
      </w:r>
      <w:r>
        <w:rPr>
          <w:rFonts w:hint="eastAsia"/>
        </w:rPr>
        <w:t xml:space="preserve">     SIMULINK 仿真及控制系统校正实验</w:t>
      </w:r>
    </w:p>
    <w:p w14:paraId="7751E5A0">
      <w:pPr>
        <w:spacing w:line="300" w:lineRule="auto"/>
        <w:rPr>
          <w:rFonts w:hint="eastAsia" w:eastAsia="黑体"/>
          <w:b/>
          <w:sz w:val="24"/>
          <w:szCs w:val="28"/>
        </w:rPr>
      </w:pPr>
      <w:r>
        <w:rPr>
          <w:rFonts w:hint="eastAsia" w:eastAsia="黑体"/>
          <w:b/>
          <w:sz w:val="24"/>
          <w:szCs w:val="28"/>
        </w:rPr>
        <w:t>一、实验目的</w:t>
      </w:r>
    </w:p>
    <w:p w14:paraId="1FD755D6">
      <w:pPr>
        <w:spacing w:line="300" w:lineRule="auto"/>
        <w:rPr>
          <w:rFonts w:hint="eastAsia"/>
          <w:bCs/>
          <w:sz w:val="24"/>
        </w:rPr>
      </w:pPr>
      <w:r>
        <w:rPr>
          <w:rFonts w:hint="eastAsia"/>
          <w:bCs/>
          <w:sz w:val="24"/>
        </w:rPr>
        <w:t>1．</w:t>
      </w:r>
      <w:r>
        <w:rPr>
          <w:color w:val="000000"/>
          <w:kern w:val="0"/>
          <w:sz w:val="24"/>
        </w:rPr>
        <w:t>学习使用SIMULINK进行系统仿真的方法</w:t>
      </w:r>
      <w:r>
        <w:rPr>
          <w:rFonts w:hint="eastAsia"/>
          <w:bCs/>
          <w:sz w:val="24"/>
        </w:rPr>
        <w:t>。</w:t>
      </w:r>
    </w:p>
    <w:p w14:paraId="2EF9D7E9">
      <w:pPr>
        <w:spacing w:line="300" w:lineRule="auto"/>
        <w:rPr>
          <w:rFonts w:hint="eastAsia"/>
          <w:bCs/>
          <w:sz w:val="24"/>
        </w:rPr>
      </w:pPr>
      <w:r>
        <w:rPr>
          <w:rFonts w:hint="eastAsia"/>
          <w:bCs/>
          <w:sz w:val="24"/>
        </w:rPr>
        <w:t>2．掌握如何运用最常用的校正方法对线性系统性能进行校正。</w:t>
      </w:r>
    </w:p>
    <w:p w14:paraId="4A775BCF">
      <w:pPr>
        <w:spacing w:line="300" w:lineRule="auto"/>
        <w:rPr>
          <w:rFonts w:hint="eastAsia"/>
          <w:bCs/>
          <w:sz w:val="24"/>
        </w:rPr>
      </w:pPr>
      <w:r>
        <w:rPr>
          <w:rFonts w:hint="eastAsia"/>
          <w:bCs/>
          <w:sz w:val="24"/>
        </w:rPr>
        <w:t>3．借助</w:t>
      </w:r>
      <w:r>
        <w:rPr>
          <w:color w:val="000000"/>
          <w:kern w:val="0"/>
          <w:sz w:val="24"/>
        </w:rPr>
        <w:t>SIMULINK</w:t>
      </w:r>
      <w:r>
        <w:rPr>
          <w:rFonts w:hint="eastAsia"/>
          <w:color w:val="000000"/>
          <w:kern w:val="0"/>
          <w:sz w:val="24"/>
        </w:rPr>
        <w:t>验证自行设计的校正方案的正确性。</w:t>
      </w:r>
    </w:p>
    <w:p w14:paraId="32A61A61">
      <w:pPr>
        <w:spacing w:line="300" w:lineRule="auto"/>
        <w:rPr>
          <w:rFonts w:hint="eastAsia"/>
          <w:sz w:val="24"/>
          <w:szCs w:val="21"/>
        </w:rPr>
      </w:pPr>
      <w:r>
        <w:rPr>
          <w:rFonts w:hint="eastAsia"/>
          <w:bCs/>
          <w:szCs w:val="21"/>
        </w:rPr>
        <w:t>4．</w:t>
      </w:r>
      <w:r>
        <w:rPr>
          <w:rFonts w:hint="eastAsia"/>
          <w:bCs/>
          <w:sz w:val="24"/>
        </w:rPr>
        <w:t>掌握校正的概念和设计方法。</w:t>
      </w:r>
    </w:p>
    <w:p w14:paraId="00D27166">
      <w:pPr>
        <w:spacing w:line="300" w:lineRule="auto"/>
        <w:rPr>
          <w:rFonts w:hint="eastAsia" w:eastAsia="黑体"/>
          <w:b/>
          <w:sz w:val="24"/>
          <w:szCs w:val="28"/>
        </w:rPr>
      </w:pPr>
      <w:r>
        <w:rPr>
          <w:rFonts w:hint="eastAsia" w:eastAsia="黑体"/>
          <w:b/>
          <w:sz w:val="24"/>
          <w:szCs w:val="28"/>
        </w:rPr>
        <w:t>二、实验原理及内容:</w:t>
      </w:r>
    </w:p>
    <w:p w14:paraId="6F6D910B">
      <w:pPr>
        <w:ind w:firstLine="480" w:firstLineChars="200"/>
        <w:rPr>
          <w:sz w:val="24"/>
        </w:rPr>
      </w:pPr>
      <w:r>
        <w:rPr>
          <w:color w:val="000000"/>
          <w:kern w:val="0"/>
          <w:sz w:val="24"/>
        </w:rPr>
        <w:t>SIMULINK</w:t>
      </w:r>
      <w:r>
        <w:rPr>
          <w:sz w:val="24"/>
        </w:rPr>
        <w:t>是MATLAB的重要组成部分。它具有相对独立的功能和使用方法，实际上它是对</w:t>
      </w:r>
      <w:r>
        <w:rPr>
          <w:rFonts w:hint="eastAsia"/>
          <w:sz w:val="24"/>
        </w:rPr>
        <w:t>系统</w:t>
      </w:r>
      <w:r>
        <w:rPr>
          <w:sz w:val="24"/>
        </w:rPr>
        <w:t>进行建模、仿真和分析的软件包。</w:t>
      </w:r>
    </w:p>
    <w:p w14:paraId="1B5A7FE0">
      <w:pPr>
        <w:rPr>
          <w:sz w:val="24"/>
        </w:rPr>
      </w:pPr>
      <w:r>
        <w:rPr>
          <w:sz w:val="24"/>
        </w:rPr>
        <w:t xml:space="preserve">    </w:t>
      </w:r>
      <w:r>
        <w:rPr>
          <w:color w:val="000000"/>
          <w:kern w:val="0"/>
          <w:sz w:val="24"/>
        </w:rPr>
        <w:t>SIMULINK</w:t>
      </w:r>
      <w:r>
        <w:rPr>
          <w:sz w:val="24"/>
        </w:rPr>
        <w:t>的基本功能模块包括连续系统、离散系统、非线性</w:t>
      </w:r>
      <w:r>
        <w:rPr>
          <w:rFonts w:hint="eastAsia"/>
          <w:sz w:val="24"/>
        </w:rPr>
        <w:t>系</w:t>
      </w:r>
      <w:r>
        <w:rPr>
          <w:sz w:val="24"/>
        </w:rPr>
        <w:t>统、函数与表、数学运算、信号与</w:t>
      </w:r>
      <w:r>
        <w:rPr>
          <w:rFonts w:hint="eastAsia"/>
          <w:sz w:val="24"/>
        </w:rPr>
        <w:t>系</w:t>
      </w:r>
      <w:r>
        <w:rPr>
          <w:sz w:val="24"/>
        </w:rPr>
        <w:t>统、输入模块、接收模块等组成。在这里，我们主要针对实验涉及的有关部分作</w:t>
      </w:r>
      <w:r>
        <w:rPr>
          <w:rFonts w:hint="eastAsia"/>
          <w:sz w:val="24"/>
        </w:rPr>
        <w:t>简要地介绍。</w:t>
      </w:r>
    </w:p>
    <w:p w14:paraId="39615412">
      <w:pPr>
        <w:spacing w:before="240" w:beforeLines="100" w:after="120" w:afterLines="50"/>
        <w:outlineLvl w:val="0"/>
        <w:rPr>
          <w:sz w:val="28"/>
        </w:rPr>
      </w:pPr>
      <w:r>
        <w:rPr>
          <w:rFonts w:hint="eastAsia"/>
          <w:sz w:val="28"/>
        </w:rPr>
        <w:t>1</w:t>
      </w:r>
      <w:r>
        <w:rPr>
          <w:sz w:val="28"/>
        </w:rPr>
        <w:t xml:space="preserve">.1   </w:t>
      </w:r>
      <w:r>
        <w:rPr>
          <w:b/>
          <w:kern w:val="0"/>
          <w:sz w:val="24"/>
        </w:rPr>
        <w:t>SIMULINK</w:t>
      </w:r>
      <w:r>
        <w:rPr>
          <w:rFonts w:hint="eastAsia"/>
          <w:b/>
          <w:kern w:val="0"/>
          <w:sz w:val="24"/>
        </w:rPr>
        <w:t>的</w:t>
      </w:r>
      <w:r>
        <w:rPr>
          <w:b/>
          <w:sz w:val="28"/>
        </w:rPr>
        <w:t>基本操作</w:t>
      </w:r>
    </w:p>
    <w:p w14:paraId="0988EA87">
      <w:pPr>
        <w:numPr>
          <w:ilvl w:val="2"/>
          <w:numId w:val="2"/>
        </w:numPr>
        <w:tabs>
          <w:tab w:val="left" w:pos="840"/>
          <w:tab w:val="left" w:pos="1560"/>
        </w:tabs>
        <w:spacing w:before="120" w:beforeLines="50" w:after="120" w:afterLines="50"/>
        <w:ind w:left="1559" w:hanging="1559"/>
        <w:outlineLvl w:val="1"/>
        <w:rPr>
          <w:b/>
          <w:sz w:val="24"/>
        </w:rPr>
      </w:pPr>
      <w:r>
        <w:rPr>
          <w:b/>
          <w:kern w:val="0"/>
          <w:sz w:val="24"/>
        </w:rPr>
        <w:t>SIMULINK</w:t>
      </w:r>
      <w:r>
        <w:rPr>
          <w:b/>
          <w:sz w:val="24"/>
        </w:rPr>
        <w:t>的进入</w:t>
      </w:r>
    </w:p>
    <w:p w14:paraId="21EF54AE">
      <w:pPr>
        <w:rPr>
          <w:rFonts w:hint="eastAsia"/>
          <w:color w:val="000000"/>
          <w:kern w:val="0"/>
          <w:sz w:val="24"/>
        </w:rPr>
      </w:pPr>
      <w:r>
        <w:rPr>
          <w:sz w:val="24"/>
        </w:rPr>
        <w:t xml:space="preserve">    </w:t>
      </w:r>
      <w:r>
        <w:rPr>
          <w:rFonts w:hint="eastAsia"/>
          <w:sz w:val="24"/>
        </w:rPr>
        <w:t>只要在MATLAB</w:t>
      </w:r>
      <w:r>
        <w:rPr>
          <w:sz w:val="24"/>
        </w:rPr>
        <w:t>命令窗口</w:t>
      </w:r>
      <w:r>
        <w:rPr>
          <w:rFonts w:hint="eastAsia"/>
          <w:sz w:val="24"/>
        </w:rPr>
        <w:t>的提示符下输入“</w:t>
      </w:r>
      <w:r>
        <w:rPr>
          <w:sz w:val="24"/>
        </w:rPr>
        <w:t>Simulink</w:t>
      </w:r>
      <w:r>
        <w:rPr>
          <w:rFonts w:hint="eastAsia"/>
          <w:sz w:val="24"/>
        </w:rPr>
        <w:t>”或者“simulink”（注意两者间大小写的区别），按回车键即可启动</w:t>
      </w:r>
      <w:r>
        <w:rPr>
          <w:kern w:val="0"/>
          <w:sz w:val="24"/>
        </w:rPr>
        <w:t>SIMULINK</w:t>
      </w:r>
      <w:r>
        <w:rPr>
          <w:rFonts w:hint="eastAsia"/>
          <w:sz w:val="24"/>
        </w:rPr>
        <w:t>软件窗体。如果输入的是“</w:t>
      </w:r>
      <w:r>
        <w:rPr>
          <w:sz w:val="24"/>
        </w:rPr>
        <w:t>Simulink</w:t>
      </w:r>
      <w:r>
        <w:rPr>
          <w:rFonts w:hint="eastAsia"/>
          <w:sz w:val="24"/>
        </w:rPr>
        <w:t>”，按回车键后出现的是“library：simulink” 窗体</w:t>
      </w:r>
      <w:r>
        <w:rPr>
          <w:rFonts w:hint="eastAsia"/>
          <w:color w:val="000000"/>
          <w:kern w:val="0"/>
          <w:sz w:val="24"/>
        </w:rPr>
        <w:t>（图1）</w:t>
      </w:r>
      <w:r>
        <w:rPr>
          <w:rFonts w:hint="eastAsia"/>
          <w:sz w:val="24"/>
        </w:rPr>
        <w:t>，此窗体内包含了</w:t>
      </w:r>
      <w:r>
        <w:rPr>
          <w:color w:val="000000"/>
          <w:kern w:val="0"/>
          <w:sz w:val="24"/>
        </w:rPr>
        <w:t>SIMULINK</w:t>
      </w:r>
      <w:r>
        <w:rPr>
          <w:rFonts w:hint="eastAsia"/>
          <w:color w:val="000000"/>
          <w:kern w:val="0"/>
          <w:sz w:val="24"/>
        </w:rPr>
        <w:t>的基本功能模块，双击其中任何一项，均会弹出此模块包含的所有子模块的窗体（图2）如下图所示：</w:t>
      </w:r>
    </w:p>
    <w:p w14:paraId="480A95D8">
      <w:pPr>
        <w:jc w:val="right"/>
        <w:rPr>
          <w:rFonts w:hint="eastAsia"/>
          <w:color w:val="000000"/>
          <w:kern w:val="0"/>
          <w:sz w:val="24"/>
        </w:rPr>
      </w:pPr>
    </w:p>
    <w:p w14:paraId="388C79DA">
      <w:pPr>
        <w:jc w:val="right"/>
        <w:rPr>
          <w:rFonts w:hint="eastAsia"/>
          <w:color w:val="000000"/>
          <w:kern w:val="0"/>
          <w:sz w:val="24"/>
        </w:rPr>
      </w:pPr>
      <w:r>
        <w:rPr>
          <w:rFonts w:hint="eastAsia"/>
          <w:color w:val="000000"/>
          <w:kern w:val="0"/>
          <w:sz w:val="24"/>
        </w:rPr>
        <mc:AlternateContent>
          <mc:Choice Requires="wpg">
            <w:drawing>
              <wp:anchor distT="0" distB="0" distL="114300" distR="114300" simplePos="0" relativeHeight="251664384" behindDoc="0" locked="0" layoutInCell="1" allowOverlap="1">
                <wp:simplePos x="0" y="0"/>
                <wp:positionH relativeFrom="column">
                  <wp:posOffset>-314325</wp:posOffset>
                </wp:positionH>
                <wp:positionV relativeFrom="paragraph">
                  <wp:posOffset>641985</wp:posOffset>
                </wp:positionV>
                <wp:extent cx="1275715" cy="396240"/>
                <wp:effectExtent l="0" t="0" r="635" b="0"/>
                <wp:wrapNone/>
                <wp:docPr id="20" name="组合 20"/>
                <wp:cNvGraphicFramePr/>
                <a:graphic xmlns:a="http://schemas.openxmlformats.org/drawingml/2006/main">
                  <a:graphicData uri="http://schemas.microsoft.com/office/word/2010/wordprocessingGroup">
                    <wpg:wgp>
                      <wpg:cNvGrpSpPr/>
                      <wpg:grpSpPr>
                        <a:xfrm>
                          <a:off x="0" y="0"/>
                          <a:ext cx="1275715" cy="396240"/>
                          <a:chOff x="0" y="0"/>
                          <a:chExt cx="2009" cy="624"/>
                        </a:xfrm>
                      </wpg:grpSpPr>
                      <wps:wsp>
                        <wps:cNvPr id="18" name="直接连接符 18"/>
                        <wps:cNvCnPr/>
                        <wps:spPr>
                          <a:xfrm>
                            <a:off x="750" y="215"/>
                            <a:ext cx="1259" cy="0"/>
                          </a:xfrm>
                          <a:prstGeom prst="line">
                            <a:avLst/>
                          </a:prstGeom>
                          <a:ln w="28575" cap="flat" cmpd="sng">
                            <a:solidFill>
                              <a:srgbClr val="000000"/>
                            </a:solidFill>
                            <a:prstDash val="solid"/>
                            <a:headEnd type="none" w="med" len="med"/>
                            <a:tailEnd type="stealth" w="med" len="med"/>
                          </a:ln>
                        </wps:spPr>
                        <wps:bodyPr upright="1"/>
                      </wps:wsp>
                      <wps:wsp>
                        <wps:cNvPr id="19" name="矩形 19"/>
                        <wps:cNvSpPr/>
                        <wps:spPr>
                          <a:xfrm>
                            <a:off x="0" y="0"/>
                            <a:ext cx="1080" cy="624"/>
                          </a:xfrm>
                          <a:prstGeom prst="rect">
                            <a:avLst/>
                          </a:prstGeom>
                          <a:noFill/>
                          <a:ln>
                            <a:noFill/>
                          </a:ln>
                        </wps:spPr>
                        <wps:txbx>
                          <w:txbxContent>
                            <w:p w14:paraId="7C091A83">
                              <w:pPr>
                                <w:rPr>
                                  <w:rFonts w:hint="eastAsia" w:ascii="宋体" w:hAnsi="宋体"/>
                                  <w:b/>
                                  <w:sz w:val="24"/>
                                </w:rPr>
                              </w:pPr>
                              <w:r>
                                <w:rPr>
                                  <w:rFonts w:hint="eastAsia" w:ascii="宋体" w:hAnsi="宋体"/>
                                  <w:b/>
                                  <w:sz w:val="24"/>
                                </w:rPr>
                                <w:t>双击</w:t>
                              </w:r>
                            </w:p>
                          </w:txbxContent>
                        </wps:txbx>
                        <wps:bodyPr upright="1"/>
                      </wps:wsp>
                    </wpg:wgp>
                  </a:graphicData>
                </a:graphic>
              </wp:anchor>
            </w:drawing>
          </mc:Choice>
          <mc:Fallback>
            <w:pict>
              <v:group id="_x0000_s1026" o:spid="_x0000_s1026" o:spt="203" style="position:absolute;left:0pt;margin-left:-24.75pt;margin-top:50.55pt;height:31.2pt;width:100.45pt;z-index:251664384;mso-width-relative:page;mso-height-relative:page;" coordsize="2009,624" o:gfxdata="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BT3gHtoAAAALAQAADwAAAAAAAAABACAA&#10;AAAiAAAAZHJzL2Rvd25yZXYueG1sUEsBAhQAFAAAAAgAh07iQG4gGTy2AgAAdQYAAA4AAAAAAAAA&#10;AQAgAAAAKQEAAGRycy9lMm9Eb2MueG1sUEsFBgAAAAAGAAYAWQEAAFEGAAAAAA==&#10;">
                <o:lock v:ext="edit" aspectratio="f"/>
                <v:line id="_x0000_s1026" o:spid="_x0000_s1026" o:spt="20" style="position:absolute;left:750;top:215;height:0;width:1259;" filled="f" stroked="t" coordsize="21600,21600" o:gfxdata="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Rty3vQAA&#10;ANsAAAAPAAAAAAAAAAEAIAAAACIAAABkcnMvZG93bnJldi54bWxQSwECFAAUAAAACACHTuJAMy8F&#10;njsAAAA5AAAAEAAAAAAAAAABACAAAAAMAQAAZHJzL3NoYXBleG1sLnhtbFBLBQYAAAAABgAGAFsB&#10;AAC2AwAAAAA=&#10;">
                  <v:fill on="f" focussize="0,0"/>
                  <v:stroke weight="2.25pt" color="#000000" joinstyle="round" endarrow="classic"/>
                  <v:imagedata o:title=""/>
                  <o:lock v:ext="edit" aspectratio="f"/>
                </v:line>
                <v:rect id="_x0000_s1026" o:spid="_x0000_s1026" o:spt="1" style="position:absolute;left:0;top:0;height:624;width:1080;" filled="f" stroked="f" coordsize="21600,21600" o:gfxdata="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UNj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C091A83">
                        <w:pPr>
                          <w:rPr>
                            <w:rFonts w:hint="eastAsia" w:ascii="宋体" w:hAnsi="宋体"/>
                            <w:b/>
                            <w:sz w:val="24"/>
                          </w:rPr>
                        </w:pPr>
                        <w:r>
                          <w:rPr>
                            <w:rFonts w:hint="eastAsia" w:ascii="宋体" w:hAnsi="宋体"/>
                            <w:b/>
                            <w:sz w:val="24"/>
                          </w:rPr>
                          <w:t>双击</w:t>
                        </w:r>
                      </w:p>
                    </w:txbxContent>
                  </v:textbox>
                </v:rect>
              </v:group>
            </w:pict>
          </mc:Fallback>
        </mc:AlternateContent>
      </w:r>
      <w:r>
        <w:rPr>
          <w:rFonts w:hint="eastAsia"/>
          <w:color w:val="000000"/>
          <w:kern w:val="0"/>
          <w:sz w:val="24"/>
        </w:rPr>
        <w:drawing>
          <wp:inline distT="0" distB="0" distL="114300" distR="114300">
            <wp:extent cx="4505960" cy="2561590"/>
            <wp:effectExtent l="0" t="0" r="8890" b="635"/>
            <wp:docPr id="4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3"/>
                    <pic:cNvPicPr>
                      <a:picLocks noChangeAspect="1"/>
                    </pic:cNvPicPr>
                  </pic:nvPicPr>
                  <pic:blipFill>
                    <a:blip r:embed="rId127"/>
                    <a:stretch>
                      <a:fillRect/>
                    </a:stretch>
                  </pic:blipFill>
                  <pic:spPr>
                    <a:xfrm>
                      <a:off x="0" y="0"/>
                      <a:ext cx="4505960" cy="2561590"/>
                    </a:xfrm>
                    <a:prstGeom prst="rect">
                      <a:avLst/>
                    </a:prstGeom>
                    <a:noFill/>
                    <a:ln>
                      <a:noFill/>
                    </a:ln>
                  </pic:spPr>
                </pic:pic>
              </a:graphicData>
            </a:graphic>
          </wp:inline>
        </w:drawing>
      </w:r>
    </w:p>
    <w:p w14:paraId="1EB08B99">
      <w:pPr>
        <w:jc w:val="center"/>
        <w:rPr>
          <w:color w:val="000000"/>
          <w:kern w:val="0"/>
          <w:szCs w:val="21"/>
        </w:rPr>
      </w:pPr>
      <w:r>
        <w:rPr>
          <w:color w:val="000000"/>
          <w:kern w:val="0"/>
          <w:szCs w:val="21"/>
        </w:rPr>
        <w:t xml:space="preserve">图1  </w:t>
      </w:r>
      <w:r>
        <w:rPr>
          <w:szCs w:val="21"/>
        </w:rPr>
        <w:t>“library：simulink” 窗体</w:t>
      </w:r>
    </w:p>
    <w:p w14:paraId="6544864D">
      <w:pPr>
        <w:rPr>
          <w:rFonts w:hint="eastAsia"/>
          <w:color w:val="000000"/>
          <w:kern w:val="0"/>
          <w:sz w:val="24"/>
        </w:rPr>
      </w:pPr>
      <w:r>
        <w:rPr>
          <w:rFonts w:hint="eastAsia"/>
          <w:color w:val="000000"/>
          <w:kern w:val="0"/>
          <w:sz w:val="24"/>
        </w:rPr>
        <w:t xml:space="preserve">                             </w:t>
      </w:r>
    </w:p>
    <w:p w14:paraId="27C365D1">
      <w:pPr>
        <w:rPr>
          <w:rFonts w:hint="eastAsia"/>
          <w:color w:val="000000"/>
          <w:kern w:val="0"/>
          <w:sz w:val="24"/>
        </w:rPr>
      </w:pPr>
    </w:p>
    <w:p w14:paraId="03B3A8EA">
      <w:pPr>
        <w:rPr>
          <w:rFonts w:hint="eastAsia"/>
          <w:color w:val="000000"/>
          <w:kern w:val="0"/>
          <w:sz w:val="24"/>
        </w:rPr>
      </w:pPr>
    </w:p>
    <w:p w14:paraId="4998247A">
      <w:pPr>
        <w:rPr>
          <w:rFonts w:hint="eastAsia"/>
          <w:color w:val="000000"/>
          <w:kern w:val="0"/>
          <w:sz w:val="24"/>
        </w:rPr>
      </w:pPr>
    </w:p>
    <w:p w14:paraId="33FBF6C2">
      <w:pPr>
        <w:jc w:val="center"/>
        <w:rPr>
          <w:rFonts w:hint="eastAsia"/>
          <w:color w:val="000000"/>
          <w:kern w:val="0"/>
          <w:sz w:val="24"/>
        </w:rPr>
      </w:pPr>
      <w:r>
        <w:rPr>
          <w:rFonts w:hint="eastAsia"/>
          <w:color w:val="000000"/>
          <w:kern w:val="0"/>
          <w:sz w:val="24"/>
        </w:rPr>
        <w:drawing>
          <wp:inline distT="0" distB="0" distL="114300" distR="114300">
            <wp:extent cx="3382010" cy="4037965"/>
            <wp:effectExtent l="0" t="0" r="8890" b="635"/>
            <wp:docPr id="4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4"/>
                    <pic:cNvPicPr>
                      <a:picLocks noChangeAspect="1"/>
                    </pic:cNvPicPr>
                  </pic:nvPicPr>
                  <pic:blipFill>
                    <a:blip r:embed="rId128"/>
                    <a:stretch>
                      <a:fillRect/>
                    </a:stretch>
                  </pic:blipFill>
                  <pic:spPr>
                    <a:xfrm>
                      <a:off x="0" y="0"/>
                      <a:ext cx="3382010" cy="4037965"/>
                    </a:xfrm>
                    <a:prstGeom prst="rect">
                      <a:avLst/>
                    </a:prstGeom>
                    <a:noFill/>
                    <a:ln>
                      <a:noFill/>
                    </a:ln>
                  </pic:spPr>
                </pic:pic>
              </a:graphicData>
            </a:graphic>
          </wp:inline>
        </w:drawing>
      </w:r>
    </w:p>
    <w:p w14:paraId="2F34C8B1">
      <w:pPr>
        <w:jc w:val="center"/>
        <w:rPr>
          <w:rFonts w:hint="eastAsia"/>
          <w:color w:val="000000"/>
          <w:kern w:val="0"/>
          <w:szCs w:val="21"/>
        </w:rPr>
      </w:pPr>
      <w:r>
        <w:rPr>
          <w:rFonts w:hint="eastAsia"/>
          <w:color w:val="000000"/>
          <w:kern w:val="0"/>
          <w:szCs w:val="21"/>
        </w:rPr>
        <w:t>图2 “Sources”模块包含的所有子模块的窗体</w:t>
      </w:r>
    </w:p>
    <w:p w14:paraId="299D881A">
      <w:pPr>
        <w:jc w:val="center"/>
        <w:rPr>
          <w:rFonts w:hint="eastAsia"/>
          <w:color w:val="000000"/>
          <w:kern w:val="0"/>
          <w:szCs w:val="21"/>
        </w:rPr>
      </w:pPr>
    </w:p>
    <w:p w14:paraId="21A4E6F5">
      <w:pPr>
        <w:ind w:firstLine="480" w:firstLineChars="200"/>
        <w:rPr>
          <w:rFonts w:hint="eastAsia"/>
          <w:color w:val="000000"/>
          <w:kern w:val="0"/>
          <w:sz w:val="24"/>
        </w:rPr>
      </w:pPr>
      <w:r>
        <w:rPr>
          <w:rFonts w:hint="eastAsia"/>
          <w:sz w:val="24"/>
        </w:rPr>
        <w:t>如果输入的是“s</w:t>
      </w:r>
      <w:r>
        <w:rPr>
          <w:sz w:val="24"/>
        </w:rPr>
        <w:t>imulink</w:t>
      </w:r>
      <w:r>
        <w:rPr>
          <w:rFonts w:hint="eastAsia"/>
          <w:sz w:val="24"/>
        </w:rPr>
        <w:t>”，按回车键后出现的是“Simulink library Brower” 窗体</w:t>
      </w:r>
      <w:r>
        <w:rPr>
          <w:rFonts w:hint="eastAsia"/>
          <w:color w:val="000000"/>
          <w:kern w:val="0"/>
          <w:sz w:val="24"/>
        </w:rPr>
        <w:t>（图3）</w:t>
      </w:r>
      <w:r>
        <w:rPr>
          <w:rFonts w:hint="eastAsia"/>
          <w:sz w:val="24"/>
        </w:rPr>
        <w:t>，此窗体内的左下子窗体显示了</w:t>
      </w:r>
      <w:r>
        <w:rPr>
          <w:color w:val="000000"/>
          <w:kern w:val="0"/>
          <w:sz w:val="24"/>
        </w:rPr>
        <w:t>SIMULINK</w:t>
      </w:r>
      <w:r>
        <w:rPr>
          <w:rFonts w:hint="eastAsia"/>
          <w:color w:val="000000"/>
          <w:kern w:val="0"/>
          <w:sz w:val="24"/>
        </w:rPr>
        <w:t>的基本功能模块，右下的窗体显示了左边窗体选中的基本功能模块的所有子模块。</w:t>
      </w:r>
    </w:p>
    <w:p w14:paraId="5EE2FD0D">
      <w:pPr>
        <w:jc w:val="center"/>
        <w:rPr>
          <w:rFonts w:hint="eastAsia"/>
          <w:color w:val="000000"/>
          <w:kern w:val="0"/>
          <w:sz w:val="24"/>
        </w:rPr>
      </w:pPr>
      <w:r>
        <w:rPr>
          <w:rFonts w:hint="eastAsia"/>
          <w:color w:val="000000"/>
          <w:kern w:val="0"/>
          <w:sz w:val="24"/>
        </w:rPr>
        <w:drawing>
          <wp:inline distT="0" distB="0" distL="114300" distR="114300">
            <wp:extent cx="3982085" cy="2980690"/>
            <wp:effectExtent l="0" t="0" r="8890" b="635"/>
            <wp:docPr id="4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5"/>
                    <pic:cNvPicPr>
                      <a:picLocks noChangeAspect="1"/>
                    </pic:cNvPicPr>
                  </pic:nvPicPr>
                  <pic:blipFill>
                    <a:blip r:embed="rId129"/>
                    <a:stretch>
                      <a:fillRect/>
                    </a:stretch>
                  </pic:blipFill>
                  <pic:spPr>
                    <a:xfrm>
                      <a:off x="0" y="0"/>
                      <a:ext cx="3982085" cy="2980690"/>
                    </a:xfrm>
                    <a:prstGeom prst="rect">
                      <a:avLst/>
                    </a:prstGeom>
                    <a:noFill/>
                    <a:ln>
                      <a:noFill/>
                    </a:ln>
                  </pic:spPr>
                </pic:pic>
              </a:graphicData>
            </a:graphic>
          </wp:inline>
        </w:drawing>
      </w:r>
    </w:p>
    <w:p w14:paraId="1A8CB138">
      <w:pPr>
        <w:jc w:val="center"/>
        <w:rPr>
          <w:color w:val="000000"/>
          <w:kern w:val="0"/>
          <w:szCs w:val="21"/>
        </w:rPr>
      </w:pPr>
      <w:r>
        <w:rPr>
          <w:color w:val="000000"/>
          <w:kern w:val="0"/>
          <w:szCs w:val="21"/>
        </w:rPr>
        <w:t>图3</w:t>
      </w:r>
      <w:r>
        <w:rPr>
          <w:rFonts w:hint="eastAsia"/>
          <w:color w:val="000000"/>
          <w:kern w:val="0"/>
          <w:szCs w:val="21"/>
        </w:rPr>
        <w:t xml:space="preserve">  </w:t>
      </w:r>
      <w:r>
        <w:rPr>
          <w:szCs w:val="21"/>
        </w:rPr>
        <w:t>“Simulink library Brower” 窗体</w:t>
      </w:r>
    </w:p>
    <w:p w14:paraId="4D5287AB">
      <w:pPr>
        <w:jc w:val="right"/>
        <w:rPr>
          <w:rFonts w:hint="eastAsia"/>
          <w:color w:val="000000"/>
          <w:kern w:val="0"/>
          <w:sz w:val="24"/>
        </w:rPr>
      </w:pPr>
    </w:p>
    <w:p w14:paraId="5415A4F7">
      <w:pPr>
        <w:spacing w:before="120" w:beforeLines="50" w:after="120" w:afterLines="50"/>
        <w:outlineLvl w:val="1"/>
        <w:rPr>
          <w:b/>
          <w:sz w:val="24"/>
        </w:rPr>
      </w:pPr>
      <w:r>
        <w:rPr>
          <w:rFonts w:hint="eastAsia"/>
          <w:b/>
          <w:sz w:val="24"/>
        </w:rPr>
        <w:t>1</w:t>
      </w:r>
      <w:r>
        <w:rPr>
          <w:b/>
          <w:sz w:val="24"/>
        </w:rPr>
        <w:t xml:space="preserve">.1.2   </w:t>
      </w:r>
      <w:r>
        <w:rPr>
          <w:rFonts w:hint="eastAsia"/>
          <w:b/>
          <w:sz w:val="24"/>
        </w:rPr>
        <w:t>窗体</w:t>
      </w:r>
      <w:r>
        <w:rPr>
          <w:b/>
          <w:sz w:val="24"/>
        </w:rPr>
        <w:t>介绍</w:t>
      </w:r>
    </w:p>
    <w:p w14:paraId="7E6E4544">
      <w:pPr>
        <w:rPr>
          <w:sz w:val="24"/>
        </w:rPr>
      </w:pPr>
      <w:r>
        <w:rPr>
          <w:sz w:val="24"/>
        </w:rPr>
        <w:t xml:space="preserve">    </w:t>
      </w:r>
      <w:r>
        <w:rPr>
          <w:rFonts w:hint="eastAsia"/>
          <w:sz w:val="24"/>
        </w:rPr>
        <w:t>在建模之前，你需要创建一个工作区域窗体。创建一个工作区域的方法为，选择“File”项，然后再选择“New”菜单中的“Model”子菜单，这将弹出一个新的窗体，这个窗体就是</w:t>
      </w:r>
      <w:r>
        <w:rPr>
          <w:sz w:val="24"/>
        </w:rPr>
        <w:t>用于</w:t>
      </w:r>
      <w:r>
        <w:rPr>
          <w:rFonts w:hint="eastAsia"/>
          <w:sz w:val="24"/>
        </w:rPr>
        <w:t>构造系统模型</w:t>
      </w:r>
      <w:r>
        <w:rPr>
          <w:sz w:val="24"/>
        </w:rPr>
        <w:t>，仿真等操作</w:t>
      </w:r>
      <w:r>
        <w:rPr>
          <w:rFonts w:hint="eastAsia"/>
          <w:sz w:val="24"/>
        </w:rPr>
        <w:t>的工作区域，故称这个窗体为工作窗体。</w:t>
      </w:r>
    </w:p>
    <w:p w14:paraId="2B22E88C">
      <w:pPr>
        <w:rPr>
          <w:sz w:val="24"/>
        </w:rPr>
      </w:pPr>
      <w:r>
        <w:rPr>
          <w:sz w:val="24"/>
        </w:rPr>
        <w:t xml:space="preserve">     模块库窗</w:t>
      </w:r>
      <w:r>
        <w:rPr>
          <w:rFonts w:hint="eastAsia"/>
          <w:sz w:val="24"/>
        </w:rPr>
        <w:t>体</w:t>
      </w:r>
      <w:r>
        <w:rPr>
          <w:sz w:val="24"/>
        </w:rPr>
        <w:t>，包涵了我们仿真所需要的各类模型。它又分为</w:t>
      </w:r>
      <w:r>
        <w:rPr>
          <w:rFonts w:hint="eastAsia"/>
          <w:sz w:val="24"/>
        </w:rPr>
        <w:t>输入</w:t>
      </w:r>
      <w:r>
        <w:rPr>
          <w:sz w:val="24"/>
        </w:rPr>
        <w:t>源、接收源、离散系统、</w:t>
      </w:r>
      <w:r>
        <w:rPr>
          <w:rFonts w:hint="eastAsia"/>
          <w:sz w:val="24"/>
        </w:rPr>
        <w:t>数学操作</w:t>
      </w:r>
      <w:r>
        <w:rPr>
          <w:sz w:val="24"/>
        </w:rPr>
        <w:t>等模块库。需要用到某个模块库</w:t>
      </w:r>
      <w:r>
        <w:rPr>
          <w:rFonts w:hint="eastAsia"/>
          <w:sz w:val="24"/>
        </w:rPr>
        <w:t>内的功能模块</w:t>
      </w:r>
      <w:r>
        <w:rPr>
          <w:sz w:val="24"/>
        </w:rPr>
        <w:t>时，只需利用鼠标左键双击该图标，就可进入该库的选项窗</w:t>
      </w:r>
      <w:r>
        <w:rPr>
          <w:rFonts w:hint="eastAsia"/>
          <w:sz w:val="24"/>
        </w:rPr>
        <w:t>体</w:t>
      </w:r>
      <w:r>
        <w:rPr>
          <w:sz w:val="24"/>
        </w:rPr>
        <w:t>。如</w:t>
      </w:r>
      <w:r>
        <w:rPr>
          <w:rFonts w:hint="eastAsia"/>
          <w:sz w:val="24"/>
        </w:rPr>
        <w:t>上节中图2所示。</w:t>
      </w:r>
    </w:p>
    <w:p w14:paraId="3975822C">
      <w:pPr>
        <w:ind w:firstLine="480"/>
        <w:rPr>
          <w:sz w:val="24"/>
        </w:rPr>
      </w:pPr>
      <w:r>
        <w:rPr>
          <w:sz w:val="24"/>
        </w:rPr>
        <w:t>我们可以根据图形及有关标识说明来选择所需模块，其方法是∶用鼠标左键点住所需模块，然后拖到</w:t>
      </w:r>
      <w:r>
        <w:rPr>
          <w:rFonts w:hint="eastAsia"/>
          <w:sz w:val="24"/>
        </w:rPr>
        <w:t>工作窗体</w:t>
      </w:r>
      <w:r>
        <w:rPr>
          <w:sz w:val="24"/>
        </w:rPr>
        <w:t>中即可。</w:t>
      </w:r>
    </w:p>
    <w:p w14:paraId="6B3C12EF">
      <w:pPr>
        <w:spacing w:before="120" w:beforeLines="50" w:after="120" w:afterLines="50"/>
        <w:outlineLvl w:val="1"/>
        <w:rPr>
          <w:b/>
          <w:sz w:val="24"/>
        </w:rPr>
      </w:pPr>
      <w:r>
        <w:rPr>
          <w:rFonts w:hint="eastAsia"/>
          <w:b/>
          <w:sz w:val="24"/>
        </w:rPr>
        <w:t>1</w:t>
      </w:r>
      <w:r>
        <w:rPr>
          <w:b/>
          <w:sz w:val="24"/>
        </w:rPr>
        <w:t xml:space="preserve">.1.3   </w:t>
      </w:r>
      <w:r>
        <w:rPr>
          <w:b/>
          <w:kern w:val="0"/>
          <w:sz w:val="24"/>
        </w:rPr>
        <w:t>SIMULINK</w:t>
      </w:r>
      <w:r>
        <w:rPr>
          <w:b/>
          <w:sz w:val="24"/>
        </w:rPr>
        <w:t>的基本模块</w:t>
      </w:r>
    </w:p>
    <w:p w14:paraId="0142E177">
      <w:pPr>
        <w:ind w:firstLine="480"/>
        <w:rPr>
          <w:sz w:val="24"/>
        </w:rPr>
      </w:pPr>
      <w:r>
        <w:rPr>
          <w:b/>
          <w:kern w:val="0"/>
          <w:sz w:val="24"/>
        </w:rPr>
        <w:t>SIMULINK</w:t>
      </w:r>
      <w:r>
        <w:rPr>
          <w:sz w:val="24"/>
        </w:rPr>
        <w:t>的基本模块主要有以下几部分∶</w:t>
      </w:r>
    </w:p>
    <w:p w14:paraId="6C95EB37">
      <w:pPr>
        <w:spacing w:before="120" w:beforeLines="50" w:after="120" w:afterLines="50"/>
        <w:rPr>
          <w:sz w:val="24"/>
        </w:rPr>
      </w:pPr>
      <w:r>
        <w:rPr>
          <w:sz w:val="24"/>
        </w:rPr>
        <w:t xml:space="preserve">● </w:t>
      </w:r>
      <w:r>
        <w:rPr>
          <w:b/>
          <w:sz w:val="24"/>
        </w:rPr>
        <w:t>接收模块</w:t>
      </w:r>
    </w:p>
    <w:p w14:paraId="355AE1BC">
      <w:pPr>
        <w:jc w:val="center"/>
        <w:rPr>
          <w:rFonts w:hint="eastAsia"/>
          <w:sz w:val="24"/>
        </w:rPr>
      </w:pPr>
      <w:r>
        <w:rPr>
          <w:sz w:val="24"/>
        </w:rPr>
        <w:drawing>
          <wp:inline distT="0" distB="0" distL="114300" distR="114300">
            <wp:extent cx="3438525" cy="3409950"/>
            <wp:effectExtent l="0" t="0" r="0" b="0"/>
            <wp:docPr id="46" name="图片 7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6" descr="2"/>
                    <pic:cNvPicPr>
                      <a:picLocks noChangeAspect="1"/>
                    </pic:cNvPicPr>
                  </pic:nvPicPr>
                  <pic:blipFill>
                    <a:blip r:embed="rId130"/>
                    <a:stretch>
                      <a:fillRect/>
                    </a:stretch>
                  </pic:blipFill>
                  <pic:spPr>
                    <a:xfrm>
                      <a:off x="0" y="0"/>
                      <a:ext cx="3438525" cy="3409950"/>
                    </a:xfrm>
                    <a:prstGeom prst="rect">
                      <a:avLst/>
                    </a:prstGeom>
                    <a:noFill/>
                    <a:ln>
                      <a:noFill/>
                    </a:ln>
                  </pic:spPr>
                </pic:pic>
              </a:graphicData>
            </a:graphic>
          </wp:inline>
        </w:drawing>
      </w:r>
    </w:p>
    <w:p w14:paraId="09146A86">
      <w:pPr>
        <w:jc w:val="center"/>
        <w:rPr>
          <w:rFonts w:hint="eastAsia"/>
          <w:szCs w:val="21"/>
        </w:rPr>
      </w:pPr>
      <w:r>
        <w:rPr>
          <w:rFonts w:hint="eastAsia"/>
          <w:szCs w:val="21"/>
        </w:rPr>
        <w:t xml:space="preserve">图4 </w:t>
      </w:r>
      <w:r>
        <w:rPr>
          <w:rFonts w:hint="eastAsia"/>
          <w:color w:val="000000"/>
          <w:kern w:val="0"/>
          <w:szCs w:val="21"/>
        </w:rPr>
        <w:t>“Sink”模块包含的所有子模块的窗体</w:t>
      </w:r>
    </w:p>
    <w:p w14:paraId="7EFC8151">
      <w:pPr>
        <w:spacing w:before="120" w:beforeLines="50"/>
        <w:jc w:val="center"/>
        <w:rPr>
          <w:sz w:val="24"/>
        </w:rPr>
      </w:pPr>
      <w:r>
        <w:rPr>
          <w:rFonts w:hint="eastAsia"/>
          <w:szCs w:val="21"/>
        </w:rPr>
        <w:t>接受模块的</w:t>
      </w:r>
      <w:r>
        <w:rPr>
          <w:szCs w:val="21"/>
        </w:rPr>
        <w:t>功能表</w:t>
      </w:r>
      <w:r>
        <w:rPr>
          <w:sz w:val="24"/>
        </w:rPr>
        <w:t xml:space="preserve">    </w:t>
      </w:r>
    </w:p>
    <w:tbl>
      <w:tblPr>
        <w:tblStyle w:val="8"/>
        <w:tblW w:w="0" w:type="auto"/>
        <w:tblInd w:w="5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1"/>
        <w:gridCol w:w="4601"/>
      </w:tblGrid>
      <w:tr w14:paraId="1B41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21" w:type="dxa"/>
            <w:noWrap w:val="0"/>
            <w:vAlign w:val="top"/>
          </w:tcPr>
          <w:p w14:paraId="6B9D240C">
            <w:pPr>
              <w:jc w:val="center"/>
              <w:rPr>
                <w:b/>
                <w:sz w:val="24"/>
              </w:rPr>
            </w:pPr>
            <w:r>
              <w:rPr>
                <w:rFonts w:hint="eastAsia"/>
                <w:b/>
                <w:sz w:val="24"/>
              </w:rPr>
              <w:t>子</w:t>
            </w:r>
            <w:r>
              <w:rPr>
                <w:b/>
                <w:sz w:val="24"/>
              </w:rPr>
              <w:t>模块名</w:t>
            </w:r>
          </w:p>
        </w:tc>
        <w:tc>
          <w:tcPr>
            <w:tcW w:w="4601" w:type="dxa"/>
            <w:noWrap w:val="0"/>
            <w:vAlign w:val="top"/>
          </w:tcPr>
          <w:p w14:paraId="6C66DEE0">
            <w:pPr>
              <w:jc w:val="center"/>
              <w:rPr>
                <w:b/>
                <w:sz w:val="24"/>
              </w:rPr>
            </w:pPr>
            <w:r>
              <w:rPr>
                <w:b/>
                <w:sz w:val="24"/>
              </w:rPr>
              <w:t>功能简介</w:t>
            </w:r>
          </w:p>
        </w:tc>
      </w:tr>
      <w:tr w14:paraId="696C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21" w:type="dxa"/>
            <w:noWrap w:val="0"/>
            <w:vAlign w:val="top"/>
          </w:tcPr>
          <w:p w14:paraId="6455B038">
            <w:pPr>
              <w:jc w:val="center"/>
              <w:rPr>
                <w:sz w:val="24"/>
              </w:rPr>
            </w:pPr>
            <w:r>
              <w:rPr>
                <w:sz w:val="24"/>
              </w:rPr>
              <w:t>Scope</w:t>
            </w:r>
          </w:p>
        </w:tc>
        <w:tc>
          <w:tcPr>
            <w:tcW w:w="4601" w:type="dxa"/>
            <w:noWrap w:val="0"/>
            <w:vAlign w:val="top"/>
          </w:tcPr>
          <w:p w14:paraId="73F3E2D5">
            <w:pPr>
              <w:jc w:val="center"/>
              <w:rPr>
                <w:sz w:val="24"/>
              </w:rPr>
            </w:pPr>
            <w:r>
              <w:rPr>
                <w:sz w:val="24"/>
              </w:rPr>
              <w:t>示波器</w:t>
            </w:r>
          </w:p>
        </w:tc>
      </w:tr>
      <w:tr w14:paraId="2D54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2821" w:type="dxa"/>
            <w:noWrap w:val="0"/>
            <w:vAlign w:val="top"/>
          </w:tcPr>
          <w:p w14:paraId="28AAB0A3">
            <w:pPr>
              <w:jc w:val="center"/>
              <w:rPr>
                <w:sz w:val="24"/>
              </w:rPr>
            </w:pPr>
            <w:r>
              <w:rPr>
                <w:sz w:val="24"/>
              </w:rPr>
              <w:t>XY Graph</w:t>
            </w:r>
          </w:p>
        </w:tc>
        <w:tc>
          <w:tcPr>
            <w:tcW w:w="4601" w:type="dxa"/>
            <w:noWrap w:val="0"/>
            <w:vAlign w:val="top"/>
          </w:tcPr>
          <w:p w14:paraId="6BDE1C78">
            <w:pPr>
              <w:jc w:val="center"/>
              <w:rPr>
                <w:sz w:val="24"/>
              </w:rPr>
            </w:pPr>
            <w:r>
              <w:rPr>
                <w:sz w:val="24"/>
              </w:rPr>
              <w:t>两个信号的关系图</w:t>
            </w:r>
          </w:p>
        </w:tc>
      </w:tr>
      <w:tr w14:paraId="0FB8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821" w:type="dxa"/>
            <w:noWrap w:val="0"/>
            <w:vAlign w:val="top"/>
          </w:tcPr>
          <w:p w14:paraId="4BF3853D">
            <w:pPr>
              <w:ind w:right="-934" w:firstLine="960" w:firstLineChars="400"/>
              <w:rPr>
                <w:sz w:val="24"/>
              </w:rPr>
            </w:pPr>
            <w:r>
              <w:rPr>
                <w:sz w:val="24"/>
              </w:rPr>
              <w:t>Display</w:t>
            </w:r>
          </w:p>
        </w:tc>
        <w:tc>
          <w:tcPr>
            <w:tcW w:w="4601" w:type="dxa"/>
            <w:noWrap w:val="0"/>
            <w:vAlign w:val="top"/>
          </w:tcPr>
          <w:p w14:paraId="5ECF48D9">
            <w:pPr>
              <w:jc w:val="center"/>
              <w:rPr>
                <w:sz w:val="24"/>
              </w:rPr>
            </w:pPr>
            <w:r>
              <w:rPr>
                <w:sz w:val="24"/>
              </w:rPr>
              <w:t>实时数字显示</w:t>
            </w:r>
          </w:p>
        </w:tc>
      </w:tr>
      <w:tr w14:paraId="2112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2821" w:type="dxa"/>
            <w:noWrap w:val="0"/>
            <w:vAlign w:val="top"/>
          </w:tcPr>
          <w:p w14:paraId="3F8C7C38">
            <w:pPr>
              <w:jc w:val="center"/>
              <w:rPr>
                <w:sz w:val="24"/>
              </w:rPr>
            </w:pPr>
            <w:r>
              <w:rPr>
                <w:sz w:val="24"/>
              </w:rPr>
              <w:t>To File</w:t>
            </w:r>
          </w:p>
        </w:tc>
        <w:tc>
          <w:tcPr>
            <w:tcW w:w="4601" w:type="dxa"/>
            <w:noWrap w:val="0"/>
            <w:vAlign w:val="top"/>
          </w:tcPr>
          <w:p w14:paraId="6F325D04">
            <w:pPr>
              <w:jc w:val="center"/>
              <w:rPr>
                <w:sz w:val="24"/>
              </w:rPr>
            </w:pPr>
            <w:r>
              <w:rPr>
                <w:sz w:val="24"/>
              </w:rPr>
              <w:t>保存到文件</w:t>
            </w:r>
          </w:p>
        </w:tc>
      </w:tr>
      <w:tr w14:paraId="6108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2821" w:type="dxa"/>
            <w:noWrap w:val="0"/>
            <w:vAlign w:val="top"/>
          </w:tcPr>
          <w:p w14:paraId="29EEDE69">
            <w:pPr>
              <w:jc w:val="center"/>
              <w:rPr>
                <w:sz w:val="24"/>
              </w:rPr>
            </w:pPr>
            <w:r>
              <w:rPr>
                <w:sz w:val="24"/>
              </w:rPr>
              <w:t>To Workspace</w:t>
            </w:r>
          </w:p>
        </w:tc>
        <w:tc>
          <w:tcPr>
            <w:tcW w:w="4601" w:type="dxa"/>
            <w:noWrap w:val="0"/>
            <w:vAlign w:val="top"/>
          </w:tcPr>
          <w:p w14:paraId="1FB545F3">
            <w:pPr>
              <w:jc w:val="center"/>
              <w:rPr>
                <w:sz w:val="24"/>
              </w:rPr>
            </w:pPr>
            <w:r>
              <w:rPr>
                <w:sz w:val="24"/>
              </w:rPr>
              <w:t>输出到当前工作空间的变量</w:t>
            </w:r>
          </w:p>
        </w:tc>
      </w:tr>
      <w:tr w14:paraId="53B4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1" w:type="dxa"/>
            <w:noWrap w:val="0"/>
            <w:vAlign w:val="top"/>
          </w:tcPr>
          <w:p w14:paraId="48245FC1">
            <w:pPr>
              <w:jc w:val="center"/>
              <w:rPr>
                <w:sz w:val="24"/>
              </w:rPr>
            </w:pPr>
            <w:r>
              <w:rPr>
                <w:sz w:val="24"/>
              </w:rPr>
              <w:t>Stop Simulation</w:t>
            </w:r>
          </w:p>
        </w:tc>
        <w:tc>
          <w:tcPr>
            <w:tcW w:w="4601" w:type="dxa"/>
            <w:noWrap w:val="0"/>
            <w:vAlign w:val="top"/>
          </w:tcPr>
          <w:p w14:paraId="031EEDEA">
            <w:pPr>
              <w:jc w:val="center"/>
              <w:rPr>
                <w:sz w:val="24"/>
              </w:rPr>
            </w:pPr>
            <w:r>
              <w:rPr>
                <w:sz w:val="24"/>
              </w:rPr>
              <w:t>输入不为零时停止仿真</w:t>
            </w:r>
          </w:p>
        </w:tc>
      </w:tr>
    </w:tbl>
    <w:p w14:paraId="21A21438">
      <w:pPr>
        <w:rPr>
          <w:sz w:val="24"/>
        </w:rPr>
      </w:pPr>
    </w:p>
    <w:p w14:paraId="6A6869AF">
      <w:pPr>
        <w:spacing w:before="120" w:beforeLines="50" w:after="120" w:afterLines="50"/>
        <w:rPr>
          <w:rFonts w:hint="eastAsia"/>
          <w:b/>
          <w:sz w:val="24"/>
        </w:rPr>
      </w:pPr>
      <w:r>
        <w:rPr>
          <w:sz w:val="24"/>
        </w:rPr>
        <w:t xml:space="preserve"> ●</w:t>
      </w:r>
      <w:r>
        <w:rPr>
          <w:b/>
          <w:sz w:val="24"/>
        </w:rPr>
        <w:t xml:space="preserve"> 输入模块</w:t>
      </w:r>
    </w:p>
    <w:p w14:paraId="0EEF5013">
      <w:pPr>
        <w:spacing w:before="120" w:beforeLines="50" w:after="120" w:afterLines="50"/>
        <w:jc w:val="center"/>
        <w:rPr>
          <w:rFonts w:hint="eastAsia"/>
          <w:color w:val="000000"/>
          <w:kern w:val="0"/>
          <w:sz w:val="24"/>
        </w:rPr>
      </w:pPr>
      <w:r>
        <w:rPr>
          <w:rFonts w:hint="eastAsia"/>
          <w:color w:val="000000"/>
          <w:kern w:val="0"/>
          <w:sz w:val="24"/>
        </w:rPr>
        <w:drawing>
          <wp:inline distT="0" distB="0" distL="114300" distR="114300">
            <wp:extent cx="3382010" cy="4037965"/>
            <wp:effectExtent l="0" t="0" r="8890" b="635"/>
            <wp:docPr id="4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pic:cNvPicPr>
                      <a:picLocks noChangeAspect="1"/>
                    </pic:cNvPicPr>
                  </pic:nvPicPr>
                  <pic:blipFill>
                    <a:blip r:embed="rId128"/>
                    <a:stretch>
                      <a:fillRect/>
                    </a:stretch>
                  </pic:blipFill>
                  <pic:spPr>
                    <a:xfrm>
                      <a:off x="0" y="0"/>
                      <a:ext cx="3382010" cy="4037965"/>
                    </a:xfrm>
                    <a:prstGeom prst="rect">
                      <a:avLst/>
                    </a:prstGeom>
                    <a:noFill/>
                    <a:ln>
                      <a:noFill/>
                    </a:ln>
                  </pic:spPr>
                </pic:pic>
              </a:graphicData>
            </a:graphic>
          </wp:inline>
        </w:drawing>
      </w:r>
    </w:p>
    <w:p w14:paraId="75509606">
      <w:pPr>
        <w:spacing w:after="120" w:afterLines="50"/>
        <w:jc w:val="center"/>
        <w:rPr>
          <w:rFonts w:hint="eastAsia"/>
          <w:szCs w:val="21"/>
        </w:rPr>
      </w:pPr>
      <w:r>
        <w:rPr>
          <w:rFonts w:hint="eastAsia"/>
          <w:szCs w:val="21"/>
        </w:rPr>
        <w:t xml:space="preserve">图5 </w:t>
      </w:r>
      <w:r>
        <w:rPr>
          <w:rFonts w:hint="eastAsia"/>
          <w:color w:val="000000"/>
          <w:kern w:val="0"/>
          <w:szCs w:val="21"/>
        </w:rPr>
        <w:t>“Source”模块包含的所有子模块的窗体</w:t>
      </w:r>
    </w:p>
    <w:p w14:paraId="4B2C45AD">
      <w:pPr>
        <w:spacing w:before="120" w:beforeLines="50"/>
        <w:jc w:val="center"/>
        <w:rPr>
          <w:sz w:val="24"/>
        </w:rPr>
      </w:pPr>
      <w:r>
        <w:rPr>
          <w:rFonts w:hint="eastAsia"/>
          <w:szCs w:val="21"/>
        </w:rPr>
        <w:t>输入模块的</w:t>
      </w:r>
      <w:r>
        <w:rPr>
          <w:szCs w:val="21"/>
        </w:rPr>
        <w:t>功能表</w:t>
      </w:r>
    </w:p>
    <w:tbl>
      <w:tblPr>
        <w:tblStyle w:val="8"/>
        <w:tblW w:w="0" w:type="auto"/>
        <w:tblInd w:w="4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80"/>
        <w:gridCol w:w="3885"/>
      </w:tblGrid>
      <w:tr w14:paraId="17C1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1A78606B">
            <w:pPr>
              <w:jc w:val="center"/>
              <w:rPr>
                <w:b/>
                <w:sz w:val="24"/>
              </w:rPr>
            </w:pPr>
            <w:r>
              <w:rPr>
                <w:rFonts w:hint="eastAsia"/>
                <w:b/>
                <w:sz w:val="24"/>
              </w:rPr>
              <w:t>子</w:t>
            </w:r>
            <w:r>
              <w:rPr>
                <w:b/>
                <w:sz w:val="24"/>
              </w:rPr>
              <w:t>模块名</w:t>
            </w:r>
          </w:p>
        </w:tc>
        <w:tc>
          <w:tcPr>
            <w:tcW w:w="3885" w:type="dxa"/>
            <w:noWrap w:val="0"/>
            <w:vAlign w:val="top"/>
          </w:tcPr>
          <w:p w14:paraId="3093EB6A">
            <w:pPr>
              <w:jc w:val="center"/>
              <w:rPr>
                <w:b/>
                <w:sz w:val="24"/>
              </w:rPr>
            </w:pPr>
            <w:r>
              <w:rPr>
                <w:b/>
                <w:sz w:val="24"/>
              </w:rPr>
              <w:t>功能简介</w:t>
            </w:r>
          </w:p>
        </w:tc>
      </w:tr>
      <w:tr w14:paraId="4EA5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36E02919">
            <w:pPr>
              <w:jc w:val="center"/>
              <w:rPr>
                <w:sz w:val="24"/>
              </w:rPr>
            </w:pPr>
            <w:r>
              <w:rPr>
                <w:sz w:val="24"/>
              </w:rPr>
              <w:t>Signal Generator</w:t>
            </w:r>
          </w:p>
        </w:tc>
        <w:tc>
          <w:tcPr>
            <w:tcW w:w="3885" w:type="dxa"/>
            <w:noWrap w:val="0"/>
            <w:vAlign w:val="top"/>
          </w:tcPr>
          <w:p w14:paraId="3DFA665F">
            <w:pPr>
              <w:jc w:val="center"/>
              <w:rPr>
                <w:sz w:val="24"/>
              </w:rPr>
            </w:pPr>
            <w:r>
              <w:rPr>
                <w:sz w:val="24"/>
              </w:rPr>
              <w:t>信号发生器</w:t>
            </w:r>
          </w:p>
        </w:tc>
      </w:tr>
      <w:tr w14:paraId="4131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6D9C6C54">
            <w:pPr>
              <w:jc w:val="center"/>
              <w:rPr>
                <w:sz w:val="24"/>
              </w:rPr>
            </w:pPr>
            <w:r>
              <w:rPr>
                <w:sz w:val="24"/>
              </w:rPr>
              <w:t>Step</w:t>
            </w:r>
          </w:p>
        </w:tc>
        <w:tc>
          <w:tcPr>
            <w:tcW w:w="3885" w:type="dxa"/>
            <w:noWrap w:val="0"/>
            <w:vAlign w:val="top"/>
          </w:tcPr>
          <w:p w14:paraId="44BB5FB9">
            <w:pPr>
              <w:jc w:val="center"/>
              <w:rPr>
                <w:sz w:val="24"/>
              </w:rPr>
            </w:pPr>
            <w:r>
              <w:rPr>
                <w:sz w:val="24"/>
              </w:rPr>
              <w:t>阶跃信号</w:t>
            </w:r>
          </w:p>
        </w:tc>
      </w:tr>
      <w:tr w14:paraId="5C1C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541B351C">
            <w:pPr>
              <w:jc w:val="center"/>
              <w:rPr>
                <w:sz w:val="24"/>
              </w:rPr>
            </w:pPr>
            <w:r>
              <w:rPr>
                <w:sz w:val="24"/>
              </w:rPr>
              <w:t>Ramp</w:t>
            </w:r>
          </w:p>
        </w:tc>
        <w:tc>
          <w:tcPr>
            <w:tcW w:w="3885" w:type="dxa"/>
            <w:noWrap w:val="0"/>
            <w:vAlign w:val="top"/>
          </w:tcPr>
          <w:p w14:paraId="090EFD14">
            <w:pPr>
              <w:jc w:val="center"/>
              <w:rPr>
                <w:sz w:val="24"/>
              </w:rPr>
            </w:pPr>
            <w:r>
              <w:rPr>
                <w:sz w:val="24"/>
              </w:rPr>
              <w:t>线性增加或减少的信号</w:t>
            </w:r>
          </w:p>
        </w:tc>
      </w:tr>
      <w:tr w14:paraId="2449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319B615D">
            <w:pPr>
              <w:jc w:val="center"/>
              <w:rPr>
                <w:sz w:val="24"/>
              </w:rPr>
            </w:pPr>
            <w:r>
              <w:rPr>
                <w:sz w:val="24"/>
              </w:rPr>
              <w:t>Sine Wave</w:t>
            </w:r>
          </w:p>
        </w:tc>
        <w:tc>
          <w:tcPr>
            <w:tcW w:w="3885" w:type="dxa"/>
            <w:noWrap w:val="0"/>
            <w:vAlign w:val="top"/>
          </w:tcPr>
          <w:p w14:paraId="34E837A2">
            <w:pPr>
              <w:jc w:val="center"/>
              <w:rPr>
                <w:sz w:val="24"/>
              </w:rPr>
            </w:pPr>
            <w:r>
              <w:rPr>
                <w:sz w:val="24"/>
              </w:rPr>
              <w:t>正弦波</w:t>
            </w:r>
          </w:p>
        </w:tc>
      </w:tr>
      <w:tr w14:paraId="5EC7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686DE2C1">
            <w:pPr>
              <w:jc w:val="center"/>
              <w:rPr>
                <w:sz w:val="24"/>
              </w:rPr>
            </w:pPr>
            <w:r>
              <w:rPr>
                <w:sz w:val="24"/>
              </w:rPr>
              <w:t>Repeating Sequence</w:t>
            </w:r>
          </w:p>
        </w:tc>
        <w:tc>
          <w:tcPr>
            <w:tcW w:w="3885" w:type="dxa"/>
            <w:noWrap w:val="0"/>
            <w:vAlign w:val="top"/>
          </w:tcPr>
          <w:p w14:paraId="39D62FA1">
            <w:pPr>
              <w:jc w:val="center"/>
              <w:rPr>
                <w:sz w:val="24"/>
              </w:rPr>
            </w:pPr>
            <w:r>
              <w:rPr>
                <w:sz w:val="24"/>
              </w:rPr>
              <w:t>锯齿波</w:t>
            </w:r>
          </w:p>
        </w:tc>
      </w:tr>
      <w:tr w14:paraId="1594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701A6C9D">
            <w:pPr>
              <w:jc w:val="center"/>
              <w:rPr>
                <w:sz w:val="24"/>
              </w:rPr>
            </w:pPr>
            <w:r>
              <w:rPr>
                <w:sz w:val="24"/>
              </w:rPr>
              <w:t>Discrete Pulse Generator</w:t>
            </w:r>
          </w:p>
        </w:tc>
        <w:tc>
          <w:tcPr>
            <w:tcW w:w="3885" w:type="dxa"/>
            <w:noWrap w:val="0"/>
            <w:vAlign w:val="top"/>
          </w:tcPr>
          <w:p w14:paraId="688E1129">
            <w:pPr>
              <w:jc w:val="center"/>
              <w:rPr>
                <w:sz w:val="24"/>
              </w:rPr>
            </w:pPr>
            <w:r>
              <w:rPr>
                <w:sz w:val="24"/>
              </w:rPr>
              <w:t>方波</w:t>
            </w:r>
          </w:p>
        </w:tc>
      </w:tr>
      <w:tr w14:paraId="41975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49078CBC">
            <w:pPr>
              <w:jc w:val="center"/>
              <w:rPr>
                <w:sz w:val="24"/>
              </w:rPr>
            </w:pPr>
            <w:r>
              <w:rPr>
                <w:sz w:val="24"/>
              </w:rPr>
              <w:t>Pulse Generator</w:t>
            </w:r>
          </w:p>
        </w:tc>
        <w:tc>
          <w:tcPr>
            <w:tcW w:w="3885" w:type="dxa"/>
            <w:noWrap w:val="0"/>
            <w:vAlign w:val="top"/>
          </w:tcPr>
          <w:p w14:paraId="55751E59">
            <w:pPr>
              <w:jc w:val="center"/>
              <w:rPr>
                <w:sz w:val="24"/>
              </w:rPr>
            </w:pPr>
            <w:r>
              <w:rPr>
                <w:sz w:val="24"/>
              </w:rPr>
              <w:t>冲激信号</w:t>
            </w:r>
          </w:p>
        </w:tc>
      </w:tr>
      <w:tr w14:paraId="670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053060D9">
            <w:pPr>
              <w:jc w:val="center"/>
              <w:rPr>
                <w:sz w:val="24"/>
              </w:rPr>
            </w:pPr>
            <w:r>
              <w:rPr>
                <w:sz w:val="24"/>
              </w:rPr>
              <w:t>Chirp Signal</w:t>
            </w:r>
          </w:p>
        </w:tc>
        <w:tc>
          <w:tcPr>
            <w:tcW w:w="3885" w:type="dxa"/>
            <w:noWrap w:val="0"/>
            <w:vAlign w:val="top"/>
          </w:tcPr>
          <w:p w14:paraId="6AC7A985">
            <w:pPr>
              <w:jc w:val="center"/>
              <w:rPr>
                <w:sz w:val="24"/>
              </w:rPr>
            </w:pPr>
            <w:r>
              <w:rPr>
                <w:sz w:val="24"/>
              </w:rPr>
              <w:t>变频正弦信号</w:t>
            </w:r>
          </w:p>
        </w:tc>
      </w:tr>
      <w:tr w14:paraId="0506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7CDE5EC1">
            <w:pPr>
              <w:jc w:val="center"/>
              <w:rPr>
                <w:sz w:val="24"/>
              </w:rPr>
            </w:pPr>
            <w:r>
              <w:rPr>
                <w:sz w:val="24"/>
              </w:rPr>
              <w:t>Clock</w:t>
            </w:r>
          </w:p>
        </w:tc>
        <w:tc>
          <w:tcPr>
            <w:tcW w:w="3885" w:type="dxa"/>
            <w:noWrap w:val="0"/>
            <w:vAlign w:val="top"/>
          </w:tcPr>
          <w:p w14:paraId="26DA1213">
            <w:pPr>
              <w:jc w:val="center"/>
              <w:rPr>
                <w:sz w:val="24"/>
              </w:rPr>
            </w:pPr>
            <w:r>
              <w:rPr>
                <w:sz w:val="24"/>
              </w:rPr>
              <w:t>输出当前的仿真时间</w:t>
            </w:r>
          </w:p>
        </w:tc>
      </w:tr>
      <w:tr w14:paraId="1587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4673A8EE">
            <w:pPr>
              <w:jc w:val="center"/>
              <w:rPr>
                <w:sz w:val="24"/>
              </w:rPr>
            </w:pPr>
            <w:r>
              <w:rPr>
                <w:sz w:val="24"/>
              </w:rPr>
              <w:t>Digital Clock</w:t>
            </w:r>
          </w:p>
        </w:tc>
        <w:tc>
          <w:tcPr>
            <w:tcW w:w="3885" w:type="dxa"/>
            <w:noWrap w:val="0"/>
            <w:vAlign w:val="top"/>
          </w:tcPr>
          <w:p w14:paraId="2C49359B">
            <w:pPr>
              <w:jc w:val="center"/>
              <w:rPr>
                <w:sz w:val="24"/>
              </w:rPr>
            </w:pPr>
            <w:r>
              <w:rPr>
                <w:sz w:val="24"/>
              </w:rPr>
              <w:t>按指定速率输出当前的仿真时间</w:t>
            </w:r>
          </w:p>
        </w:tc>
      </w:tr>
      <w:tr w14:paraId="4561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154E3DD0">
            <w:pPr>
              <w:jc w:val="center"/>
              <w:rPr>
                <w:sz w:val="24"/>
              </w:rPr>
            </w:pPr>
            <w:r>
              <w:rPr>
                <w:sz w:val="24"/>
              </w:rPr>
              <w:t>From File</w:t>
            </w:r>
          </w:p>
        </w:tc>
        <w:tc>
          <w:tcPr>
            <w:tcW w:w="3885" w:type="dxa"/>
            <w:noWrap w:val="0"/>
            <w:vAlign w:val="top"/>
          </w:tcPr>
          <w:p w14:paraId="6FD8C1EE">
            <w:pPr>
              <w:jc w:val="center"/>
              <w:rPr>
                <w:sz w:val="24"/>
              </w:rPr>
            </w:pPr>
            <w:r>
              <w:rPr>
                <w:sz w:val="24"/>
              </w:rPr>
              <w:t>从文件读数据</w:t>
            </w:r>
          </w:p>
        </w:tc>
      </w:tr>
      <w:tr w14:paraId="06E6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49966F60">
            <w:pPr>
              <w:jc w:val="center"/>
              <w:rPr>
                <w:sz w:val="24"/>
              </w:rPr>
            </w:pPr>
            <w:r>
              <w:rPr>
                <w:sz w:val="24"/>
              </w:rPr>
              <w:t>From Workspace</w:t>
            </w:r>
          </w:p>
        </w:tc>
        <w:tc>
          <w:tcPr>
            <w:tcW w:w="3885" w:type="dxa"/>
            <w:noWrap w:val="0"/>
            <w:vAlign w:val="top"/>
          </w:tcPr>
          <w:p w14:paraId="06B26DC8">
            <w:pPr>
              <w:jc w:val="center"/>
              <w:rPr>
                <w:sz w:val="24"/>
              </w:rPr>
            </w:pPr>
            <w:r>
              <w:rPr>
                <w:sz w:val="24"/>
              </w:rPr>
              <w:t>从当前工作空间定义的矩阵读数据</w:t>
            </w:r>
          </w:p>
        </w:tc>
      </w:tr>
      <w:tr w14:paraId="0111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02085233">
            <w:pPr>
              <w:jc w:val="center"/>
              <w:rPr>
                <w:sz w:val="24"/>
              </w:rPr>
            </w:pPr>
            <w:r>
              <w:rPr>
                <w:sz w:val="24"/>
              </w:rPr>
              <w:t>Random Number</w:t>
            </w:r>
          </w:p>
        </w:tc>
        <w:tc>
          <w:tcPr>
            <w:tcW w:w="3885" w:type="dxa"/>
            <w:noWrap w:val="0"/>
            <w:vAlign w:val="top"/>
          </w:tcPr>
          <w:p w14:paraId="1E42327D">
            <w:pPr>
              <w:jc w:val="center"/>
              <w:rPr>
                <w:sz w:val="24"/>
              </w:rPr>
            </w:pPr>
            <w:r>
              <w:rPr>
                <w:sz w:val="24"/>
              </w:rPr>
              <w:t>按高斯分部的随机信号</w:t>
            </w:r>
          </w:p>
        </w:tc>
      </w:tr>
      <w:tr w14:paraId="4515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02277A7D">
            <w:pPr>
              <w:jc w:val="center"/>
              <w:rPr>
                <w:sz w:val="24"/>
              </w:rPr>
            </w:pPr>
            <w:r>
              <w:rPr>
                <w:sz w:val="24"/>
              </w:rPr>
              <w:t>Uniform Random Number</w:t>
            </w:r>
          </w:p>
        </w:tc>
        <w:tc>
          <w:tcPr>
            <w:tcW w:w="3885" w:type="dxa"/>
            <w:noWrap w:val="0"/>
            <w:vAlign w:val="top"/>
          </w:tcPr>
          <w:p w14:paraId="7FD19834">
            <w:pPr>
              <w:jc w:val="center"/>
              <w:rPr>
                <w:sz w:val="24"/>
              </w:rPr>
            </w:pPr>
            <w:r>
              <w:rPr>
                <w:sz w:val="24"/>
              </w:rPr>
              <w:t>平均分部的随机信号</w:t>
            </w:r>
          </w:p>
        </w:tc>
      </w:tr>
      <w:tr w14:paraId="27A5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5B325F93">
            <w:pPr>
              <w:jc w:val="center"/>
              <w:rPr>
                <w:sz w:val="24"/>
              </w:rPr>
            </w:pPr>
            <w:r>
              <w:rPr>
                <w:sz w:val="24"/>
              </w:rPr>
              <w:t>Band-Limited White Noise</w:t>
            </w:r>
          </w:p>
        </w:tc>
        <w:tc>
          <w:tcPr>
            <w:tcW w:w="3885" w:type="dxa"/>
            <w:noWrap w:val="0"/>
            <w:vAlign w:val="top"/>
          </w:tcPr>
          <w:p w14:paraId="60D4A63E">
            <w:pPr>
              <w:jc w:val="center"/>
              <w:rPr>
                <w:sz w:val="24"/>
              </w:rPr>
            </w:pPr>
            <w:r>
              <w:rPr>
                <w:sz w:val="24"/>
              </w:rPr>
              <w:t>带限白噪声</w:t>
            </w:r>
          </w:p>
        </w:tc>
      </w:tr>
    </w:tbl>
    <w:p w14:paraId="47FC219E">
      <w:pPr>
        <w:rPr>
          <w:rFonts w:hint="eastAsia"/>
          <w:sz w:val="24"/>
        </w:rPr>
      </w:pPr>
    </w:p>
    <w:p w14:paraId="78DEB5AC">
      <w:pPr>
        <w:rPr>
          <w:rFonts w:hint="eastAsia"/>
          <w:sz w:val="24"/>
        </w:rPr>
      </w:pPr>
    </w:p>
    <w:p w14:paraId="125AF585">
      <w:pPr>
        <w:rPr>
          <w:b/>
          <w:sz w:val="24"/>
        </w:rPr>
      </w:pPr>
      <w:r>
        <w:rPr>
          <w:sz w:val="24"/>
        </w:rPr>
        <w:t xml:space="preserve">  </w:t>
      </w:r>
      <w:r>
        <w:rPr>
          <w:b/>
          <w:sz w:val="24"/>
        </w:rPr>
        <w:t>●  连续系统模块</w:t>
      </w:r>
    </w:p>
    <w:p w14:paraId="68E72E5F">
      <w:pPr>
        <w:jc w:val="center"/>
        <w:rPr>
          <w:rFonts w:hint="eastAsia"/>
          <w:sz w:val="24"/>
        </w:rPr>
      </w:pPr>
      <w:r>
        <w:rPr>
          <w:sz w:val="24"/>
        </w:rPr>
        <w:drawing>
          <wp:inline distT="0" distB="0" distL="114300" distR="114300">
            <wp:extent cx="2790825" cy="3286125"/>
            <wp:effectExtent l="0" t="0" r="0" b="0"/>
            <wp:docPr id="47" name="图片 7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8" descr="3"/>
                    <pic:cNvPicPr>
                      <a:picLocks noChangeAspect="1"/>
                    </pic:cNvPicPr>
                  </pic:nvPicPr>
                  <pic:blipFill>
                    <a:blip r:embed="rId131"/>
                    <a:stretch>
                      <a:fillRect/>
                    </a:stretch>
                  </pic:blipFill>
                  <pic:spPr>
                    <a:xfrm>
                      <a:off x="0" y="0"/>
                      <a:ext cx="2790825" cy="3286125"/>
                    </a:xfrm>
                    <a:prstGeom prst="rect">
                      <a:avLst/>
                    </a:prstGeom>
                    <a:noFill/>
                    <a:ln>
                      <a:noFill/>
                    </a:ln>
                  </pic:spPr>
                </pic:pic>
              </a:graphicData>
            </a:graphic>
          </wp:inline>
        </w:drawing>
      </w:r>
    </w:p>
    <w:p w14:paraId="469CDCDF">
      <w:pPr>
        <w:spacing w:after="120" w:afterLines="50"/>
        <w:jc w:val="center"/>
        <w:rPr>
          <w:rFonts w:hint="eastAsia"/>
          <w:szCs w:val="21"/>
        </w:rPr>
      </w:pPr>
      <w:r>
        <w:rPr>
          <w:rFonts w:hint="eastAsia"/>
          <w:szCs w:val="21"/>
        </w:rPr>
        <w:t xml:space="preserve">图6 </w:t>
      </w:r>
      <w:r>
        <w:rPr>
          <w:rFonts w:hint="eastAsia"/>
          <w:color w:val="000000"/>
          <w:kern w:val="0"/>
          <w:szCs w:val="21"/>
        </w:rPr>
        <w:t>“Continuous”模块包含的所有子模块的窗体</w:t>
      </w:r>
    </w:p>
    <w:p w14:paraId="09567D81">
      <w:pPr>
        <w:spacing w:before="120" w:beforeLines="50"/>
        <w:jc w:val="center"/>
        <w:rPr>
          <w:sz w:val="24"/>
        </w:rPr>
      </w:pPr>
      <w:r>
        <w:rPr>
          <w:rFonts w:hint="eastAsia"/>
          <w:szCs w:val="21"/>
        </w:rPr>
        <w:t>连续系统输入模块的</w:t>
      </w:r>
      <w:r>
        <w:rPr>
          <w:szCs w:val="21"/>
        </w:rPr>
        <w:t>功能表</w:t>
      </w:r>
    </w:p>
    <w:tbl>
      <w:tblPr>
        <w:tblStyle w:val="8"/>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36"/>
        <w:gridCol w:w="3614"/>
      </w:tblGrid>
      <w:tr w14:paraId="702B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tcBorders>
              <w:top w:val="single" w:color="auto" w:sz="4" w:space="0"/>
              <w:left w:val="single" w:color="auto" w:sz="4" w:space="0"/>
              <w:bottom w:val="single" w:color="auto" w:sz="4" w:space="0"/>
              <w:right w:val="single" w:color="auto" w:sz="4" w:space="0"/>
            </w:tcBorders>
            <w:noWrap w:val="0"/>
            <w:vAlign w:val="top"/>
          </w:tcPr>
          <w:p w14:paraId="075BC0F1">
            <w:pPr>
              <w:jc w:val="center"/>
              <w:rPr>
                <w:b/>
                <w:sz w:val="24"/>
              </w:rPr>
            </w:pPr>
            <w:r>
              <w:rPr>
                <w:rFonts w:hint="eastAsia"/>
                <w:b/>
                <w:sz w:val="24"/>
              </w:rPr>
              <w:t>子</w:t>
            </w:r>
            <w:r>
              <w:rPr>
                <w:b/>
                <w:sz w:val="24"/>
              </w:rPr>
              <w:t>模块名</w:t>
            </w:r>
          </w:p>
        </w:tc>
        <w:tc>
          <w:tcPr>
            <w:tcW w:w="3614" w:type="dxa"/>
            <w:tcBorders>
              <w:top w:val="single" w:color="auto" w:sz="4" w:space="0"/>
              <w:left w:val="single" w:color="auto" w:sz="4" w:space="0"/>
              <w:bottom w:val="single" w:color="auto" w:sz="4" w:space="0"/>
              <w:right w:val="single" w:color="auto" w:sz="4" w:space="0"/>
            </w:tcBorders>
            <w:noWrap w:val="0"/>
            <w:vAlign w:val="top"/>
          </w:tcPr>
          <w:p w14:paraId="31F5A4FC">
            <w:pPr>
              <w:jc w:val="center"/>
              <w:rPr>
                <w:b/>
                <w:sz w:val="24"/>
              </w:rPr>
            </w:pPr>
            <w:r>
              <w:rPr>
                <w:b/>
                <w:sz w:val="24"/>
              </w:rPr>
              <w:t>功能简介</w:t>
            </w:r>
          </w:p>
        </w:tc>
      </w:tr>
      <w:tr w14:paraId="19B3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24D2222E">
            <w:pPr>
              <w:jc w:val="center"/>
              <w:rPr>
                <w:sz w:val="24"/>
              </w:rPr>
            </w:pPr>
            <w:r>
              <w:rPr>
                <w:sz w:val="24"/>
              </w:rPr>
              <w:t>Integrator</w:t>
            </w:r>
          </w:p>
        </w:tc>
        <w:tc>
          <w:tcPr>
            <w:tcW w:w="3614" w:type="dxa"/>
            <w:noWrap w:val="0"/>
            <w:vAlign w:val="top"/>
          </w:tcPr>
          <w:p w14:paraId="1069BD57">
            <w:pPr>
              <w:jc w:val="center"/>
              <w:rPr>
                <w:sz w:val="24"/>
              </w:rPr>
            </w:pPr>
            <w:r>
              <w:rPr>
                <w:sz w:val="24"/>
              </w:rPr>
              <w:t>积分环节</w:t>
            </w:r>
          </w:p>
        </w:tc>
      </w:tr>
      <w:tr w14:paraId="5E24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068A00C4">
            <w:pPr>
              <w:jc w:val="center"/>
              <w:rPr>
                <w:sz w:val="24"/>
              </w:rPr>
            </w:pPr>
            <w:r>
              <w:rPr>
                <w:sz w:val="24"/>
              </w:rPr>
              <w:t>Derivative</w:t>
            </w:r>
          </w:p>
        </w:tc>
        <w:tc>
          <w:tcPr>
            <w:tcW w:w="3614" w:type="dxa"/>
            <w:noWrap w:val="0"/>
            <w:vAlign w:val="top"/>
          </w:tcPr>
          <w:p w14:paraId="29D0488E">
            <w:pPr>
              <w:jc w:val="center"/>
              <w:rPr>
                <w:sz w:val="24"/>
              </w:rPr>
            </w:pPr>
            <w:r>
              <w:rPr>
                <w:sz w:val="24"/>
              </w:rPr>
              <w:t>微分环节</w:t>
            </w:r>
          </w:p>
        </w:tc>
      </w:tr>
      <w:tr w14:paraId="0174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1B50A23B">
            <w:pPr>
              <w:jc w:val="center"/>
              <w:rPr>
                <w:sz w:val="24"/>
              </w:rPr>
            </w:pPr>
            <w:r>
              <w:rPr>
                <w:sz w:val="24"/>
              </w:rPr>
              <w:t>State-Space</w:t>
            </w:r>
          </w:p>
        </w:tc>
        <w:tc>
          <w:tcPr>
            <w:tcW w:w="3614" w:type="dxa"/>
            <w:noWrap w:val="0"/>
            <w:vAlign w:val="top"/>
          </w:tcPr>
          <w:p w14:paraId="543A8A40">
            <w:pPr>
              <w:jc w:val="center"/>
              <w:rPr>
                <w:sz w:val="24"/>
              </w:rPr>
            </w:pPr>
            <w:r>
              <w:rPr>
                <w:sz w:val="24"/>
              </w:rPr>
              <w:t>状态方程</w:t>
            </w:r>
          </w:p>
        </w:tc>
      </w:tr>
      <w:tr w14:paraId="2E5D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33BD5029">
            <w:pPr>
              <w:jc w:val="center"/>
              <w:rPr>
                <w:sz w:val="24"/>
              </w:rPr>
            </w:pPr>
            <w:r>
              <w:rPr>
                <w:sz w:val="24"/>
              </w:rPr>
              <w:t>Zero-Pole</w:t>
            </w:r>
          </w:p>
        </w:tc>
        <w:tc>
          <w:tcPr>
            <w:tcW w:w="3614" w:type="dxa"/>
            <w:noWrap w:val="0"/>
            <w:vAlign w:val="top"/>
          </w:tcPr>
          <w:p w14:paraId="45280D2A">
            <w:pPr>
              <w:jc w:val="center"/>
              <w:rPr>
                <w:sz w:val="24"/>
              </w:rPr>
            </w:pPr>
            <w:r>
              <w:rPr>
                <w:sz w:val="24"/>
              </w:rPr>
              <w:t>零-极点模型</w:t>
            </w:r>
          </w:p>
        </w:tc>
      </w:tr>
      <w:tr w14:paraId="7A25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54CB56C4">
            <w:pPr>
              <w:jc w:val="center"/>
              <w:rPr>
                <w:sz w:val="24"/>
              </w:rPr>
            </w:pPr>
            <w:r>
              <w:rPr>
                <w:sz w:val="24"/>
              </w:rPr>
              <w:t xml:space="preserve">Transfer </w:t>
            </w:r>
            <w:r>
              <w:rPr>
                <w:rFonts w:hint="eastAsia"/>
                <w:sz w:val="24"/>
              </w:rPr>
              <w:t>F</w:t>
            </w:r>
            <w:r>
              <w:rPr>
                <w:sz w:val="24"/>
              </w:rPr>
              <w:t>cn</w:t>
            </w:r>
          </w:p>
        </w:tc>
        <w:tc>
          <w:tcPr>
            <w:tcW w:w="3614" w:type="dxa"/>
            <w:noWrap w:val="0"/>
            <w:vAlign w:val="top"/>
          </w:tcPr>
          <w:p w14:paraId="2A144130">
            <w:pPr>
              <w:jc w:val="center"/>
              <w:rPr>
                <w:sz w:val="24"/>
              </w:rPr>
            </w:pPr>
            <w:r>
              <w:rPr>
                <w:rFonts w:hint="eastAsia"/>
                <w:sz w:val="24"/>
              </w:rPr>
              <w:t>传递函数模型</w:t>
            </w:r>
          </w:p>
        </w:tc>
      </w:tr>
    </w:tbl>
    <w:p w14:paraId="17BEC90B">
      <w:pPr>
        <w:spacing w:before="120" w:beforeLines="50"/>
        <w:ind w:firstLine="480" w:firstLineChars="200"/>
        <w:rPr>
          <w:sz w:val="24"/>
        </w:rPr>
      </w:pPr>
      <w:r>
        <w:rPr>
          <w:sz w:val="24"/>
        </w:rPr>
        <w:t>由于有很方便的帮助功能，其它模块就不一一介绍。</w:t>
      </w:r>
    </w:p>
    <w:p w14:paraId="293E590E">
      <w:pPr>
        <w:spacing w:before="240" w:beforeLines="100" w:after="120" w:afterLines="50"/>
        <w:outlineLvl w:val="1"/>
        <w:rPr>
          <w:b/>
          <w:color w:val="0000FF"/>
          <w:sz w:val="28"/>
        </w:rPr>
      </w:pPr>
      <w:r>
        <w:rPr>
          <w:rFonts w:hint="eastAsia"/>
          <w:b/>
          <w:color w:val="0000FF"/>
          <w:sz w:val="28"/>
        </w:rPr>
        <w:t>1</w:t>
      </w:r>
      <w:r>
        <w:rPr>
          <w:b/>
          <w:color w:val="0000FF"/>
          <w:sz w:val="28"/>
        </w:rPr>
        <w:t>.2  建模及仿真</w:t>
      </w:r>
    </w:p>
    <w:p w14:paraId="39D07523">
      <w:pPr>
        <w:ind w:firstLine="480"/>
        <w:rPr>
          <w:sz w:val="24"/>
        </w:rPr>
      </w:pPr>
      <w:r>
        <w:rPr>
          <w:sz w:val="24"/>
        </w:rPr>
        <w:t>下面我们以实例说明系统的建模及仿真过程。</w:t>
      </w:r>
    </w:p>
    <w:p w14:paraId="6FFD5DE5">
      <w:pPr>
        <w:rPr>
          <w:rFonts w:hint="eastAsia"/>
          <w:sz w:val="24"/>
        </w:rPr>
      </w:pPr>
      <w:r>
        <w:rPr>
          <w:color w:val="FF0000"/>
          <w:sz w:val="28"/>
        </w:rPr>
        <w:t xml:space="preserve">  例：</w:t>
      </w:r>
      <w:r>
        <w:rPr>
          <w:color w:val="FF0000"/>
          <w:sz w:val="24"/>
        </w:rPr>
        <w:t xml:space="preserve">     </w:t>
      </w:r>
      <w:r>
        <w:rPr>
          <w:sz w:val="24"/>
        </w:rPr>
        <w:t>已知某单位反馈控制系统的开环传递函数为</w:t>
      </w:r>
      <w:r>
        <w:rPr>
          <w:rFonts w:hint="eastAsia"/>
          <w:sz w:val="24"/>
        </w:rPr>
        <w:t>：</w:t>
      </w:r>
      <w:r>
        <w:rPr>
          <w:sz w:val="24"/>
        </w:rPr>
        <w:t xml:space="preserve">                              </w:t>
      </w:r>
    </w:p>
    <w:p w14:paraId="5BB7B956">
      <w:pPr>
        <w:rPr>
          <w:rFonts w:hint="eastAsia"/>
          <w:sz w:val="24"/>
        </w:rPr>
      </w:pPr>
      <w:r>
        <w:rPr>
          <w:sz w:val="24"/>
        </w:rPr>
        <w:t xml:space="preserve">                </w:t>
      </w:r>
      <w:r>
        <w:rPr>
          <w:position w:val="-28"/>
          <w:sz w:val="24"/>
        </w:rPr>
        <w:object>
          <v:shape id="_x0000_i1076" o:spt="75" type="#_x0000_t75" style="height:33pt;width:112pt;" o:ole="t" filled="f" o:preferrelative="t" stroked="f" coordsize="21600,21600">
            <v:path/>
            <v:fill on="f" focussize="0,0"/>
            <v:stroke on="f"/>
            <v:imagedata r:id="rId133" o:title=""/>
            <o:lock v:ext="edit" grouping="f" rotation="f" text="f" aspectratio="t"/>
            <w10:wrap type="none"/>
            <w10:anchorlock/>
          </v:shape>
          <o:OLEObject Type="Embed" ProgID="Equation.DSMT4" ShapeID="_x0000_i1076" DrawAspect="Content" ObjectID="_1468075777" r:id="rId132">
            <o:LockedField>false</o:LockedField>
          </o:OLEObject>
        </w:object>
      </w:r>
    </w:p>
    <w:p w14:paraId="319E3743">
      <w:pPr>
        <w:rPr>
          <w:sz w:val="24"/>
        </w:rPr>
      </w:pPr>
      <w:r>
        <w:rPr>
          <w:sz w:val="24"/>
        </w:rPr>
        <w:t xml:space="preserve">      闭环后在单位阶跃信号作用下，观察系统的输出情况。</w:t>
      </w:r>
    </w:p>
    <w:p w14:paraId="50B0AC98">
      <w:pPr>
        <w:rPr>
          <w:rFonts w:hint="eastAsia"/>
          <w:sz w:val="24"/>
        </w:rPr>
      </w:pPr>
      <w:r>
        <w:rPr>
          <w:sz w:val="24"/>
        </w:rPr>
        <w:t xml:space="preserve">  完成上述仿真过程, 可分下面几步进行</w:t>
      </w:r>
      <w:r>
        <w:rPr>
          <w:rFonts w:hint="eastAsia"/>
          <w:sz w:val="24"/>
        </w:rPr>
        <w:t>：</w:t>
      </w:r>
    </w:p>
    <w:p w14:paraId="0350EB31">
      <w:pPr>
        <w:rPr>
          <w:sz w:val="24"/>
        </w:rPr>
      </w:pPr>
      <w:r>
        <w:rPr>
          <w:sz w:val="24"/>
        </w:rPr>
        <w:t>一</w:t>
      </w:r>
      <w:r>
        <w:rPr>
          <w:rFonts w:hint="eastAsia"/>
          <w:sz w:val="24"/>
        </w:rPr>
        <w:t>、</w:t>
      </w:r>
      <w:r>
        <w:rPr>
          <w:sz w:val="24"/>
        </w:rPr>
        <w:t xml:space="preserve"> 选取所需模块</w:t>
      </w:r>
    </w:p>
    <w:p w14:paraId="43107661">
      <w:pPr>
        <w:ind w:firstLine="480" w:firstLineChars="200"/>
        <w:rPr>
          <w:rFonts w:hint="eastAsia"/>
          <w:sz w:val="24"/>
        </w:rPr>
      </w:pPr>
      <w:r>
        <w:rPr>
          <w:rFonts w:hint="eastAsia"/>
          <w:sz w:val="24"/>
        </w:rPr>
        <w:t>输入源的模块元件位于Sources库。双击这个库的图标将打开这个Sources窗体，选择其中的Step源。其方法是，将所选择的图形使用鼠标器“拖曳”到工作窗体即可。这样等于拷贝了另外一个Step源到工作窗体。</w:t>
      </w:r>
    </w:p>
    <w:p w14:paraId="314B605E">
      <w:pPr>
        <w:rPr>
          <w:rFonts w:hint="eastAsia"/>
          <w:sz w:val="24"/>
        </w:rPr>
      </w:pPr>
      <w:r>
        <w:rPr>
          <w:rFonts w:hint="eastAsia"/>
          <w:sz w:val="24"/>
        </w:rPr>
        <w:t>当使用完毕后，建议将不再使用的窗口关闭，以便使屏幕清晰。</w:t>
      </w:r>
    </w:p>
    <w:p w14:paraId="2841BBE9">
      <w:pPr>
        <w:ind w:firstLine="480"/>
        <w:rPr>
          <w:rFonts w:hint="eastAsia"/>
          <w:sz w:val="24"/>
        </w:rPr>
      </w:pPr>
      <w:r>
        <w:rPr>
          <w:rFonts w:hint="eastAsia"/>
          <w:sz w:val="24"/>
        </w:rPr>
        <w:t>传递函数与综合接点模块分别在连续系统和数学操作模块库中。用同样方法，可将该序中的Transfer Fcn与sum图形拖曳到工作空间。</w:t>
      </w:r>
    </w:p>
    <w:p w14:paraId="576388C3">
      <w:pPr>
        <w:ind w:firstLine="480" w:firstLineChars="200"/>
        <w:rPr>
          <w:rFonts w:hint="eastAsia"/>
          <w:sz w:val="24"/>
        </w:rPr>
      </w:pPr>
      <w:r>
        <w:rPr>
          <w:rFonts w:hint="eastAsia"/>
          <w:sz w:val="24"/>
        </w:rPr>
        <w:t>scope功能块可以像一台示波器，实时地显示任何信号的仿真结果。用同样方法，将scope拖曳到工作空间。</w:t>
      </w:r>
    </w:p>
    <w:p w14:paraId="0FB88545">
      <w:pPr>
        <w:ind w:firstLine="480" w:firstLineChars="200"/>
        <w:rPr>
          <w:sz w:val="24"/>
        </w:rPr>
      </w:pPr>
      <w:r>
        <w:rPr>
          <w:sz w:val="24"/>
        </w:rPr>
        <w:t>根据上述题意我们分别在线性模块，输入模块，输出模块库中选出所需模块如下：</w:t>
      </w:r>
    </w:p>
    <w:p w14:paraId="775BDFA2">
      <w:pPr>
        <w:ind w:firstLine="315" w:firstLineChars="150"/>
        <w:rPr>
          <w:rFonts w:hint="eastAsia"/>
          <w:sz w:val="24"/>
        </w:rP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100965</wp:posOffset>
            </wp:positionV>
            <wp:extent cx="4838700" cy="1684020"/>
            <wp:effectExtent l="0" t="0" r="0" b="1905"/>
            <wp:wrapTopAndBottom/>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
                    <pic:cNvPicPr>
                      <a:picLocks noChangeAspect="1"/>
                    </pic:cNvPicPr>
                  </pic:nvPicPr>
                  <pic:blipFill>
                    <a:blip r:embed="rId134"/>
                    <a:stretch>
                      <a:fillRect/>
                    </a:stretch>
                  </pic:blipFill>
                  <pic:spPr>
                    <a:xfrm>
                      <a:off x="0" y="0"/>
                      <a:ext cx="4838700" cy="1684020"/>
                    </a:xfrm>
                    <a:prstGeom prst="rect">
                      <a:avLst/>
                    </a:prstGeom>
                    <a:noFill/>
                    <a:ln>
                      <a:noFill/>
                    </a:ln>
                  </pic:spPr>
                </pic:pic>
              </a:graphicData>
            </a:graphic>
          </wp:anchor>
        </w:drawing>
      </w:r>
      <w:r>
        <w:rPr>
          <w:sz w:val="24"/>
        </w:rPr>
        <w:t xml:space="preserve"> </w:t>
      </w:r>
      <w:r>
        <w:rPr>
          <w:b/>
          <w:bCs/>
          <w:sz w:val="24"/>
          <w:u w:val="single"/>
        </w:rPr>
        <w:t>模块复制</w:t>
      </w:r>
      <w:r>
        <w:rPr>
          <w:b/>
          <w:bCs/>
          <w:sz w:val="24"/>
        </w:rPr>
        <w:t>：</w:t>
      </w:r>
      <w:r>
        <w:rPr>
          <w:sz w:val="24"/>
        </w:rPr>
        <w:t>用鼠标</w:t>
      </w:r>
      <w:r>
        <w:rPr>
          <w:rFonts w:hint="eastAsia"/>
          <w:sz w:val="24"/>
        </w:rPr>
        <w:t>左</w:t>
      </w:r>
      <w:r>
        <w:rPr>
          <w:sz w:val="24"/>
        </w:rPr>
        <w:t>键点住要复制的模块，</w:t>
      </w:r>
      <w:r>
        <w:rPr>
          <w:rFonts w:hint="eastAsia"/>
          <w:sz w:val="24"/>
        </w:rPr>
        <w:t>再按“Ctrl”键，</w:t>
      </w:r>
      <w:r>
        <w:rPr>
          <w:sz w:val="24"/>
        </w:rPr>
        <w:t>拖至所需位置既可。</w:t>
      </w:r>
    </w:p>
    <w:p w14:paraId="6223259B">
      <w:pPr>
        <w:rPr>
          <w:sz w:val="24"/>
        </w:rPr>
      </w:pPr>
      <w:r>
        <w:rPr>
          <w:sz w:val="24"/>
        </w:rPr>
        <w:t>二</w:t>
      </w:r>
      <w:r>
        <w:rPr>
          <w:rFonts w:hint="eastAsia"/>
          <w:sz w:val="24"/>
        </w:rPr>
        <w:t>、</w:t>
      </w:r>
      <w:r>
        <w:rPr>
          <w:sz w:val="24"/>
        </w:rPr>
        <w:t xml:space="preserve"> 系统各环节参数调整</w:t>
      </w:r>
    </w:p>
    <w:p w14:paraId="0BFAA3DA">
      <w:pPr>
        <w:ind w:left="540"/>
        <w:rPr>
          <w:sz w:val="24"/>
        </w:rPr>
      </w:pPr>
      <w:r>
        <w:rPr>
          <w:sz w:val="24"/>
        </w:rPr>
        <w:t>在系统各环节选取完毕后，往往需要对各环节参数进行调节。</w:t>
      </w:r>
    </w:p>
    <w:p w14:paraId="2DB5A2EC">
      <w:pPr>
        <w:tabs>
          <w:tab w:val="left" w:pos="105"/>
        </w:tabs>
        <w:rPr>
          <w:sz w:val="24"/>
        </w:rPr>
      </w:pPr>
      <w:r>
        <w:rPr>
          <w:sz w:val="24"/>
        </w:rPr>
        <w:t xml:space="preserve">  </w:t>
      </w:r>
      <w:r>
        <w:rPr>
          <w:b/>
          <w:bCs/>
          <w:sz w:val="24"/>
          <w:u w:val="single"/>
        </w:rPr>
        <w:t>参数调节：</w:t>
      </w:r>
      <w:r>
        <w:rPr>
          <w:sz w:val="24"/>
        </w:rPr>
        <w:t>用鼠标双击该环节模块，在弹出的参数窗口中填写需要的参数。</w:t>
      </w:r>
    </w:p>
    <w:p w14:paraId="37403D81">
      <w:pPr>
        <w:tabs>
          <w:tab w:val="left" w:pos="105"/>
        </w:tabs>
        <w:rPr>
          <w:color w:val="0000FF"/>
          <w:sz w:val="24"/>
        </w:rPr>
      </w:pPr>
      <w:r>
        <w:rPr>
          <w:sz w:val="24"/>
        </w:rPr>
        <w:t>三</w:t>
      </w:r>
      <w:r>
        <w:rPr>
          <w:rFonts w:hint="eastAsia"/>
          <w:sz w:val="24"/>
        </w:rPr>
        <w:t>、</w:t>
      </w:r>
      <w:r>
        <w:rPr>
          <w:sz w:val="24"/>
        </w:rPr>
        <w:t xml:space="preserve"> 连接各环节 </w:t>
      </w:r>
      <w:r>
        <w:rPr>
          <w:color w:val="0000FF"/>
          <w:sz w:val="24"/>
        </w:rPr>
        <w:t xml:space="preserve">        </w:t>
      </w:r>
    </w:p>
    <w:p w14:paraId="6D68AE2C">
      <w:pPr>
        <w:ind w:left="960" w:hanging="960" w:hangingChars="400"/>
        <w:rPr>
          <w:rFonts w:hint="eastAsia"/>
          <w:sz w:val="24"/>
        </w:rPr>
      </w:pPr>
      <w:r>
        <w:rPr>
          <w:sz w:val="24"/>
        </w:rPr>
        <w:t xml:space="preserve">  </w:t>
      </w:r>
      <w:r>
        <w:rPr>
          <w:b/>
          <w:bCs/>
          <w:sz w:val="24"/>
          <w:u w:val="single"/>
        </w:rPr>
        <w:t>连接：</w:t>
      </w:r>
      <w:r>
        <w:rPr>
          <w:sz w:val="24"/>
        </w:rPr>
        <w:t xml:space="preserve"> 当光标移动至环节的输入或输出端时会变成十字。此时，按住鼠标左键，将线段移至所需位置即可。</w:t>
      </w:r>
    </w:p>
    <w:p w14:paraId="77084D8C">
      <w:pPr>
        <w:ind w:firstLine="361" w:firstLineChars="150"/>
        <w:rPr>
          <w:rFonts w:hint="eastAsia"/>
          <w:sz w:val="24"/>
        </w:rPr>
      </w:pPr>
      <w:r>
        <w:rPr>
          <w:b/>
          <w:kern w:val="0"/>
          <w:sz w:val="24"/>
        </w:rPr>
        <w:t>SIMULINK</w:t>
      </w:r>
      <w:r>
        <w:rPr>
          <w:rFonts w:hint="eastAsia"/>
          <w:b/>
          <w:kern w:val="0"/>
          <w:sz w:val="24"/>
        </w:rPr>
        <w:t xml:space="preserve"> 连线设置</w:t>
      </w:r>
    </w:p>
    <w:p w14:paraId="3332EFB6">
      <w:pPr>
        <w:numPr>
          <w:ilvl w:val="0"/>
          <w:numId w:val="2"/>
        </w:numPr>
        <w:ind w:firstLine="360" w:firstLineChars="150"/>
        <w:rPr>
          <w:sz w:val="24"/>
        </w:rPr>
      </w:pPr>
      <w:r>
        <w:rPr>
          <w:rFonts w:hint="eastAsia"/>
          <w:sz w:val="24"/>
        </w:rPr>
        <w:t>改变粗细：线所以有粗细是因为线引出的信号可以是标量信号或向量信号，当选中</w:t>
      </w:r>
      <w:r>
        <w:rPr>
          <w:sz w:val="24"/>
        </w:rPr>
        <w:t>Format</w:t>
      </w:r>
      <w:r>
        <w:rPr>
          <w:rFonts w:hint="eastAsia"/>
          <w:sz w:val="24"/>
        </w:rPr>
        <w:t>菜单下的</w:t>
      </w:r>
      <w:r>
        <w:rPr>
          <w:sz w:val="24"/>
        </w:rPr>
        <w:t>Wide Vector Lines</w:t>
      </w:r>
      <w:r>
        <w:rPr>
          <w:rFonts w:hint="eastAsia"/>
          <w:sz w:val="24"/>
        </w:rPr>
        <w:t>时，线的粗细会根据线所引出的信号是标量还是向量而改变，如果信号为标量则为细线，若为向量则为粗线。选中</w:t>
      </w:r>
      <w:r>
        <w:rPr>
          <w:sz w:val="24"/>
        </w:rPr>
        <w:t>Vector Line Widths</w:t>
      </w:r>
      <w:r>
        <w:rPr>
          <w:rFonts w:hint="eastAsia"/>
          <w:sz w:val="24"/>
        </w:rPr>
        <w:t>则可以显示出向量引出线的宽度，即向量信号由多少个单一信号合成。</w:t>
      </w:r>
    </w:p>
    <w:p w14:paraId="1C836C98">
      <w:pPr>
        <w:numPr>
          <w:ilvl w:val="0"/>
          <w:numId w:val="2"/>
        </w:numPr>
        <w:ind w:firstLine="360" w:firstLineChars="150"/>
        <w:rPr>
          <w:rFonts w:hint="eastAsia"/>
          <w:sz w:val="24"/>
        </w:rPr>
      </w:pPr>
      <w:r>
        <w:rPr>
          <w:rFonts w:hint="eastAsia"/>
          <w:sz w:val="24"/>
        </w:rPr>
        <w:t>设定标签：只要在线上双击鼠标，即可输入该线的说明标签。也可以通过选中线，然后打开</w:t>
      </w:r>
      <w:r>
        <w:rPr>
          <w:sz w:val="24"/>
        </w:rPr>
        <w:t>Edit</w:t>
      </w:r>
      <w:r>
        <w:rPr>
          <w:rFonts w:hint="eastAsia"/>
          <w:sz w:val="24"/>
        </w:rPr>
        <w:t>菜单下的</w:t>
      </w:r>
      <w:r>
        <w:rPr>
          <w:sz w:val="24"/>
        </w:rPr>
        <w:t>Signal Properties</w:t>
      </w:r>
      <w:r>
        <w:rPr>
          <w:rFonts w:hint="eastAsia"/>
          <w:sz w:val="24"/>
        </w:rPr>
        <w:t>进行设定，其中</w:t>
      </w:r>
      <w:r>
        <w:rPr>
          <w:sz w:val="24"/>
        </w:rPr>
        <w:t>signal name</w:t>
      </w:r>
      <w:r>
        <w:rPr>
          <w:rFonts w:hint="eastAsia"/>
          <w:sz w:val="24"/>
        </w:rPr>
        <w:t>属性的作用是标明信号的名称，设置这个名称反映在模型上的直接效果就是与该信号有关的端口相连的所有直线附近都会出现写有信号名称的标签。</w:t>
      </w:r>
    </w:p>
    <w:p w14:paraId="463F3675">
      <w:pPr>
        <w:numPr>
          <w:ilvl w:val="0"/>
          <w:numId w:val="2"/>
        </w:numPr>
        <w:ind w:firstLine="360" w:firstLineChars="150"/>
        <w:rPr>
          <w:rFonts w:hint="eastAsia"/>
          <w:sz w:val="24"/>
        </w:rPr>
      </w:pPr>
      <w:r>
        <w:rPr>
          <w:rFonts w:hint="eastAsia"/>
          <w:sz w:val="24"/>
        </w:rPr>
        <w:t>线的折弯：按住</w:t>
      </w:r>
      <w:r>
        <w:rPr>
          <w:sz w:val="24"/>
        </w:rPr>
        <w:t>Shift</w:t>
      </w:r>
      <w:r>
        <w:rPr>
          <w:rFonts w:hint="eastAsia"/>
          <w:sz w:val="24"/>
        </w:rPr>
        <w:t>键，再用鼠标在要折弯的线处单击一下，就会出现圆圈，表示折点，利用折点就可以改变线的形状。</w:t>
      </w:r>
    </w:p>
    <w:p w14:paraId="24D01102">
      <w:pPr>
        <w:numPr>
          <w:ilvl w:val="0"/>
          <w:numId w:val="2"/>
        </w:numPr>
        <w:ind w:firstLine="360" w:firstLineChars="150"/>
        <w:rPr>
          <w:rFonts w:hint="eastAsia"/>
          <w:sz w:val="24"/>
        </w:rPr>
      </w:pPr>
      <w:r>
        <w:rPr>
          <w:rFonts w:hint="eastAsia"/>
          <w:sz w:val="24"/>
        </w:rPr>
        <w:t>线的分支：按住鼠标右键，在需要分支的地方拉出即可以。或者按住</w:t>
      </w:r>
      <w:r>
        <w:rPr>
          <w:sz w:val="24"/>
        </w:rPr>
        <w:t>Ctrl</w:t>
      </w:r>
      <w:r>
        <w:rPr>
          <w:rFonts w:hint="eastAsia"/>
          <w:sz w:val="24"/>
        </w:rPr>
        <w:t>键，并在要建立分支的地方用鼠标拉出即可。</w:t>
      </w:r>
    </w:p>
    <w:p w14:paraId="2FF754FF">
      <w:pPr>
        <w:rPr>
          <w:rFonts w:hint="eastAsia"/>
          <w:sz w:val="24"/>
        </w:rPr>
      </w:pPr>
      <w:r>
        <w:rPr>
          <w:sz w:val="24"/>
        </w:rPr>
        <w:t xml:space="preserve"> 根据题义而建的仿真模型如下(K=50)：</w:t>
      </w:r>
    </w:p>
    <w:p w14:paraId="7EDFF341">
      <w:pPr>
        <w:rPr>
          <w:rFonts w:hint="eastAsia"/>
          <w:b/>
          <w:bCs/>
          <w:sz w:val="24"/>
          <w:u w:val="single"/>
        </w:rPr>
      </w:pPr>
      <w:r>
        <w:rPr>
          <w:rFonts w:hint="eastAsia"/>
          <w:b/>
          <w:bCs/>
          <w:sz w:val="24"/>
          <w:u w:val="single"/>
        </w:rPr>
        <w:drawing>
          <wp:inline distT="0" distB="0" distL="114300" distR="114300">
            <wp:extent cx="5271770" cy="3527425"/>
            <wp:effectExtent l="0" t="0" r="5080" b="6350"/>
            <wp:docPr id="6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0"/>
                    <pic:cNvPicPr>
                      <a:picLocks noChangeAspect="1"/>
                    </pic:cNvPicPr>
                  </pic:nvPicPr>
                  <pic:blipFill>
                    <a:blip r:embed="rId135"/>
                    <a:stretch>
                      <a:fillRect/>
                    </a:stretch>
                  </pic:blipFill>
                  <pic:spPr>
                    <a:xfrm>
                      <a:off x="0" y="0"/>
                      <a:ext cx="5271770" cy="3527425"/>
                    </a:xfrm>
                    <a:prstGeom prst="rect">
                      <a:avLst/>
                    </a:prstGeom>
                    <a:noFill/>
                    <a:ln>
                      <a:noFill/>
                    </a:ln>
                  </pic:spPr>
                </pic:pic>
              </a:graphicData>
            </a:graphic>
          </wp:inline>
        </w:drawing>
      </w:r>
    </w:p>
    <w:p w14:paraId="399629F1">
      <w:pPr>
        <w:rPr>
          <w:color w:val="0000FF"/>
          <w:sz w:val="24"/>
        </w:rPr>
      </w:pPr>
      <w:r>
        <w:rPr>
          <w:color w:val="0000FF"/>
          <w:sz w:val="24"/>
        </w:rPr>
        <w:t>●</w:t>
      </w:r>
      <w:r>
        <w:rPr>
          <w:sz w:val="24"/>
        </w:rPr>
        <w:t xml:space="preserve"> </w:t>
      </w:r>
      <w:r>
        <w:rPr>
          <w:color w:val="0000FF"/>
          <w:sz w:val="24"/>
        </w:rPr>
        <w:t>四 仿真</w:t>
      </w:r>
    </w:p>
    <w:p w14:paraId="491DF220">
      <w:pPr>
        <w:rPr>
          <w:sz w:val="24"/>
        </w:rPr>
      </w:pPr>
      <w:r>
        <w:rPr>
          <w:sz w:val="24"/>
        </w:rPr>
        <w:t xml:space="preserve">     连接好系统后就可进行仿真了。其方法如下：</w:t>
      </w:r>
    </w:p>
    <w:p w14:paraId="57331819">
      <w:pPr>
        <w:rPr>
          <w:sz w:val="24"/>
        </w:rPr>
      </w:pPr>
      <w:r>
        <w:rPr>
          <w:b/>
          <w:bCs/>
          <w:sz w:val="24"/>
          <w:u w:val="single"/>
        </w:rPr>
        <w:t>仿真：</w:t>
      </w:r>
      <w:r>
        <w:rPr>
          <w:sz w:val="24"/>
        </w:rPr>
        <w:t xml:space="preserve"> 选择simulation命令下的start命令（或按ctrl+t键）。</w:t>
      </w:r>
    </w:p>
    <w:p w14:paraId="521F9FDF">
      <w:pPr>
        <w:rPr>
          <w:rFonts w:hint="eastAsia"/>
          <w:sz w:val="24"/>
        </w:rPr>
      </w:pPr>
      <w:r>
        <w:rPr>
          <w:sz w:val="24"/>
        </w:rPr>
        <w:t xml:space="preserve">  </w:t>
      </w:r>
      <w:r>
        <w:rPr>
          <w:rFonts w:hint="eastAsia"/>
          <w:sz w:val="24"/>
        </w:rPr>
        <w:t xml:space="preserve">   </w:t>
      </w:r>
      <w:r>
        <w:rPr>
          <w:sz w:val="24"/>
        </w:rPr>
        <w:t>下面的图形，是示波器窗口观察到的响应曲线（起始时间T=1秒）。</w:t>
      </w:r>
    </w:p>
    <w:p w14:paraId="795C192A">
      <w:pPr>
        <w:rPr>
          <w:rFonts w:hint="eastAsia"/>
          <w:sz w:val="24"/>
        </w:rPr>
      </w:pPr>
      <w:r>
        <w:rPr>
          <w:rFonts w:hint="eastAsia"/>
          <w:sz w:val="24"/>
        </w:rPr>
        <w:drawing>
          <wp:inline distT="0" distB="0" distL="114300" distR="114300">
            <wp:extent cx="5266690" cy="3950335"/>
            <wp:effectExtent l="0" t="0" r="635" b="2540"/>
            <wp:docPr id="6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1"/>
                    <pic:cNvPicPr>
                      <a:picLocks noChangeAspect="1"/>
                    </pic:cNvPicPr>
                  </pic:nvPicPr>
                  <pic:blipFill>
                    <a:blip r:embed="rId136"/>
                    <a:stretch>
                      <a:fillRect/>
                    </a:stretch>
                  </pic:blipFill>
                  <pic:spPr>
                    <a:xfrm>
                      <a:off x="0" y="0"/>
                      <a:ext cx="5266690" cy="3950335"/>
                    </a:xfrm>
                    <a:prstGeom prst="rect">
                      <a:avLst/>
                    </a:prstGeom>
                    <a:noFill/>
                    <a:ln>
                      <a:noFill/>
                    </a:ln>
                  </pic:spPr>
                </pic:pic>
              </a:graphicData>
            </a:graphic>
          </wp:inline>
        </w:drawing>
      </w:r>
    </w:p>
    <w:p w14:paraId="7C178719">
      <w:pPr>
        <w:rPr>
          <w:rFonts w:hint="eastAsia"/>
          <w:sz w:val="24"/>
        </w:rPr>
      </w:pPr>
    </w:p>
    <w:p w14:paraId="1FE1E18D">
      <w:pPr>
        <w:rPr>
          <w:sz w:val="28"/>
        </w:rPr>
      </w:pPr>
      <w:r>
        <w:rPr>
          <w:sz w:val="24"/>
        </w:rPr>
        <w:t xml:space="preserve"> </w:t>
      </w:r>
      <w:r>
        <w:rPr>
          <w:sz w:val="24"/>
        </w:rPr>
        <w:drawing>
          <wp:inline distT="0" distB="0" distL="114300" distR="114300">
            <wp:extent cx="5257165" cy="3759835"/>
            <wp:effectExtent l="0" t="0" r="635" b="2540"/>
            <wp:docPr id="6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2"/>
                    <pic:cNvPicPr>
                      <a:picLocks noChangeAspect="1"/>
                    </pic:cNvPicPr>
                  </pic:nvPicPr>
                  <pic:blipFill>
                    <a:blip r:embed="rId137"/>
                    <a:srcRect r="182" b="4916"/>
                    <a:stretch>
                      <a:fillRect/>
                    </a:stretch>
                  </pic:blipFill>
                  <pic:spPr>
                    <a:xfrm>
                      <a:off x="0" y="0"/>
                      <a:ext cx="5257165" cy="3759835"/>
                    </a:xfrm>
                    <a:prstGeom prst="rect">
                      <a:avLst/>
                    </a:prstGeom>
                    <a:noFill/>
                    <a:ln>
                      <a:noFill/>
                    </a:ln>
                  </pic:spPr>
                </pic:pic>
              </a:graphicData>
            </a:graphic>
          </wp:inline>
        </w:drawing>
      </w:r>
    </w:p>
    <w:p w14:paraId="6F95A701">
      <w:pPr>
        <w:rPr>
          <w:rFonts w:hint="eastAsia"/>
        </w:rPr>
      </w:pPr>
    </w:p>
    <w:p w14:paraId="5EEFF858">
      <w:pPr>
        <w:ind w:firstLine="480" w:firstLineChars="200"/>
        <w:rPr>
          <w:rFonts w:hint="eastAsia"/>
          <w:sz w:val="24"/>
        </w:rPr>
      </w:pPr>
      <w:r>
        <w:rPr>
          <w:rFonts w:hint="eastAsia"/>
          <w:sz w:val="24"/>
        </w:rPr>
        <w:t>课程设计的主要内容为：运用所学的控制系统的综合与校正的方法，对先前随动系统的稳态性能进行改善。</w:t>
      </w:r>
    </w:p>
    <w:p w14:paraId="7307E140">
      <w:pPr>
        <w:rPr>
          <w:rFonts w:hint="eastAsia"/>
          <w:b/>
          <w:bCs/>
          <w:sz w:val="24"/>
        </w:rPr>
      </w:pPr>
      <w:r>
        <w:rPr>
          <w:rFonts w:hint="eastAsia" w:eastAsia="楷体_GB2312"/>
          <w:b/>
          <w:bCs/>
          <w:sz w:val="24"/>
        </w:rPr>
        <w:t>基于频率法的串联校正设计</w:t>
      </w:r>
    </w:p>
    <w:p w14:paraId="7E663E14">
      <w:pPr>
        <w:ind w:firstLine="435"/>
        <w:rPr>
          <w:rFonts w:hint="eastAsia"/>
          <w:sz w:val="24"/>
        </w:rPr>
      </w:pPr>
      <w:r>
        <w:rPr>
          <w:rFonts w:hint="eastAsia"/>
          <w:sz w:val="24"/>
        </w:rPr>
        <w:t>主要介绍串联校正特性，基于频率特性法确定串联校正参数的步骤。</w:t>
      </w:r>
    </w:p>
    <w:p w14:paraId="77F3CB46">
      <w:pPr>
        <w:numPr>
          <w:ilvl w:val="0"/>
          <w:numId w:val="2"/>
        </w:numPr>
        <w:rPr>
          <w:rFonts w:hint="eastAsia"/>
          <w:sz w:val="24"/>
        </w:rPr>
      </w:pPr>
      <w:r>
        <w:rPr>
          <w:rFonts w:hint="eastAsia"/>
          <w:sz w:val="24"/>
        </w:rPr>
        <w:t>串联超前校正</w:t>
      </w:r>
    </w:p>
    <w:p w14:paraId="217E48D2">
      <w:pPr>
        <w:numPr>
          <w:ilvl w:val="1"/>
          <w:numId w:val="2"/>
        </w:numPr>
        <w:tabs>
          <w:tab w:val="left" w:pos="900"/>
        </w:tabs>
        <w:ind w:left="0" w:firstLine="540"/>
        <w:rPr>
          <w:rFonts w:hint="eastAsia"/>
          <w:sz w:val="24"/>
        </w:rPr>
      </w:pPr>
      <w:r>
        <w:rPr>
          <w:rFonts w:hint="eastAsia"/>
          <w:sz w:val="24"/>
        </w:rPr>
        <w:t>超前校正装置的特性</w:t>
      </w:r>
    </w:p>
    <w:p w14:paraId="71C2BAF3">
      <w:pPr>
        <w:ind w:left="855"/>
        <w:rPr>
          <w:rFonts w:hint="eastAsia"/>
          <w:sz w:val="24"/>
        </w:rPr>
      </w:pPr>
      <w:r>
        <w:rPr>
          <w:rFonts w:hint="eastAsia"/>
          <w:sz w:val="24"/>
        </w:rPr>
        <w:t>下图是一个无源超前校正装置的电路图。</w:t>
      </w:r>
    </w:p>
    <w:p w14:paraId="49D3C41F">
      <w:pPr>
        <w:ind w:firstLine="435"/>
        <w:jc w:val="center"/>
        <w:rPr>
          <w:rFonts w:hint="eastAsia"/>
          <w:sz w:val="24"/>
        </w:rPr>
      </w:pPr>
      <w:r>
        <w:rPr>
          <w:sz w:val="24"/>
        </w:rPr>
        <w:drawing>
          <wp:inline distT="0" distB="0" distL="114300" distR="114300">
            <wp:extent cx="2112645" cy="1057910"/>
            <wp:effectExtent l="0" t="0" r="1905" b="8890"/>
            <wp:docPr id="65" name="图片 83" descr="图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3" descr="图6-7"/>
                    <pic:cNvPicPr>
                      <a:picLocks noChangeAspect="1"/>
                    </pic:cNvPicPr>
                  </pic:nvPicPr>
                  <pic:blipFill>
                    <a:blip r:embed="rId138"/>
                    <a:stretch>
                      <a:fillRect/>
                    </a:stretch>
                  </pic:blipFill>
                  <pic:spPr>
                    <a:xfrm>
                      <a:off x="0" y="0"/>
                      <a:ext cx="2112645" cy="1057910"/>
                    </a:xfrm>
                    <a:prstGeom prst="rect">
                      <a:avLst/>
                    </a:prstGeom>
                    <a:noFill/>
                    <a:ln>
                      <a:noFill/>
                    </a:ln>
                  </pic:spPr>
                </pic:pic>
              </a:graphicData>
            </a:graphic>
          </wp:inline>
        </w:drawing>
      </w:r>
    </w:p>
    <w:p w14:paraId="25948A8F">
      <w:pPr>
        <w:ind w:firstLine="435"/>
        <w:rPr>
          <w:rFonts w:hint="eastAsia"/>
          <w:sz w:val="24"/>
        </w:rPr>
      </w:pPr>
      <w:r>
        <w:rPr>
          <w:rFonts w:hint="eastAsia"/>
          <w:sz w:val="24"/>
        </w:rPr>
        <w:t>设输入信号源内阻为零，输出端负载阻抗无穷大，其传递函数为</w:t>
      </w:r>
    </w:p>
    <w:p w14:paraId="567641AA">
      <w:pPr>
        <w:ind w:firstLine="435"/>
        <w:jc w:val="center"/>
        <w:rPr>
          <w:rFonts w:hint="eastAsia"/>
          <w:sz w:val="24"/>
        </w:rPr>
      </w:pPr>
      <w:r>
        <w:rPr>
          <w:position w:val="-30"/>
          <w:sz w:val="24"/>
        </w:rPr>
        <w:object>
          <v:shape id="_x0000_i1077" o:spt="75" type="#_x0000_t75" style="height:33.5pt;width:135.85pt;" o:ole="t" fillcolor="#000011" filled="f" stroked="f" coordsize="21600,21600">
            <v:path/>
            <v:fill on="f" focussize="0,0"/>
            <v:stroke on="f"/>
            <v:imagedata r:id="rId140" o:title=""/>
            <o:lock v:ext="edit" grouping="f" rotation="f" text="f" aspectratio="t"/>
            <w10:wrap type="none"/>
            <w10:anchorlock/>
          </v:shape>
          <o:OLEObject Type="Embed" ProgID="Equation.3" ShapeID="_x0000_i1077" DrawAspect="Content" ObjectID="_1468075778" r:id="rId139">
            <o:LockedField>false</o:LockedField>
          </o:OLEObject>
        </w:object>
      </w:r>
      <w:r>
        <w:rPr>
          <w:rFonts w:hint="eastAsia"/>
          <w:sz w:val="24"/>
        </w:rPr>
        <w:t xml:space="preserve">                 (1—1)</w:t>
      </w:r>
    </w:p>
    <w:p w14:paraId="402ACEB3">
      <w:pPr>
        <w:ind w:firstLine="435"/>
        <w:rPr>
          <w:rFonts w:hint="eastAsia"/>
          <w:sz w:val="24"/>
        </w:rPr>
      </w:pPr>
      <w:r>
        <w:rPr>
          <w:rFonts w:hint="eastAsia"/>
          <w:sz w:val="24"/>
        </w:rPr>
        <w:t xml:space="preserve">式中                    </w:t>
      </w:r>
      <w:r>
        <w:rPr>
          <w:position w:val="-30"/>
          <w:sz w:val="24"/>
        </w:rPr>
        <w:object>
          <v:shape id="_x0000_i1078" o:spt="75" type="#_x0000_t75" style="height:35pt;width:80pt;" o:ole="t" fillcolor="#000011" filled="f" stroked="f" coordsize="21600,21600">
            <v:path/>
            <v:fill on="f" focussize="0,0"/>
            <v:stroke on="f"/>
            <v:imagedata r:id="rId142" o:title=""/>
            <o:lock v:ext="edit" grouping="f" rotation="f" text="f" aspectratio="t"/>
            <w10:wrap type="none"/>
            <w10:anchorlock/>
          </v:shape>
          <o:OLEObject Type="Embed" ProgID="Equation.3" ShapeID="_x0000_i1078" DrawAspect="Content" ObjectID="_1468075779" r:id="rId141">
            <o:LockedField>false</o:LockedField>
          </o:OLEObject>
        </w:object>
      </w:r>
      <w:r>
        <w:rPr>
          <w:rFonts w:hint="eastAsia"/>
          <w:sz w:val="24"/>
        </w:rPr>
        <w:t xml:space="preserve">              (1—2)</w:t>
      </w:r>
    </w:p>
    <w:p w14:paraId="07D26E0C">
      <w:pPr>
        <w:ind w:firstLine="3376" w:firstLineChars="1407"/>
        <w:rPr>
          <w:rFonts w:hint="eastAsia"/>
          <w:sz w:val="24"/>
        </w:rPr>
      </w:pPr>
      <w:r>
        <w:rPr>
          <w:position w:val="-30"/>
          <w:sz w:val="24"/>
        </w:rPr>
        <w:object>
          <v:shape id="_x0000_i1079" o:spt="75" type="#_x0000_t75" style="height:35pt;width:76pt;" o:ole="t" fillcolor="#000011" filled="f" stroked="f" coordsize="21600,21600">
            <v:path/>
            <v:fill on="f" focussize="0,0"/>
            <v:stroke on="f"/>
            <v:imagedata r:id="rId144" o:title=""/>
            <o:lock v:ext="edit" grouping="f" rotation="f" text="f" aspectratio="t"/>
            <w10:wrap type="none"/>
            <w10:anchorlock/>
          </v:shape>
          <o:OLEObject Type="Embed" ProgID="Equation.3" ShapeID="_x0000_i1079" DrawAspect="Content" ObjectID="_1468075780" r:id="rId143">
            <o:LockedField>false</o:LockedField>
          </o:OLEObject>
        </w:object>
      </w:r>
      <w:r>
        <w:rPr>
          <w:rFonts w:hint="eastAsia"/>
          <w:sz w:val="24"/>
        </w:rPr>
        <w:t xml:space="preserve">               (1—3)</w:t>
      </w:r>
    </w:p>
    <w:p w14:paraId="0488BDC2">
      <w:pPr>
        <w:ind w:firstLine="435"/>
        <w:rPr>
          <w:sz w:val="24"/>
        </w:rPr>
      </w:pPr>
      <w:r>
        <w:rPr>
          <w:rFonts w:hint="eastAsia"/>
          <w:sz w:val="24"/>
        </w:rPr>
        <w:t>由式(1—1)看出，串入无源超前校正装置后，系统开环增益要下降</w:t>
      </w:r>
      <w:r>
        <w:rPr>
          <w:position w:val="-10"/>
          <w:sz w:val="24"/>
        </w:rPr>
        <w:object>
          <v:shape id="_x0000_i1080" o:spt="75" type="#_x0000_t75" style="height:16pt;width:12pt;" o:ole="t" filled="f" stroked="f" coordsize="21600,21600">
            <v:path/>
            <v:fill on="f" focussize="0,0"/>
            <v:stroke on="f"/>
            <v:imagedata r:id="rId146" o:title=""/>
            <o:lock v:ext="edit" grouping="f" rotation="f" text="f" aspectratio="t"/>
            <w10:wrap type="none"/>
            <w10:anchorlock/>
          </v:shape>
          <o:OLEObject Type="Embed" ProgID="Equation.3" ShapeID="_x0000_i1080" DrawAspect="Content" ObjectID="_1468075781" r:id="rId145">
            <o:LockedField>false</o:LockedField>
          </o:OLEObject>
        </w:object>
      </w:r>
      <w:r>
        <w:rPr>
          <w:rFonts w:hint="eastAsia"/>
          <w:sz w:val="24"/>
        </w:rPr>
        <w:t>倍，假设这个下降由提高系统放大器增益加以补偿，这样无源超前校正装置的传递函数</w:t>
      </w:r>
    </w:p>
    <w:p w14:paraId="076B61CC">
      <w:pPr>
        <w:ind w:firstLine="435"/>
        <w:jc w:val="center"/>
        <w:rPr>
          <w:rFonts w:hint="eastAsia"/>
          <w:sz w:val="24"/>
        </w:rPr>
      </w:pPr>
      <w:r>
        <w:rPr>
          <w:position w:val="-30"/>
          <w:sz w:val="24"/>
        </w:rPr>
        <w:object>
          <v:shape id="_x0000_i1081" o:spt="75" type="#_x0000_t75" style="height:33.55pt;width:90.9pt;" o:ole="t" fillcolor="#000011" filled="f" stroked="f" coordsize="21600,21600">
            <v:path/>
            <v:fill on="f" focussize="0,0"/>
            <v:stroke on="f"/>
            <v:imagedata r:id="rId148" o:title=""/>
            <o:lock v:ext="edit" grouping="f" rotation="f" text="f" aspectratio="t"/>
            <w10:wrap type="none"/>
            <w10:anchorlock/>
          </v:shape>
          <o:OLEObject Type="Embed" ProgID="Equation.3" ShapeID="_x0000_i1081" DrawAspect="Content" ObjectID="_1468075782" r:id="rId147">
            <o:LockedField>false</o:LockedField>
          </o:OLEObject>
        </w:object>
      </w:r>
      <w:r>
        <w:rPr>
          <w:rFonts w:hint="eastAsia"/>
          <w:sz w:val="24"/>
        </w:rPr>
        <w:t xml:space="preserve">                    (1—4)</w:t>
      </w:r>
    </w:p>
    <w:p w14:paraId="211DB4DA">
      <w:pPr>
        <w:ind w:firstLine="435"/>
        <w:rPr>
          <w:rFonts w:hint="eastAsia"/>
          <w:sz w:val="24"/>
        </w:rPr>
      </w:pPr>
      <w:r>
        <w:rPr>
          <w:rFonts w:hint="eastAsia"/>
          <w:sz w:val="24"/>
        </w:rPr>
        <w:t>根据式(1—4)作出无源超前校正装置的对数特性，如图7所示。由特性图看出，在频率</w:t>
      </w:r>
      <w:r>
        <w:rPr>
          <w:position w:val="-6"/>
          <w:sz w:val="24"/>
        </w:rPr>
        <w:object>
          <v:shape id="_x0000_i1082" o:spt="75" type="#_x0000_t75" style="height:11pt;width:12pt;" o:ole="t" filled="f" stroked="f" coordsize="21600,21600">
            <v:path/>
            <v:fill on="f" focussize="0,0"/>
            <v:stroke on="f"/>
            <v:imagedata r:id="rId150" o:title=""/>
            <o:lock v:ext="edit" grouping="f" rotation="f" text="f" aspectratio="t"/>
            <w10:wrap type="none"/>
            <w10:anchorlock/>
          </v:shape>
          <o:OLEObject Type="Embed" ProgID="Equation.3" ShapeID="_x0000_i1082" DrawAspect="Content" ObjectID="_1468075783" r:id="rId149">
            <o:LockedField>false</o:LockedField>
          </o:OLEObject>
        </w:object>
      </w:r>
      <w:r>
        <w:rPr>
          <w:rFonts w:hint="eastAsia"/>
          <w:sz w:val="24"/>
        </w:rPr>
        <w:t>为</w:t>
      </w:r>
      <w:r>
        <w:rPr>
          <w:position w:val="-12"/>
          <w:sz w:val="24"/>
        </w:rPr>
        <w:object>
          <v:shape id="_x0000_i1083" o:spt="75" type="#_x0000_t75" style="height:18pt;width:31.95pt;" o:ole="t" filled="f" stroked="f" coordsize="21600,21600">
            <v:path/>
            <v:fill on="f" focussize="0,0"/>
            <v:stroke on="f"/>
            <v:imagedata r:id="rId152" o:title=""/>
            <o:lock v:ext="edit" grouping="f" rotation="f" text="f" aspectratio="t"/>
            <w10:wrap type="none"/>
            <w10:anchorlock/>
          </v:shape>
          <o:OLEObject Type="Embed" ProgID="Equation.3" ShapeID="_x0000_i1083" DrawAspect="Content" ObjectID="_1468075784" r:id="rId151">
            <o:LockedField>false</o:LockedField>
          </o:OLEObject>
        </w:object>
      </w:r>
      <w:r>
        <w:rPr>
          <w:rFonts w:hint="eastAsia"/>
          <w:sz w:val="24"/>
        </w:rPr>
        <w:t>至</w:t>
      </w:r>
      <w:r>
        <w:rPr>
          <w:position w:val="-12"/>
          <w:sz w:val="24"/>
        </w:rPr>
        <w:object>
          <v:shape id="_x0000_i1084" o:spt="75" type="#_x0000_t75" style="height:18pt;width:24pt;" o:ole="t" filled="f" stroked="f" coordsize="21600,21600">
            <v:path/>
            <v:fill on="f" focussize="0,0"/>
            <v:stroke on="f"/>
            <v:imagedata r:id="rId154" o:title=""/>
            <o:lock v:ext="edit" grouping="f" rotation="f" text="f" aspectratio="t"/>
            <w10:wrap type="none"/>
            <w10:anchorlock/>
          </v:shape>
          <o:OLEObject Type="Embed" ProgID="Equation.3" ShapeID="_x0000_i1084" DrawAspect="Content" ObjectID="_1468075785" r:id="rId153">
            <o:LockedField>false</o:LockedField>
          </o:OLEObject>
        </w:object>
      </w:r>
      <w:r>
        <w:rPr>
          <w:rFonts w:hint="eastAsia"/>
          <w:sz w:val="24"/>
        </w:rPr>
        <w:t>之间对输入信号有明显的微分作用，既为PD控制。在上述频率范围内，输出信号相角超前于输入信号相角，在</w:t>
      </w:r>
      <w:r>
        <w:rPr>
          <w:position w:val="-12"/>
          <w:sz w:val="24"/>
        </w:rPr>
        <w:object>
          <v:shape id="_x0000_i1085" o:spt="75" type="#_x0000_t75" style="height:18pt;width:39pt;" o:ole="t" filled="f" stroked="f" coordsize="21600,21600">
            <v:path/>
            <v:fill on="f" focussize="0,0"/>
            <v:stroke on="f"/>
            <v:imagedata r:id="rId156" o:title=""/>
            <o:lock v:ext="edit" grouping="f" rotation="f" text="f" aspectratio="t"/>
            <w10:wrap type="none"/>
            <w10:anchorlock/>
          </v:shape>
          <o:OLEObject Type="Embed" ProgID="Equation.3" ShapeID="_x0000_i1085" DrawAspect="Content" ObjectID="_1468075786" r:id="rId155">
            <o:LockedField>false</o:LockedField>
          </o:OLEObject>
        </w:object>
      </w:r>
      <w:r>
        <w:rPr>
          <w:rFonts w:hint="eastAsia"/>
          <w:sz w:val="24"/>
        </w:rPr>
        <w:t>处为最大超前相角</w:t>
      </w:r>
      <w:r>
        <w:rPr>
          <w:position w:val="-12"/>
          <w:sz w:val="24"/>
        </w:rPr>
        <w:object>
          <v:shape id="_x0000_i1086" o:spt="75" type="#_x0000_t75" style="height:18pt;width:17pt;" o:ole="t" filled="f" stroked="f" coordsize="21600,21600">
            <v:path/>
            <v:fill on="f" focussize="0,0"/>
            <v:stroke on="f"/>
            <v:imagedata r:id="rId158" o:title=""/>
            <o:lock v:ext="edit" grouping="f" rotation="f" text="f" aspectratio="t"/>
            <w10:wrap type="none"/>
            <w10:anchorlock/>
          </v:shape>
          <o:OLEObject Type="Embed" ProgID="Equation.3" ShapeID="_x0000_i1086" DrawAspect="Content" ObjectID="_1468075787" r:id="rId157">
            <o:LockedField>false</o:LockedField>
          </o:OLEObject>
        </w:object>
      </w:r>
      <w:r>
        <w:rPr>
          <w:rFonts w:hint="eastAsia"/>
          <w:sz w:val="24"/>
        </w:rPr>
        <w:t>。下面证明</w:t>
      </w:r>
      <w:r>
        <w:rPr>
          <w:position w:val="-12"/>
          <w:sz w:val="24"/>
        </w:rPr>
        <w:object>
          <v:shape id="_x0000_i1087" o:spt="75" type="#_x0000_t75" style="height:18pt;width:18pt;" o:ole="t" filled="f" stroked="f" coordsize="21600,21600">
            <v:path/>
            <v:fill on="f" focussize="0,0"/>
            <v:stroke on="f"/>
            <v:imagedata r:id="rId160" o:title=""/>
            <o:lock v:ext="edit" grouping="f" rotation="f" text="f" aspectratio="t"/>
            <w10:wrap type="none"/>
            <w10:anchorlock/>
          </v:shape>
          <o:OLEObject Type="Embed" ProgID="Equation.3" ShapeID="_x0000_i1087" DrawAspect="Content" ObjectID="_1468075788" r:id="rId159">
            <o:LockedField>false</o:LockedField>
          </o:OLEObject>
        </w:object>
      </w:r>
      <w:r>
        <w:rPr>
          <w:rFonts w:hint="eastAsia"/>
          <w:sz w:val="24"/>
        </w:rPr>
        <w:t>正好位于</w:t>
      </w:r>
      <w:r>
        <w:rPr>
          <w:position w:val="-10"/>
          <w:sz w:val="24"/>
        </w:rPr>
        <w:object>
          <v:shape id="_x0000_i1088" o:spt="75" type="#_x0000_t75" style="height:17pt;width:31pt;" o:ole="t" filled="f" stroked="f" coordsize="21600,21600">
            <v:path/>
            <v:fill on="f" focussize="0,0"/>
            <v:stroke on="f"/>
            <v:imagedata r:id="rId162" o:title=""/>
            <o:lock v:ext="edit" grouping="f" rotation="f" text="f" aspectratio="t"/>
            <w10:wrap type="none"/>
            <w10:anchorlock/>
          </v:shape>
          <o:OLEObject Type="Embed" ProgID="Equation.3" ShapeID="_x0000_i1088" DrawAspect="Content" ObjectID="_1468075789" r:id="rId161">
            <o:LockedField>false</o:LockedField>
          </o:OLEObject>
        </w:object>
      </w:r>
      <w:r>
        <w:rPr>
          <w:rFonts w:hint="eastAsia"/>
          <w:sz w:val="24"/>
        </w:rPr>
        <w:t>和</w:t>
      </w:r>
      <w:r>
        <w:rPr>
          <w:position w:val="-12"/>
          <w:sz w:val="24"/>
        </w:rPr>
        <w:object>
          <v:shape id="_x0000_i1089" o:spt="75" type="#_x0000_t75" style="height:18pt;width:24pt;" o:ole="t" filled="f" stroked="f" coordsize="21600,21600">
            <v:path/>
            <v:fill on="f" focussize="0,0"/>
            <v:stroke on="f"/>
            <v:imagedata r:id="rId154" o:title=""/>
            <o:lock v:ext="edit" grouping="f" rotation="f" text="f" aspectratio="t"/>
            <w10:wrap type="none"/>
            <w10:anchorlock/>
          </v:shape>
          <o:OLEObject Type="Embed" ProgID="Equation.3" ShapeID="_x0000_i1089" DrawAspect="Content" ObjectID="_1468075790" r:id="rId163">
            <o:LockedField>false</o:LockedField>
          </o:OLEObject>
        </w:object>
      </w:r>
      <w:r>
        <w:rPr>
          <w:rFonts w:hint="eastAsia"/>
          <w:sz w:val="24"/>
        </w:rPr>
        <w:t>的几何中心。</w:t>
      </w:r>
    </w:p>
    <w:p w14:paraId="4C568233">
      <w:pPr>
        <w:ind w:firstLine="435"/>
        <w:jc w:val="center"/>
        <w:rPr>
          <w:rFonts w:hint="eastAsia"/>
          <w:sz w:val="24"/>
        </w:rPr>
      </w:pPr>
      <w:r>
        <w:rPr>
          <w:sz w:val="24"/>
        </w:rPr>
        <w:drawing>
          <wp:inline distT="0" distB="0" distL="114300" distR="114300">
            <wp:extent cx="3954145" cy="2661285"/>
            <wp:effectExtent l="0" t="0" r="8255" b="5715"/>
            <wp:docPr id="64" name="图片 97" descr="图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7" descr="图6-8"/>
                    <pic:cNvPicPr>
                      <a:picLocks noChangeAspect="1"/>
                    </pic:cNvPicPr>
                  </pic:nvPicPr>
                  <pic:blipFill>
                    <a:blip r:embed="rId164"/>
                    <a:stretch>
                      <a:fillRect/>
                    </a:stretch>
                  </pic:blipFill>
                  <pic:spPr>
                    <a:xfrm>
                      <a:off x="0" y="0"/>
                      <a:ext cx="3954145" cy="2661285"/>
                    </a:xfrm>
                    <a:prstGeom prst="rect">
                      <a:avLst/>
                    </a:prstGeom>
                    <a:noFill/>
                    <a:ln>
                      <a:noFill/>
                    </a:ln>
                  </pic:spPr>
                </pic:pic>
              </a:graphicData>
            </a:graphic>
          </wp:inline>
        </w:drawing>
      </w:r>
    </w:p>
    <w:p w14:paraId="5FDC1432">
      <w:pPr>
        <w:ind w:firstLine="435"/>
        <w:jc w:val="center"/>
        <w:rPr>
          <w:rFonts w:hint="eastAsia"/>
          <w:szCs w:val="21"/>
        </w:rPr>
      </w:pPr>
      <w:r>
        <w:rPr>
          <w:rFonts w:hint="eastAsia"/>
          <w:szCs w:val="21"/>
        </w:rPr>
        <w:t>图7  无源超前网络的对数幅、相特性</w:t>
      </w:r>
    </w:p>
    <w:p w14:paraId="4740251D">
      <w:pPr>
        <w:ind w:firstLine="435"/>
        <w:rPr>
          <w:rFonts w:hint="eastAsia"/>
          <w:sz w:val="24"/>
        </w:rPr>
      </w:pPr>
      <w:r>
        <w:rPr>
          <w:rFonts w:hint="eastAsia"/>
          <w:sz w:val="24"/>
        </w:rPr>
        <w:t xml:space="preserve">  由式(1—4)可将其传递函数看成由两个典型环节构成，其相角计算如下</w:t>
      </w:r>
    </w:p>
    <w:p w14:paraId="3380AED8">
      <w:pPr>
        <w:ind w:firstLine="435"/>
        <w:jc w:val="center"/>
        <w:rPr>
          <w:rFonts w:hint="eastAsia"/>
          <w:sz w:val="24"/>
        </w:rPr>
      </w:pPr>
      <w:r>
        <w:rPr>
          <w:position w:val="-12"/>
          <w:sz w:val="24"/>
        </w:rPr>
        <w:object>
          <v:shape id="_x0000_i1090" o:spt="75" type="#_x0000_t75" style="height:19pt;width:155pt;" o:ole="t" filled="f" stroked="f" coordsize="21600,21600">
            <v:path/>
            <v:fill on="f" focussize="0,0"/>
            <v:stroke on="f"/>
            <v:imagedata r:id="rId166" o:title=""/>
            <o:lock v:ext="edit" grouping="f" rotation="f" text="f" aspectratio="t"/>
            <w10:wrap type="none"/>
            <w10:anchorlock/>
          </v:shape>
          <o:OLEObject Type="Embed" ProgID="Equation.3" ShapeID="_x0000_i1090" DrawAspect="Content" ObjectID="_1468075791" r:id="rId165">
            <o:LockedField>false</o:LockedField>
          </o:OLEObject>
        </w:object>
      </w:r>
    </w:p>
    <w:p w14:paraId="3DCDFE44">
      <w:pPr>
        <w:ind w:firstLine="435"/>
        <w:rPr>
          <w:rFonts w:hint="eastAsia"/>
          <w:sz w:val="24"/>
        </w:rPr>
      </w:pPr>
      <w:r>
        <w:rPr>
          <w:rFonts w:hint="eastAsia"/>
          <w:sz w:val="24"/>
        </w:rPr>
        <w:t xml:space="preserve">  由两角和公式得</w:t>
      </w:r>
    </w:p>
    <w:p w14:paraId="70704C7D">
      <w:pPr>
        <w:ind w:firstLine="435"/>
        <w:jc w:val="center"/>
        <w:rPr>
          <w:rFonts w:hint="eastAsia"/>
          <w:sz w:val="24"/>
        </w:rPr>
      </w:pPr>
      <w:r>
        <w:rPr>
          <w:position w:val="-32"/>
          <w:sz w:val="24"/>
        </w:rPr>
        <w:object>
          <v:shape id="_x0000_i1091" o:spt="75" type="#_x0000_t75" style="height:36pt;width:126pt;" o:ole="t" fillcolor="#000011" filled="f" stroked="f" coordsize="21600,21600">
            <v:path/>
            <v:fill on="f" focussize="0,0"/>
            <v:stroke on="f"/>
            <v:imagedata r:id="rId168" o:title=""/>
            <o:lock v:ext="edit" grouping="f" rotation="f" text="f" aspectratio="t"/>
            <w10:wrap type="none"/>
            <w10:anchorlock/>
          </v:shape>
          <o:OLEObject Type="Embed" ProgID="Equation.3" ShapeID="_x0000_i1091" DrawAspect="Content" ObjectID="_1468075792" r:id="rId167">
            <o:LockedField>false</o:LockedField>
          </o:OLEObject>
        </w:object>
      </w:r>
      <w:r>
        <w:rPr>
          <w:rFonts w:hint="eastAsia"/>
          <w:sz w:val="24"/>
        </w:rPr>
        <w:t xml:space="preserve">                (1—5)</w:t>
      </w:r>
    </w:p>
    <w:p w14:paraId="2B4EE033">
      <w:pPr>
        <w:ind w:firstLine="435"/>
        <w:rPr>
          <w:rFonts w:hint="eastAsia"/>
          <w:sz w:val="24"/>
        </w:rPr>
      </w:pPr>
      <w:r>
        <w:rPr>
          <w:rFonts w:hint="eastAsia"/>
          <w:sz w:val="24"/>
        </w:rPr>
        <w:t>对上式求导并令其等于零，得最大超前角频率</w:t>
      </w:r>
    </w:p>
    <w:p w14:paraId="26247EEB">
      <w:pPr>
        <w:ind w:firstLine="435"/>
        <w:jc w:val="center"/>
        <w:rPr>
          <w:rFonts w:hint="eastAsia"/>
          <w:sz w:val="24"/>
        </w:rPr>
      </w:pPr>
      <w:r>
        <w:rPr>
          <w:position w:val="-34"/>
          <w:sz w:val="24"/>
        </w:rPr>
        <w:object>
          <v:shape id="_x0000_i1092" o:spt="75" type="#_x0000_t75" style="height:30.5pt;width:63.2pt;" o:ole="t" fillcolor="#000011" filled="f" stroked="f" coordsize="21600,21600">
            <v:path/>
            <v:fill on="f" focussize="0,0"/>
            <v:stroke on="f"/>
            <v:imagedata r:id="rId170" o:title=""/>
            <o:lock v:ext="edit" grouping="f" rotation="f" text="f" aspectratio="t"/>
            <w10:wrap type="none"/>
            <w10:anchorlock/>
          </v:shape>
          <o:OLEObject Type="Embed" ProgID="Equation.3" ShapeID="_x0000_i1092" DrawAspect="Content" ObjectID="_1468075793" r:id="rId169">
            <o:LockedField>false</o:LockedField>
          </o:OLEObject>
        </w:object>
      </w:r>
      <w:r>
        <w:rPr>
          <w:rFonts w:hint="eastAsia"/>
          <w:sz w:val="24"/>
        </w:rPr>
        <w:t xml:space="preserve">                       (1—6)</w:t>
      </w:r>
    </w:p>
    <w:p w14:paraId="2093E1A8">
      <w:pPr>
        <w:ind w:firstLine="435"/>
        <w:rPr>
          <w:rFonts w:hint="eastAsia"/>
          <w:sz w:val="24"/>
        </w:rPr>
      </w:pPr>
      <w:r>
        <w:rPr>
          <w:rFonts w:hint="eastAsia"/>
          <w:sz w:val="24"/>
        </w:rPr>
        <w:t>而</w:t>
      </w:r>
      <w:r>
        <w:rPr>
          <w:position w:val="-10"/>
          <w:sz w:val="24"/>
        </w:rPr>
        <w:object>
          <v:shape id="_x0000_i1093" o:spt="75" type="#_x0000_t75" style="height:17pt;width:31pt;" o:ole="t" filled="f" stroked="f" coordsize="21600,21600">
            <v:path/>
            <v:fill on="f" focussize="0,0"/>
            <v:stroke on="f"/>
            <v:imagedata r:id="rId172" o:title=""/>
            <o:lock v:ext="edit" grouping="f" rotation="f" text="f" aspectratio="t"/>
            <w10:wrap type="none"/>
            <w10:anchorlock/>
          </v:shape>
          <o:OLEObject Type="Embed" ProgID="Equation.3" ShapeID="_x0000_i1093" DrawAspect="Content" ObjectID="_1468075794" r:id="rId171">
            <o:LockedField>false</o:LockedField>
          </o:OLEObject>
        </w:object>
      </w:r>
      <w:r>
        <w:rPr>
          <w:rFonts w:hint="eastAsia"/>
          <w:sz w:val="24"/>
        </w:rPr>
        <w:t>和</w:t>
      </w:r>
      <w:r>
        <w:rPr>
          <w:position w:val="-12"/>
          <w:sz w:val="24"/>
        </w:rPr>
        <w:object>
          <v:shape id="_x0000_i1094" o:spt="75" type="#_x0000_t75" style="height:18pt;width:24pt;" o:ole="t" filled="f" stroked="f" coordsize="21600,21600">
            <v:path/>
            <v:fill on="f" focussize="0,0"/>
            <v:stroke on="f"/>
            <v:imagedata r:id="rId174" o:title=""/>
            <o:lock v:ext="edit" grouping="f" rotation="f" text="f" aspectratio="t"/>
            <w10:wrap type="none"/>
            <w10:anchorlock/>
          </v:shape>
          <o:OLEObject Type="Embed" ProgID="Equation.3" ShapeID="_x0000_i1094" DrawAspect="Content" ObjectID="_1468075795" r:id="rId173">
            <o:LockedField>false</o:LockedField>
          </o:OLEObject>
        </w:object>
      </w:r>
      <w:r>
        <w:rPr>
          <w:rFonts w:hint="eastAsia"/>
          <w:sz w:val="24"/>
        </w:rPr>
        <w:t xml:space="preserve">的几何中心为  </w:t>
      </w:r>
    </w:p>
    <w:p w14:paraId="36FED569">
      <w:pPr>
        <w:ind w:firstLine="435"/>
        <w:jc w:val="center"/>
        <w:rPr>
          <w:rFonts w:hint="eastAsia"/>
          <w:sz w:val="24"/>
        </w:rPr>
      </w:pPr>
      <w:r>
        <w:rPr>
          <w:position w:val="-34"/>
          <w:sz w:val="24"/>
        </w:rPr>
        <w:object>
          <v:shape id="_x0000_i1095" o:spt="75" type="#_x0000_t75" style="height:36pt;width:175pt;" o:ole="t" filled="f" stroked="f" coordsize="21600,21600">
            <v:path/>
            <v:fill on="f" focussize="0,0"/>
            <v:stroke on="f"/>
            <v:imagedata r:id="rId176" o:title=""/>
            <o:lock v:ext="edit" grouping="f" rotation="f" text="f" aspectratio="t"/>
            <w10:wrap type="none"/>
            <w10:anchorlock/>
          </v:shape>
          <o:OLEObject Type="Embed" ProgID="Equation.3" ShapeID="_x0000_i1095" DrawAspect="Content" ObjectID="_1468075796" r:id="rId175">
            <o:LockedField>false</o:LockedField>
          </o:OLEObject>
        </w:object>
      </w:r>
    </w:p>
    <w:p w14:paraId="1E013191">
      <w:pPr>
        <w:ind w:firstLine="435"/>
        <w:rPr>
          <w:rFonts w:hint="eastAsia"/>
          <w:sz w:val="24"/>
        </w:rPr>
      </w:pPr>
      <w:r>
        <w:rPr>
          <w:rFonts w:hint="eastAsia"/>
          <w:sz w:val="24"/>
        </w:rPr>
        <w:t xml:space="preserve">即                    </w:t>
      </w:r>
      <w:r>
        <w:rPr>
          <w:position w:val="-34"/>
          <w:sz w:val="24"/>
        </w:rPr>
        <w:object>
          <v:shape id="_x0000_i1096" o:spt="75" type="#_x0000_t75" style="height:36pt;width:56pt;" o:ole="t" filled="f" stroked="f" coordsize="21600,21600">
            <v:path/>
            <v:fill on="f" focussize="0,0"/>
            <v:stroke on="f"/>
            <v:imagedata r:id="rId178" o:title=""/>
            <o:lock v:ext="edit" grouping="f" rotation="f" text="f" aspectratio="t"/>
            <w10:wrap type="none"/>
            <w10:anchorlock/>
          </v:shape>
          <o:OLEObject Type="Embed" ProgID="Equation.3" ShapeID="_x0000_i1096" DrawAspect="Content" ObjectID="_1468075797" r:id="rId177">
            <o:LockedField>false</o:LockedField>
          </o:OLEObject>
        </w:object>
      </w:r>
    </w:p>
    <w:p w14:paraId="4B61A9E9">
      <w:pPr>
        <w:ind w:firstLine="435"/>
        <w:rPr>
          <w:rFonts w:hint="eastAsia"/>
          <w:sz w:val="24"/>
        </w:rPr>
      </w:pPr>
      <w:r>
        <w:rPr>
          <w:rFonts w:hint="eastAsia"/>
          <w:sz w:val="24"/>
        </w:rPr>
        <w:t>正是式(1—6)的</w:t>
      </w:r>
      <w:r>
        <w:rPr>
          <w:position w:val="-12"/>
          <w:sz w:val="24"/>
        </w:rPr>
        <w:object>
          <v:shape id="_x0000_i1097" o:spt="75" type="#_x0000_t75" style="height:18pt;width:18pt;" o:ole="t" filled="f" stroked="f" coordsize="21600,21600">
            <v:path/>
            <v:fill on="f" focussize="0,0"/>
            <v:stroke on="f"/>
            <v:imagedata r:id="rId180" o:title=""/>
            <o:lock v:ext="edit" grouping="f" rotation="f" text="f" aspectratio="t"/>
            <w10:wrap type="none"/>
            <w10:anchorlock/>
          </v:shape>
          <o:OLEObject Type="Embed" ProgID="Equation.3" ShapeID="_x0000_i1097" DrawAspect="Content" ObjectID="_1468075798" r:id="rId179">
            <o:LockedField>false</o:LockedField>
          </o:OLEObject>
        </w:object>
      </w:r>
      <w:r>
        <w:rPr>
          <w:rFonts w:hint="eastAsia"/>
          <w:sz w:val="24"/>
        </w:rPr>
        <w:t>。将式(1—6)代入式(1—5)得最大超前角</w:t>
      </w:r>
    </w:p>
    <w:p w14:paraId="50F2D3ED">
      <w:pPr>
        <w:ind w:firstLine="435"/>
        <w:jc w:val="center"/>
        <w:rPr>
          <w:rFonts w:hint="eastAsia"/>
          <w:sz w:val="24"/>
        </w:rPr>
      </w:pPr>
      <w:r>
        <w:rPr>
          <w:position w:val="-64"/>
          <w:sz w:val="24"/>
        </w:rPr>
        <w:object>
          <v:shape id="_x0000_i1098" o:spt="75" type="#_x0000_t75" style="height:70pt;width:199pt;" o:ole="t" filled="f" stroked="f" coordsize="21600,21600">
            <v:path/>
            <v:fill on="f" focussize="0,0"/>
            <v:stroke on="f"/>
            <v:imagedata r:id="rId182" o:title=""/>
            <o:lock v:ext="edit" grouping="f" rotation="f" text="f" aspectratio="t"/>
            <w10:wrap type="none"/>
            <w10:anchorlock/>
          </v:shape>
          <o:OLEObject Type="Embed" ProgID="Equation.3" ShapeID="_x0000_i1098" DrawAspect="Content" ObjectID="_1468075799" r:id="rId181">
            <o:LockedField>false</o:LockedField>
          </o:OLEObject>
        </w:object>
      </w:r>
    </w:p>
    <w:p w14:paraId="6F3D7D8C">
      <w:pPr>
        <w:ind w:firstLine="435"/>
        <w:rPr>
          <w:rFonts w:hint="eastAsia"/>
          <w:sz w:val="24"/>
        </w:rPr>
      </w:pPr>
      <w:r>
        <w:rPr>
          <w:rFonts w:hint="eastAsia"/>
          <w:sz w:val="24"/>
        </w:rPr>
        <w:t>应用三角公式改写为</w:t>
      </w:r>
    </w:p>
    <w:p w14:paraId="05F84C3B">
      <w:pPr>
        <w:ind w:firstLine="435"/>
        <w:jc w:val="center"/>
        <w:rPr>
          <w:rFonts w:hint="eastAsia"/>
          <w:sz w:val="24"/>
        </w:rPr>
      </w:pPr>
      <w:r>
        <w:rPr>
          <w:position w:val="-28"/>
          <w:sz w:val="24"/>
        </w:rPr>
        <w:object>
          <v:shape id="_x0000_i1099" o:spt="75" type="#_x0000_t75" style="height:27.95pt;width:73.2pt;" o:ole="t" fillcolor="#000011" filled="f" stroked="f" coordsize="21600,21600">
            <v:path/>
            <v:fill on="f" focussize="0,0"/>
            <v:stroke on="f"/>
            <v:imagedata r:id="rId184" o:title=""/>
            <o:lock v:ext="edit" grouping="f" rotation="f" text="f" aspectratio="t"/>
            <w10:wrap type="none"/>
            <w10:anchorlock/>
          </v:shape>
          <o:OLEObject Type="Embed" ProgID="Equation.3" ShapeID="_x0000_i1099" DrawAspect="Content" ObjectID="_1468075800" r:id="rId183">
            <o:LockedField>false</o:LockedField>
          </o:OLEObject>
        </w:object>
      </w:r>
      <w:r>
        <w:rPr>
          <w:rFonts w:hint="eastAsia"/>
          <w:sz w:val="24"/>
        </w:rPr>
        <w:t xml:space="preserve">  或</w:t>
      </w:r>
      <w:r>
        <w:rPr>
          <w:position w:val="-30"/>
          <w:sz w:val="24"/>
        </w:rPr>
        <w:object>
          <v:shape id="_x0000_i1100" o:spt="75" type="#_x0000_t75" style="height:35pt;width:72pt;" o:ole="t" filled="f" stroked="f" coordsize="21600,21600">
            <v:path/>
            <v:fill on="f" focussize="0,0"/>
            <v:stroke on="f"/>
            <v:imagedata r:id="rId186" o:title=""/>
            <o:lock v:ext="edit" grouping="f" rotation="f" text="f" aspectratio="t"/>
            <w10:wrap type="none"/>
            <w10:anchorlock/>
          </v:shape>
          <o:OLEObject Type="Embed" ProgID="Equation.3" ShapeID="_x0000_i1100" DrawAspect="Content" ObjectID="_1468075801" r:id="rId185">
            <o:LockedField>false</o:LockedField>
          </o:OLEObject>
        </w:object>
      </w:r>
      <w:r>
        <w:rPr>
          <w:rFonts w:hint="eastAsia"/>
          <w:sz w:val="24"/>
        </w:rPr>
        <w:t xml:space="preserve">                   (1—7)</w:t>
      </w:r>
    </w:p>
    <w:p w14:paraId="7C4145AF">
      <w:pPr>
        <w:ind w:firstLine="435"/>
        <w:jc w:val="center"/>
        <w:rPr>
          <w:rFonts w:hint="eastAsia"/>
          <w:sz w:val="24"/>
        </w:rPr>
      </w:pPr>
      <w:r>
        <w:rPr>
          <w:rFonts w:hint="eastAsia"/>
          <w:sz w:val="24"/>
        </w:rPr>
        <w:t>上式表明，</w:t>
      </w:r>
      <w:r>
        <w:rPr>
          <w:position w:val="-12"/>
          <w:sz w:val="24"/>
        </w:rPr>
        <w:object>
          <v:shape id="_x0000_i1101" o:spt="75" type="#_x0000_t75" style="height:18pt;width:17pt;" o:ole="t" filled="f" stroked="f" coordsize="21600,21600">
            <v:path/>
            <v:fill on="f" focussize="0,0"/>
            <v:stroke on="f"/>
            <v:imagedata r:id="rId188" o:title=""/>
            <o:lock v:ext="edit" grouping="f" rotation="f" text="f" aspectratio="t"/>
            <w10:wrap type="none"/>
            <w10:anchorlock/>
          </v:shape>
          <o:OLEObject Type="Embed" ProgID="Equation.3" ShapeID="_x0000_i1101" DrawAspect="Content" ObjectID="_1468075802" r:id="rId187">
            <o:LockedField>false</o:LockedField>
          </o:OLEObject>
        </w:object>
      </w:r>
      <w:r>
        <w:rPr>
          <w:rFonts w:hint="eastAsia"/>
          <w:sz w:val="24"/>
        </w:rPr>
        <w:t>仅与</w:t>
      </w:r>
      <w:r>
        <w:rPr>
          <w:position w:val="-10"/>
          <w:sz w:val="24"/>
        </w:rPr>
        <w:object>
          <v:shape id="_x0000_i1102" o:spt="75" type="#_x0000_t75" style="height:16pt;width:12pt;" o:ole="t" filled="f" stroked="f" coordsize="21600,21600">
            <v:path/>
            <v:fill on="f" focussize="0,0"/>
            <v:stroke on="f"/>
            <v:imagedata r:id="rId146" o:title=""/>
            <o:lock v:ext="edit" grouping="f" rotation="f" text="f" aspectratio="t"/>
            <w10:wrap type="none"/>
            <w10:anchorlock/>
          </v:shape>
          <o:OLEObject Type="Embed" ProgID="Equation.3" ShapeID="_x0000_i1102" DrawAspect="Content" ObjectID="_1468075803" r:id="rId189">
            <o:LockedField>false</o:LockedField>
          </o:OLEObject>
        </w:object>
      </w:r>
      <w:r>
        <w:rPr>
          <w:rFonts w:hint="eastAsia"/>
          <w:sz w:val="24"/>
        </w:rPr>
        <w:t>值有关。</w:t>
      </w:r>
      <w:r>
        <w:rPr>
          <w:position w:val="-10"/>
          <w:sz w:val="24"/>
        </w:rPr>
        <w:object>
          <v:shape id="_x0000_i1103" o:spt="75" type="#_x0000_t75" style="height:16pt;width:12pt;" o:ole="t" filled="f" stroked="f" coordsize="21600,21600">
            <v:path/>
            <v:fill on="f" focussize="0,0"/>
            <v:stroke on="f"/>
            <v:imagedata r:id="rId146" o:title=""/>
            <o:lock v:ext="edit" grouping="f" rotation="f" text="f" aspectratio="t"/>
            <w10:wrap type="none"/>
            <w10:anchorlock/>
          </v:shape>
          <o:OLEObject Type="Embed" ProgID="Equation.3" ShapeID="_x0000_i1103" DrawAspect="Content" ObjectID="_1468075804" r:id="rId190">
            <o:LockedField>false</o:LockedField>
          </o:OLEObject>
        </w:object>
      </w:r>
      <w:r>
        <w:rPr>
          <w:rFonts w:hint="eastAsia"/>
          <w:sz w:val="24"/>
        </w:rPr>
        <w:t>值选得越大，则超前校正装置的微分效应越强。为了保持较高的信噪比，实际选用的</w:t>
      </w:r>
      <w:r>
        <w:rPr>
          <w:position w:val="-10"/>
          <w:sz w:val="24"/>
        </w:rPr>
        <w:object>
          <v:shape id="_x0000_i1104" o:spt="75" type="#_x0000_t75" style="height:16pt;width:12pt;" o:ole="t" filled="f" stroked="f" coordsize="21600,21600">
            <v:path/>
            <v:fill on="f" focussize="0,0"/>
            <v:stroke on="f"/>
            <v:imagedata r:id="rId146" o:title=""/>
            <o:lock v:ext="edit" grouping="f" rotation="f" text="f" aspectratio="t"/>
            <w10:wrap type="none"/>
            <w10:anchorlock/>
          </v:shape>
          <o:OLEObject Type="Embed" ProgID="Equation.3" ShapeID="_x0000_i1104" DrawAspect="Content" ObjectID="_1468075805" r:id="rId191">
            <o:LockedField>false</o:LockedField>
          </o:OLEObject>
        </w:object>
      </w:r>
      <w:r>
        <w:rPr>
          <w:rFonts w:hint="eastAsia"/>
          <w:sz w:val="24"/>
        </w:rPr>
        <w:t>值一般不大于20。通过计算，可以求出</w:t>
      </w:r>
      <w:r>
        <w:rPr>
          <w:position w:val="-12"/>
          <w:sz w:val="24"/>
        </w:rPr>
        <w:object>
          <v:shape id="_x0000_i1105" o:spt="75" type="#_x0000_t75" style="height:18pt;width:18pt;" o:ole="t" filled="f" stroked="f" coordsize="21600,21600">
            <v:path/>
            <v:fill on="f" focussize="0,0"/>
            <v:stroke on="f"/>
            <v:imagedata r:id="rId180" o:title=""/>
            <o:lock v:ext="edit" grouping="f" rotation="f" text="f" aspectratio="t"/>
            <w10:wrap type="none"/>
            <w10:anchorlock/>
          </v:shape>
          <o:OLEObject Type="Embed" ProgID="Equation.3" ShapeID="_x0000_i1105" DrawAspect="Content" ObjectID="_1468075806" r:id="rId192">
            <o:LockedField>false</o:LockedField>
          </o:OLEObject>
        </w:object>
      </w:r>
      <w:r>
        <w:rPr>
          <w:rFonts w:hint="eastAsia"/>
          <w:sz w:val="24"/>
        </w:rPr>
        <w:t xml:space="preserve">处的对数值    </w:t>
      </w:r>
      <w:r>
        <w:rPr>
          <w:position w:val="-14"/>
          <w:sz w:val="24"/>
        </w:rPr>
        <w:object>
          <v:shape id="_x0000_i1106" o:spt="75" type="#_x0000_t75" style="height:20pt;width:167pt;" o:ole="t" fillcolor="#000011" filled="f" stroked="f" coordsize="21600,21600">
            <v:path/>
            <v:fill on="f" focussize="0,0"/>
            <v:stroke on="f"/>
            <v:imagedata r:id="rId194" o:title=""/>
            <o:lock v:ext="edit" grouping="f" rotation="f" text="f" aspectratio="t"/>
            <w10:wrap type="none"/>
            <w10:anchorlock/>
          </v:shape>
          <o:OLEObject Type="Embed" ProgID="Equation.3" ShapeID="_x0000_i1106" DrawAspect="Content" ObjectID="_1468075807" r:id="rId193">
            <o:LockedField>false</o:LockedField>
          </o:OLEObject>
        </w:object>
      </w:r>
      <w:r>
        <w:rPr>
          <w:rFonts w:hint="eastAsia"/>
          <w:sz w:val="24"/>
        </w:rPr>
        <w:t xml:space="preserve">            (1—8)</w:t>
      </w:r>
    </w:p>
    <w:p w14:paraId="6124B8FA">
      <w:pPr>
        <w:ind w:left="435"/>
        <w:rPr>
          <w:sz w:val="24"/>
        </w:rPr>
      </w:pPr>
      <w:r>
        <w:rPr>
          <w:rFonts w:hint="eastAsia"/>
          <w:sz w:val="24"/>
        </w:rPr>
        <w:t>2、串联超前校正方法</w:t>
      </w:r>
    </w:p>
    <w:p w14:paraId="17DC45E7">
      <w:pPr>
        <w:ind w:firstLine="480" w:firstLineChars="200"/>
        <w:rPr>
          <w:rFonts w:hint="eastAsia"/>
          <w:sz w:val="24"/>
        </w:rPr>
      </w:pPr>
      <w:r>
        <w:rPr>
          <w:rFonts w:hint="eastAsia"/>
          <w:sz w:val="24"/>
        </w:rPr>
        <w:t>如果系统设计时要求满足的性能指标属频域特征量，则一般采用频率特性法进行校正。应用超前网络进行串联校正的基本原理，是利用超前网络的相角超前特性。即安排串联超前校正网络最大超前角出现的频率等于要求的系统剪切频率</w:t>
      </w:r>
      <w:r>
        <w:rPr>
          <w:position w:val="-12"/>
          <w:sz w:val="24"/>
        </w:rPr>
        <w:object>
          <v:shape id="_x0000_i1107" o:spt="75" type="#_x0000_t75" style="height:20pt;width:19pt;" o:ole="t" filled="f" stroked="f" coordsize="21600,21600">
            <v:path/>
            <v:fill on="f" focussize="0,0"/>
            <v:stroke on="f"/>
            <v:imagedata r:id="rId196" o:title=""/>
            <o:lock v:ext="edit" grouping="f" rotation="f" text="f" aspectratio="t"/>
            <w10:wrap type="none"/>
            <w10:anchorlock/>
          </v:shape>
          <o:OLEObject Type="Embed" ProgID="Equation.3" ShapeID="_x0000_i1107" DrawAspect="Content" ObjectID="_1468075808" r:id="rId195">
            <o:LockedField>false</o:LockedField>
          </o:OLEObject>
        </w:object>
      </w:r>
      <w:r>
        <w:rPr>
          <w:rFonts w:hint="eastAsia"/>
          <w:sz w:val="24"/>
        </w:rPr>
        <w:t>。充分利用超前网络相角超前的特点，其目的是保证系统的快速性。显然，</w:t>
      </w:r>
      <w:r>
        <w:rPr>
          <w:position w:val="-12"/>
          <w:sz w:val="24"/>
        </w:rPr>
        <w:object>
          <v:shape id="_x0000_i1108" o:spt="75" type="#_x0000_t75" style="height:19pt;width:44pt;" o:ole="t" filled="f" stroked="f" coordsize="21600,21600">
            <v:path/>
            <v:fill on="f" focussize="0,0"/>
            <v:stroke on="f"/>
            <v:imagedata r:id="rId198" o:title=""/>
            <o:lock v:ext="edit" grouping="f" rotation="f" text="f" aspectratio="t"/>
            <w10:wrap type="none"/>
            <w10:anchorlock/>
          </v:shape>
          <o:OLEObject Type="Embed" ProgID="Equation.3" ShapeID="_x0000_i1108" DrawAspect="Content" ObjectID="_1468075809" r:id="rId197">
            <o:LockedField>false</o:LockedField>
          </o:OLEObject>
        </w:object>
      </w:r>
      <w:r>
        <w:rPr>
          <w:rFonts w:hint="eastAsia"/>
          <w:sz w:val="24"/>
        </w:rPr>
        <w:t>的条件是原系统在</w:t>
      </w:r>
      <w:r>
        <w:rPr>
          <w:position w:val="-12"/>
          <w:sz w:val="24"/>
        </w:rPr>
        <w:object>
          <v:shape id="_x0000_i1109" o:spt="75" type="#_x0000_t75" style="height:20pt;width:19pt;" o:ole="t" filled="f" stroked="f" coordsize="21600,21600">
            <v:path/>
            <v:fill on="f" focussize="0,0"/>
            <v:stroke on="f"/>
            <v:imagedata r:id="rId196" o:title=""/>
            <o:lock v:ext="edit" grouping="f" rotation="f" text="f" aspectratio="t"/>
            <w10:wrap type="none"/>
            <w10:anchorlock/>
          </v:shape>
          <o:OLEObject Type="Embed" ProgID="Equation.3" ShapeID="_x0000_i1109" DrawAspect="Content" ObjectID="_1468075810" r:id="rId199">
            <o:LockedField>false</o:LockedField>
          </o:OLEObject>
        </w:object>
      </w:r>
      <w:r>
        <w:rPr>
          <w:rFonts w:hint="eastAsia"/>
          <w:sz w:val="24"/>
        </w:rPr>
        <w:t>处的对数幅值</w:t>
      </w:r>
      <w:r>
        <w:rPr>
          <w:position w:val="-12"/>
          <w:sz w:val="24"/>
        </w:rPr>
        <w:object>
          <v:shape id="_x0000_i1110" o:spt="75" type="#_x0000_t75" style="height:19pt;width:33pt;" o:ole="t" filled="f" stroked="f" coordsize="21600,21600">
            <v:path/>
            <v:fill on="f" focussize="0,0"/>
            <v:stroke on="f"/>
            <v:imagedata r:id="rId201" o:title=""/>
            <o:lock v:ext="edit" grouping="f" rotation="f" text="f" aspectratio="t"/>
            <w10:wrap type="none"/>
            <w10:anchorlock/>
          </v:shape>
          <o:OLEObject Type="Embed" ProgID="Equation.3" ShapeID="_x0000_i1110" DrawAspect="Content" ObjectID="_1468075811" r:id="rId200">
            <o:LockedField>false</o:LockedField>
          </o:OLEObject>
        </w:object>
      </w:r>
      <w:r>
        <w:rPr>
          <w:rFonts w:hint="eastAsia"/>
          <w:sz w:val="24"/>
        </w:rPr>
        <w:t>与超前网络在</w:t>
      </w:r>
      <w:r>
        <w:rPr>
          <w:position w:val="-12"/>
          <w:sz w:val="24"/>
        </w:rPr>
        <w:object>
          <v:shape id="_x0000_i1111" o:spt="75" type="#_x0000_t75" style="height:18pt;width:18pt;" o:ole="t" filled="f" stroked="f" coordsize="21600,21600">
            <v:path/>
            <v:fill on="f" focussize="0,0"/>
            <v:stroke on="f"/>
            <v:imagedata r:id="rId203" o:title=""/>
            <o:lock v:ext="edit" grouping="f" rotation="f" text="f" aspectratio="t"/>
            <w10:wrap type="none"/>
            <w10:anchorlock/>
          </v:shape>
          <o:OLEObject Type="Embed" ProgID="Equation.3" ShapeID="_x0000_i1111" DrawAspect="Content" ObjectID="_1468075812" r:id="rId202">
            <o:LockedField>false</o:LockedField>
          </o:OLEObject>
        </w:object>
      </w:r>
      <w:r>
        <w:rPr>
          <w:rFonts w:hint="eastAsia"/>
          <w:sz w:val="24"/>
        </w:rPr>
        <w:t>处的对数幅值之和为零，即</w:t>
      </w:r>
      <w:r>
        <w:rPr>
          <w:position w:val="-12"/>
          <w:sz w:val="24"/>
        </w:rPr>
        <w:object>
          <v:shape id="_x0000_i1112" o:spt="75" type="#_x0000_t75" style="height:19pt;width:132pt;" o:ole="t" filled="f" stroked="f" coordsize="21600,21600">
            <v:path/>
            <v:fill on="f" focussize="0,0"/>
            <v:stroke on="f"/>
            <v:imagedata r:id="rId205" o:title=""/>
            <o:lock v:ext="edit" grouping="f" rotation="f" text="f" aspectratio="t"/>
            <w10:wrap type="none"/>
            <w10:anchorlock/>
          </v:shape>
          <o:OLEObject Type="Embed" ProgID="Equation.3" ShapeID="_x0000_i1112" DrawAspect="Content" ObjectID="_1468075813" r:id="rId204">
            <o:LockedField>false</o:LockedField>
          </o:OLEObject>
        </w:object>
      </w:r>
      <w:r>
        <w:rPr>
          <w:rFonts w:hint="eastAsia"/>
          <w:sz w:val="24"/>
        </w:rPr>
        <w:t>，正确的选择好转角频率</w:t>
      </w:r>
      <w:r>
        <w:rPr>
          <w:position w:val="-10"/>
          <w:sz w:val="24"/>
        </w:rPr>
        <w:object>
          <v:shape id="_x0000_i1113" o:spt="75" type="#_x0000_t75" style="height:17pt;width:31pt;" o:ole="t" filled="f" stroked="f" coordsize="21600,21600">
            <v:path/>
            <v:fill on="f" focussize="0,0"/>
            <v:stroke on="f"/>
            <v:imagedata r:id="rId207" o:title=""/>
            <o:lock v:ext="edit" grouping="f" rotation="f" text="f" aspectratio="t"/>
            <w10:wrap type="none"/>
            <w10:anchorlock/>
          </v:shape>
          <o:OLEObject Type="Embed" ProgID="Equation.3" ShapeID="_x0000_i1113" DrawAspect="Content" ObjectID="_1468075814" r:id="rId206">
            <o:LockedField>false</o:LockedField>
          </o:OLEObject>
        </w:object>
      </w:r>
      <w:r>
        <w:rPr>
          <w:rFonts w:hint="eastAsia"/>
          <w:sz w:val="24"/>
        </w:rPr>
        <w:t>和</w:t>
      </w:r>
      <w:r>
        <w:rPr>
          <w:position w:val="-12"/>
          <w:sz w:val="24"/>
        </w:rPr>
        <w:object>
          <v:shape id="_x0000_i1114" o:spt="75" type="#_x0000_t75" style="height:18pt;width:24pt;" o:ole="t" filled="f" stroked="f" coordsize="21600,21600">
            <v:path/>
            <v:fill on="f" focussize="0,0"/>
            <v:stroke on="f"/>
            <v:imagedata r:id="rId209" o:title=""/>
            <o:lock v:ext="edit" grouping="f" rotation="f" text="f" aspectratio="t"/>
            <w10:wrap type="none"/>
            <w10:anchorlock/>
          </v:shape>
          <o:OLEObject Type="Embed" ProgID="Equation.3" ShapeID="_x0000_i1114" DrawAspect="Content" ObjectID="_1468075815" r:id="rId208">
            <o:LockedField>false</o:LockedField>
          </o:OLEObject>
        </w:object>
      </w:r>
      <w:r>
        <w:rPr>
          <w:rFonts w:hint="eastAsia"/>
          <w:sz w:val="24"/>
        </w:rPr>
        <w:t>，串入超前网络后，就能使被校正系统的剪切频率和相角裕度满足性能指标要求，从而改善闭环系统的动态性能。闭环系统的稳态性能要求，可通过合理选择已校正系统的开环增益来保证。</w:t>
      </w:r>
    </w:p>
    <w:p w14:paraId="2FEB9102">
      <w:pPr>
        <w:ind w:firstLine="480" w:firstLineChars="200"/>
        <w:rPr>
          <w:rFonts w:hint="eastAsia"/>
          <w:sz w:val="24"/>
        </w:rPr>
      </w:pPr>
      <w:r>
        <w:rPr>
          <w:rFonts w:hint="eastAsia"/>
          <w:sz w:val="24"/>
        </w:rPr>
        <w:t>用频率特性法设计超前网络的步骤如下：</w:t>
      </w:r>
    </w:p>
    <w:p w14:paraId="757B1B5A">
      <w:pPr>
        <w:ind w:firstLine="435"/>
        <w:rPr>
          <w:rFonts w:hint="eastAsia"/>
          <w:sz w:val="24"/>
        </w:rPr>
      </w:pPr>
      <w:r>
        <w:rPr>
          <w:rFonts w:hint="eastAsia"/>
          <w:sz w:val="24"/>
        </w:rPr>
        <w:t>(1)根据性能指标对稳态误差系数的要求，确定开环放大系数K。</w:t>
      </w:r>
    </w:p>
    <w:p w14:paraId="1746E648">
      <w:pPr>
        <w:ind w:firstLine="435"/>
        <w:rPr>
          <w:rFonts w:hint="eastAsia"/>
          <w:sz w:val="24"/>
        </w:rPr>
      </w:pPr>
      <w:r>
        <w:rPr>
          <w:rFonts w:hint="eastAsia"/>
          <w:sz w:val="24"/>
        </w:rPr>
        <w:t>(2)利用求得的K，绘制原系统的伯德图，主要是对数幅频特性图。</w:t>
      </w:r>
    </w:p>
    <w:p w14:paraId="6C685A56">
      <w:pPr>
        <w:ind w:firstLine="435"/>
        <w:rPr>
          <w:rFonts w:hint="eastAsia"/>
          <w:sz w:val="24"/>
        </w:rPr>
      </w:pPr>
      <w:r>
        <w:rPr>
          <w:rFonts w:hint="eastAsia"/>
          <w:sz w:val="24"/>
        </w:rPr>
        <w:t>(3)在伯德图上测取原系统的相位裕量和增益裕量，或在对数幅频特性图上测取剪切频率</w:t>
      </w:r>
      <w:r>
        <w:rPr>
          <w:position w:val="-12"/>
          <w:sz w:val="24"/>
        </w:rPr>
        <w:object>
          <v:shape id="_x0000_i1115" o:spt="75" type="#_x0000_t75" style="height:18pt;width:16pt;" o:ole="t" filled="f" stroked="f" coordsize="21600,21600">
            <v:path/>
            <v:fill on="f" focussize="0,0"/>
            <v:stroke on="f"/>
            <v:imagedata r:id="rId211" o:title=""/>
            <o:lock v:ext="edit" grouping="f" rotation="f" text="f" aspectratio="t"/>
            <w10:wrap type="none"/>
            <w10:anchorlock/>
          </v:shape>
          <o:OLEObject Type="Embed" ProgID="Equation.3" ShapeID="_x0000_i1115" DrawAspect="Content" ObjectID="_1468075816" r:id="rId210">
            <o:LockedField>false</o:LockedField>
          </o:OLEObject>
        </w:object>
      </w:r>
      <w:r>
        <w:rPr>
          <w:rFonts w:hint="eastAsia"/>
          <w:sz w:val="24"/>
        </w:rPr>
        <w:t>，通过计算求出原系统的相位裕量</w:t>
      </w:r>
      <w:r>
        <w:rPr>
          <w:position w:val="-10"/>
          <w:sz w:val="24"/>
        </w:rPr>
        <w:object>
          <v:shape id="_x0000_i1116" o:spt="75" type="#_x0000_t75" style="height:13pt;width:10pt;" o:ole="t" filled="f" stroked="f" coordsize="21600,21600">
            <v:path/>
            <v:fill on="f" focussize="0,0"/>
            <v:stroke on="f"/>
            <v:imagedata r:id="rId213" o:title=""/>
            <o:lock v:ext="edit" grouping="f" rotation="f" text="f" aspectratio="t"/>
            <w10:wrap type="none"/>
            <w10:anchorlock/>
          </v:shape>
          <o:OLEObject Type="Embed" ProgID="Equation.3" ShapeID="_x0000_i1116" DrawAspect="Content" ObjectID="_1468075817" r:id="rId212">
            <o:LockedField>false</o:LockedField>
          </o:OLEObject>
        </w:object>
      </w:r>
      <w:r>
        <w:rPr>
          <w:rFonts w:hint="eastAsia"/>
          <w:sz w:val="24"/>
        </w:rPr>
        <w:t>。再确定使相位裕量达到希望值</w:t>
      </w:r>
      <w:r>
        <w:rPr>
          <w:position w:val="-10"/>
          <w:sz w:val="24"/>
        </w:rPr>
        <w:object>
          <v:shape id="_x0000_i1117" o:spt="75" type="#_x0000_t75" style="height:18pt;width:13.95pt;" o:ole="t" filled="f" stroked="f" coordsize="21600,21600">
            <v:path/>
            <v:fill on="f" focussize="0,0"/>
            <v:stroke on="f"/>
            <v:imagedata r:id="rId215" o:title=""/>
            <o:lock v:ext="edit" grouping="f" rotation="f" text="f" aspectratio="t"/>
            <w10:wrap type="none"/>
            <w10:anchorlock/>
          </v:shape>
          <o:OLEObject Type="Embed" ProgID="Equation.3" ShapeID="_x0000_i1117" DrawAspect="Content" ObjectID="_1468075818" r:id="rId214">
            <o:LockedField>false</o:LockedField>
          </o:OLEObject>
        </w:object>
      </w:r>
      <w:r>
        <w:rPr>
          <w:rFonts w:hint="eastAsia"/>
          <w:sz w:val="24"/>
        </w:rPr>
        <w:t>所需要增加的相位超前相角</w:t>
      </w:r>
      <w:r>
        <w:rPr>
          <w:position w:val="-12"/>
          <w:sz w:val="24"/>
        </w:rPr>
        <w:object>
          <v:shape id="_x0000_i1118" o:spt="75" type="#_x0000_t75" style="height:18pt;width:17pt;" o:ole="t" filled="f" stroked="f" coordsize="21600,21600">
            <v:path/>
            <v:fill on="f" focussize="0,0"/>
            <v:stroke on="f"/>
            <v:imagedata r:id="rId188" o:title=""/>
            <o:lock v:ext="edit" grouping="f" rotation="f" text="f" aspectratio="t"/>
            <w10:wrap type="none"/>
            <w10:anchorlock/>
          </v:shape>
          <o:OLEObject Type="Embed" ProgID="Equation.3" ShapeID="_x0000_i1118" DrawAspect="Content" ObjectID="_1468075819" r:id="rId216">
            <o:LockedField>false</o:LockedField>
          </o:OLEObject>
        </w:object>
      </w:r>
      <w:r>
        <w:rPr>
          <w:rFonts w:hint="eastAsia"/>
          <w:sz w:val="24"/>
        </w:rPr>
        <w:t>。即：</w:t>
      </w:r>
      <w:r>
        <w:rPr>
          <w:position w:val="-12"/>
          <w:sz w:val="24"/>
        </w:rPr>
        <w:object>
          <v:shape id="_x0000_i1119" o:spt="75" type="#_x0000_t75" style="height:19pt;width:121pt;" o:ole="t" filled="f" stroked="f" coordsize="21600,21600">
            <v:path/>
            <v:fill on="f" focussize="0,0"/>
            <v:stroke on="f"/>
            <v:imagedata r:id="rId218" o:title=""/>
            <o:lock v:ext="edit" grouping="f" rotation="f" text="f" aspectratio="t"/>
            <w10:wrap type="none"/>
            <w10:anchorlock/>
          </v:shape>
          <o:OLEObject Type="Embed" ProgID="Equation.3" ShapeID="_x0000_i1119" DrawAspect="Content" ObjectID="_1468075820" r:id="rId217">
            <o:LockedField>false</o:LockedField>
          </o:OLEObject>
        </w:object>
      </w:r>
      <w:r>
        <w:rPr>
          <w:rFonts w:hint="eastAsia"/>
          <w:sz w:val="24"/>
        </w:rPr>
        <w:t>（裕度）</w:t>
      </w:r>
    </w:p>
    <w:p w14:paraId="15778537">
      <w:pPr>
        <w:ind w:firstLine="435"/>
        <w:rPr>
          <w:rFonts w:hint="eastAsia"/>
          <w:sz w:val="24"/>
        </w:rPr>
      </w:pPr>
      <w:r>
        <w:rPr>
          <w:rFonts w:hint="eastAsia"/>
          <w:sz w:val="24"/>
        </w:rPr>
        <w:t>(4)利用下式计算超前校正装置的参数</w:t>
      </w:r>
      <w:r>
        <w:rPr>
          <w:position w:val="-10"/>
          <w:sz w:val="24"/>
        </w:rPr>
        <w:object>
          <v:shape id="_x0000_i1120" o:spt="75" type="#_x0000_t75" style="height:16pt;width:12pt;" o:ole="t" filled="f" stroked="f" coordsize="21600,21600">
            <v:path/>
            <v:fill on="f" focussize="0,0"/>
            <v:stroke on="f"/>
            <v:imagedata r:id="rId146" o:title=""/>
            <o:lock v:ext="edit" grouping="f" rotation="f" text="f" aspectratio="t"/>
            <w10:wrap type="none"/>
            <w10:anchorlock/>
          </v:shape>
          <o:OLEObject Type="Embed" ProgID="Equation.3" ShapeID="_x0000_i1120" DrawAspect="Content" ObjectID="_1468075821" r:id="rId219">
            <o:LockedField>false</o:LockedField>
          </o:OLEObject>
        </w:object>
      </w:r>
    </w:p>
    <w:p w14:paraId="32C32381">
      <w:pPr>
        <w:ind w:firstLine="435"/>
        <w:jc w:val="center"/>
        <w:rPr>
          <w:rFonts w:hint="eastAsia"/>
          <w:sz w:val="24"/>
        </w:rPr>
      </w:pPr>
      <w:r>
        <w:rPr>
          <w:position w:val="-30"/>
          <w:sz w:val="24"/>
        </w:rPr>
        <w:object>
          <v:shape id="_x0000_i1121" o:spt="75" type="#_x0000_t75" style="height:35pt;width:72pt;" o:ole="t" filled="f" stroked="f" coordsize="21600,21600">
            <v:path/>
            <v:fill on="f" focussize="0,0"/>
            <v:stroke on="f"/>
            <v:imagedata r:id="rId221" o:title=""/>
            <o:lock v:ext="edit" grouping="f" rotation="f" text="f" aspectratio="t"/>
            <w10:wrap type="none"/>
            <w10:anchorlock/>
          </v:shape>
          <o:OLEObject Type="Embed" ProgID="Equation.3" ShapeID="_x0000_i1121" DrawAspect="Content" ObjectID="_1468075822" r:id="rId220">
            <o:LockedField>false</o:LockedField>
          </o:OLEObject>
        </w:object>
      </w:r>
    </w:p>
    <w:p w14:paraId="56D38419">
      <w:pPr>
        <w:ind w:firstLine="435"/>
        <w:rPr>
          <w:rFonts w:hint="eastAsia"/>
          <w:sz w:val="24"/>
        </w:rPr>
      </w:pPr>
      <w:r>
        <w:rPr>
          <w:rFonts w:hint="eastAsia"/>
          <w:sz w:val="24"/>
        </w:rPr>
        <w:t>(5)将对应最大超前相位角</w:t>
      </w:r>
      <w:r>
        <w:rPr>
          <w:position w:val="-12"/>
          <w:sz w:val="24"/>
        </w:rPr>
        <w:object>
          <v:shape id="_x0000_i1122" o:spt="75" type="#_x0000_t75" style="height:18pt;width:17pt;" o:ole="t" filled="f" stroked="f" coordsize="21600,21600">
            <v:path/>
            <v:fill on="f" focussize="0,0"/>
            <v:stroke on="f"/>
            <v:imagedata r:id="rId188" o:title=""/>
            <o:lock v:ext="edit" grouping="f" rotation="f" text="f" aspectratio="t"/>
            <w10:wrap type="none"/>
            <w10:anchorlock/>
          </v:shape>
          <o:OLEObject Type="Embed" ProgID="Equation.3" ShapeID="_x0000_i1122" DrawAspect="Content" ObjectID="_1468075823" r:id="rId222">
            <o:LockedField>false</o:LockedField>
          </o:OLEObject>
        </w:object>
      </w:r>
      <w:r>
        <w:rPr>
          <w:rFonts w:hint="eastAsia"/>
          <w:sz w:val="24"/>
        </w:rPr>
        <w:t>的频率</w:t>
      </w:r>
      <w:r>
        <w:rPr>
          <w:position w:val="-12"/>
          <w:sz w:val="24"/>
        </w:rPr>
        <w:object>
          <v:shape id="_x0000_i1123" o:spt="75" type="#_x0000_t75" style="height:18pt;width:18pt;" o:ole="t" filled="f" stroked="f" coordsize="21600,21600">
            <v:path/>
            <v:fill on="f" focussize="0,0"/>
            <v:stroke on="f"/>
            <v:imagedata r:id="rId224" o:title=""/>
            <o:lock v:ext="edit" grouping="f" rotation="f" text="f" aspectratio="t"/>
            <w10:wrap type="none"/>
            <w10:anchorlock/>
          </v:shape>
          <o:OLEObject Type="Embed" ProgID="Equation.3" ShapeID="_x0000_i1123" DrawAspect="Content" ObjectID="_1468075824" r:id="rId223">
            <o:LockedField>false</o:LockedField>
          </o:OLEObject>
        </w:object>
      </w:r>
      <w:r>
        <w:rPr>
          <w:rFonts w:hint="eastAsia"/>
          <w:sz w:val="24"/>
        </w:rPr>
        <w:t>作为校正后新的对数幅频特性的剪切频率</w:t>
      </w:r>
      <w:r>
        <w:rPr>
          <w:position w:val="-12"/>
          <w:sz w:val="24"/>
        </w:rPr>
        <w:object>
          <v:shape id="_x0000_i1124" o:spt="75" type="#_x0000_t75" style="height:19pt;width:16pt;" o:ole="t" filled="f" stroked="f" coordsize="21600,21600">
            <v:path/>
            <v:fill on="f" focussize="0,0"/>
            <v:stroke on="f"/>
            <v:imagedata r:id="rId226" o:title=""/>
            <o:lock v:ext="edit" grouping="f" rotation="f" text="f" aspectratio="t"/>
            <w10:wrap type="none"/>
            <w10:anchorlock/>
          </v:shape>
          <o:OLEObject Type="Embed" ProgID="Equation.3" ShapeID="_x0000_i1124" DrawAspect="Content" ObjectID="_1468075825" r:id="rId225">
            <o:LockedField>false</o:LockedField>
          </o:OLEObject>
        </w:object>
      </w:r>
      <w:r>
        <w:rPr>
          <w:rFonts w:hint="eastAsia"/>
          <w:sz w:val="24"/>
        </w:rPr>
        <w:t>，即令</w:t>
      </w:r>
      <w:r>
        <w:rPr>
          <w:position w:val="-12"/>
          <w:sz w:val="24"/>
        </w:rPr>
        <w:object>
          <v:shape id="_x0000_i1125" o:spt="75" type="#_x0000_t75" style="height:19pt;width:16pt;" o:ole="t" filled="f" stroked="f" coordsize="21600,21600">
            <v:path/>
            <v:fill on="f" focussize="0,0"/>
            <v:stroke on="f"/>
            <v:imagedata r:id="rId226" o:title=""/>
            <o:lock v:ext="edit" grouping="f" rotation="f" text="f" aspectratio="t"/>
            <w10:wrap type="none"/>
            <w10:anchorlock/>
          </v:shape>
          <o:OLEObject Type="Embed" ProgID="Equation.3" ShapeID="_x0000_i1125" DrawAspect="Content" ObjectID="_1468075826" r:id="rId227">
            <o:LockedField>false</o:LockedField>
          </o:OLEObject>
        </w:object>
      </w:r>
      <w:r>
        <w:rPr>
          <w:rFonts w:hint="eastAsia"/>
          <w:sz w:val="24"/>
        </w:rPr>
        <w:t>＝</w:t>
      </w:r>
      <w:r>
        <w:rPr>
          <w:position w:val="-12"/>
          <w:sz w:val="24"/>
        </w:rPr>
        <w:object>
          <v:shape id="_x0000_i1126" o:spt="75" type="#_x0000_t75" style="height:18pt;width:18pt;" o:ole="t" filled="f" stroked="f" coordsize="21600,21600">
            <v:path/>
            <v:fill on="f" focussize="0,0"/>
            <v:stroke on="f"/>
            <v:imagedata r:id="rId224" o:title=""/>
            <o:lock v:ext="edit" grouping="f" rotation="f" text="f" aspectratio="t"/>
            <w10:wrap type="none"/>
            <w10:anchorlock/>
          </v:shape>
          <o:OLEObject Type="Embed" ProgID="Equation.3" ShapeID="_x0000_i1126" DrawAspect="Content" ObjectID="_1468075827" r:id="rId228">
            <o:LockedField>false</o:LockedField>
          </o:OLEObject>
        </w:object>
      </w:r>
      <w:r>
        <w:rPr>
          <w:rFonts w:hint="eastAsia"/>
          <w:sz w:val="24"/>
        </w:rPr>
        <w:t>，利用作图法可以求出</w:t>
      </w:r>
      <w:r>
        <w:rPr>
          <w:position w:val="-12"/>
          <w:sz w:val="24"/>
        </w:rPr>
        <w:object>
          <v:shape id="_x0000_i1127" o:spt="75" type="#_x0000_t75" style="height:18pt;width:18pt;" o:ole="t" filled="f" stroked="f" coordsize="21600,21600">
            <v:path/>
            <v:fill on="f" focussize="0,0"/>
            <v:stroke on="f"/>
            <v:imagedata r:id="rId224" o:title=""/>
            <o:lock v:ext="edit" grouping="f" rotation="f" text="f" aspectratio="t"/>
            <w10:wrap type="none"/>
            <w10:anchorlock/>
          </v:shape>
          <o:OLEObject Type="Embed" ProgID="Equation.3" ShapeID="_x0000_i1127" DrawAspect="Content" ObjectID="_1468075828" r:id="rId229">
            <o:LockedField>false</o:LockedField>
          </o:OLEObject>
        </w:object>
      </w:r>
      <w:r>
        <w:rPr>
          <w:rFonts w:hint="eastAsia"/>
          <w:sz w:val="24"/>
        </w:rPr>
        <w:t>，因为校正装置在</w:t>
      </w:r>
      <w:r>
        <w:rPr>
          <w:position w:val="-6"/>
          <w:sz w:val="24"/>
        </w:rPr>
        <w:object>
          <v:shape id="_x0000_i1128" o:spt="75" type="#_x0000_t75" style="height:11pt;width:12pt;" o:ole="t" filled="f" stroked="f" coordsize="21600,21600">
            <v:path/>
            <v:fill on="f" focussize="0,0"/>
            <v:stroke on="f"/>
            <v:imagedata r:id="rId150" o:title=""/>
            <o:lock v:ext="edit" grouping="f" rotation="f" text="f" aspectratio="t"/>
            <w10:wrap type="none"/>
            <w10:anchorlock/>
          </v:shape>
          <o:OLEObject Type="Embed" ProgID="Equation.3" ShapeID="_x0000_i1128" DrawAspect="Content" ObjectID="_1468075829" r:id="rId230">
            <o:LockedField>false</o:LockedField>
          </o:OLEObject>
        </w:object>
      </w:r>
      <w:r>
        <w:rPr>
          <w:rFonts w:hint="eastAsia"/>
          <w:sz w:val="24"/>
        </w:rPr>
        <w:t>＝</w:t>
      </w:r>
      <w:r>
        <w:rPr>
          <w:position w:val="-12"/>
          <w:sz w:val="24"/>
        </w:rPr>
        <w:object>
          <v:shape id="_x0000_i1129" o:spt="75" type="#_x0000_t75" style="height:18pt;width:18pt;" o:ole="t" filled="f" stroked="f" coordsize="21600,21600">
            <v:path/>
            <v:fill on="f" focussize="0,0"/>
            <v:stroke on="f"/>
            <v:imagedata r:id="rId224" o:title=""/>
            <o:lock v:ext="edit" grouping="f" rotation="f" text="f" aspectratio="t"/>
            <w10:wrap type="none"/>
            <w10:anchorlock/>
          </v:shape>
          <o:OLEObject Type="Embed" ProgID="Equation.3" ShapeID="_x0000_i1129" DrawAspect="Content" ObjectID="_1468075830" r:id="rId231">
            <o:LockedField>false</o:LockedField>
          </o:OLEObject>
        </w:object>
      </w:r>
      <w:r>
        <w:rPr>
          <w:rFonts w:hint="eastAsia"/>
          <w:sz w:val="24"/>
        </w:rPr>
        <w:t>时的幅值为</w:t>
      </w:r>
      <w:r>
        <w:rPr>
          <w:position w:val="-10"/>
          <w:sz w:val="24"/>
        </w:rPr>
        <w:object>
          <v:shape id="_x0000_i1130" o:spt="75" type="#_x0000_t75" style="height:16pt;width:35pt;" o:ole="t" filled="f" stroked="f" coordsize="21600,21600">
            <v:path/>
            <v:fill on="f" focussize="0,0"/>
            <v:stroke on="f"/>
            <v:imagedata r:id="rId233" o:title=""/>
            <o:lock v:ext="edit" grouping="f" rotation="f" text="f" aspectratio="t"/>
            <w10:wrap type="none"/>
            <w10:anchorlock/>
          </v:shape>
          <o:OLEObject Type="Embed" ProgID="Equation.3" ShapeID="_x0000_i1130" DrawAspect="Content" ObjectID="_1468075831" r:id="rId232">
            <o:LockedField>false</o:LockedField>
          </o:OLEObject>
        </w:object>
      </w:r>
      <w:r>
        <w:rPr>
          <w:rFonts w:hint="eastAsia"/>
          <w:sz w:val="24"/>
        </w:rPr>
        <w:t>。所以可知在未校正系统的L(</w:t>
      </w:r>
      <w:r>
        <w:rPr>
          <w:position w:val="-6"/>
          <w:sz w:val="24"/>
        </w:rPr>
        <w:object>
          <v:shape id="_x0000_i1131" o:spt="75" type="#_x0000_t75" style="height:11pt;width:12pt;" o:ole="t" filled="f" stroked="f" coordsize="21600,21600">
            <v:path/>
            <v:fill on="f" focussize="0,0"/>
            <v:stroke on="f"/>
            <v:imagedata r:id="rId150" o:title=""/>
            <o:lock v:ext="edit" grouping="f" rotation="f" text="f" aspectratio="t"/>
            <w10:wrap type="none"/>
            <w10:anchorlock/>
          </v:shape>
          <o:OLEObject Type="Embed" ProgID="Equation.3" ShapeID="_x0000_i1131" DrawAspect="Content" ObjectID="_1468075832" r:id="rId234">
            <o:LockedField>false</o:LockedField>
          </o:OLEObject>
        </w:object>
      </w:r>
      <w:r>
        <w:rPr>
          <w:rFonts w:hint="eastAsia"/>
          <w:sz w:val="24"/>
        </w:rPr>
        <w:t>)曲线上的剪切频率</w:t>
      </w:r>
      <w:r>
        <w:rPr>
          <w:position w:val="-12"/>
          <w:sz w:val="24"/>
        </w:rPr>
        <w:object>
          <v:shape id="_x0000_i1132" o:spt="75" type="#_x0000_t75" style="height:18pt;width:16pt;" o:ole="t" filled="f" stroked="f" coordsize="21600,21600">
            <v:path/>
            <v:fill on="f" focussize="0,0"/>
            <v:stroke on="f"/>
            <v:imagedata r:id="rId211" o:title=""/>
            <o:lock v:ext="edit" grouping="f" rotation="f" text="f" aspectratio="t"/>
            <w10:wrap type="none"/>
            <w10:anchorlock/>
          </v:shape>
          <o:OLEObject Type="Embed" ProgID="Equation.3" ShapeID="_x0000_i1132" DrawAspect="Content" ObjectID="_1468075833" r:id="rId235">
            <o:LockedField>false</o:LockedField>
          </o:OLEObject>
        </w:object>
      </w:r>
      <w:r>
        <w:rPr>
          <w:rFonts w:hint="eastAsia"/>
          <w:sz w:val="24"/>
        </w:rPr>
        <w:t>的右侧距横轴—</w:t>
      </w:r>
      <w:r>
        <w:rPr>
          <w:position w:val="-10"/>
          <w:sz w:val="24"/>
        </w:rPr>
        <w:object>
          <v:shape id="_x0000_i1133" o:spt="75" type="#_x0000_t75" style="height:16pt;width:35pt;" o:ole="t" filled="f" stroked="f" coordsize="21600,21600">
            <v:path/>
            <v:fill on="f" focussize="0,0"/>
            <v:stroke on="f"/>
            <v:imagedata r:id="rId233" o:title=""/>
            <o:lock v:ext="edit" grouping="f" rotation="f" text="f" aspectratio="t"/>
            <w10:wrap type="none"/>
            <w10:anchorlock/>
          </v:shape>
          <o:OLEObject Type="Embed" ProgID="Equation.3" ShapeID="_x0000_i1133" DrawAspect="Content" ObjectID="_1468075834" r:id="rId236">
            <o:LockedField>false</o:LockedField>
          </o:OLEObject>
        </w:object>
      </w:r>
      <w:r>
        <w:rPr>
          <w:rFonts w:hint="eastAsia"/>
          <w:sz w:val="24"/>
        </w:rPr>
        <w:t>处即为新的剪切频率</w:t>
      </w:r>
      <w:r>
        <w:rPr>
          <w:position w:val="-12"/>
          <w:sz w:val="24"/>
        </w:rPr>
        <w:object>
          <v:shape id="_x0000_i1134" o:spt="75" type="#_x0000_t75" style="height:19pt;width:16pt;" o:ole="t" filled="f" stroked="f" coordsize="21600,21600">
            <v:path/>
            <v:fill on="f" focussize="0,0"/>
            <v:stroke on="f"/>
            <v:imagedata r:id="rId226" o:title=""/>
            <o:lock v:ext="edit" grouping="f" rotation="f" text="f" aspectratio="t"/>
            <w10:wrap type="none"/>
            <w10:anchorlock/>
          </v:shape>
          <o:OLEObject Type="Embed" ProgID="Equation.3" ShapeID="_x0000_i1134" DrawAspect="Content" ObjectID="_1468075835" r:id="rId237">
            <o:LockedField>false</o:LockedField>
          </o:OLEObject>
        </w:object>
      </w:r>
      <w:r>
        <w:rPr>
          <w:rFonts w:hint="eastAsia"/>
          <w:sz w:val="24"/>
        </w:rPr>
        <w:t>的对应点。可以作一离横轴为—</w:t>
      </w:r>
      <w:r>
        <w:rPr>
          <w:position w:val="-10"/>
          <w:sz w:val="24"/>
        </w:rPr>
        <w:object>
          <v:shape id="_x0000_i1135" o:spt="75" type="#_x0000_t75" style="height:16pt;width:35pt;" o:ole="t" filled="f" stroked="f" coordsize="21600,21600">
            <v:path/>
            <v:fill on="f" focussize="0,0"/>
            <v:stroke on="f"/>
            <v:imagedata r:id="rId233" o:title=""/>
            <o:lock v:ext="edit" grouping="f" rotation="f" text="f" aspectratio="t"/>
            <w10:wrap type="none"/>
            <w10:anchorlock/>
          </v:shape>
          <o:OLEObject Type="Embed" ProgID="Equation.3" ShapeID="_x0000_i1135" DrawAspect="Content" ObjectID="_1468075836" r:id="rId238">
            <o:LockedField>false</o:LockedField>
          </o:OLEObject>
        </w:object>
      </w:r>
      <w:r>
        <w:rPr>
          <w:rFonts w:hint="eastAsia"/>
          <w:sz w:val="24"/>
        </w:rPr>
        <w:t>的平行线，从此线与原L(</w:t>
      </w:r>
      <w:r>
        <w:rPr>
          <w:position w:val="-6"/>
          <w:sz w:val="24"/>
        </w:rPr>
        <w:object>
          <v:shape id="_x0000_i1136" o:spt="75" type="#_x0000_t75" style="height:11pt;width:12pt;" o:ole="t" filled="f" stroked="f" coordsize="21600,21600">
            <v:path/>
            <v:fill on="f" focussize="0,0"/>
            <v:stroke on="f"/>
            <v:imagedata r:id="rId150" o:title=""/>
            <o:lock v:ext="edit" grouping="f" rotation="f" text="f" aspectratio="t"/>
            <w10:wrap type="none"/>
            <w10:anchorlock/>
          </v:shape>
          <o:OLEObject Type="Embed" ProgID="Equation.3" ShapeID="_x0000_i1136" DrawAspect="Content" ObjectID="_1468075837" r:id="rId239">
            <o:LockedField>false</o:LockedField>
          </o:OLEObject>
        </w:object>
      </w:r>
      <w:r>
        <w:rPr>
          <w:rFonts w:hint="eastAsia"/>
          <w:sz w:val="24"/>
        </w:rPr>
        <w:t>)线的交点作垂直线至横轴，即可求得</w:t>
      </w:r>
      <w:r>
        <w:rPr>
          <w:position w:val="-12"/>
          <w:sz w:val="24"/>
        </w:rPr>
        <w:object>
          <v:shape id="_x0000_i1137" o:spt="75" type="#_x0000_t75" style="height:19pt;width:18pt;" o:ole="t" filled="f" stroked="f" coordsize="21600,21600">
            <v:path/>
            <v:fill on="f" focussize="0,0"/>
            <v:stroke on="f"/>
            <v:imagedata r:id="rId241" o:title=""/>
            <o:lock v:ext="edit" grouping="f" rotation="f" text="f" aspectratio="t"/>
            <w10:wrap type="none"/>
            <w10:anchorlock/>
          </v:shape>
          <o:OLEObject Type="Embed" ProgID="Equation.3" ShapeID="_x0000_i1137" DrawAspect="Content" ObjectID="_1468075838" r:id="rId240">
            <o:LockedField>false</o:LockedField>
          </o:OLEObject>
        </w:object>
      </w:r>
      <w:r>
        <w:rPr>
          <w:rFonts w:hint="eastAsia"/>
          <w:sz w:val="24"/>
        </w:rPr>
        <w:t xml:space="preserve"> (详见例6—1)。</w:t>
      </w:r>
    </w:p>
    <w:p w14:paraId="2CA6DE56">
      <w:pPr>
        <w:ind w:firstLine="480" w:firstLineChars="200"/>
        <w:rPr>
          <w:rFonts w:hint="eastAsia"/>
          <w:sz w:val="24"/>
        </w:rPr>
      </w:pPr>
      <w:r>
        <w:rPr>
          <w:rFonts w:hint="eastAsia"/>
          <w:sz w:val="24"/>
        </w:rPr>
        <w:t>(6)求出超前校正装置的另一个参数</w:t>
      </w:r>
      <w:r>
        <w:rPr>
          <w:position w:val="-10"/>
          <w:sz w:val="24"/>
        </w:rPr>
        <w:object>
          <v:shape id="_x0000_i1138" o:spt="75" type="#_x0000_t75" style="height:17pt;width:13pt;" o:ole="t" filled="f" stroked="f" coordsize="21600,21600">
            <v:path/>
            <v:fill on="f" focussize="0,0"/>
            <v:stroke on="f"/>
            <v:imagedata r:id="rId243" o:title=""/>
            <o:lock v:ext="edit" grouping="f" rotation="f" text="f" aspectratio="t"/>
            <w10:wrap type="none"/>
            <w10:anchorlock/>
          </v:shape>
          <o:OLEObject Type="Embed" ProgID="Equation.3" ShapeID="_x0000_i1138" DrawAspect="Content" ObjectID="_1468075839" r:id="rId242">
            <o:LockedField>false</o:LockedField>
          </o:OLEObject>
        </w:object>
      </w:r>
    </w:p>
    <w:p w14:paraId="232F80C7">
      <w:pPr>
        <w:ind w:firstLine="435"/>
        <w:jc w:val="center"/>
        <w:rPr>
          <w:rFonts w:hint="eastAsia"/>
          <w:sz w:val="24"/>
        </w:rPr>
      </w:pPr>
      <w:r>
        <w:rPr>
          <w:position w:val="-34"/>
          <w:sz w:val="24"/>
        </w:rPr>
        <w:object>
          <v:shape id="_x0000_i1139" o:spt="75" type="#_x0000_t75" style="height:36pt;width:63pt;" o:ole="t" filled="f" stroked="f" coordsize="21600,21600">
            <v:path/>
            <v:fill on="f" focussize="0,0"/>
            <v:stroke on="f"/>
            <v:imagedata r:id="rId245" o:title=""/>
            <o:lock v:ext="edit" grouping="f" rotation="f" text="f" aspectratio="t"/>
            <w10:wrap type="none"/>
            <w10:anchorlock/>
          </v:shape>
          <o:OLEObject Type="Embed" ProgID="Equation.3" ShapeID="_x0000_i1139" DrawAspect="Content" ObjectID="_1468075840" r:id="rId244">
            <o:LockedField>false</o:LockedField>
          </o:OLEObject>
        </w:object>
      </w:r>
    </w:p>
    <w:p w14:paraId="19A4E78F">
      <w:pPr>
        <w:ind w:firstLine="435"/>
        <w:rPr>
          <w:rFonts w:hint="eastAsia"/>
          <w:sz w:val="24"/>
        </w:rPr>
      </w:pPr>
      <w:r>
        <w:rPr>
          <w:rFonts w:hint="eastAsia"/>
          <w:sz w:val="24"/>
        </w:rPr>
        <w:t>(7)画出校正后系统的伯德图，检验已校正系统的相角裕度</w:t>
      </w:r>
      <w:r>
        <w:rPr>
          <w:position w:val="-10"/>
          <w:sz w:val="24"/>
        </w:rPr>
        <w:object>
          <v:shape id="_x0000_i1140" o:spt="75" type="#_x0000_t75" style="height:18pt;width:13.95pt;" o:ole="t" filled="f" stroked="f" coordsize="21600,21600">
            <v:path/>
            <v:fill on="f" focussize="0,0"/>
            <v:stroke on="f"/>
            <v:imagedata r:id="rId247" o:title=""/>
            <o:lock v:ext="edit" grouping="f" rotation="f" text="f" aspectratio="t"/>
            <w10:wrap type="none"/>
            <w10:anchorlock/>
          </v:shape>
          <o:OLEObject Type="Embed" ProgID="Equation.3" ShapeID="_x0000_i1140" DrawAspect="Content" ObjectID="_1468075841" r:id="rId246">
            <o:LockedField>false</o:LockedField>
          </o:OLEObject>
        </w:object>
      </w:r>
      <w:r>
        <w:rPr>
          <w:rFonts w:hint="eastAsia"/>
          <w:sz w:val="24"/>
        </w:rPr>
        <w:t>性能指标是否满足设计要求。验算时，已知</w:t>
      </w:r>
      <w:r>
        <w:rPr>
          <w:position w:val="-12"/>
          <w:sz w:val="24"/>
        </w:rPr>
        <w:object>
          <v:shape id="_x0000_i1141" o:spt="75" type="#_x0000_t75" style="height:20.25pt;width:18.75pt;" o:ole="t" filled="f" o:preferrelative="t" stroked="f" coordsize="21600,21600">
            <v:path/>
            <v:fill on="f" focussize="0,0"/>
            <v:stroke on="f"/>
            <v:imagedata r:id="rId249" o:title=""/>
            <o:lock v:ext="edit" grouping="f" rotation="f" text="f" aspectratio="t"/>
            <w10:wrap type="none"/>
            <w10:anchorlock/>
          </v:shape>
          <o:OLEObject Type="Embed" ProgID="Equation.3" ShapeID="_x0000_i1141" DrawAspect="Content" ObjectID="_1468075842" r:id="rId248">
            <o:LockedField>false</o:LockedField>
          </o:OLEObject>
        </w:object>
      </w:r>
      <w:r>
        <w:rPr>
          <w:rFonts w:hint="eastAsia"/>
          <w:sz w:val="24"/>
        </w:rPr>
        <w:t>计算出校正后系统在</w:t>
      </w:r>
      <w:r>
        <w:rPr>
          <w:position w:val="-12"/>
          <w:sz w:val="24"/>
        </w:rPr>
        <w:object>
          <v:shape id="_x0000_i1142" o:spt="75" type="#_x0000_t75" style="height:20.25pt;width:18.75pt;" o:ole="t" filled="f" o:preferrelative="t" stroked="f" coordsize="21600,21600">
            <v:path/>
            <v:fill on="f" focussize="0,0"/>
            <v:stroke on="f"/>
            <v:imagedata r:id="rId249" o:title=""/>
            <o:lock v:ext="edit" grouping="f" rotation="f" text="f" aspectratio="t"/>
            <w10:wrap type="none"/>
            <w10:anchorlock/>
          </v:shape>
          <o:OLEObject Type="Embed" ProgID="Equation.3" ShapeID="_x0000_i1142" DrawAspect="Content" ObjectID="_1468075843" r:id="rId250">
            <o:LockedField>false</o:LockedField>
          </o:OLEObject>
        </w:object>
      </w:r>
      <w:r>
        <w:rPr>
          <w:rFonts w:hint="eastAsia"/>
          <w:sz w:val="24"/>
        </w:rPr>
        <w:t>处相角裕度</w:t>
      </w:r>
      <w:r>
        <w:rPr>
          <w:position w:val="-12"/>
          <w:sz w:val="24"/>
        </w:rPr>
        <w:object>
          <v:shape id="_x0000_i1143" o:spt="75" type="#_x0000_t75" style="height:19pt;width:37pt;" o:ole="t" filled="f" stroked="f" coordsize="21600,21600">
            <v:path/>
            <v:fill on="f" focussize="0,0"/>
            <v:stroke on="f"/>
            <v:imagedata r:id="rId252" o:title=""/>
            <o:lock v:ext="edit" grouping="f" rotation="f" text="f" aspectratio="t"/>
            <w10:wrap type="none"/>
            <w10:anchorlock/>
          </v:shape>
          <o:OLEObject Type="Embed" ProgID="Equation.3" ShapeID="_x0000_i1143" DrawAspect="Content" ObjectID="_1468075844" r:id="rId251">
            <o:LockedField>false</o:LockedField>
          </o:OLEObject>
        </w:object>
      </w:r>
      <w:r>
        <w:rPr>
          <w:rFonts w:hint="eastAsia"/>
          <w:sz w:val="24"/>
        </w:rPr>
        <w:t>。</w:t>
      </w:r>
    </w:p>
    <w:p w14:paraId="49C62C89">
      <w:pPr>
        <w:ind w:firstLine="435"/>
        <w:jc w:val="center"/>
        <w:rPr>
          <w:rFonts w:hint="eastAsia"/>
          <w:sz w:val="24"/>
        </w:rPr>
      </w:pPr>
      <w:r>
        <w:rPr>
          <w:position w:val="-12"/>
          <w:sz w:val="24"/>
        </w:rPr>
        <w:object>
          <v:shape id="_x0000_i1144" o:spt="75" type="#_x0000_t75" style="height:20pt;width:121pt;" o:ole="t" filled="f" stroked="f" coordsize="21600,21600">
            <v:path/>
            <v:fill on="f" focussize="0,0"/>
            <v:stroke on="f"/>
            <v:imagedata r:id="rId254" o:title=""/>
            <o:lock v:ext="edit" grouping="f" rotation="f" text="f" aspectratio="t"/>
            <w10:wrap type="none"/>
            <w10:anchorlock/>
          </v:shape>
          <o:OLEObject Type="Embed" ProgID="Equation.3" ShapeID="_x0000_i1144" DrawAspect="Content" ObjectID="_1468075845" r:id="rId253">
            <o:LockedField>false</o:LockedField>
          </o:OLEObject>
        </w:object>
      </w:r>
    </w:p>
    <w:p w14:paraId="1752307B">
      <w:pPr>
        <w:spacing w:line="300" w:lineRule="auto"/>
        <w:rPr>
          <w:rFonts w:hint="eastAsia" w:eastAsia="黑体"/>
          <w:b/>
          <w:sz w:val="24"/>
          <w:szCs w:val="28"/>
        </w:rPr>
      </w:pPr>
      <w:r>
        <w:rPr>
          <w:rFonts w:hint="eastAsia"/>
          <w:sz w:val="24"/>
        </w:rPr>
        <w:t>当验算结果</w:t>
      </w:r>
      <w:r>
        <w:rPr>
          <w:position w:val="-10"/>
          <w:sz w:val="24"/>
        </w:rPr>
        <w:object>
          <v:shape id="_x0000_i1145" o:spt="75" type="#_x0000_t75" style="height:18pt;width:13.95pt;" o:ole="t" filled="f" stroked="f" coordsize="21600,21600">
            <v:path/>
            <v:fill on="f" focussize="0,0"/>
            <v:stroke on="f"/>
            <v:imagedata r:id="rId256" o:title=""/>
            <o:lock v:ext="edit" grouping="f" rotation="f" text="f" aspectratio="t"/>
            <w10:wrap type="none"/>
            <w10:anchorlock/>
          </v:shape>
          <o:OLEObject Type="Embed" ProgID="Equation.3" ShapeID="_x0000_i1145" DrawAspect="Content" ObjectID="_1468075846" r:id="rId255">
            <o:LockedField>false</o:LockedField>
          </o:OLEObject>
        </w:object>
      </w:r>
      <w:r>
        <w:rPr>
          <w:rFonts w:hint="eastAsia"/>
          <w:sz w:val="24"/>
        </w:rPr>
        <w:t>不满足指标要求时，需另选</w:t>
      </w:r>
      <w:r>
        <w:rPr>
          <w:position w:val="-12"/>
          <w:sz w:val="24"/>
        </w:rPr>
        <w:object>
          <v:shape id="_x0000_i1146" o:spt="75" type="#_x0000_t75" style="height:18pt;width:18pt;" o:ole="t" filled="f" stroked="f" coordsize="21600,21600">
            <v:path/>
            <v:fill on="f" focussize="0,0"/>
            <v:stroke on="f"/>
            <v:imagedata r:id="rId258" o:title=""/>
            <o:lock v:ext="edit" grouping="f" rotation="f" text="f" aspectratio="t"/>
            <w10:wrap type="none"/>
            <w10:anchorlock/>
          </v:shape>
          <o:OLEObject Type="Embed" ProgID="Equation.3" ShapeID="_x0000_i1146" DrawAspect="Content" ObjectID="_1468075847" r:id="rId257">
            <o:LockedField>false</o:LockedField>
          </o:OLEObject>
        </w:object>
      </w:r>
      <w:r>
        <w:rPr>
          <w:rFonts w:hint="eastAsia"/>
          <w:sz w:val="24"/>
        </w:rPr>
        <w:t>值，并重复以上计算步骤，直到满足指标为止。重选</w:t>
      </w:r>
      <w:r>
        <w:rPr>
          <w:position w:val="-12"/>
          <w:sz w:val="24"/>
        </w:rPr>
        <w:object>
          <v:shape id="_x0000_i1147" o:spt="75" type="#_x0000_t75" style="height:18pt;width:18pt;" o:ole="t" filled="f" o:preferrelative="t" stroked="f" coordsize="21600,21600">
            <v:path/>
            <v:fill on="f" focussize="0,0"/>
            <v:stroke on="f"/>
            <v:imagedata r:id="rId258" o:title=""/>
            <o:lock v:ext="edit" grouping="f" rotation="f" text="f" aspectratio="t"/>
            <w10:wrap type="none"/>
            <w10:anchorlock/>
          </v:shape>
          <o:OLEObject Type="Embed" ProgID="Equation.3" ShapeID="_x0000_i1147" DrawAspect="Content" ObjectID="_1468075848" r:id="rId259">
            <o:LockedField>false</o:LockedField>
          </o:OLEObject>
        </w:object>
      </w:r>
      <w:r>
        <w:rPr>
          <w:rFonts w:hint="eastAsia"/>
          <w:sz w:val="24"/>
        </w:rPr>
        <w:t>值，一般是使</w:t>
      </w:r>
      <w:r>
        <w:rPr>
          <w:position w:val="-12"/>
          <w:sz w:val="24"/>
        </w:rPr>
        <w:object>
          <v:shape id="_x0000_i1148" o:spt="75" type="#_x0000_t75" style="height:19pt;width:44pt;" o:ole="t" filled="f" stroked="f" coordsize="21600,21600">
            <v:path/>
            <v:fill on="f" focussize="0,0"/>
            <v:stroke on="f"/>
            <v:imagedata r:id="rId261" o:title=""/>
            <o:lock v:ext="edit" grouping="f" rotation="f" text="f" aspectratio="t"/>
            <w10:wrap type="none"/>
            <w10:anchorlock/>
          </v:shape>
          <o:OLEObject Type="Embed" ProgID="Equation.3" ShapeID="_x0000_i1148" DrawAspect="Content" ObjectID="_1468075849" r:id="rId260">
            <o:LockedField>false</o:LockedField>
          </o:OLEObject>
        </w:object>
      </w:r>
      <w:r>
        <w:rPr>
          <w:rFonts w:hint="eastAsia"/>
          <w:sz w:val="24"/>
        </w:rPr>
        <w:t>的值增大。</w:t>
      </w:r>
    </w:p>
    <w:p w14:paraId="692769E4">
      <w:pPr>
        <w:spacing w:line="300" w:lineRule="auto"/>
        <w:rPr>
          <w:rFonts w:hint="eastAsia" w:ascii="宋体" w:hAnsi="宋体"/>
          <w:bCs/>
          <w:sz w:val="24"/>
          <w:szCs w:val="28"/>
        </w:rPr>
      </w:pPr>
      <w:r>
        <w:rPr>
          <w:rFonts w:hint="eastAsia" w:eastAsia="黑体"/>
          <w:b/>
          <w:sz w:val="24"/>
          <w:szCs w:val="28"/>
        </w:rPr>
        <w:t xml:space="preserve">    </w:t>
      </w:r>
      <w:r>
        <w:rPr>
          <w:rFonts w:hint="eastAsia" w:ascii="宋体" w:hAnsi="宋体"/>
          <w:sz w:val="24"/>
          <w:szCs w:val="28"/>
        </w:rPr>
        <w:t>根据上一个实验已知了随动系统的结构框图如下图所示：</w:t>
      </w:r>
    </w:p>
    <w:p w14:paraId="04FB12DA">
      <w:pPr>
        <w:spacing w:line="300" w:lineRule="auto"/>
        <w:jc w:val="center"/>
        <w:rPr>
          <w:rFonts w:hint="eastAsia"/>
        </w:rPr>
      </w:pPr>
      <w:r>
        <w:object>
          <v:shape id="_x0000_i1149" o:spt="75" type="#_x0000_t75" style="height:148.3pt;width:390.95pt;" o:ole="t" filled="f" stroked="f" coordsize="21600,21600">
            <v:path/>
            <v:fill on="f" focussize="0,0"/>
            <v:stroke on="f"/>
            <v:imagedata r:id="rId263" o:title=""/>
            <o:lock v:ext="edit" grouping="f" rotation="f" text="f" aspectratio="t"/>
            <w10:wrap type="none"/>
            <w10:anchorlock/>
          </v:shape>
          <o:OLEObject Type="Embed" ProgID="SmartDraw.2" ShapeID="_x0000_i1149" DrawAspect="Content" ObjectID="_1468075850" r:id="rId262">
            <o:LockedField>false</o:LockedField>
          </o:OLEObject>
        </w:object>
      </w:r>
    </w:p>
    <w:p w14:paraId="0AAA0AFC">
      <w:pPr>
        <w:spacing w:line="300" w:lineRule="auto"/>
        <w:jc w:val="center"/>
        <w:rPr>
          <w:rFonts w:hint="eastAsia"/>
          <w:szCs w:val="21"/>
        </w:rPr>
      </w:pPr>
      <w:r>
        <w:rPr>
          <w:rFonts w:hint="eastAsia"/>
          <w:szCs w:val="21"/>
        </w:rPr>
        <w:t>图8 实验系统结构简图</w:t>
      </w:r>
    </w:p>
    <w:p w14:paraId="367706BF">
      <w:pPr>
        <w:spacing w:line="300" w:lineRule="auto"/>
        <w:rPr>
          <w:rFonts w:hint="eastAsia"/>
          <w:sz w:val="24"/>
        </w:rPr>
      </w:pPr>
      <w:r>
        <w:rPr>
          <w:rFonts w:hint="eastAsia"/>
          <w:sz w:val="24"/>
        </w:rPr>
        <w:t>而由实验四同学们已经得到了随动系统开环传递函数。</w:t>
      </w:r>
    </w:p>
    <w:p w14:paraId="7473B599">
      <w:pPr>
        <w:spacing w:line="300" w:lineRule="auto"/>
        <w:ind w:firstLine="480"/>
        <w:rPr>
          <w:rFonts w:hint="eastAsia"/>
          <w:sz w:val="24"/>
        </w:rPr>
      </w:pPr>
      <w:r>
        <w:rPr>
          <w:rFonts w:hint="eastAsia"/>
          <w:sz w:val="24"/>
        </w:rPr>
        <w:t>同学们根据所求得的随动系统开环传递函数，自行设计校正环节，满足给定的系统稳态特性的要求，并在</w:t>
      </w:r>
      <w:r>
        <w:rPr>
          <w:kern w:val="0"/>
          <w:sz w:val="24"/>
        </w:rPr>
        <w:t>SIMULINK</w:t>
      </w:r>
      <w:r>
        <w:rPr>
          <w:rFonts w:hint="eastAsia"/>
          <w:kern w:val="0"/>
          <w:sz w:val="24"/>
        </w:rPr>
        <w:t>得到仿真结果，然后在</w:t>
      </w:r>
      <w:r>
        <w:rPr>
          <w:rFonts w:hint="eastAsia" w:ascii="宋体" w:hAnsi="宋体"/>
          <w:bCs/>
          <w:sz w:val="24"/>
        </w:rPr>
        <w:t>XZ-IIC型实验仪器上观察其对随动系统稳态特性的影响</w:t>
      </w:r>
      <w:r>
        <w:rPr>
          <w:rFonts w:hint="eastAsia"/>
          <w:kern w:val="0"/>
          <w:sz w:val="24"/>
        </w:rPr>
        <w:t>。</w:t>
      </w:r>
    </w:p>
    <w:p w14:paraId="671C464C">
      <w:pPr>
        <w:spacing w:line="300" w:lineRule="auto"/>
        <w:rPr>
          <w:rFonts w:hint="eastAsia" w:eastAsia="黑体"/>
          <w:b/>
          <w:sz w:val="24"/>
          <w:szCs w:val="28"/>
        </w:rPr>
      </w:pPr>
      <w:r>
        <w:rPr>
          <w:rFonts w:hint="eastAsia" w:eastAsia="黑体"/>
          <w:b/>
          <w:sz w:val="24"/>
          <w:szCs w:val="28"/>
        </w:rPr>
        <w:t>三、实验仪器：</w:t>
      </w:r>
    </w:p>
    <w:p w14:paraId="3427CD0A">
      <w:pPr>
        <w:spacing w:line="300" w:lineRule="auto"/>
        <w:rPr>
          <w:rFonts w:hint="eastAsia"/>
          <w:sz w:val="24"/>
        </w:rPr>
      </w:pPr>
      <w:r>
        <w:rPr>
          <w:rFonts w:hint="eastAsia" w:ascii="宋体" w:hAnsi="宋体"/>
          <w:bCs/>
          <w:szCs w:val="21"/>
        </w:rPr>
        <w:t>XZ-IIC型实验仪  计算机</w:t>
      </w:r>
    </w:p>
    <w:p w14:paraId="185483F0">
      <w:pPr>
        <w:spacing w:line="300" w:lineRule="auto"/>
        <w:rPr>
          <w:rFonts w:hint="eastAsia" w:eastAsia="黑体"/>
          <w:b/>
          <w:sz w:val="24"/>
          <w:szCs w:val="28"/>
        </w:rPr>
      </w:pPr>
      <w:r>
        <w:rPr>
          <w:rFonts w:hint="eastAsia" w:eastAsia="黑体"/>
          <w:b/>
          <w:sz w:val="24"/>
          <w:szCs w:val="28"/>
        </w:rPr>
        <w:t>四、实验步骤:</w:t>
      </w:r>
    </w:p>
    <w:p w14:paraId="12B4C650">
      <w:pPr>
        <w:numPr>
          <w:ilvl w:val="0"/>
          <w:numId w:val="3"/>
        </w:numPr>
        <w:spacing w:line="300" w:lineRule="auto"/>
        <w:jc w:val="left"/>
        <w:rPr>
          <w:rFonts w:hint="eastAsia"/>
          <w:bCs/>
          <w:sz w:val="24"/>
        </w:rPr>
      </w:pPr>
      <w:r>
        <w:rPr>
          <w:rFonts w:hint="eastAsia"/>
          <w:sz w:val="24"/>
        </w:rPr>
        <w:t>根据所求得的随动系统开环传递函数，上机用MATLAB画出其bode图；</w:t>
      </w:r>
    </w:p>
    <w:p w14:paraId="23F783AE">
      <w:pPr>
        <w:numPr>
          <w:ilvl w:val="0"/>
          <w:numId w:val="3"/>
        </w:numPr>
        <w:spacing w:line="300" w:lineRule="auto"/>
        <w:jc w:val="left"/>
        <w:rPr>
          <w:rFonts w:hint="eastAsia"/>
          <w:bCs/>
          <w:sz w:val="24"/>
        </w:rPr>
      </w:pPr>
      <w:r>
        <w:rPr>
          <w:rFonts w:hint="eastAsia"/>
          <w:sz w:val="24"/>
        </w:rPr>
        <w:t>结合给定的系统稳态特性的要求，确定采用校正的方式；</w:t>
      </w:r>
    </w:p>
    <w:p w14:paraId="41688CD2">
      <w:pPr>
        <w:numPr>
          <w:ilvl w:val="0"/>
          <w:numId w:val="3"/>
        </w:numPr>
        <w:spacing w:line="300" w:lineRule="auto"/>
        <w:jc w:val="left"/>
        <w:rPr>
          <w:rFonts w:hint="eastAsia"/>
          <w:bCs/>
          <w:sz w:val="24"/>
        </w:rPr>
      </w:pPr>
      <w:r>
        <w:rPr>
          <w:rFonts w:hint="eastAsia"/>
          <w:sz w:val="24"/>
        </w:rPr>
        <w:t>得到校正网络参数后，先在MATLAB中编程得到校正后的系统的bode图；</w:t>
      </w:r>
    </w:p>
    <w:p w14:paraId="537EE2FD">
      <w:pPr>
        <w:numPr>
          <w:ilvl w:val="0"/>
          <w:numId w:val="3"/>
        </w:numPr>
        <w:spacing w:line="300" w:lineRule="auto"/>
        <w:jc w:val="left"/>
        <w:rPr>
          <w:rFonts w:hint="eastAsia"/>
          <w:bCs/>
          <w:sz w:val="24"/>
        </w:rPr>
      </w:pPr>
      <w:r>
        <w:rPr>
          <w:rFonts w:hint="eastAsia"/>
          <w:sz w:val="24"/>
        </w:rPr>
        <w:t>在</w:t>
      </w:r>
      <w:r>
        <w:rPr>
          <w:kern w:val="0"/>
          <w:sz w:val="24"/>
        </w:rPr>
        <w:t>SIMULINK</w:t>
      </w:r>
      <w:r>
        <w:rPr>
          <w:rFonts w:hint="eastAsia"/>
          <w:kern w:val="0"/>
          <w:sz w:val="24"/>
        </w:rPr>
        <w:t>里进行仿真，得到结果并验证；</w:t>
      </w:r>
    </w:p>
    <w:p w14:paraId="03577DF3">
      <w:pPr>
        <w:numPr>
          <w:ilvl w:val="0"/>
          <w:numId w:val="3"/>
        </w:numPr>
        <w:spacing w:line="300" w:lineRule="auto"/>
        <w:jc w:val="left"/>
        <w:rPr>
          <w:rFonts w:hint="eastAsia"/>
          <w:bCs/>
          <w:sz w:val="24"/>
        </w:rPr>
      </w:pPr>
      <w:r>
        <w:rPr>
          <w:rFonts w:hint="eastAsia"/>
          <w:bCs/>
          <w:sz w:val="24"/>
        </w:rPr>
        <w:t>打开</w:t>
      </w:r>
      <w:r>
        <w:rPr>
          <w:bCs/>
          <w:sz w:val="24"/>
        </w:rPr>
        <w:t>DSP.EXE</w:t>
      </w:r>
      <w:r>
        <w:rPr>
          <w:rFonts w:hint="eastAsia"/>
          <w:bCs/>
          <w:sz w:val="24"/>
        </w:rPr>
        <w:t>文件，得到PC操作界面；</w:t>
      </w:r>
    </w:p>
    <w:p w14:paraId="389617AF">
      <w:pPr>
        <w:numPr>
          <w:ilvl w:val="0"/>
          <w:numId w:val="3"/>
        </w:numPr>
        <w:spacing w:line="300" w:lineRule="auto"/>
        <w:jc w:val="left"/>
        <w:rPr>
          <w:rFonts w:hint="eastAsia"/>
          <w:bCs/>
          <w:sz w:val="24"/>
        </w:rPr>
      </w:pPr>
      <w:r>
        <w:rPr>
          <w:rFonts w:hint="eastAsia"/>
          <w:bCs/>
          <w:sz w:val="24"/>
        </w:rPr>
        <w:t>接着点击菜单项“文件（</w:t>
      </w:r>
      <w:r>
        <w:rPr>
          <w:rFonts w:hint="eastAsia"/>
          <w:bCs/>
          <w:sz w:val="24"/>
          <w:u w:val="single"/>
        </w:rPr>
        <w:t>F</w:t>
      </w:r>
      <w:r>
        <w:rPr>
          <w:rFonts w:hint="eastAsia"/>
          <w:bCs/>
          <w:sz w:val="24"/>
        </w:rPr>
        <w:t>）”</w:t>
      </w:r>
      <w:r>
        <w:rPr>
          <w:bCs/>
          <w:sz w:val="24"/>
        </w:rPr>
        <w:t>—</w:t>
      </w:r>
      <w:r>
        <w:rPr>
          <w:rFonts w:hint="eastAsia"/>
          <w:bCs/>
          <w:sz w:val="24"/>
        </w:rPr>
        <w:t>“设置（</w:t>
      </w:r>
      <w:r>
        <w:rPr>
          <w:rFonts w:hint="eastAsia"/>
          <w:bCs/>
          <w:sz w:val="24"/>
          <w:u w:val="single"/>
        </w:rPr>
        <w:t>S</w:t>
      </w:r>
      <w:r>
        <w:rPr>
          <w:rFonts w:hint="eastAsia"/>
          <w:bCs/>
          <w:sz w:val="24"/>
        </w:rPr>
        <w:t>）”,或者第二个快捷键得到设置对话框“ESP Setting”,选择其运行模式为“控制模式”，点击“OK”按扭；</w:t>
      </w:r>
    </w:p>
    <w:p w14:paraId="26CCA127">
      <w:pPr>
        <w:numPr>
          <w:ilvl w:val="0"/>
          <w:numId w:val="3"/>
        </w:numPr>
        <w:spacing w:line="300" w:lineRule="auto"/>
        <w:jc w:val="left"/>
        <w:rPr>
          <w:rFonts w:hint="eastAsia"/>
          <w:sz w:val="24"/>
        </w:rPr>
      </w:pPr>
      <w:r>
        <w:rPr>
          <w:rFonts w:hint="eastAsia"/>
          <w:bCs/>
          <w:sz w:val="24"/>
        </w:rPr>
        <w:t>然后点击菜单项“实验（</w:t>
      </w:r>
      <w:r>
        <w:rPr>
          <w:rFonts w:hint="eastAsia"/>
          <w:bCs/>
          <w:sz w:val="24"/>
          <w:u w:val="single"/>
        </w:rPr>
        <w:t>E</w:t>
      </w:r>
      <w:r>
        <w:rPr>
          <w:rFonts w:hint="eastAsia"/>
          <w:bCs/>
          <w:sz w:val="24"/>
        </w:rPr>
        <w:t>）”</w:t>
      </w:r>
      <w:r>
        <w:rPr>
          <w:bCs/>
          <w:sz w:val="24"/>
        </w:rPr>
        <w:t>—</w:t>
      </w:r>
      <w:r>
        <w:rPr>
          <w:rFonts w:hint="eastAsia"/>
          <w:bCs/>
          <w:sz w:val="24"/>
        </w:rPr>
        <w:t>“5：随动系统的校正”，随之出现的“随动系统的校正”参数设置对话框（如图9）中有四个参数可供选择：参考输入REFI和前向增益K，及两个校正环节参数T1和T2，输入自行设计得到的</w:t>
      </w:r>
      <w:r>
        <w:rPr>
          <w:rFonts w:hint="eastAsia"/>
          <w:sz w:val="24"/>
        </w:rPr>
        <w:t>校正网络参数</w:t>
      </w:r>
      <w:r>
        <w:rPr>
          <w:rFonts w:hint="eastAsia"/>
          <w:bCs/>
          <w:sz w:val="24"/>
        </w:rPr>
        <w:t>值后点击“OK”按扭；</w:t>
      </w:r>
    </w:p>
    <w:p w14:paraId="50677231">
      <w:pPr>
        <w:spacing w:line="300" w:lineRule="auto"/>
        <w:jc w:val="center"/>
        <w:rPr>
          <w:rFonts w:hint="eastAsia"/>
          <w:sz w:val="24"/>
        </w:rPr>
      </w:pPr>
      <w:r>
        <w:rPr>
          <w:rFonts w:hint="eastAsia"/>
          <w:sz w:val="24"/>
        </w:rPr>
        <w:drawing>
          <wp:inline distT="0" distB="0" distL="114300" distR="114300">
            <wp:extent cx="2139950" cy="2002790"/>
            <wp:effectExtent l="0" t="0" r="3175" b="6985"/>
            <wp:docPr id="59"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58"/>
                    <pic:cNvPicPr>
                      <a:picLocks noChangeAspect="1"/>
                    </pic:cNvPicPr>
                  </pic:nvPicPr>
                  <pic:blipFill>
                    <a:blip r:embed="rId264"/>
                    <a:stretch>
                      <a:fillRect/>
                    </a:stretch>
                  </pic:blipFill>
                  <pic:spPr>
                    <a:xfrm>
                      <a:off x="0" y="0"/>
                      <a:ext cx="2139950" cy="2002790"/>
                    </a:xfrm>
                    <a:prstGeom prst="rect">
                      <a:avLst/>
                    </a:prstGeom>
                    <a:noFill/>
                    <a:ln>
                      <a:noFill/>
                    </a:ln>
                  </pic:spPr>
                </pic:pic>
              </a:graphicData>
            </a:graphic>
          </wp:inline>
        </w:drawing>
      </w:r>
    </w:p>
    <w:p w14:paraId="4F1519A0">
      <w:pPr>
        <w:spacing w:line="300" w:lineRule="auto"/>
        <w:jc w:val="center"/>
        <w:rPr>
          <w:rFonts w:hint="eastAsia"/>
          <w:b/>
          <w:bCs/>
          <w:sz w:val="24"/>
        </w:rPr>
      </w:pPr>
      <w:r>
        <w:rPr>
          <w:rFonts w:hint="eastAsia" w:ascii="宋体" w:hAnsi="宋体"/>
          <w:bCs/>
          <w:szCs w:val="21"/>
        </w:rPr>
        <w:t>图9 随动系统的校正参数设置对话框</w:t>
      </w:r>
    </w:p>
    <w:p w14:paraId="6E4FBB2B">
      <w:pPr>
        <w:numPr>
          <w:ilvl w:val="0"/>
          <w:numId w:val="3"/>
        </w:numPr>
        <w:spacing w:line="300" w:lineRule="auto"/>
        <w:jc w:val="left"/>
        <w:rPr>
          <w:rFonts w:hint="eastAsia"/>
          <w:bCs/>
          <w:sz w:val="24"/>
        </w:rPr>
      </w:pPr>
      <w:r>
        <w:rPr>
          <w:rFonts w:hint="eastAsia"/>
          <w:bCs/>
          <w:sz w:val="24"/>
        </w:rPr>
        <w:t>点击菜单项“文件（</w:t>
      </w:r>
      <w:r>
        <w:rPr>
          <w:rFonts w:hint="eastAsia"/>
          <w:bCs/>
          <w:sz w:val="24"/>
          <w:u w:val="single"/>
        </w:rPr>
        <w:t>F</w:t>
      </w:r>
      <w:r>
        <w:rPr>
          <w:rFonts w:hint="eastAsia"/>
          <w:bCs/>
          <w:sz w:val="24"/>
        </w:rPr>
        <w:t>）”</w:t>
      </w:r>
      <w:r>
        <w:rPr>
          <w:bCs/>
          <w:sz w:val="24"/>
        </w:rPr>
        <w:t>—</w:t>
      </w:r>
      <w:r>
        <w:rPr>
          <w:rFonts w:hint="eastAsia"/>
          <w:bCs/>
          <w:sz w:val="24"/>
        </w:rPr>
        <w:t>“开始（</w:t>
      </w:r>
      <w:r>
        <w:rPr>
          <w:rFonts w:hint="eastAsia"/>
          <w:bCs/>
          <w:sz w:val="24"/>
          <w:u w:val="single"/>
        </w:rPr>
        <w:t>K</w:t>
      </w:r>
      <w:r>
        <w:rPr>
          <w:rFonts w:hint="eastAsia"/>
          <w:bCs/>
          <w:sz w:val="24"/>
        </w:rPr>
        <w:t>）”或者第一个快捷键，从而开始实验；</w:t>
      </w:r>
      <w:r>
        <w:rPr>
          <w:rFonts w:hint="eastAsia" w:ascii="宋体" w:hAnsi="宋体"/>
          <w:bCs/>
          <w:sz w:val="24"/>
        </w:rPr>
        <w:t>观察其对随动系统稳态特性的影响</w:t>
      </w:r>
      <w:r>
        <w:rPr>
          <w:rFonts w:hint="eastAsia"/>
          <w:bCs/>
          <w:sz w:val="24"/>
        </w:rPr>
        <w:t>；</w:t>
      </w:r>
    </w:p>
    <w:p w14:paraId="4626EA49">
      <w:pPr>
        <w:numPr>
          <w:ilvl w:val="0"/>
          <w:numId w:val="3"/>
        </w:numPr>
        <w:spacing w:line="300" w:lineRule="auto"/>
        <w:rPr>
          <w:rFonts w:hint="eastAsia"/>
          <w:b/>
          <w:bCs/>
          <w:sz w:val="24"/>
        </w:rPr>
      </w:pPr>
      <w:r>
        <w:rPr>
          <w:rFonts w:hint="eastAsia"/>
          <w:bCs/>
          <w:sz w:val="24"/>
        </w:rPr>
        <w:t>如需进行多次实验重复上述(3)、(4)步骤即可。</w:t>
      </w:r>
    </w:p>
    <w:p w14:paraId="3BA8F1BB">
      <w:pPr>
        <w:numPr>
          <w:numId w:val="0"/>
        </w:numPr>
        <w:spacing w:line="300" w:lineRule="auto"/>
        <w:ind w:left="240" w:leftChars="0"/>
        <w:rPr>
          <w:rFonts w:hint="eastAsia"/>
          <w:b/>
          <w:bCs/>
          <w:sz w:val="24"/>
        </w:rPr>
      </w:pPr>
      <w:bookmarkStart w:id="0" w:name="_GoBack"/>
      <w:bookmarkEnd w:id="0"/>
    </w:p>
    <w:p w14:paraId="2DF4C07F">
      <w:pPr>
        <w:spacing w:line="300" w:lineRule="auto"/>
        <w:rPr>
          <w:rFonts w:hint="eastAsia" w:eastAsia="黑体"/>
          <w:b/>
          <w:bCs/>
          <w:sz w:val="28"/>
          <w:szCs w:val="21"/>
        </w:rPr>
      </w:pPr>
      <w:r>
        <w:rPr>
          <w:rFonts w:hint="eastAsia" w:eastAsia="黑体"/>
          <w:b/>
          <w:bCs/>
          <w:sz w:val="24"/>
          <w:szCs w:val="21"/>
        </w:rPr>
        <w:t>五、实验报告要求</w:t>
      </w:r>
    </w:p>
    <w:p w14:paraId="6186B78F">
      <w:pPr>
        <w:spacing w:line="300" w:lineRule="auto"/>
        <w:ind w:firstLine="435"/>
        <w:rPr>
          <w:sz w:val="24"/>
        </w:rPr>
      </w:pPr>
      <w:r>
        <w:rPr>
          <w:rFonts w:hint="eastAsia"/>
          <w:bCs/>
          <w:szCs w:val="21"/>
        </w:rPr>
        <w:t>1．</w:t>
      </w:r>
      <w:r>
        <w:rPr>
          <w:sz w:val="24"/>
        </w:rPr>
        <w:t>同学们从相关的自控原理书籍中</w:t>
      </w:r>
      <w:r>
        <w:rPr>
          <w:rFonts w:hint="eastAsia"/>
          <w:sz w:val="24"/>
        </w:rPr>
        <w:t>选取串联校正</w:t>
      </w:r>
      <w:r>
        <w:rPr>
          <w:sz w:val="24"/>
        </w:rPr>
        <w:t>的一个实例，</w:t>
      </w:r>
      <w:r>
        <w:rPr>
          <w:rFonts w:hint="eastAsia"/>
          <w:sz w:val="24"/>
        </w:rPr>
        <w:t>并且给出的性能指标为时域指标，</w:t>
      </w:r>
      <w:r>
        <w:rPr>
          <w:sz w:val="24"/>
        </w:rPr>
        <w:t>试用Simulink</w:t>
      </w:r>
      <w:r>
        <w:rPr>
          <w:rFonts w:hint="eastAsia"/>
          <w:sz w:val="24"/>
        </w:rPr>
        <w:t>分别对原</w:t>
      </w:r>
      <w:r>
        <w:rPr>
          <w:sz w:val="24"/>
        </w:rPr>
        <w:t>系统</w:t>
      </w:r>
      <w:r>
        <w:rPr>
          <w:rFonts w:hint="eastAsia"/>
          <w:sz w:val="24"/>
        </w:rPr>
        <w:t>和加了串联校正环节后的系统进行仿真，得出其单位阶跃输入</w:t>
      </w:r>
      <w:r>
        <w:rPr>
          <w:sz w:val="24"/>
        </w:rPr>
        <w:t>的</w:t>
      </w:r>
      <w:r>
        <w:rPr>
          <w:rFonts w:hint="eastAsia"/>
          <w:sz w:val="24"/>
        </w:rPr>
        <w:t>系统输出，并进行对比。</w:t>
      </w:r>
    </w:p>
    <w:p w14:paraId="3CA05254">
      <w:pPr>
        <w:ind w:firstLine="210" w:firstLineChars="100"/>
        <w:rPr>
          <w:rFonts w:hint="eastAsia"/>
          <w:bCs/>
          <w:sz w:val="24"/>
        </w:rPr>
      </w:pPr>
      <w:r>
        <w:rPr>
          <w:rFonts w:hint="eastAsia"/>
          <w:bCs/>
          <w:szCs w:val="21"/>
        </w:rPr>
        <w:t>2．</w:t>
      </w:r>
      <w:r>
        <w:rPr>
          <w:rFonts w:hint="eastAsia"/>
          <w:sz w:val="24"/>
        </w:rPr>
        <w:t>同学们根据所求得的随动系统开环传递函数，自行设计校正环节，要求校正后系统的相位裕度</w:t>
      </w:r>
      <w:r>
        <w:rPr>
          <w:position w:val="-10"/>
          <w:sz w:val="24"/>
        </w:rPr>
        <w:object>
          <v:shape id="_x0000_i1150" o:spt="75" type="#_x0000_t75" style="height:18pt;width:42pt;" o:ole="t" filled="f" o:preferrelative="t" stroked="f" coordsize="21600,21600">
            <v:path/>
            <v:fill on="f" focussize="0,0"/>
            <v:stroke on="f"/>
            <v:imagedata r:id="rId266" o:title=""/>
            <o:lock v:ext="edit" grouping="f" rotation="f" text="f" aspectratio="t"/>
            <w10:wrap type="none"/>
            <w10:anchorlock/>
          </v:shape>
          <o:OLEObject Type="Embed" ProgID="Equation.DSMT4" ShapeID="_x0000_i1150" DrawAspect="Content" ObjectID="_1468075851" r:id="rId265">
            <o:LockedField>false</o:LockedField>
          </o:OLEObject>
        </w:object>
      </w:r>
      <w:r>
        <w:rPr>
          <w:rFonts w:hint="eastAsia"/>
          <w:sz w:val="24"/>
        </w:rPr>
        <w:t>幅值裕度</w:t>
      </w:r>
      <w:r>
        <w:rPr>
          <w:position w:val="-10"/>
          <w:sz w:val="24"/>
        </w:rPr>
        <w:object>
          <v:shape id="_x0000_i1151" o:spt="75" type="#_x0000_t75" style="height:16pt;width:74pt;" o:ole="t" filled="f" stroked="f" coordsize="21600,21600">
            <v:path/>
            <v:fill on="f" focussize="0,0"/>
            <v:stroke on="f"/>
            <v:imagedata r:id="rId268" o:title=""/>
            <o:lock v:ext="edit" grouping="f" rotation="f" text="f" aspectratio="t"/>
            <w10:wrap type="none"/>
            <w10:anchorlock/>
          </v:shape>
          <o:OLEObject Type="Embed" ProgID="Equation.DSMT4" ShapeID="_x0000_i1151" DrawAspect="Content" ObjectID="_1468075852" r:id="rId267">
            <o:LockedField>false</o:LockedField>
          </o:OLEObject>
        </w:object>
      </w:r>
      <w:r>
        <w:rPr>
          <w:rFonts w:hint="eastAsia"/>
          <w:sz w:val="24"/>
        </w:rPr>
        <w:t>，加快系统的调整时间，并在</w:t>
      </w:r>
      <w:r>
        <w:rPr>
          <w:kern w:val="0"/>
          <w:sz w:val="24"/>
        </w:rPr>
        <w:t>SIMULINK</w:t>
      </w:r>
      <w:r>
        <w:rPr>
          <w:rFonts w:hint="eastAsia"/>
          <w:kern w:val="0"/>
          <w:sz w:val="24"/>
        </w:rPr>
        <w:t>得到仿真结果，然后在</w:t>
      </w:r>
      <w:r>
        <w:rPr>
          <w:rFonts w:hint="eastAsia" w:ascii="宋体" w:hAnsi="宋体"/>
          <w:bCs/>
          <w:sz w:val="24"/>
        </w:rPr>
        <w:t>XZ-IIC型实验仪器上观察其对随动系统稳态特性的影响</w:t>
      </w:r>
      <w:r>
        <w:rPr>
          <w:rFonts w:hint="eastAsia"/>
          <w:kern w:val="0"/>
          <w:sz w:val="24"/>
        </w:rPr>
        <w:t>并</w:t>
      </w:r>
      <w:r>
        <w:rPr>
          <w:rFonts w:hint="eastAsia"/>
          <w:bCs/>
          <w:sz w:val="24"/>
        </w:rPr>
        <w:t>分析结果。</w:t>
      </w:r>
    </w:p>
    <w:p w14:paraId="5E81DCEE">
      <w:pPr>
        <w:rPr>
          <w:rFonts w:hint="eastAsia"/>
          <w:bCs/>
          <w:szCs w:val="21"/>
        </w:rPr>
      </w:pPr>
    </w:p>
    <w:p w14:paraId="6EF2FCFE">
      <w:pPr>
        <w:autoSpaceDE w:val="0"/>
        <w:autoSpaceDN w:val="0"/>
        <w:adjustRightInd w:val="0"/>
        <w:ind w:firstLine="840" w:firstLineChars="350"/>
        <w:jc w:val="left"/>
        <w:rPr>
          <w:rFonts w:hint="eastAsia" w:ascii="宋体"/>
          <w:kern w:val="0"/>
          <w:sz w:val="24"/>
        </w:rPr>
      </w:pPr>
    </w:p>
    <w:p w14:paraId="470634A7">
      <w:pPr>
        <w:spacing w:line="300" w:lineRule="auto"/>
        <w:ind w:firstLine="210" w:firstLineChars="100"/>
        <w:rPr>
          <w:rFonts w:hint="eastAsia"/>
          <w:bCs/>
          <w:szCs w:val="21"/>
        </w:rPr>
      </w:pPr>
    </w:p>
    <w:p w14:paraId="44ED4CD8">
      <w:pPr>
        <w:spacing w:line="300" w:lineRule="auto"/>
        <w:ind w:firstLine="210" w:firstLineChars="100"/>
        <w:rPr>
          <w:rFonts w:hint="eastAsia"/>
          <w:bCs/>
          <w:szCs w:val="21"/>
        </w:rPr>
      </w:pPr>
    </w:p>
    <w:p w14:paraId="13ED805E">
      <w:pPr>
        <w:spacing w:line="300" w:lineRule="auto"/>
        <w:ind w:firstLine="210" w:firstLineChars="100"/>
        <w:rPr>
          <w:rFonts w:hint="eastAsia"/>
          <w:bCs/>
          <w:szCs w:val="21"/>
        </w:rPr>
      </w:pPr>
    </w:p>
    <w:p w14:paraId="5B99101E">
      <w:pPr>
        <w:spacing w:line="300" w:lineRule="auto"/>
        <w:rPr>
          <w:rFonts w:hint="eastAsia"/>
          <w:bCs/>
          <w:szCs w:val="21"/>
        </w:rPr>
      </w:pPr>
    </w:p>
    <w:p w14:paraId="0BCDD849"/>
    <w:sectPr>
      <w:headerReference r:id="rId3" w:type="default"/>
      <w:footerReference r:id="rId5" w:type="default"/>
      <w:headerReference r:id="rId4" w:type="even"/>
      <w:footerReference r:id="rId6" w:type="even"/>
      <w:pgSz w:w="11906" w:h="16838"/>
      <w:pgMar w:top="1440" w:right="1780" w:bottom="1440" w:left="1797" w:header="851" w:footer="992" w:gutter="0"/>
      <w:pgNumType w:start="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BE568">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9</w:t>
    </w:r>
    <w:r>
      <w:fldChar w:fldCharType="end"/>
    </w:r>
  </w:p>
  <w:p w14:paraId="6018B644">
    <w:pPr>
      <w:pStyle w:val="4"/>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C8B14">
    <w:pPr>
      <w:pStyle w:val="4"/>
      <w:framePr w:wrap="around" w:vAnchor="text" w:hAnchor="margin" w:xAlign="center" w:y="1"/>
      <w:rPr>
        <w:rStyle w:val="10"/>
      </w:rPr>
    </w:pPr>
    <w:r>
      <w:fldChar w:fldCharType="begin"/>
    </w:r>
    <w:r>
      <w:rPr>
        <w:rStyle w:val="10"/>
      </w:rPr>
      <w:instrText xml:space="preserve">PAGE  </w:instrText>
    </w:r>
    <w:r>
      <w:fldChar w:fldCharType="end"/>
    </w:r>
  </w:p>
  <w:p w14:paraId="5444C524">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F379">
    <w:pPr>
      <w:pStyle w:val="5"/>
      <w:pBdr>
        <w:bottom w:val="single" w:color="auto" w:sz="6"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A80D6">
    <w:pPr>
      <w:pStyle w:val="5"/>
      <w:framePr w:wrap="around" w:vAnchor="text" w:hAnchor="margin" w:xAlign="center" w:y="1"/>
      <w:rPr>
        <w:rStyle w:val="10"/>
      </w:rPr>
    </w:pPr>
    <w:r>
      <w:fldChar w:fldCharType="begin"/>
    </w:r>
    <w:r>
      <w:rPr>
        <w:rStyle w:val="10"/>
      </w:rPr>
      <w:instrText xml:space="preserve">PAGE  </w:instrText>
    </w:r>
    <w:r>
      <w:fldChar w:fldCharType="end"/>
    </w:r>
  </w:p>
  <w:p w14:paraId="3E4A7411">
    <w:pPr>
      <w:pStyle w:val="5"/>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AB7A91"/>
    <w:multiLevelType w:val="singleLevel"/>
    <w:tmpl w:val="FCAB7A91"/>
    <w:lvl w:ilvl="0" w:tentative="0">
      <w:start w:val="6"/>
      <w:numFmt w:val="decimal"/>
      <w:suff w:val="nothing"/>
      <w:lvlText w:val="%1．"/>
      <w:lvlJc w:val="left"/>
    </w:lvl>
  </w:abstractNum>
  <w:abstractNum w:abstractNumId="1">
    <w:nsid w:val="035D3EFF"/>
    <w:multiLevelType w:val="multilevel"/>
    <w:tmpl w:val="035D3EF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
    <w:nsid w:val="550E53EF"/>
    <w:multiLevelType w:val="multilevel"/>
    <w:tmpl w:val="550E53EF"/>
    <w:lvl w:ilvl="0" w:tentative="0">
      <w:start w:val="1"/>
      <w:numFmt w:val="decimal"/>
      <w:lvlText w:val="%1."/>
      <w:lvlJc w:val="left"/>
      <w:pPr>
        <w:tabs>
          <w:tab w:val="left" w:pos="660"/>
        </w:tabs>
        <w:ind w:left="660" w:hanging="420"/>
      </w:p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D689A"/>
    <w:rsid w:val="04293179"/>
    <w:rsid w:val="04B61E91"/>
    <w:rsid w:val="0AB92811"/>
    <w:rsid w:val="0D4839CF"/>
    <w:rsid w:val="0DF63CF6"/>
    <w:rsid w:val="13DF5603"/>
    <w:rsid w:val="14713DBD"/>
    <w:rsid w:val="17222A33"/>
    <w:rsid w:val="188D2F65"/>
    <w:rsid w:val="1BEE3C73"/>
    <w:rsid w:val="25100542"/>
    <w:rsid w:val="29003BF9"/>
    <w:rsid w:val="294B2573"/>
    <w:rsid w:val="296802FC"/>
    <w:rsid w:val="2B444A42"/>
    <w:rsid w:val="2EAF55B8"/>
    <w:rsid w:val="324A56ED"/>
    <w:rsid w:val="36801FC3"/>
    <w:rsid w:val="37DA7217"/>
    <w:rsid w:val="3A220ABD"/>
    <w:rsid w:val="3B355757"/>
    <w:rsid w:val="47BE213B"/>
    <w:rsid w:val="49423DD9"/>
    <w:rsid w:val="4AF66DF5"/>
    <w:rsid w:val="4C875136"/>
    <w:rsid w:val="57177B0E"/>
    <w:rsid w:val="57AF5847"/>
    <w:rsid w:val="59811954"/>
    <w:rsid w:val="5BC63DB8"/>
    <w:rsid w:val="70F85A4F"/>
    <w:rsid w:val="76E62152"/>
    <w:rsid w:val="799E38A7"/>
    <w:rsid w:val="7B7D2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2"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624" w:semiHidden="0" w:name="Body Text"/>
    <w:lsdException w:qFormat="1"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624"/>
    <w:pPr>
      <w:spacing w:line="360" w:lineRule="auto"/>
    </w:pPr>
    <w:rPr>
      <w:sz w:val="24"/>
    </w:rPr>
  </w:style>
  <w:style w:type="paragraph" w:styleId="3">
    <w:name w:val="Body Text Indent"/>
    <w:basedOn w:val="1"/>
    <w:qFormat/>
    <w:uiPriority w:val="1624"/>
    <w:pPr>
      <w:ind w:firstLine="435"/>
    </w:pPr>
    <w:rPr>
      <w:sz w:val="24"/>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toc 2"/>
    <w:basedOn w:val="1"/>
    <w:next w:val="1"/>
    <w:semiHidden/>
    <w:qFormat/>
    <w:uiPriority w:val="2"/>
    <w:pPr>
      <w:tabs>
        <w:tab w:val="right" w:leader="dot" w:pos="8302"/>
      </w:tabs>
      <w:spacing w:line="360" w:lineRule="auto"/>
      <w:jc w:val="center"/>
    </w:pPr>
    <w:rPr>
      <w:b/>
      <w:bCs/>
      <w:smallCaps/>
      <w:sz w:val="24"/>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4.wmf"/><Relationship Id="rId97" Type="http://schemas.openxmlformats.org/officeDocument/2006/relationships/oleObject" Target="embeddings/oleObject37.bin"/><Relationship Id="rId96" Type="http://schemas.openxmlformats.org/officeDocument/2006/relationships/oleObject" Target="embeddings/oleObject36.bin"/><Relationship Id="rId95" Type="http://schemas.openxmlformats.org/officeDocument/2006/relationships/image" Target="media/image53.wmf"/><Relationship Id="rId94" Type="http://schemas.openxmlformats.org/officeDocument/2006/relationships/oleObject" Target="embeddings/oleObject35.bin"/><Relationship Id="rId93" Type="http://schemas.openxmlformats.org/officeDocument/2006/relationships/image" Target="media/image52.wmf"/><Relationship Id="rId92" Type="http://schemas.openxmlformats.org/officeDocument/2006/relationships/oleObject" Target="embeddings/oleObject34.bin"/><Relationship Id="rId91" Type="http://schemas.openxmlformats.org/officeDocument/2006/relationships/image" Target="media/image51.wmf"/><Relationship Id="rId90" Type="http://schemas.openxmlformats.org/officeDocument/2006/relationships/oleObject" Target="embeddings/oleObject33.bin"/><Relationship Id="rId9" Type="http://schemas.openxmlformats.org/officeDocument/2006/relationships/image" Target="media/image2.emf"/><Relationship Id="rId89" Type="http://schemas.openxmlformats.org/officeDocument/2006/relationships/image" Target="media/image50.wmf"/><Relationship Id="rId88" Type="http://schemas.openxmlformats.org/officeDocument/2006/relationships/oleObject" Target="embeddings/oleObject32.bin"/><Relationship Id="rId87" Type="http://schemas.openxmlformats.org/officeDocument/2006/relationships/oleObject" Target="embeddings/oleObject31.bin"/><Relationship Id="rId86" Type="http://schemas.openxmlformats.org/officeDocument/2006/relationships/image" Target="media/image49.emf"/><Relationship Id="rId85" Type="http://schemas.openxmlformats.org/officeDocument/2006/relationships/image" Target="media/image48.wmf"/><Relationship Id="rId84" Type="http://schemas.openxmlformats.org/officeDocument/2006/relationships/oleObject" Target="embeddings/oleObject30.bin"/><Relationship Id="rId83" Type="http://schemas.openxmlformats.org/officeDocument/2006/relationships/oleObject" Target="embeddings/oleObject29.bin"/><Relationship Id="rId82" Type="http://schemas.openxmlformats.org/officeDocument/2006/relationships/image" Target="media/image47.wmf"/><Relationship Id="rId81" Type="http://schemas.openxmlformats.org/officeDocument/2006/relationships/oleObject" Target="embeddings/oleObject28.bin"/><Relationship Id="rId80" Type="http://schemas.openxmlformats.org/officeDocument/2006/relationships/image" Target="media/image46.emf"/><Relationship Id="rId8" Type="http://schemas.openxmlformats.org/officeDocument/2006/relationships/image" Target="media/image1.emf"/><Relationship Id="rId79" Type="http://schemas.openxmlformats.org/officeDocument/2006/relationships/image" Target="media/image45.emf"/><Relationship Id="rId78" Type="http://schemas.openxmlformats.org/officeDocument/2006/relationships/image" Target="media/image44.wmf"/><Relationship Id="rId77" Type="http://schemas.openxmlformats.org/officeDocument/2006/relationships/oleObject" Target="embeddings/oleObject27.bin"/><Relationship Id="rId76" Type="http://schemas.openxmlformats.org/officeDocument/2006/relationships/image" Target="media/image43.wmf"/><Relationship Id="rId75" Type="http://schemas.openxmlformats.org/officeDocument/2006/relationships/oleObject" Target="embeddings/oleObject26.bin"/><Relationship Id="rId74" Type="http://schemas.openxmlformats.org/officeDocument/2006/relationships/image" Target="media/image42.wmf"/><Relationship Id="rId73" Type="http://schemas.openxmlformats.org/officeDocument/2006/relationships/oleObject" Target="embeddings/oleObject25.bin"/><Relationship Id="rId72" Type="http://schemas.openxmlformats.org/officeDocument/2006/relationships/oleObject" Target="embeddings/oleObject24.bin"/><Relationship Id="rId71" Type="http://schemas.openxmlformats.org/officeDocument/2006/relationships/image" Target="media/image41.emf"/><Relationship Id="rId70" Type="http://schemas.openxmlformats.org/officeDocument/2006/relationships/oleObject" Target="embeddings/oleObject23.bin"/><Relationship Id="rId7" Type="http://schemas.openxmlformats.org/officeDocument/2006/relationships/theme" Target="theme/theme1.xml"/><Relationship Id="rId69" Type="http://schemas.openxmlformats.org/officeDocument/2006/relationships/image" Target="media/image40.wmf"/><Relationship Id="rId68" Type="http://schemas.openxmlformats.org/officeDocument/2006/relationships/oleObject" Target="embeddings/oleObject22.bin"/><Relationship Id="rId67" Type="http://schemas.openxmlformats.org/officeDocument/2006/relationships/image" Target="media/image39.emf"/><Relationship Id="rId66" Type="http://schemas.openxmlformats.org/officeDocument/2006/relationships/image" Target="media/image38.wmf"/><Relationship Id="rId65" Type="http://schemas.openxmlformats.org/officeDocument/2006/relationships/oleObject" Target="embeddings/oleObject21.bin"/><Relationship Id="rId64" Type="http://schemas.openxmlformats.org/officeDocument/2006/relationships/image" Target="media/image37.emf"/><Relationship Id="rId63" Type="http://schemas.openxmlformats.org/officeDocument/2006/relationships/image" Target="media/image36.wmf"/><Relationship Id="rId62" Type="http://schemas.openxmlformats.org/officeDocument/2006/relationships/oleObject" Target="embeddings/oleObject20.bin"/><Relationship Id="rId61" Type="http://schemas.openxmlformats.org/officeDocument/2006/relationships/image" Target="media/image35.emf"/><Relationship Id="rId60" Type="http://schemas.openxmlformats.org/officeDocument/2006/relationships/image" Target="media/image34.png"/><Relationship Id="rId6" Type="http://schemas.openxmlformats.org/officeDocument/2006/relationships/footer" Target="footer2.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emf"/><Relationship Id="rId55" Type="http://schemas.openxmlformats.org/officeDocument/2006/relationships/image" Target="media/image29.wmf"/><Relationship Id="rId54" Type="http://schemas.openxmlformats.org/officeDocument/2006/relationships/oleObject" Target="embeddings/oleObject19.bin"/><Relationship Id="rId53" Type="http://schemas.openxmlformats.org/officeDocument/2006/relationships/image" Target="media/image28.emf"/><Relationship Id="rId52" Type="http://schemas.openxmlformats.org/officeDocument/2006/relationships/image" Target="media/image27.png"/><Relationship Id="rId51" Type="http://schemas.openxmlformats.org/officeDocument/2006/relationships/image" Target="media/image26.emf"/><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wmf"/><Relationship Id="rId48" Type="http://schemas.openxmlformats.org/officeDocument/2006/relationships/oleObject" Target="embeddings/oleObject18.bin"/><Relationship Id="rId47" Type="http://schemas.openxmlformats.org/officeDocument/2006/relationships/image" Target="media/image23.wmf"/><Relationship Id="rId46" Type="http://schemas.openxmlformats.org/officeDocument/2006/relationships/oleObject" Target="embeddings/oleObject17.bin"/><Relationship Id="rId45" Type="http://schemas.openxmlformats.org/officeDocument/2006/relationships/image" Target="media/image22.wmf"/><Relationship Id="rId44" Type="http://schemas.openxmlformats.org/officeDocument/2006/relationships/oleObject" Target="embeddings/oleObject16.bin"/><Relationship Id="rId43" Type="http://schemas.openxmlformats.org/officeDocument/2006/relationships/image" Target="media/image21.wmf"/><Relationship Id="rId42" Type="http://schemas.openxmlformats.org/officeDocument/2006/relationships/oleObject" Target="embeddings/oleObject15.bin"/><Relationship Id="rId41" Type="http://schemas.openxmlformats.org/officeDocument/2006/relationships/image" Target="media/image20.wmf"/><Relationship Id="rId40" Type="http://schemas.openxmlformats.org/officeDocument/2006/relationships/oleObject" Target="embeddings/oleObject14.bin"/><Relationship Id="rId4" Type="http://schemas.openxmlformats.org/officeDocument/2006/relationships/header" Target="header2.xml"/><Relationship Id="rId39" Type="http://schemas.openxmlformats.org/officeDocument/2006/relationships/image" Target="media/image19.wmf"/><Relationship Id="rId38" Type="http://schemas.openxmlformats.org/officeDocument/2006/relationships/oleObject" Target="embeddings/oleObject13.bin"/><Relationship Id="rId37" Type="http://schemas.openxmlformats.org/officeDocument/2006/relationships/image" Target="media/image18.wmf"/><Relationship Id="rId36" Type="http://schemas.openxmlformats.org/officeDocument/2006/relationships/oleObject" Target="embeddings/oleObject12.bin"/><Relationship Id="rId35" Type="http://schemas.openxmlformats.org/officeDocument/2006/relationships/image" Target="media/image17.wmf"/><Relationship Id="rId34" Type="http://schemas.openxmlformats.org/officeDocument/2006/relationships/oleObject" Target="embeddings/oleObject11.bin"/><Relationship Id="rId33" Type="http://schemas.openxmlformats.org/officeDocument/2006/relationships/image" Target="media/image16.wmf"/><Relationship Id="rId32" Type="http://schemas.openxmlformats.org/officeDocument/2006/relationships/oleObject" Target="embeddings/oleObject10.bin"/><Relationship Id="rId31" Type="http://schemas.openxmlformats.org/officeDocument/2006/relationships/image" Target="media/image15.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8.bin"/><Relationship Id="rId271" Type="http://schemas.openxmlformats.org/officeDocument/2006/relationships/fontTable" Target="fontTable.xml"/><Relationship Id="rId270" Type="http://schemas.openxmlformats.org/officeDocument/2006/relationships/numbering" Target="numbering.xml"/><Relationship Id="rId27" Type="http://schemas.openxmlformats.org/officeDocument/2006/relationships/image" Target="media/image13.wmf"/><Relationship Id="rId269" Type="http://schemas.openxmlformats.org/officeDocument/2006/relationships/customXml" Target="../customXml/item1.xml"/><Relationship Id="rId268" Type="http://schemas.openxmlformats.org/officeDocument/2006/relationships/image" Target="media/image133.wmf"/><Relationship Id="rId267" Type="http://schemas.openxmlformats.org/officeDocument/2006/relationships/oleObject" Target="embeddings/oleObject128.bin"/><Relationship Id="rId266" Type="http://schemas.openxmlformats.org/officeDocument/2006/relationships/image" Target="media/image132.wmf"/><Relationship Id="rId265" Type="http://schemas.openxmlformats.org/officeDocument/2006/relationships/oleObject" Target="embeddings/oleObject127.bin"/><Relationship Id="rId264" Type="http://schemas.openxmlformats.org/officeDocument/2006/relationships/image" Target="media/image131.png"/><Relationship Id="rId263" Type="http://schemas.openxmlformats.org/officeDocument/2006/relationships/image" Target="media/image130.wmf"/><Relationship Id="rId262" Type="http://schemas.openxmlformats.org/officeDocument/2006/relationships/oleObject" Target="embeddings/oleObject126.bin"/><Relationship Id="rId261" Type="http://schemas.openxmlformats.org/officeDocument/2006/relationships/image" Target="media/image129.wmf"/><Relationship Id="rId260" Type="http://schemas.openxmlformats.org/officeDocument/2006/relationships/oleObject" Target="embeddings/oleObject125.bin"/><Relationship Id="rId26" Type="http://schemas.openxmlformats.org/officeDocument/2006/relationships/oleObject" Target="embeddings/oleObject7.bin"/><Relationship Id="rId259" Type="http://schemas.openxmlformats.org/officeDocument/2006/relationships/oleObject" Target="embeddings/oleObject124.bin"/><Relationship Id="rId258" Type="http://schemas.openxmlformats.org/officeDocument/2006/relationships/image" Target="media/image128.wmf"/><Relationship Id="rId257" Type="http://schemas.openxmlformats.org/officeDocument/2006/relationships/oleObject" Target="embeddings/oleObject123.bin"/><Relationship Id="rId256" Type="http://schemas.openxmlformats.org/officeDocument/2006/relationships/image" Target="media/image127.wmf"/><Relationship Id="rId255" Type="http://schemas.openxmlformats.org/officeDocument/2006/relationships/oleObject" Target="embeddings/oleObject122.bin"/><Relationship Id="rId254" Type="http://schemas.openxmlformats.org/officeDocument/2006/relationships/image" Target="media/image126.wmf"/><Relationship Id="rId253" Type="http://schemas.openxmlformats.org/officeDocument/2006/relationships/oleObject" Target="embeddings/oleObject121.bin"/><Relationship Id="rId252" Type="http://schemas.openxmlformats.org/officeDocument/2006/relationships/image" Target="media/image125.wmf"/><Relationship Id="rId251" Type="http://schemas.openxmlformats.org/officeDocument/2006/relationships/oleObject" Target="embeddings/oleObject120.bin"/><Relationship Id="rId250" Type="http://schemas.openxmlformats.org/officeDocument/2006/relationships/oleObject" Target="embeddings/oleObject119.bin"/><Relationship Id="rId25" Type="http://schemas.openxmlformats.org/officeDocument/2006/relationships/image" Target="media/image12.wmf"/><Relationship Id="rId249" Type="http://schemas.openxmlformats.org/officeDocument/2006/relationships/image" Target="media/image124.wmf"/><Relationship Id="rId248" Type="http://schemas.openxmlformats.org/officeDocument/2006/relationships/oleObject" Target="embeddings/oleObject118.bin"/><Relationship Id="rId247" Type="http://schemas.openxmlformats.org/officeDocument/2006/relationships/image" Target="media/image123.wmf"/><Relationship Id="rId246" Type="http://schemas.openxmlformats.org/officeDocument/2006/relationships/oleObject" Target="embeddings/oleObject117.bin"/><Relationship Id="rId245" Type="http://schemas.openxmlformats.org/officeDocument/2006/relationships/image" Target="media/image122.wmf"/><Relationship Id="rId244" Type="http://schemas.openxmlformats.org/officeDocument/2006/relationships/oleObject" Target="embeddings/oleObject116.bin"/><Relationship Id="rId243" Type="http://schemas.openxmlformats.org/officeDocument/2006/relationships/image" Target="media/image121.wmf"/><Relationship Id="rId242" Type="http://schemas.openxmlformats.org/officeDocument/2006/relationships/oleObject" Target="embeddings/oleObject115.bin"/><Relationship Id="rId241" Type="http://schemas.openxmlformats.org/officeDocument/2006/relationships/image" Target="media/image120.wmf"/><Relationship Id="rId240" Type="http://schemas.openxmlformats.org/officeDocument/2006/relationships/oleObject" Target="embeddings/oleObject114.bin"/><Relationship Id="rId24" Type="http://schemas.openxmlformats.org/officeDocument/2006/relationships/oleObject" Target="embeddings/oleObject6.bin"/><Relationship Id="rId239" Type="http://schemas.openxmlformats.org/officeDocument/2006/relationships/oleObject" Target="embeddings/oleObject113.bin"/><Relationship Id="rId238" Type="http://schemas.openxmlformats.org/officeDocument/2006/relationships/oleObject" Target="embeddings/oleObject112.bin"/><Relationship Id="rId237" Type="http://schemas.openxmlformats.org/officeDocument/2006/relationships/oleObject" Target="embeddings/oleObject111.bin"/><Relationship Id="rId236" Type="http://schemas.openxmlformats.org/officeDocument/2006/relationships/oleObject" Target="embeddings/oleObject110.bin"/><Relationship Id="rId235" Type="http://schemas.openxmlformats.org/officeDocument/2006/relationships/oleObject" Target="embeddings/oleObject109.bin"/><Relationship Id="rId234" Type="http://schemas.openxmlformats.org/officeDocument/2006/relationships/oleObject" Target="embeddings/oleObject108.bin"/><Relationship Id="rId233" Type="http://schemas.openxmlformats.org/officeDocument/2006/relationships/image" Target="media/image119.wmf"/><Relationship Id="rId232" Type="http://schemas.openxmlformats.org/officeDocument/2006/relationships/oleObject" Target="embeddings/oleObject107.bin"/><Relationship Id="rId231" Type="http://schemas.openxmlformats.org/officeDocument/2006/relationships/oleObject" Target="embeddings/oleObject106.bin"/><Relationship Id="rId230" Type="http://schemas.openxmlformats.org/officeDocument/2006/relationships/oleObject" Target="embeddings/oleObject105.bin"/><Relationship Id="rId23" Type="http://schemas.openxmlformats.org/officeDocument/2006/relationships/image" Target="media/image11.wmf"/><Relationship Id="rId229" Type="http://schemas.openxmlformats.org/officeDocument/2006/relationships/oleObject" Target="embeddings/oleObject104.bin"/><Relationship Id="rId228" Type="http://schemas.openxmlformats.org/officeDocument/2006/relationships/oleObject" Target="embeddings/oleObject103.bin"/><Relationship Id="rId227" Type="http://schemas.openxmlformats.org/officeDocument/2006/relationships/oleObject" Target="embeddings/oleObject102.bin"/><Relationship Id="rId226" Type="http://schemas.openxmlformats.org/officeDocument/2006/relationships/image" Target="media/image118.wmf"/><Relationship Id="rId225" Type="http://schemas.openxmlformats.org/officeDocument/2006/relationships/oleObject" Target="embeddings/oleObject101.bin"/><Relationship Id="rId224" Type="http://schemas.openxmlformats.org/officeDocument/2006/relationships/image" Target="media/image117.wmf"/><Relationship Id="rId223" Type="http://schemas.openxmlformats.org/officeDocument/2006/relationships/oleObject" Target="embeddings/oleObject100.bin"/><Relationship Id="rId222" Type="http://schemas.openxmlformats.org/officeDocument/2006/relationships/oleObject" Target="embeddings/oleObject99.bin"/><Relationship Id="rId221" Type="http://schemas.openxmlformats.org/officeDocument/2006/relationships/image" Target="media/image116.wmf"/><Relationship Id="rId220" Type="http://schemas.openxmlformats.org/officeDocument/2006/relationships/oleObject" Target="embeddings/oleObject98.bin"/><Relationship Id="rId22" Type="http://schemas.openxmlformats.org/officeDocument/2006/relationships/oleObject" Target="embeddings/oleObject5.bin"/><Relationship Id="rId219" Type="http://schemas.openxmlformats.org/officeDocument/2006/relationships/oleObject" Target="embeddings/oleObject97.bin"/><Relationship Id="rId218" Type="http://schemas.openxmlformats.org/officeDocument/2006/relationships/image" Target="media/image115.wmf"/><Relationship Id="rId217" Type="http://schemas.openxmlformats.org/officeDocument/2006/relationships/oleObject" Target="embeddings/oleObject96.bin"/><Relationship Id="rId216" Type="http://schemas.openxmlformats.org/officeDocument/2006/relationships/oleObject" Target="embeddings/oleObject95.bin"/><Relationship Id="rId215" Type="http://schemas.openxmlformats.org/officeDocument/2006/relationships/image" Target="media/image114.wmf"/><Relationship Id="rId214" Type="http://schemas.openxmlformats.org/officeDocument/2006/relationships/oleObject" Target="embeddings/oleObject94.bin"/><Relationship Id="rId213" Type="http://schemas.openxmlformats.org/officeDocument/2006/relationships/image" Target="media/image113.wmf"/><Relationship Id="rId212" Type="http://schemas.openxmlformats.org/officeDocument/2006/relationships/oleObject" Target="embeddings/oleObject93.bin"/><Relationship Id="rId211" Type="http://schemas.openxmlformats.org/officeDocument/2006/relationships/image" Target="media/image112.wmf"/><Relationship Id="rId210" Type="http://schemas.openxmlformats.org/officeDocument/2006/relationships/oleObject" Target="embeddings/oleObject92.bin"/><Relationship Id="rId21" Type="http://schemas.openxmlformats.org/officeDocument/2006/relationships/image" Target="media/image10.wmf"/><Relationship Id="rId209" Type="http://schemas.openxmlformats.org/officeDocument/2006/relationships/image" Target="media/image111.wmf"/><Relationship Id="rId208" Type="http://schemas.openxmlformats.org/officeDocument/2006/relationships/oleObject" Target="embeddings/oleObject91.bin"/><Relationship Id="rId207" Type="http://schemas.openxmlformats.org/officeDocument/2006/relationships/image" Target="media/image110.wmf"/><Relationship Id="rId206" Type="http://schemas.openxmlformats.org/officeDocument/2006/relationships/oleObject" Target="embeddings/oleObject90.bin"/><Relationship Id="rId205" Type="http://schemas.openxmlformats.org/officeDocument/2006/relationships/image" Target="media/image109.wmf"/><Relationship Id="rId204" Type="http://schemas.openxmlformats.org/officeDocument/2006/relationships/oleObject" Target="embeddings/oleObject89.bin"/><Relationship Id="rId203" Type="http://schemas.openxmlformats.org/officeDocument/2006/relationships/image" Target="media/image108.wmf"/><Relationship Id="rId202" Type="http://schemas.openxmlformats.org/officeDocument/2006/relationships/oleObject" Target="embeddings/oleObject88.bin"/><Relationship Id="rId201" Type="http://schemas.openxmlformats.org/officeDocument/2006/relationships/image" Target="media/image107.wmf"/><Relationship Id="rId200" Type="http://schemas.openxmlformats.org/officeDocument/2006/relationships/oleObject" Target="embeddings/oleObject87.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86.bin"/><Relationship Id="rId198" Type="http://schemas.openxmlformats.org/officeDocument/2006/relationships/image" Target="media/image106.wmf"/><Relationship Id="rId197" Type="http://schemas.openxmlformats.org/officeDocument/2006/relationships/oleObject" Target="embeddings/oleObject85.bin"/><Relationship Id="rId196" Type="http://schemas.openxmlformats.org/officeDocument/2006/relationships/image" Target="media/image105.wmf"/><Relationship Id="rId195" Type="http://schemas.openxmlformats.org/officeDocument/2006/relationships/oleObject" Target="embeddings/oleObject84.bin"/><Relationship Id="rId194" Type="http://schemas.openxmlformats.org/officeDocument/2006/relationships/image" Target="media/image104.wmf"/><Relationship Id="rId193" Type="http://schemas.openxmlformats.org/officeDocument/2006/relationships/oleObject" Target="embeddings/oleObject83.bin"/><Relationship Id="rId192" Type="http://schemas.openxmlformats.org/officeDocument/2006/relationships/oleObject" Target="embeddings/oleObject82.bin"/><Relationship Id="rId191" Type="http://schemas.openxmlformats.org/officeDocument/2006/relationships/oleObject" Target="embeddings/oleObject81.bin"/><Relationship Id="rId190" Type="http://schemas.openxmlformats.org/officeDocument/2006/relationships/oleObject" Target="embeddings/oleObject80.bin"/><Relationship Id="rId19" Type="http://schemas.openxmlformats.org/officeDocument/2006/relationships/image" Target="media/image9.wmf"/><Relationship Id="rId189" Type="http://schemas.openxmlformats.org/officeDocument/2006/relationships/oleObject" Target="embeddings/oleObject79.bin"/><Relationship Id="rId188" Type="http://schemas.openxmlformats.org/officeDocument/2006/relationships/image" Target="media/image103.wmf"/><Relationship Id="rId187" Type="http://schemas.openxmlformats.org/officeDocument/2006/relationships/oleObject" Target="embeddings/oleObject78.bin"/><Relationship Id="rId186" Type="http://schemas.openxmlformats.org/officeDocument/2006/relationships/image" Target="media/image102.wmf"/><Relationship Id="rId185" Type="http://schemas.openxmlformats.org/officeDocument/2006/relationships/oleObject" Target="embeddings/oleObject77.bin"/><Relationship Id="rId184" Type="http://schemas.openxmlformats.org/officeDocument/2006/relationships/image" Target="media/image101.wmf"/><Relationship Id="rId183" Type="http://schemas.openxmlformats.org/officeDocument/2006/relationships/oleObject" Target="embeddings/oleObject76.bin"/><Relationship Id="rId182" Type="http://schemas.openxmlformats.org/officeDocument/2006/relationships/image" Target="media/image100.wmf"/><Relationship Id="rId181" Type="http://schemas.openxmlformats.org/officeDocument/2006/relationships/oleObject" Target="embeddings/oleObject75.bin"/><Relationship Id="rId180" Type="http://schemas.openxmlformats.org/officeDocument/2006/relationships/image" Target="media/image99.wmf"/><Relationship Id="rId18" Type="http://schemas.openxmlformats.org/officeDocument/2006/relationships/oleObject" Target="embeddings/oleObject3.bin"/><Relationship Id="rId179" Type="http://schemas.openxmlformats.org/officeDocument/2006/relationships/oleObject" Target="embeddings/oleObject74.bin"/><Relationship Id="rId178" Type="http://schemas.openxmlformats.org/officeDocument/2006/relationships/image" Target="media/image98.wmf"/><Relationship Id="rId177" Type="http://schemas.openxmlformats.org/officeDocument/2006/relationships/oleObject" Target="embeddings/oleObject73.bin"/><Relationship Id="rId176" Type="http://schemas.openxmlformats.org/officeDocument/2006/relationships/image" Target="media/image97.wmf"/><Relationship Id="rId175" Type="http://schemas.openxmlformats.org/officeDocument/2006/relationships/oleObject" Target="embeddings/oleObject72.bin"/><Relationship Id="rId174" Type="http://schemas.openxmlformats.org/officeDocument/2006/relationships/image" Target="media/image96.wmf"/><Relationship Id="rId173" Type="http://schemas.openxmlformats.org/officeDocument/2006/relationships/oleObject" Target="embeddings/oleObject71.bin"/><Relationship Id="rId172" Type="http://schemas.openxmlformats.org/officeDocument/2006/relationships/image" Target="media/image95.wmf"/><Relationship Id="rId171" Type="http://schemas.openxmlformats.org/officeDocument/2006/relationships/oleObject" Target="embeddings/oleObject70.bin"/><Relationship Id="rId170" Type="http://schemas.openxmlformats.org/officeDocument/2006/relationships/image" Target="media/image94.wmf"/><Relationship Id="rId17" Type="http://schemas.openxmlformats.org/officeDocument/2006/relationships/image" Target="media/image8.wmf"/><Relationship Id="rId169" Type="http://schemas.openxmlformats.org/officeDocument/2006/relationships/oleObject" Target="embeddings/oleObject69.bin"/><Relationship Id="rId168" Type="http://schemas.openxmlformats.org/officeDocument/2006/relationships/image" Target="media/image93.wmf"/><Relationship Id="rId167" Type="http://schemas.openxmlformats.org/officeDocument/2006/relationships/oleObject" Target="embeddings/oleObject68.bin"/><Relationship Id="rId166" Type="http://schemas.openxmlformats.org/officeDocument/2006/relationships/image" Target="media/image92.wmf"/><Relationship Id="rId165" Type="http://schemas.openxmlformats.org/officeDocument/2006/relationships/oleObject" Target="embeddings/oleObject67.bin"/><Relationship Id="rId164" Type="http://schemas.openxmlformats.org/officeDocument/2006/relationships/image" Target="media/image91.png"/><Relationship Id="rId163" Type="http://schemas.openxmlformats.org/officeDocument/2006/relationships/oleObject" Target="embeddings/oleObject66.bin"/><Relationship Id="rId162" Type="http://schemas.openxmlformats.org/officeDocument/2006/relationships/image" Target="media/image90.wmf"/><Relationship Id="rId161" Type="http://schemas.openxmlformats.org/officeDocument/2006/relationships/oleObject" Target="embeddings/oleObject65.bin"/><Relationship Id="rId160" Type="http://schemas.openxmlformats.org/officeDocument/2006/relationships/image" Target="media/image89.wmf"/><Relationship Id="rId16" Type="http://schemas.openxmlformats.org/officeDocument/2006/relationships/oleObject" Target="embeddings/oleObject2.bin"/><Relationship Id="rId159" Type="http://schemas.openxmlformats.org/officeDocument/2006/relationships/oleObject" Target="embeddings/oleObject64.bin"/><Relationship Id="rId158" Type="http://schemas.openxmlformats.org/officeDocument/2006/relationships/image" Target="media/image88.wmf"/><Relationship Id="rId157" Type="http://schemas.openxmlformats.org/officeDocument/2006/relationships/oleObject" Target="embeddings/oleObject63.bin"/><Relationship Id="rId156" Type="http://schemas.openxmlformats.org/officeDocument/2006/relationships/image" Target="media/image87.wmf"/><Relationship Id="rId155" Type="http://schemas.openxmlformats.org/officeDocument/2006/relationships/oleObject" Target="embeddings/oleObject62.bin"/><Relationship Id="rId154" Type="http://schemas.openxmlformats.org/officeDocument/2006/relationships/image" Target="media/image86.wmf"/><Relationship Id="rId153" Type="http://schemas.openxmlformats.org/officeDocument/2006/relationships/oleObject" Target="embeddings/oleObject61.bin"/><Relationship Id="rId152" Type="http://schemas.openxmlformats.org/officeDocument/2006/relationships/image" Target="media/image85.wmf"/><Relationship Id="rId151" Type="http://schemas.openxmlformats.org/officeDocument/2006/relationships/oleObject" Target="embeddings/oleObject60.bin"/><Relationship Id="rId150" Type="http://schemas.openxmlformats.org/officeDocument/2006/relationships/image" Target="media/image84.wmf"/><Relationship Id="rId15" Type="http://schemas.openxmlformats.org/officeDocument/2006/relationships/image" Target="media/image7.wmf"/><Relationship Id="rId149" Type="http://schemas.openxmlformats.org/officeDocument/2006/relationships/oleObject" Target="embeddings/oleObject59.bin"/><Relationship Id="rId148" Type="http://schemas.openxmlformats.org/officeDocument/2006/relationships/image" Target="media/image83.wmf"/><Relationship Id="rId147" Type="http://schemas.openxmlformats.org/officeDocument/2006/relationships/oleObject" Target="embeddings/oleObject58.bin"/><Relationship Id="rId146" Type="http://schemas.openxmlformats.org/officeDocument/2006/relationships/image" Target="media/image82.wmf"/><Relationship Id="rId145" Type="http://schemas.openxmlformats.org/officeDocument/2006/relationships/oleObject" Target="embeddings/oleObject57.bin"/><Relationship Id="rId144" Type="http://schemas.openxmlformats.org/officeDocument/2006/relationships/image" Target="media/image81.wmf"/><Relationship Id="rId143" Type="http://schemas.openxmlformats.org/officeDocument/2006/relationships/oleObject" Target="embeddings/oleObject56.bin"/><Relationship Id="rId142" Type="http://schemas.openxmlformats.org/officeDocument/2006/relationships/image" Target="media/image80.wmf"/><Relationship Id="rId141" Type="http://schemas.openxmlformats.org/officeDocument/2006/relationships/oleObject" Target="embeddings/oleObject55.bin"/><Relationship Id="rId140" Type="http://schemas.openxmlformats.org/officeDocument/2006/relationships/image" Target="media/image79.wmf"/><Relationship Id="rId14" Type="http://schemas.openxmlformats.org/officeDocument/2006/relationships/oleObject" Target="embeddings/oleObject1.bin"/><Relationship Id="rId139" Type="http://schemas.openxmlformats.org/officeDocument/2006/relationships/oleObject" Target="embeddings/oleObject54.bin"/><Relationship Id="rId138" Type="http://schemas.openxmlformats.org/officeDocument/2006/relationships/image" Target="media/image78.png"/><Relationship Id="rId137" Type="http://schemas.openxmlformats.org/officeDocument/2006/relationships/image" Target="media/image77.png"/><Relationship Id="rId136" Type="http://schemas.openxmlformats.org/officeDocument/2006/relationships/image" Target="media/image76.png"/><Relationship Id="rId135" Type="http://schemas.openxmlformats.org/officeDocument/2006/relationships/image" Target="media/image75.png"/><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3.bin"/><Relationship Id="rId131" Type="http://schemas.openxmlformats.org/officeDocument/2006/relationships/image" Target="media/image72.jpeg"/><Relationship Id="rId130" Type="http://schemas.openxmlformats.org/officeDocument/2006/relationships/image" Target="media/image71.jpeg"/><Relationship Id="rId13" Type="http://schemas.openxmlformats.org/officeDocument/2006/relationships/image" Target="media/image6.png"/><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wmf"/><Relationship Id="rId125" Type="http://schemas.openxmlformats.org/officeDocument/2006/relationships/oleObject" Target="embeddings/oleObject52.bin"/><Relationship Id="rId124" Type="http://schemas.openxmlformats.org/officeDocument/2006/relationships/image" Target="media/image66.wmf"/><Relationship Id="rId123" Type="http://schemas.openxmlformats.org/officeDocument/2006/relationships/oleObject" Target="embeddings/oleObject51.bin"/><Relationship Id="rId122" Type="http://schemas.openxmlformats.org/officeDocument/2006/relationships/image" Target="media/image65.wmf"/><Relationship Id="rId121" Type="http://schemas.openxmlformats.org/officeDocument/2006/relationships/oleObject" Target="embeddings/oleObject50.bin"/><Relationship Id="rId120" Type="http://schemas.openxmlformats.org/officeDocument/2006/relationships/image" Target="media/image64.emf"/><Relationship Id="rId12" Type="http://schemas.openxmlformats.org/officeDocument/2006/relationships/image" Target="media/image5.png"/><Relationship Id="rId119" Type="http://schemas.openxmlformats.org/officeDocument/2006/relationships/image" Target="media/image63.wmf"/><Relationship Id="rId118" Type="http://schemas.openxmlformats.org/officeDocument/2006/relationships/oleObject" Target="embeddings/oleObject49.bin"/><Relationship Id="rId117" Type="http://schemas.openxmlformats.org/officeDocument/2006/relationships/image" Target="media/image62.wmf"/><Relationship Id="rId116" Type="http://schemas.openxmlformats.org/officeDocument/2006/relationships/oleObject" Target="embeddings/oleObject48.bin"/><Relationship Id="rId115" Type="http://schemas.openxmlformats.org/officeDocument/2006/relationships/image" Target="media/image61.wmf"/><Relationship Id="rId114" Type="http://schemas.openxmlformats.org/officeDocument/2006/relationships/oleObject" Target="embeddings/oleObject47.bin"/><Relationship Id="rId113" Type="http://schemas.openxmlformats.org/officeDocument/2006/relationships/oleObject" Target="embeddings/oleObject46.bin"/><Relationship Id="rId112" Type="http://schemas.openxmlformats.org/officeDocument/2006/relationships/image" Target="media/image60.wmf"/><Relationship Id="rId111" Type="http://schemas.openxmlformats.org/officeDocument/2006/relationships/oleObject" Target="embeddings/oleObject45.bin"/><Relationship Id="rId110" Type="http://schemas.openxmlformats.org/officeDocument/2006/relationships/image" Target="media/image59.wmf"/><Relationship Id="rId11" Type="http://schemas.openxmlformats.org/officeDocument/2006/relationships/image" Target="media/image4.emf"/><Relationship Id="rId109" Type="http://schemas.openxmlformats.org/officeDocument/2006/relationships/oleObject" Target="embeddings/oleObject44.bin"/><Relationship Id="rId108" Type="http://schemas.openxmlformats.org/officeDocument/2006/relationships/image" Target="media/image58.wmf"/><Relationship Id="rId107" Type="http://schemas.openxmlformats.org/officeDocument/2006/relationships/oleObject" Target="embeddings/oleObject43.bin"/><Relationship Id="rId106" Type="http://schemas.openxmlformats.org/officeDocument/2006/relationships/image" Target="media/image57.wmf"/><Relationship Id="rId105" Type="http://schemas.openxmlformats.org/officeDocument/2006/relationships/oleObject" Target="embeddings/oleObject42.bin"/><Relationship Id="rId104" Type="http://schemas.openxmlformats.org/officeDocument/2006/relationships/image" Target="media/image56.wmf"/><Relationship Id="rId103" Type="http://schemas.openxmlformats.org/officeDocument/2006/relationships/oleObject" Target="embeddings/oleObject41.bin"/><Relationship Id="rId102" Type="http://schemas.openxmlformats.org/officeDocument/2006/relationships/oleObject" Target="embeddings/oleObject40.bin"/><Relationship Id="rId101" Type="http://schemas.openxmlformats.org/officeDocument/2006/relationships/oleObject" Target="embeddings/oleObject39.bin"/><Relationship Id="rId100" Type="http://schemas.openxmlformats.org/officeDocument/2006/relationships/image" Target="media/image55.w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10587</Words>
  <Characters>15685</Characters>
  <Lines>0</Lines>
  <Paragraphs>0</Paragraphs>
  <TotalTime>0</TotalTime>
  <ScaleCrop>false</ScaleCrop>
  <LinksUpToDate>false</LinksUpToDate>
  <CharactersWithSpaces>22961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2024-12-11T05:46:00Z</dcterms:created>
  <dc:creator>pcddi</dc:creator>
  <cp:lastModifiedBy>pc</cp:lastModifiedBy>
  <dcterms:modified xsi:type="dcterms:W3CDTF">2025-05-16T09:05:22Z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A8778D3809F045B1BA1F2494B66AB983_12</vt:lpwstr>
  </property>
  <property fmtid="{D5CDD505-2E9C-101B-9397-08002B2CF9AE}" pid="4" name="KSOTemplateDocerSaveRecord">
    <vt:lpwstr>eyJoZGlkIjoiYWJmNTAxYTA0NTllZTU0OWY5NWY0MWNlMzBjNGU2OTYiLCJ1c2VySWQiOiI5NjMwNjUzNTkifQ==</vt:lpwstr>
  </property>
</Properties>
</file>