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479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6A12599C" w14:textId="77777777"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14:paraId="5D04A5FD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660BF77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89E08EE" w14:textId="77777777"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1C95DFE" w14:textId="77777777" w:rsidR="00946FFF" w:rsidRDefault="009F78C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实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验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报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告</w:t>
      </w:r>
    </w:p>
    <w:p w14:paraId="25279059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9D96D37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253FC161" w14:textId="77777777" w:rsidR="00946FFF" w:rsidRDefault="00946FFF">
      <w:pPr>
        <w:rPr>
          <w:rFonts w:eastAsia="方正舒体"/>
          <w:b/>
          <w:bCs/>
          <w:sz w:val="44"/>
        </w:rPr>
      </w:pPr>
    </w:p>
    <w:p w14:paraId="19EA7D62" w14:textId="77777777" w:rsidR="00946FFF" w:rsidRDefault="00946FFF">
      <w:pPr>
        <w:rPr>
          <w:rFonts w:eastAsia="方正舒体"/>
          <w:b/>
          <w:bCs/>
          <w:sz w:val="44"/>
        </w:rPr>
      </w:pPr>
    </w:p>
    <w:p w14:paraId="53D8D598" w14:textId="7F167F3B" w:rsidR="002C14C2" w:rsidRDefault="002C14C2" w:rsidP="00070F42">
      <w:pPr>
        <w:ind w:firstLineChars="300" w:firstLine="1080"/>
        <w:jc w:val="left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  <w:r w:rsidR="00F15C54" w:rsidRPr="00F15C54">
        <w:rPr>
          <w:rFonts w:ascii="黑体" w:eastAsia="黑体"/>
          <w:bCs/>
          <w:sz w:val="36"/>
          <w:szCs w:val="36"/>
          <w:u w:val="single"/>
        </w:rPr>
        <w:t>电机拖动（实验部分）</w:t>
      </w:r>
      <w:r w:rsidR="00070F42">
        <w:rPr>
          <w:rFonts w:ascii="黑体" w:eastAsia="黑体"/>
          <w:bCs/>
          <w:sz w:val="36"/>
          <w:szCs w:val="36"/>
          <w:u w:val="single"/>
        </w:rPr>
        <w:t xml:space="preserve"> </w:t>
      </w:r>
    </w:p>
    <w:p w14:paraId="4086FC83" w14:textId="77777777"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</w:t>
      </w:r>
    </w:p>
    <w:p w14:paraId="159214B2" w14:textId="77777777" w:rsidR="00946FFF" w:rsidRPr="009F78CC" w:rsidRDefault="00946FFF" w:rsidP="0085455E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</w:p>
    <w:p w14:paraId="2030A1BF" w14:textId="77777777" w:rsidR="00946FFF" w:rsidRPr="009F78CC" w:rsidRDefault="00946FFF">
      <w:pPr>
        <w:jc w:val="center"/>
        <w:rPr>
          <w:rFonts w:ascii="黑体" w:eastAsia="黑体"/>
          <w:bCs/>
          <w:sz w:val="36"/>
          <w:szCs w:val="36"/>
        </w:rPr>
      </w:pPr>
    </w:p>
    <w:p w14:paraId="04B9CEE4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6742C4A3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077E89D2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1C79E048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0A9DFD55" w14:textId="77777777"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6A0C4AD1" w14:textId="77777777"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749F22D1" w14:textId="77777777"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14:paraId="1807A58A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</w:p>
    <w:p w14:paraId="78664B1D" w14:textId="77777777"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075C8948" w14:textId="77777777"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040B3872" w14:textId="77777777" w:rsidR="009F78CC" w:rsidRDefault="009F78CC">
      <w:pPr>
        <w:jc w:val="center"/>
        <w:rPr>
          <w:rFonts w:eastAsia="黑体"/>
          <w:b/>
          <w:bCs/>
          <w:sz w:val="52"/>
        </w:rPr>
      </w:pPr>
    </w:p>
    <w:p w14:paraId="3D81241D" w14:textId="1D4C0C73" w:rsidR="00946FFF" w:rsidRPr="002170E1" w:rsidRDefault="00946FFF">
      <w:pPr>
        <w:rPr>
          <w:b/>
          <w:bCs/>
          <w:sz w:val="28"/>
        </w:rPr>
      </w:pPr>
      <w:r w:rsidRPr="002170E1">
        <w:rPr>
          <w:b/>
          <w:bCs/>
          <w:sz w:val="28"/>
        </w:rPr>
        <w:t>学生姓名：</w:t>
      </w:r>
      <w:r w:rsidR="006719F4" w:rsidRPr="002170E1">
        <w:rPr>
          <w:b/>
          <w:bCs/>
          <w:sz w:val="28"/>
        </w:rPr>
        <w:t>刘超然</w:t>
      </w:r>
      <w:r w:rsidR="009F78CC" w:rsidRPr="002170E1">
        <w:rPr>
          <w:b/>
          <w:bCs/>
          <w:sz w:val="28"/>
        </w:rPr>
        <w:t xml:space="preserve">    </w:t>
      </w:r>
      <w:r w:rsidRPr="002170E1">
        <w:rPr>
          <w:b/>
          <w:bCs/>
          <w:sz w:val="28"/>
        </w:rPr>
        <w:t xml:space="preserve"> </w:t>
      </w:r>
      <w:r w:rsidRPr="002170E1">
        <w:rPr>
          <w:b/>
          <w:bCs/>
          <w:sz w:val="28"/>
        </w:rPr>
        <w:t>学</w:t>
      </w:r>
      <w:r w:rsidRPr="002170E1">
        <w:rPr>
          <w:b/>
          <w:bCs/>
          <w:sz w:val="28"/>
        </w:rPr>
        <w:t xml:space="preserve"> </w:t>
      </w:r>
      <w:r w:rsidRPr="002170E1">
        <w:rPr>
          <w:b/>
          <w:bCs/>
          <w:sz w:val="28"/>
        </w:rPr>
        <w:t>号：</w:t>
      </w:r>
      <w:r w:rsidR="006719F4" w:rsidRPr="002170E1">
        <w:rPr>
          <w:b/>
          <w:bCs/>
          <w:sz w:val="28"/>
        </w:rPr>
        <w:t>2023060904025</w:t>
      </w:r>
      <w:r w:rsidR="0053367D" w:rsidRPr="002170E1">
        <w:rPr>
          <w:b/>
          <w:bCs/>
          <w:sz w:val="28"/>
        </w:rPr>
        <w:t xml:space="preserve">  </w:t>
      </w:r>
      <w:r w:rsidR="009F78CC" w:rsidRPr="002170E1">
        <w:rPr>
          <w:b/>
          <w:bCs/>
          <w:sz w:val="28"/>
        </w:rPr>
        <w:t xml:space="preserve">   </w:t>
      </w:r>
      <w:r w:rsidRPr="002170E1">
        <w:rPr>
          <w:b/>
          <w:bCs/>
          <w:sz w:val="28"/>
        </w:rPr>
        <w:t>指导教师：</w:t>
      </w:r>
      <w:r w:rsidR="006719F4" w:rsidRPr="002170E1">
        <w:rPr>
          <w:b/>
          <w:bCs/>
          <w:sz w:val="28"/>
        </w:rPr>
        <w:t>张健</w:t>
      </w:r>
    </w:p>
    <w:p w14:paraId="1E5336F1" w14:textId="50A8D673" w:rsidR="001E4E0A" w:rsidRPr="002170E1" w:rsidRDefault="00946FFF" w:rsidP="001E4E0A">
      <w:pPr>
        <w:jc w:val="left"/>
        <w:rPr>
          <w:b/>
          <w:bCs/>
          <w:sz w:val="28"/>
        </w:rPr>
      </w:pPr>
      <w:r w:rsidRPr="002170E1">
        <w:rPr>
          <w:b/>
          <w:bCs/>
          <w:sz w:val="28"/>
        </w:rPr>
        <w:t>实验地点：</w:t>
      </w:r>
      <w:r w:rsidR="001E4E0A" w:rsidRPr="002170E1">
        <w:rPr>
          <w:b/>
          <w:bCs/>
          <w:sz w:val="28"/>
        </w:rPr>
        <w:t>主</w:t>
      </w:r>
      <w:r w:rsidR="001E4E0A" w:rsidRPr="002170E1">
        <w:rPr>
          <w:b/>
          <w:bCs/>
          <w:sz w:val="28"/>
        </w:rPr>
        <w:t>C2-</w:t>
      </w:r>
      <w:r w:rsidR="00070F42" w:rsidRPr="002170E1">
        <w:rPr>
          <w:b/>
          <w:bCs/>
          <w:sz w:val="28"/>
        </w:rPr>
        <w:t>104</w:t>
      </w:r>
      <w:r w:rsidR="009F78CC" w:rsidRPr="002170E1">
        <w:rPr>
          <w:b/>
          <w:bCs/>
          <w:sz w:val="28"/>
        </w:rPr>
        <w:t xml:space="preserve">         </w:t>
      </w:r>
      <w:r w:rsidR="001E4E0A" w:rsidRPr="002170E1">
        <w:rPr>
          <w:b/>
          <w:bCs/>
          <w:sz w:val="28"/>
        </w:rPr>
        <w:t xml:space="preserve">           </w:t>
      </w:r>
      <w:r w:rsidR="009F78CC" w:rsidRPr="002170E1">
        <w:rPr>
          <w:b/>
          <w:bCs/>
          <w:sz w:val="28"/>
        </w:rPr>
        <w:t xml:space="preserve"> </w:t>
      </w:r>
      <w:r w:rsidRPr="002170E1">
        <w:rPr>
          <w:b/>
          <w:bCs/>
          <w:sz w:val="28"/>
        </w:rPr>
        <w:t>实验时间：</w:t>
      </w:r>
      <w:r w:rsidR="006719F4" w:rsidRPr="002170E1">
        <w:rPr>
          <w:b/>
          <w:bCs/>
          <w:sz w:val="28"/>
        </w:rPr>
        <w:t>11</w:t>
      </w:r>
      <w:r w:rsidR="006719F4" w:rsidRPr="002170E1">
        <w:rPr>
          <w:b/>
          <w:bCs/>
          <w:sz w:val="28"/>
        </w:rPr>
        <w:t>月</w:t>
      </w:r>
      <w:r w:rsidR="006719F4" w:rsidRPr="002170E1">
        <w:rPr>
          <w:b/>
          <w:bCs/>
          <w:sz w:val="28"/>
        </w:rPr>
        <w:t>22</w:t>
      </w:r>
      <w:r w:rsidR="006719F4" w:rsidRPr="002170E1">
        <w:rPr>
          <w:b/>
          <w:bCs/>
          <w:sz w:val="28"/>
        </w:rPr>
        <w:t>日</w:t>
      </w:r>
    </w:p>
    <w:p w14:paraId="796F7D2F" w14:textId="77777777" w:rsidR="00305679" w:rsidRPr="002170E1" w:rsidRDefault="00305679" w:rsidP="00305679">
      <w:pPr>
        <w:spacing w:line="360" w:lineRule="auto"/>
        <w:rPr>
          <w:b/>
          <w:bCs/>
          <w:sz w:val="28"/>
        </w:rPr>
      </w:pPr>
    </w:p>
    <w:p w14:paraId="452278C6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一、实验室名称：</w:t>
      </w:r>
      <w:r w:rsidR="00070F42" w:rsidRPr="002170E1">
        <w:rPr>
          <w:b/>
          <w:bCs/>
          <w:sz w:val="28"/>
          <w:szCs w:val="28"/>
        </w:rPr>
        <w:t>电力电子与运动控制实验室</w:t>
      </w:r>
    </w:p>
    <w:p w14:paraId="568011C7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二、实验项目名称：</w:t>
      </w:r>
      <w:r w:rsidR="007035CF" w:rsidRPr="002170E1">
        <w:rPr>
          <w:b/>
          <w:bCs/>
          <w:sz w:val="28"/>
        </w:rPr>
        <w:t>直流伺服电动机</w:t>
      </w:r>
      <w:r w:rsidR="00070F42" w:rsidRPr="002170E1">
        <w:rPr>
          <w:b/>
          <w:bCs/>
          <w:sz w:val="28"/>
        </w:rPr>
        <w:t>实验</w:t>
      </w:r>
    </w:p>
    <w:p w14:paraId="0A36F4EF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三、实验学时：</w:t>
      </w:r>
      <w:r w:rsidR="007035CF" w:rsidRPr="002170E1">
        <w:rPr>
          <w:b/>
          <w:bCs/>
          <w:sz w:val="28"/>
        </w:rPr>
        <w:t>4</w:t>
      </w:r>
      <w:r w:rsidR="001E4E0A" w:rsidRPr="002170E1">
        <w:rPr>
          <w:b/>
          <w:bCs/>
          <w:sz w:val="28"/>
        </w:rPr>
        <w:t>学时</w:t>
      </w:r>
    </w:p>
    <w:p w14:paraId="795F2F0A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四、实验原理：</w:t>
      </w:r>
    </w:p>
    <w:p w14:paraId="0220DB56" w14:textId="2743E3EC" w:rsidR="00AD16CD" w:rsidRPr="002170E1" w:rsidRDefault="00AD16CD" w:rsidP="00AD16CD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直流伺服电动机主要有两种控制方式，一种是电枢控制，即通过改变电枢电压来实现对转子转速的控制；另一种是磁场控制，即通过改变励磁电压来实现对转子转速的控制（对电磁式直流伺服电动机而言）。</w:t>
      </w:r>
    </w:p>
    <w:p w14:paraId="12FEEC57" w14:textId="082AAC36" w:rsidR="00AD16CD" w:rsidRPr="002170E1" w:rsidRDefault="00AD16CD" w:rsidP="00AD16CD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电枢控制的优点是电动机机械特性和调节特性的线性度好，空载损耗小，调速范围广，控制回路电感小，响应迅速；而磁场控制虽然能实现平滑调速，但调速范围不大，一般只是配合电枢控制在额定转速以上进行小范围的弱磁升速。另外，磁场控制有可能出现</w:t>
      </w:r>
      <w:proofErr w:type="gramStart"/>
      <w:r w:rsidRPr="002170E1">
        <w:rPr>
          <w:sz w:val="24"/>
        </w:rPr>
        <w:t>失磁而</w:t>
      </w:r>
      <w:proofErr w:type="gramEnd"/>
      <w:r w:rsidRPr="002170E1">
        <w:rPr>
          <w:sz w:val="24"/>
        </w:rPr>
        <w:t>飞车的危险，因而较少采用。</w:t>
      </w:r>
    </w:p>
    <w:p w14:paraId="6ED50C19" w14:textId="418B2B0A" w:rsidR="00AD16CD" w:rsidRPr="002170E1" w:rsidRDefault="00AD16CD" w:rsidP="00AD16CD">
      <w:pPr>
        <w:spacing w:line="360" w:lineRule="auto"/>
        <w:ind w:firstLineChars="200" w:firstLine="480"/>
        <w:rPr>
          <w:b/>
          <w:bCs/>
          <w:sz w:val="24"/>
        </w:rPr>
      </w:pPr>
      <w:r w:rsidRPr="002170E1">
        <w:rPr>
          <w:sz w:val="24"/>
        </w:rPr>
        <w:t>实验中电机采用他</w:t>
      </w:r>
      <w:proofErr w:type="gramStart"/>
      <w:r w:rsidRPr="002170E1">
        <w:rPr>
          <w:sz w:val="24"/>
        </w:rPr>
        <w:t>励</w:t>
      </w:r>
      <w:proofErr w:type="gramEnd"/>
      <w:r w:rsidRPr="002170E1">
        <w:rPr>
          <w:sz w:val="24"/>
        </w:rPr>
        <w:t>直流电动机，分别测试其机械特性、调节特性及电机参数。</w:t>
      </w:r>
    </w:p>
    <w:p w14:paraId="539C9801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五、实验目的：</w:t>
      </w:r>
    </w:p>
    <w:p w14:paraId="6765A4EF" w14:textId="77777777" w:rsidR="008636E0" w:rsidRPr="002170E1" w:rsidRDefault="008636E0" w:rsidP="008636E0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1</w:t>
      </w:r>
      <w:r w:rsidRPr="002170E1">
        <w:rPr>
          <w:sz w:val="24"/>
        </w:rPr>
        <w:t>、通过实验测出直流伺服电动机的参数</w:t>
      </w:r>
      <w:r w:rsidRPr="002170E1">
        <w:rPr>
          <w:sz w:val="24"/>
        </w:rPr>
        <w:t>Raref</w:t>
      </w:r>
      <w:r w:rsidRPr="002170E1">
        <w:rPr>
          <w:sz w:val="24"/>
        </w:rPr>
        <w:t>、</w:t>
      </w:r>
      <w:r w:rsidRPr="002170E1">
        <w:rPr>
          <w:sz w:val="24"/>
        </w:rPr>
        <w:t>Ke</w:t>
      </w:r>
      <w:r w:rsidRPr="002170E1">
        <w:rPr>
          <w:sz w:val="24"/>
        </w:rPr>
        <w:t>、</w:t>
      </w:r>
      <w:r w:rsidRPr="002170E1">
        <w:rPr>
          <w:sz w:val="24"/>
        </w:rPr>
        <w:t>KT</w:t>
      </w:r>
      <w:r w:rsidRPr="002170E1">
        <w:rPr>
          <w:sz w:val="24"/>
        </w:rPr>
        <w:t>。</w:t>
      </w:r>
      <w:r w:rsidRPr="002170E1">
        <w:rPr>
          <w:sz w:val="24"/>
        </w:rPr>
        <w:t xml:space="preserve"> </w:t>
      </w:r>
    </w:p>
    <w:p w14:paraId="41755A63" w14:textId="77777777" w:rsidR="008636E0" w:rsidRPr="002170E1" w:rsidRDefault="008636E0" w:rsidP="008636E0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2</w:t>
      </w:r>
      <w:r w:rsidRPr="002170E1">
        <w:rPr>
          <w:sz w:val="24"/>
        </w:rPr>
        <w:t>、掌握直流伺服电动机的机械特性和调节特性的测量方法。</w:t>
      </w:r>
      <w:r w:rsidRPr="002170E1">
        <w:rPr>
          <w:sz w:val="24"/>
        </w:rPr>
        <w:t xml:space="preserve"> </w:t>
      </w:r>
    </w:p>
    <w:p w14:paraId="3980447E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lastRenderedPageBreak/>
        <w:t>六、实验内容：</w:t>
      </w:r>
    </w:p>
    <w:p w14:paraId="3CEC184E" w14:textId="77777777" w:rsidR="00846956" w:rsidRPr="002170E1" w:rsidRDefault="00846956" w:rsidP="00846956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1</w:t>
      </w:r>
      <w:r w:rsidRPr="002170E1">
        <w:rPr>
          <w:sz w:val="24"/>
        </w:rPr>
        <w:t>、测直流伺服电动机的电枢电阻。</w:t>
      </w:r>
      <w:r w:rsidRPr="002170E1">
        <w:rPr>
          <w:sz w:val="24"/>
        </w:rPr>
        <w:t xml:space="preserve"> </w:t>
      </w:r>
    </w:p>
    <w:p w14:paraId="486D46D2" w14:textId="77777777" w:rsidR="00846956" w:rsidRPr="002170E1" w:rsidRDefault="00846956" w:rsidP="00846956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2</w:t>
      </w:r>
      <w:r w:rsidRPr="002170E1">
        <w:rPr>
          <w:sz w:val="24"/>
        </w:rPr>
        <w:t>、测直流伺服电动机的机械特性</w:t>
      </w:r>
      <w:r w:rsidRPr="002170E1">
        <w:rPr>
          <w:sz w:val="24"/>
        </w:rPr>
        <w:t>T=f</w:t>
      </w:r>
      <w:r w:rsidRPr="002170E1">
        <w:rPr>
          <w:sz w:val="24"/>
        </w:rPr>
        <w:t>（</w:t>
      </w:r>
      <w:r w:rsidRPr="002170E1">
        <w:rPr>
          <w:sz w:val="24"/>
        </w:rPr>
        <w:t>n</w:t>
      </w:r>
      <w:r w:rsidRPr="002170E1">
        <w:rPr>
          <w:sz w:val="24"/>
        </w:rPr>
        <w:t>）。</w:t>
      </w:r>
      <w:r w:rsidRPr="002170E1">
        <w:rPr>
          <w:sz w:val="24"/>
        </w:rPr>
        <w:t xml:space="preserve"> </w:t>
      </w:r>
    </w:p>
    <w:p w14:paraId="2342C201" w14:textId="77777777" w:rsidR="00846956" w:rsidRPr="002170E1" w:rsidRDefault="00846956" w:rsidP="00846956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3</w:t>
      </w:r>
      <w:r w:rsidRPr="002170E1">
        <w:rPr>
          <w:sz w:val="24"/>
        </w:rPr>
        <w:t>、测直流伺服电动机的调节特性</w:t>
      </w:r>
      <w:r w:rsidRPr="002170E1">
        <w:rPr>
          <w:sz w:val="24"/>
        </w:rPr>
        <w:t>n=f</w:t>
      </w:r>
      <w:r w:rsidRPr="002170E1">
        <w:rPr>
          <w:sz w:val="24"/>
        </w:rPr>
        <w:t>（</w:t>
      </w:r>
      <w:proofErr w:type="spellStart"/>
      <w:r w:rsidRPr="002170E1">
        <w:rPr>
          <w:sz w:val="24"/>
        </w:rPr>
        <w:t>Ua</w:t>
      </w:r>
      <w:proofErr w:type="spellEnd"/>
      <w:r w:rsidRPr="002170E1">
        <w:rPr>
          <w:sz w:val="24"/>
        </w:rPr>
        <w:t>）。</w:t>
      </w:r>
      <w:r w:rsidRPr="002170E1">
        <w:rPr>
          <w:sz w:val="24"/>
        </w:rPr>
        <w:t xml:space="preserve"> </w:t>
      </w:r>
    </w:p>
    <w:p w14:paraId="1CACB1A0" w14:textId="102D74F1" w:rsidR="00846956" w:rsidRPr="002170E1" w:rsidRDefault="00846956" w:rsidP="00846956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4</w:t>
      </w:r>
      <w:r w:rsidRPr="002170E1">
        <w:rPr>
          <w:sz w:val="24"/>
        </w:rPr>
        <w:t>、测空载始动电压。</w:t>
      </w:r>
    </w:p>
    <w:p w14:paraId="08D05F5B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七、实验器材（设备、元器件）：</w:t>
      </w:r>
    </w:p>
    <w:p w14:paraId="797A907D" w14:textId="523613DF" w:rsidR="00846956" w:rsidRPr="002170E1" w:rsidRDefault="00846956" w:rsidP="00846956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控制电机综合实验装置</w:t>
      </w:r>
      <w:r w:rsidR="007B4AF6" w:rsidRPr="002170E1">
        <w:rPr>
          <w:sz w:val="24"/>
        </w:rPr>
        <w:t>，电源控制屏</w:t>
      </w:r>
      <w:r w:rsidR="0078424F" w:rsidRPr="002170E1">
        <w:rPr>
          <w:sz w:val="24"/>
        </w:rPr>
        <w:t>，实验桌</w:t>
      </w:r>
      <w:r w:rsidRPr="002170E1">
        <w:rPr>
          <w:sz w:val="24"/>
        </w:rPr>
        <w:t>，</w:t>
      </w:r>
      <w:r w:rsidR="0078424F" w:rsidRPr="002170E1">
        <w:rPr>
          <w:sz w:val="24"/>
        </w:rPr>
        <w:t>涡流测功系统，直流电动机，</w:t>
      </w:r>
      <w:r w:rsidRPr="002170E1">
        <w:rPr>
          <w:sz w:val="24"/>
        </w:rPr>
        <w:t>MATLAB</w:t>
      </w:r>
      <w:r w:rsidR="0078424F" w:rsidRPr="002170E1">
        <w:rPr>
          <w:sz w:val="24"/>
        </w:rPr>
        <w:t>软件</w:t>
      </w:r>
    </w:p>
    <w:p w14:paraId="3CE6E7C5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八、实验步骤：</w:t>
      </w:r>
    </w:p>
    <w:p w14:paraId="7511B8C6" w14:textId="43EA71B3" w:rsidR="00BD03B9" w:rsidRPr="002170E1" w:rsidRDefault="00BD03B9" w:rsidP="00BD03B9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1</w:t>
      </w:r>
      <w:r w:rsidRPr="002170E1">
        <w:rPr>
          <w:sz w:val="24"/>
        </w:rPr>
        <w:t>、用伏安法测直流伺服电动机电枢的直流电阻</w:t>
      </w:r>
    </w:p>
    <w:p w14:paraId="52635BAF" w14:textId="37BBE9DC" w:rsidR="00BD03B9" w:rsidRPr="002170E1" w:rsidRDefault="00BD03B9" w:rsidP="00BD03B9">
      <w:pPr>
        <w:spacing w:line="360" w:lineRule="auto"/>
        <w:jc w:val="center"/>
        <w:rPr>
          <w:sz w:val="24"/>
        </w:rPr>
      </w:pPr>
      <w:r w:rsidRPr="002170E1">
        <w:rPr>
          <w:noProof/>
        </w:rPr>
        <w:drawing>
          <wp:inline distT="0" distB="0" distL="0" distR="0" wp14:anchorId="3F0773B0" wp14:editId="2F665316">
            <wp:extent cx="2922841" cy="1704109"/>
            <wp:effectExtent l="0" t="0" r="0" b="0"/>
            <wp:docPr id="875735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5530" name=""/>
                    <pic:cNvPicPr/>
                  </pic:nvPicPr>
                  <pic:blipFill rotWithShape="1">
                    <a:blip r:embed="rId8"/>
                    <a:srcRect t="3250" b="21610"/>
                    <a:stretch/>
                  </pic:blipFill>
                  <pic:spPr bwMode="auto">
                    <a:xfrm>
                      <a:off x="0" y="0"/>
                      <a:ext cx="2934421" cy="1710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F15E" w14:textId="58D6321E" w:rsidR="00BD03B9" w:rsidRPr="002170E1" w:rsidRDefault="00BD03B9" w:rsidP="00BD03B9">
      <w:pPr>
        <w:spacing w:line="360" w:lineRule="auto"/>
        <w:jc w:val="center"/>
        <w:rPr>
          <w:szCs w:val="21"/>
        </w:rPr>
      </w:pPr>
      <w:r w:rsidRPr="002170E1">
        <w:rPr>
          <w:szCs w:val="21"/>
        </w:rPr>
        <w:t>图</w:t>
      </w:r>
      <w:r w:rsidRPr="002170E1">
        <w:rPr>
          <w:szCs w:val="21"/>
        </w:rPr>
        <w:t>1</w:t>
      </w:r>
      <w:r w:rsidRPr="002170E1">
        <w:rPr>
          <w:szCs w:val="21"/>
        </w:rPr>
        <w:t>测电枢绕组直流电阻接线图</w:t>
      </w:r>
    </w:p>
    <w:p w14:paraId="48B20CBC" w14:textId="2F191282" w:rsidR="00764077" w:rsidRPr="002170E1" w:rsidRDefault="00764077" w:rsidP="00764077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(1) </w:t>
      </w:r>
      <w:r w:rsidRPr="002170E1">
        <w:rPr>
          <w:sz w:val="24"/>
        </w:rPr>
        <w:t>按图</w:t>
      </w:r>
      <w:r w:rsidRPr="002170E1">
        <w:rPr>
          <w:sz w:val="24"/>
        </w:rPr>
        <w:t>1</w:t>
      </w:r>
      <w:r w:rsidRPr="002170E1">
        <w:rPr>
          <w:sz w:val="24"/>
        </w:rPr>
        <w:t>接线，电阻</w:t>
      </w:r>
      <w:r w:rsidRPr="002170E1">
        <w:rPr>
          <w:sz w:val="24"/>
        </w:rPr>
        <w:t>R1</w:t>
      </w:r>
      <w:r w:rsidRPr="002170E1">
        <w:rPr>
          <w:sz w:val="24"/>
        </w:rPr>
        <w:t>用控制屏上两个</w:t>
      </w:r>
      <w:r w:rsidRPr="002170E1">
        <w:rPr>
          <w:sz w:val="24"/>
        </w:rPr>
        <w:t>900Ω</w:t>
      </w:r>
      <w:r w:rsidRPr="002170E1">
        <w:rPr>
          <w:sz w:val="24"/>
        </w:rPr>
        <w:t>电阻串联成</w:t>
      </w:r>
      <w:r w:rsidRPr="002170E1">
        <w:rPr>
          <w:sz w:val="24"/>
        </w:rPr>
        <w:t>1800Ω</w:t>
      </w:r>
      <w:r w:rsidRPr="002170E1">
        <w:rPr>
          <w:sz w:val="24"/>
        </w:rPr>
        <w:t>可变电阻，将阻值调至最大位置。</w:t>
      </w:r>
    </w:p>
    <w:p w14:paraId="2B117F58" w14:textId="29CAAA5D" w:rsidR="00114D05" w:rsidRPr="002170E1" w:rsidRDefault="00764077" w:rsidP="00764077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(2) </w:t>
      </w:r>
      <w:r w:rsidRPr="002170E1">
        <w:rPr>
          <w:sz w:val="24"/>
        </w:rPr>
        <w:t>经检查无误后接通可调直流电源，并调至</w:t>
      </w:r>
      <w:r w:rsidRPr="002170E1">
        <w:rPr>
          <w:sz w:val="24"/>
        </w:rPr>
        <w:t>220V</w:t>
      </w:r>
      <w:r w:rsidRPr="002170E1">
        <w:rPr>
          <w:sz w:val="24"/>
        </w:rPr>
        <w:t>，调节</w:t>
      </w:r>
      <w:r w:rsidRPr="002170E1">
        <w:rPr>
          <w:sz w:val="24"/>
        </w:rPr>
        <w:t>R1</w:t>
      </w:r>
      <w:r w:rsidRPr="002170E1">
        <w:rPr>
          <w:sz w:val="24"/>
        </w:rPr>
        <w:t>使电枢电流达到</w:t>
      </w:r>
      <w:r w:rsidRPr="002170E1">
        <w:rPr>
          <w:sz w:val="24"/>
        </w:rPr>
        <w:t>0.2A</w:t>
      </w:r>
      <w:r w:rsidRPr="002170E1">
        <w:rPr>
          <w:sz w:val="24"/>
        </w:rPr>
        <w:t>，迅速测量电机电枢两端电压</w:t>
      </w:r>
      <w:r w:rsidRPr="002170E1">
        <w:rPr>
          <w:sz w:val="24"/>
        </w:rPr>
        <w:t>U</w:t>
      </w:r>
      <w:r w:rsidRPr="002170E1">
        <w:rPr>
          <w:sz w:val="24"/>
        </w:rPr>
        <w:t>和电流</w:t>
      </w:r>
      <w:r w:rsidRPr="002170E1">
        <w:rPr>
          <w:sz w:val="24"/>
        </w:rPr>
        <w:t>I</w:t>
      </w:r>
      <w:r w:rsidRPr="002170E1">
        <w:rPr>
          <w:sz w:val="24"/>
        </w:rPr>
        <w:t>，再将电机轴分别旋转三分之一周和三分之二周。同样测量</w:t>
      </w:r>
      <w:r w:rsidRPr="002170E1">
        <w:rPr>
          <w:sz w:val="24"/>
        </w:rPr>
        <w:t>U</w:t>
      </w:r>
      <w:r w:rsidRPr="002170E1">
        <w:rPr>
          <w:sz w:val="24"/>
        </w:rPr>
        <w:t>、</w:t>
      </w:r>
      <w:r w:rsidRPr="002170E1">
        <w:rPr>
          <w:sz w:val="24"/>
        </w:rPr>
        <w:t>I</w:t>
      </w:r>
      <w:r w:rsidRPr="002170E1">
        <w:rPr>
          <w:sz w:val="24"/>
        </w:rPr>
        <w:t>，记录于表</w:t>
      </w:r>
      <w:r w:rsidRPr="002170E1">
        <w:rPr>
          <w:sz w:val="24"/>
        </w:rPr>
        <w:t>1</w:t>
      </w:r>
      <w:r w:rsidRPr="002170E1">
        <w:rPr>
          <w:sz w:val="24"/>
        </w:rPr>
        <w:t>中，取三次的平均值作为实际冷态电阻。</w:t>
      </w:r>
    </w:p>
    <w:p w14:paraId="2B1FB5AC" w14:textId="158D3F46" w:rsidR="00E101CC" w:rsidRPr="002170E1" w:rsidRDefault="00E101CC" w:rsidP="00764077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(3) </w:t>
      </w:r>
      <w:r w:rsidRPr="002170E1">
        <w:rPr>
          <w:sz w:val="24"/>
        </w:rPr>
        <w:t>计算基准工作温度时的电枢电阻由实验直接测得电枢绕组电阻值，此值为实际冷态电阻值，冷态温度为室温，按下式换算到基准工作温度时的电枢绕组电阻值。</w:t>
      </w:r>
    </w:p>
    <w:p w14:paraId="78AC5C37" w14:textId="3D0502AA" w:rsidR="00FF4B5C" w:rsidRPr="002170E1" w:rsidRDefault="00000000" w:rsidP="00FF4B5C">
      <w:pPr>
        <w:spacing w:line="360" w:lineRule="auto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aref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235+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ref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235+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den>
          </m:f>
        </m:oMath>
      </m:oMathPara>
    </w:p>
    <w:p w14:paraId="3AD3F80E" w14:textId="414B66BD" w:rsidR="00FF4B5C" w:rsidRPr="002170E1" w:rsidRDefault="00FF4B5C" w:rsidP="000C2180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式中：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aref</m:t>
            </m:r>
          </m:sub>
        </m:sSub>
      </m:oMath>
      <w:r w:rsidRPr="002170E1">
        <w:rPr>
          <w:sz w:val="24"/>
        </w:rPr>
        <w:t>——</w:t>
      </w:r>
      <w:r w:rsidRPr="002170E1">
        <w:rPr>
          <w:sz w:val="24"/>
        </w:rPr>
        <w:t>换算到基准工作温度时电枢绕组电阻，（</w:t>
      </w:r>
      <w:r w:rsidRPr="002170E1">
        <w:rPr>
          <w:sz w:val="24"/>
        </w:rPr>
        <w:t>Ω</w:t>
      </w:r>
      <w:r w:rsidRPr="002170E1">
        <w:rPr>
          <w:sz w:val="24"/>
        </w:rPr>
        <w:t>）</w:t>
      </w:r>
    </w:p>
    <w:p w14:paraId="5B7AD583" w14:textId="0E63AB31" w:rsidR="00FF4B5C" w:rsidRPr="002170E1" w:rsidRDefault="00000000" w:rsidP="000C2180">
      <w:pPr>
        <w:spacing w:line="360" w:lineRule="auto"/>
        <w:ind w:firstLineChars="400" w:firstLine="960"/>
        <w:jc w:val="left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 w:rsidR="00FF4B5C" w:rsidRPr="002170E1">
        <w:rPr>
          <w:sz w:val="24"/>
        </w:rPr>
        <w:t>——</w:t>
      </w:r>
      <w:r w:rsidR="00FF4B5C" w:rsidRPr="002170E1">
        <w:rPr>
          <w:sz w:val="24"/>
        </w:rPr>
        <w:t>电枢绕组的实际冷态电阻，（</w:t>
      </w:r>
      <w:r w:rsidR="00FF4B5C" w:rsidRPr="002170E1">
        <w:rPr>
          <w:sz w:val="24"/>
        </w:rPr>
        <w:t>Ω</w:t>
      </w:r>
      <w:r w:rsidR="00FF4B5C" w:rsidRPr="002170E1">
        <w:rPr>
          <w:sz w:val="24"/>
        </w:rPr>
        <w:t>）</w:t>
      </w:r>
    </w:p>
    <w:p w14:paraId="39DD8B98" w14:textId="6A09E529" w:rsidR="00FF4B5C" w:rsidRPr="002170E1" w:rsidRDefault="00000000" w:rsidP="000C2180">
      <w:pPr>
        <w:spacing w:line="360" w:lineRule="auto"/>
        <w:ind w:firstLineChars="400" w:firstLine="960"/>
        <w:jc w:val="left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</w:rPr>
              <m:t>ref</m:t>
            </m:r>
          </m:sub>
        </m:sSub>
      </m:oMath>
      <w:r w:rsidR="00FF4B5C" w:rsidRPr="002170E1">
        <w:rPr>
          <w:sz w:val="24"/>
        </w:rPr>
        <w:t>——</w:t>
      </w:r>
      <w:r w:rsidR="00FF4B5C" w:rsidRPr="002170E1">
        <w:rPr>
          <w:sz w:val="24"/>
        </w:rPr>
        <w:t>基准工作温度，对于</w:t>
      </w:r>
      <w:r w:rsidR="00FF4B5C" w:rsidRPr="002170E1">
        <w:rPr>
          <w:sz w:val="24"/>
        </w:rPr>
        <w:t>E</w:t>
      </w:r>
      <w:r w:rsidR="00FF4B5C" w:rsidRPr="002170E1">
        <w:rPr>
          <w:sz w:val="24"/>
        </w:rPr>
        <w:t>级绝缘为</w:t>
      </w:r>
      <w:r w:rsidR="00FF4B5C" w:rsidRPr="002170E1">
        <w:rPr>
          <w:sz w:val="24"/>
        </w:rPr>
        <w:t>75℃</w:t>
      </w:r>
    </w:p>
    <w:p w14:paraId="27F0FDAA" w14:textId="661AD9DB" w:rsidR="00FF4B5C" w:rsidRPr="002170E1" w:rsidRDefault="00000000" w:rsidP="000C2180">
      <w:pPr>
        <w:spacing w:line="360" w:lineRule="auto"/>
        <w:ind w:firstLineChars="400" w:firstLine="960"/>
        <w:jc w:val="left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</m:oMath>
      <w:r w:rsidR="00FF4B5C" w:rsidRPr="002170E1">
        <w:rPr>
          <w:sz w:val="24"/>
        </w:rPr>
        <w:t>——</w:t>
      </w:r>
      <w:r w:rsidR="00FF4B5C" w:rsidRPr="002170E1">
        <w:rPr>
          <w:sz w:val="24"/>
        </w:rPr>
        <w:t>实际冷态时电枢绕组温度，（</w:t>
      </w:r>
      <w:r w:rsidR="00FF4B5C" w:rsidRPr="002170E1">
        <w:rPr>
          <w:sz w:val="24"/>
        </w:rPr>
        <w:t>℃</w:t>
      </w:r>
      <w:r w:rsidR="00FF4B5C" w:rsidRPr="002170E1">
        <w:rPr>
          <w:sz w:val="24"/>
        </w:rPr>
        <w:t>）</w:t>
      </w:r>
    </w:p>
    <w:p w14:paraId="3939DF87" w14:textId="7C411CD3" w:rsidR="001126FC" w:rsidRPr="002170E1" w:rsidRDefault="00FC6D75" w:rsidP="001126FC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2</w:t>
      </w:r>
      <w:r w:rsidRPr="002170E1">
        <w:rPr>
          <w:sz w:val="24"/>
        </w:rPr>
        <w:t>、测量直流伺服电动机的机械特性</w:t>
      </w:r>
    </w:p>
    <w:p w14:paraId="1D57741B" w14:textId="4BCBDA1D" w:rsidR="001126FC" w:rsidRPr="002170E1" w:rsidRDefault="001126FC" w:rsidP="001126FC">
      <w:pPr>
        <w:spacing w:line="360" w:lineRule="auto"/>
        <w:jc w:val="center"/>
        <w:rPr>
          <w:sz w:val="24"/>
        </w:rPr>
      </w:pPr>
      <w:r w:rsidRPr="002170E1">
        <w:rPr>
          <w:noProof/>
        </w:rPr>
        <w:drawing>
          <wp:inline distT="0" distB="0" distL="0" distR="0" wp14:anchorId="667B7275" wp14:editId="4200B6FF">
            <wp:extent cx="4407604" cy="1655618"/>
            <wp:effectExtent l="0" t="0" r="0" b="1905"/>
            <wp:docPr id="151555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4938" name=""/>
                    <pic:cNvPicPr/>
                  </pic:nvPicPr>
                  <pic:blipFill rotWithShape="1">
                    <a:blip r:embed="rId9"/>
                    <a:srcRect t="4279" b="1604"/>
                    <a:stretch/>
                  </pic:blipFill>
                  <pic:spPr bwMode="auto">
                    <a:xfrm>
                      <a:off x="0" y="0"/>
                      <a:ext cx="4475103" cy="168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0ACC3" w14:textId="2E7A2E4F" w:rsidR="001126FC" w:rsidRPr="002170E1" w:rsidRDefault="00804B10" w:rsidP="00804B10">
      <w:pPr>
        <w:spacing w:line="360" w:lineRule="auto"/>
        <w:jc w:val="center"/>
        <w:rPr>
          <w:szCs w:val="21"/>
        </w:rPr>
      </w:pPr>
      <w:r w:rsidRPr="002170E1">
        <w:rPr>
          <w:szCs w:val="21"/>
        </w:rPr>
        <w:t>图</w:t>
      </w:r>
      <w:r w:rsidRPr="002170E1">
        <w:rPr>
          <w:szCs w:val="21"/>
        </w:rPr>
        <w:t xml:space="preserve">2 </w:t>
      </w:r>
      <w:r w:rsidRPr="002170E1">
        <w:rPr>
          <w:szCs w:val="21"/>
        </w:rPr>
        <w:t>直流伺服电动机机械特性测量接线图</w:t>
      </w:r>
    </w:p>
    <w:p w14:paraId="7109F9BC" w14:textId="77777777" w:rsidR="0048310F" w:rsidRPr="002170E1" w:rsidRDefault="0048310F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(1) </w:t>
      </w:r>
      <w:r w:rsidRPr="002170E1">
        <w:rPr>
          <w:sz w:val="24"/>
        </w:rPr>
        <w:t>按图</w:t>
      </w:r>
      <w:r w:rsidRPr="002170E1">
        <w:rPr>
          <w:sz w:val="24"/>
        </w:rPr>
        <w:t>2</w:t>
      </w:r>
      <w:r w:rsidRPr="002170E1">
        <w:rPr>
          <w:sz w:val="24"/>
        </w:rPr>
        <w:t>接线，图中</w:t>
      </w:r>
      <w:r w:rsidRPr="002170E1">
        <w:rPr>
          <w:sz w:val="24"/>
        </w:rPr>
        <w:t>Rf1</w:t>
      </w:r>
      <w:r w:rsidRPr="002170E1">
        <w:rPr>
          <w:sz w:val="24"/>
        </w:rPr>
        <w:t>选用屏上</w:t>
      </w:r>
      <w:r w:rsidRPr="002170E1">
        <w:rPr>
          <w:sz w:val="24"/>
        </w:rPr>
        <w:t>1800Ω</w:t>
      </w:r>
      <w:r w:rsidRPr="002170E1">
        <w:rPr>
          <w:sz w:val="24"/>
        </w:rPr>
        <w:t>可变电阻</w:t>
      </w:r>
      <w:r w:rsidRPr="002170E1">
        <w:rPr>
          <w:sz w:val="24"/>
        </w:rPr>
        <w:t>, A1</w:t>
      </w:r>
      <w:r w:rsidRPr="002170E1">
        <w:rPr>
          <w:sz w:val="24"/>
        </w:rPr>
        <w:t>、</w:t>
      </w:r>
      <w:r w:rsidRPr="002170E1">
        <w:rPr>
          <w:sz w:val="24"/>
        </w:rPr>
        <w:t>A2</w:t>
      </w:r>
      <w:r w:rsidRPr="002170E1">
        <w:rPr>
          <w:sz w:val="24"/>
        </w:rPr>
        <w:t>选用毫安表、安培表；</w:t>
      </w:r>
    </w:p>
    <w:p w14:paraId="77DC78F9" w14:textId="77777777" w:rsidR="0048310F" w:rsidRPr="002170E1" w:rsidRDefault="0048310F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(2) </w:t>
      </w:r>
      <w:r w:rsidRPr="002170E1">
        <w:rPr>
          <w:sz w:val="24"/>
        </w:rPr>
        <w:t>把</w:t>
      </w:r>
      <w:r w:rsidRPr="002170E1">
        <w:rPr>
          <w:sz w:val="24"/>
        </w:rPr>
        <w:t>Rf1</w:t>
      </w:r>
      <w:r w:rsidRPr="002170E1">
        <w:rPr>
          <w:sz w:val="24"/>
        </w:rPr>
        <w:t>调至阻值最小，接通励磁电源；</w:t>
      </w:r>
      <w:r w:rsidRPr="002170E1">
        <w:rPr>
          <w:sz w:val="24"/>
        </w:rPr>
        <w:t xml:space="preserve"> </w:t>
      </w:r>
    </w:p>
    <w:p w14:paraId="5D7B07A7" w14:textId="77777777" w:rsidR="0048310F" w:rsidRPr="002170E1" w:rsidRDefault="0048310F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(3) </w:t>
      </w:r>
      <w:r w:rsidRPr="002170E1">
        <w:rPr>
          <w:sz w:val="24"/>
        </w:rPr>
        <w:t>接通可调直流电源并调至</w:t>
      </w:r>
      <w:r w:rsidRPr="002170E1">
        <w:rPr>
          <w:sz w:val="24"/>
        </w:rPr>
        <w:t>220V</w:t>
      </w:r>
      <w:r w:rsidRPr="002170E1">
        <w:rPr>
          <w:sz w:val="24"/>
        </w:rPr>
        <w:t>，调节涡流</w:t>
      </w:r>
      <w:proofErr w:type="gramStart"/>
      <w:r w:rsidRPr="002170E1">
        <w:rPr>
          <w:sz w:val="24"/>
        </w:rPr>
        <w:t>测功机给</w:t>
      </w:r>
      <w:proofErr w:type="gramEnd"/>
      <w:r w:rsidRPr="002170E1">
        <w:rPr>
          <w:sz w:val="24"/>
        </w:rPr>
        <w:t>电机加载；</w:t>
      </w:r>
      <w:r w:rsidRPr="002170E1">
        <w:rPr>
          <w:sz w:val="24"/>
        </w:rPr>
        <w:t xml:space="preserve"> </w:t>
      </w:r>
    </w:p>
    <w:p w14:paraId="0E1C1B68" w14:textId="45F292EF" w:rsidR="0048310F" w:rsidRPr="002170E1" w:rsidRDefault="0048310F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(4) </w:t>
      </w:r>
      <w:r w:rsidRPr="002170E1">
        <w:rPr>
          <w:sz w:val="24"/>
        </w:rPr>
        <w:t>调节</w:t>
      </w:r>
      <w:r w:rsidRPr="002170E1">
        <w:rPr>
          <w:sz w:val="24"/>
        </w:rPr>
        <w:t>Rf1</w:t>
      </w:r>
      <w:r w:rsidRPr="002170E1">
        <w:rPr>
          <w:sz w:val="24"/>
        </w:rPr>
        <w:t>阻值，使转速</w:t>
      </w:r>
      <w:r w:rsidRPr="002170E1">
        <w:rPr>
          <w:sz w:val="24"/>
        </w:rPr>
        <w:t>n=</w:t>
      </w:r>
      <w:proofErr w:type="spellStart"/>
      <w:r w:rsidRPr="002170E1">
        <w:rPr>
          <w:sz w:val="24"/>
        </w:rPr>
        <w:t>nN</w:t>
      </w:r>
      <w:proofErr w:type="spellEnd"/>
      <w:r w:rsidRPr="002170E1">
        <w:rPr>
          <w:sz w:val="24"/>
        </w:rPr>
        <w:t>=1600r/min</w:t>
      </w:r>
      <w:r w:rsidRPr="002170E1">
        <w:rPr>
          <w:sz w:val="24"/>
        </w:rPr>
        <w:t>或</w:t>
      </w:r>
      <w:r w:rsidRPr="002170E1">
        <w:rPr>
          <w:sz w:val="24"/>
        </w:rPr>
        <w:t>1500r/min(</w:t>
      </w:r>
      <w:r w:rsidRPr="002170E1">
        <w:rPr>
          <w:sz w:val="24"/>
        </w:rPr>
        <w:t>请查看电动机铭牌</w:t>
      </w:r>
      <w:r w:rsidRPr="002170E1">
        <w:rPr>
          <w:sz w:val="24"/>
        </w:rPr>
        <w:t>)</w:t>
      </w:r>
      <w:r w:rsidRPr="002170E1">
        <w:rPr>
          <w:sz w:val="24"/>
        </w:rPr>
        <w:t>，电枢电流</w:t>
      </w:r>
      <w:proofErr w:type="spellStart"/>
      <w:r w:rsidRPr="002170E1">
        <w:rPr>
          <w:sz w:val="24"/>
        </w:rPr>
        <w:t>Ia</w:t>
      </w:r>
      <w:proofErr w:type="spellEnd"/>
      <w:r w:rsidRPr="002170E1">
        <w:rPr>
          <w:sz w:val="24"/>
        </w:rPr>
        <w:t>=</w:t>
      </w:r>
      <w:proofErr w:type="spellStart"/>
      <w:r w:rsidRPr="002170E1">
        <w:rPr>
          <w:sz w:val="24"/>
        </w:rPr>
        <w:t>IaN</w:t>
      </w:r>
      <w:proofErr w:type="spellEnd"/>
      <w:r w:rsidRPr="002170E1">
        <w:rPr>
          <w:sz w:val="24"/>
        </w:rPr>
        <w:t>=0.5A</w:t>
      </w:r>
      <w:r w:rsidR="003E3C95" w:rsidRPr="002170E1">
        <w:rPr>
          <w:sz w:val="24"/>
        </w:rPr>
        <w:t xml:space="preserve"> </w:t>
      </w:r>
      <w:r w:rsidRPr="002170E1">
        <w:rPr>
          <w:sz w:val="24"/>
        </w:rPr>
        <w:t>或</w:t>
      </w:r>
      <w:r w:rsidR="003E3C95" w:rsidRPr="002170E1">
        <w:rPr>
          <w:sz w:val="24"/>
        </w:rPr>
        <w:t xml:space="preserve"> </w:t>
      </w:r>
      <w:r w:rsidRPr="002170E1">
        <w:rPr>
          <w:sz w:val="24"/>
        </w:rPr>
        <w:t>0.55A</w:t>
      </w:r>
      <w:r w:rsidRPr="002170E1">
        <w:rPr>
          <w:sz w:val="24"/>
        </w:rPr>
        <w:t>（请查看电动机铭牌），电枢电压</w:t>
      </w:r>
      <w:r w:rsidRPr="002170E1">
        <w:rPr>
          <w:sz w:val="24"/>
        </w:rPr>
        <w:t>U=UN=220V</w:t>
      </w:r>
      <w:r w:rsidRPr="002170E1">
        <w:rPr>
          <w:sz w:val="24"/>
        </w:rPr>
        <w:t>，此时的励磁电流记为额定励磁电流</w:t>
      </w:r>
      <w:proofErr w:type="spellStart"/>
      <w:r w:rsidRPr="002170E1">
        <w:rPr>
          <w:sz w:val="24"/>
        </w:rPr>
        <w:t>IfN</w:t>
      </w:r>
      <w:proofErr w:type="spellEnd"/>
      <w:r w:rsidRPr="002170E1">
        <w:rPr>
          <w:sz w:val="24"/>
        </w:rPr>
        <w:t>。</w:t>
      </w:r>
    </w:p>
    <w:p w14:paraId="3401BE8C" w14:textId="4F5804C6" w:rsidR="0048310F" w:rsidRPr="002170E1" w:rsidRDefault="0048310F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(5) </w:t>
      </w:r>
      <w:r w:rsidRPr="002170E1">
        <w:rPr>
          <w:sz w:val="24"/>
        </w:rPr>
        <w:t>保持此额定励磁电流不变，以</w:t>
      </w:r>
      <w:r w:rsidRPr="002170E1">
        <w:rPr>
          <w:sz w:val="24"/>
        </w:rPr>
        <w:t>0.05A</w:t>
      </w:r>
      <w:r w:rsidRPr="002170E1">
        <w:rPr>
          <w:sz w:val="24"/>
        </w:rPr>
        <w:t>为步长减小电枢电流，记录转速</w:t>
      </w:r>
      <w:r w:rsidRPr="002170E1">
        <w:rPr>
          <w:sz w:val="24"/>
        </w:rPr>
        <w:t>n</w:t>
      </w:r>
      <w:r w:rsidRPr="002170E1">
        <w:rPr>
          <w:sz w:val="24"/>
        </w:rPr>
        <w:t>、电枢电流</w:t>
      </w:r>
      <w:proofErr w:type="spellStart"/>
      <w:r w:rsidRPr="002170E1">
        <w:rPr>
          <w:sz w:val="24"/>
        </w:rPr>
        <w:t>Ia</w:t>
      </w:r>
      <w:proofErr w:type="spellEnd"/>
      <w:r w:rsidRPr="002170E1">
        <w:rPr>
          <w:sz w:val="24"/>
        </w:rPr>
        <w:t>、转矩</w:t>
      </w:r>
      <w:r w:rsidRPr="002170E1">
        <w:rPr>
          <w:sz w:val="24"/>
        </w:rPr>
        <w:t>T</w:t>
      </w:r>
      <w:r w:rsidRPr="002170E1">
        <w:rPr>
          <w:sz w:val="24"/>
        </w:rPr>
        <w:t>数据于表</w:t>
      </w:r>
      <w:r w:rsidRPr="002170E1">
        <w:rPr>
          <w:sz w:val="24"/>
        </w:rPr>
        <w:t>2</w:t>
      </w:r>
      <w:r w:rsidRPr="002170E1">
        <w:rPr>
          <w:sz w:val="24"/>
        </w:rPr>
        <w:t>中。</w:t>
      </w:r>
    </w:p>
    <w:p w14:paraId="04E2E07D" w14:textId="382F7B70" w:rsidR="00F22A69" w:rsidRPr="002170E1" w:rsidRDefault="00F22A69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(6) </w:t>
      </w:r>
      <w:r w:rsidRPr="002170E1">
        <w:rPr>
          <w:sz w:val="24"/>
        </w:rPr>
        <w:t>调节电枢电压为</w:t>
      </w:r>
      <w:r w:rsidRPr="002170E1">
        <w:rPr>
          <w:sz w:val="24"/>
        </w:rPr>
        <w:t>U=160V</w:t>
      </w:r>
      <w:r w:rsidRPr="002170E1">
        <w:rPr>
          <w:sz w:val="24"/>
        </w:rPr>
        <w:t>，保持电动机励磁电流为</w:t>
      </w:r>
      <w:r w:rsidRPr="002170E1">
        <w:rPr>
          <w:sz w:val="24"/>
        </w:rPr>
        <w:t>If=</w:t>
      </w:r>
      <w:proofErr w:type="spellStart"/>
      <w:r w:rsidRPr="002170E1">
        <w:rPr>
          <w:sz w:val="24"/>
        </w:rPr>
        <w:t>IfN</w:t>
      </w:r>
      <w:proofErr w:type="spellEnd"/>
      <w:r w:rsidRPr="002170E1">
        <w:rPr>
          <w:sz w:val="24"/>
        </w:rPr>
        <w:t>，调节涡流</w:t>
      </w:r>
      <w:proofErr w:type="gramStart"/>
      <w:r w:rsidRPr="002170E1">
        <w:rPr>
          <w:sz w:val="24"/>
        </w:rPr>
        <w:t>测功机使</w:t>
      </w:r>
      <w:proofErr w:type="gramEnd"/>
      <w:r w:rsidRPr="002170E1">
        <w:rPr>
          <w:sz w:val="24"/>
        </w:rPr>
        <w:t>电枢电流</w:t>
      </w:r>
      <w:proofErr w:type="spellStart"/>
      <w:r w:rsidRPr="002170E1">
        <w:rPr>
          <w:sz w:val="24"/>
        </w:rPr>
        <w:t>Ia</w:t>
      </w:r>
      <w:proofErr w:type="spellEnd"/>
      <w:r w:rsidRPr="002170E1">
        <w:rPr>
          <w:sz w:val="24"/>
        </w:rPr>
        <w:t>=</w:t>
      </w:r>
      <w:proofErr w:type="spellStart"/>
      <w:r w:rsidRPr="002170E1">
        <w:rPr>
          <w:sz w:val="24"/>
        </w:rPr>
        <w:t>IaN</w:t>
      </w:r>
      <w:proofErr w:type="spellEnd"/>
      <w:r w:rsidRPr="002170E1">
        <w:rPr>
          <w:sz w:val="24"/>
        </w:rPr>
        <w:t xml:space="preserve">=0.5A </w:t>
      </w:r>
      <w:r w:rsidRPr="002170E1">
        <w:rPr>
          <w:sz w:val="24"/>
        </w:rPr>
        <w:t>或</w:t>
      </w:r>
      <w:r w:rsidRPr="002170E1">
        <w:rPr>
          <w:sz w:val="24"/>
        </w:rPr>
        <w:t xml:space="preserve"> 0.55A</w:t>
      </w:r>
      <w:r w:rsidRPr="002170E1">
        <w:rPr>
          <w:sz w:val="24"/>
        </w:rPr>
        <w:t>（请查看电机铭牌），之后以</w:t>
      </w:r>
      <w:r w:rsidRPr="002170E1">
        <w:rPr>
          <w:sz w:val="24"/>
        </w:rPr>
        <w:t>0.05A</w:t>
      </w:r>
      <w:r w:rsidRPr="002170E1">
        <w:rPr>
          <w:sz w:val="24"/>
        </w:rPr>
        <w:t>为步长减小电枢电流，记录数据于表</w:t>
      </w:r>
      <w:r w:rsidRPr="002170E1">
        <w:rPr>
          <w:sz w:val="24"/>
        </w:rPr>
        <w:t>3</w:t>
      </w:r>
      <w:r w:rsidRPr="002170E1">
        <w:rPr>
          <w:sz w:val="24"/>
        </w:rPr>
        <w:t>中。</w:t>
      </w:r>
    </w:p>
    <w:p w14:paraId="67D0C6EC" w14:textId="5237FB3B" w:rsidR="00D3298D" w:rsidRPr="002170E1" w:rsidRDefault="00D3298D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 xml:space="preserve">(7) </w:t>
      </w:r>
      <w:r w:rsidRPr="002170E1">
        <w:rPr>
          <w:sz w:val="24"/>
        </w:rPr>
        <w:t>调节电枢电压为</w:t>
      </w:r>
      <w:r w:rsidRPr="002170E1">
        <w:rPr>
          <w:sz w:val="24"/>
        </w:rPr>
        <w:t>U=110V</w:t>
      </w:r>
      <w:r w:rsidRPr="002170E1">
        <w:rPr>
          <w:sz w:val="24"/>
        </w:rPr>
        <w:t>，保持电动机励磁电流为</w:t>
      </w:r>
      <w:r w:rsidRPr="002170E1">
        <w:rPr>
          <w:sz w:val="24"/>
        </w:rPr>
        <w:t>If=</w:t>
      </w:r>
      <w:proofErr w:type="spellStart"/>
      <w:r w:rsidRPr="002170E1">
        <w:rPr>
          <w:sz w:val="24"/>
        </w:rPr>
        <w:t>IfN</w:t>
      </w:r>
      <w:proofErr w:type="spellEnd"/>
      <w:r w:rsidRPr="002170E1">
        <w:rPr>
          <w:sz w:val="24"/>
        </w:rPr>
        <w:t>，调节涡流</w:t>
      </w:r>
      <w:proofErr w:type="gramStart"/>
      <w:r w:rsidRPr="002170E1">
        <w:rPr>
          <w:sz w:val="24"/>
        </w:rPr>
        <w:t>测功机使</w:t>
      </w:r>
      <w:proofErr w:type="gramEnd"/>
      <w:r w:rsidRPr="002170E1">
        <w:rPr>
          <w:sz w:val="24"/>
        </w:rPr>
        <w:t>电枢电流为</w:t>
      </w:r>
      <w:proofErr w:type="spellStart"/>
      <w:r w:rsidRPr="002170E1">
        <w:rPr>
          <w:sz w:val="24"/>
        </w:rPr>
        <w:t>Ia</w:t>
      </w:r>
      <w:proofErr w:type="spellEnd"/>
      <w:r w:rsidRPr="002170E1">
        <w:rPr>
          <w:sz w:val="24"/>
        </w:rPr>
        <w:t>=</w:t>
      </w:r>
      <w:proofErr w:type="spellStart"/>
      <w:r w:rsidRPr="002170E1">
        <w:rPr>
          <w:sz w:val="24"/>
        </w:rPr>
        <w:t>IaN</w:t>
      </w:r>
      <w:proofErr w:type="spellEnd"/>
      <w:r w:rsidRPr="002170E1">
        <w:rPr>
          <w:sz w:val="24"/>
        </w:rPr>
        <w:t xml:space="preserve">=0.5A </w:t>
      </w:r>
      <w:r w:rsidRPr="002170E1">
        <w:rPr>
          <w:sz w:val="24"/>
        </w:rPr>
        <w:t>或者</w:t>
      </w:r>
      <w:r w:rsidR="0030210E" w:rsidRPr="002170E1">
        <w:rPr>
          <w:sz w:val="24"/>
        </w:rPr>
        <w:t xml:space="preserve"> </w:t>
      </w:r>
      <w:r w:rsidRPr="002170E1">
        <w:rPr>
          <w:sz w:val="24"/>
        </w:rPr>
        <w:t>0.55A</w:t>
      </w:r>
      <w:r w:rsidRPr="002170E1">
        <w:rPr>
          <w:sz w:val="24"/>
        </w:rPr>
        <w:t>（请查看电机铭牌），再以</w:t>
      </w:r>
      <w:r w:rsidRPr="002170E1">
        <w:rPr>
          <w:sz w:val="24"/>
        </w:rPr>
        <w:t>0.05A</w:t>
      </w:r>
      <w:r w:rsidRPr="002170E1">
        <w:rPr>
          <w:sz w:val="24"/>
        </w:rPr>
        <w:t>为步长逐渐减载，记录数据于表</w:t>
      </w:r>
      <w:r w:rsidRPr="002170E1">
        <w:rPr>
          <w:sz w:val="24"/>
        </w:rPr>
        <w:t>4</w:t>
      </w:r>
      <w:r w:rsidRPr="002170E1">
        <w:rPr>
          <w:sz w:val="24"/>
        </w:rPr>
        <w:t>中。</w:t>
      </w:r>
    </w:p>
    <w:p w14:paraId="31AE6BB7" w14:textId="77777777" w:rsidR="00C57F72" w:rsidRPr="002170E1" w:rsidRDefault="00C57F72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3</w:t>
      </w:r>
      <w:r w:rsidRPr="002170E1">
        <w:rPr>
          <w:sz w:val="24"/>
        </w:rPr>
        <w:t>、测量直流伺服电动机的调节特性</w:t>
      </w:r>
      <w:r w:rsidRPr="002170E1">
        <w:rPr>
          <w:sz w:val="24"/>
        </w:rPr>
        <w:t xml:space="preserve"> </w:t>
      </w:r>
    </w:p>
    <w:p w14:paraId="4B1E21F5" w14:textId="5E098081" w:rsidR="00C57F72" w:rsidRPr="002170E1" w:rsidRDefault="00C57F72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（</w:t>
      </w:r>
      <w:r w:rsidRPr="002170E1">
        <w:rPr>
          <w:sz w:val="24"/>
        </w:rPr>
        <w:t>1</w:t>
      </w:r>
      <w:r w:rsidRPr="002170E1">
        <w:rPr>
          <w:sz w:val="24"/>
        </w:rPr>
        <w:t>）</w:t>
      </w:r>
      <w:r w:rsidRPr="002170E1">
        <w:rPr>
          <w:sz w:val="24"/>
        </w:rPr>
        <w:t xml:space="preserve"> </w:t>
      </w:r>
      <w:r w:rsidRPr="002170E1">
        <w:rPr>
          <w:sz w:val="24"/>
        </w:rPr>
        <w:t>按</w:t>
      </w:r>
      <w:r w:rsidRPr="002170E1">
        <w:rPr>
          <w:sz w:val="24"/>
        </w:rPr>
        <w:t>2</w:t>
      </w:r>
      <w:r w:rsidRPr="002170E1">
        <w:rPr>
          <w:sz w:val="24"/>
        </w:rPr>
        <w:t>中（</w:t>
      </w:r>
      <w:r w:rsidRPr="002170E1">
        <w:rPr>
          <w:sz w:val="24"/>
        </w:rPr>
        <w:t>1</w:t>
      </w:r>
      <w:r w:rsidRPr="002170E1">
        <w:rPr>
          <w:sz w:val="24"/>
        </w:rPr>
        <w:t>）、（</w:t>
      </w:r>
      <w:r w:rsidRPr="002170E1">
        <w:rPr>
          <w:sz w:val="24"/>
        </w:rPr>
        <w:t>2</w:t>
      </w:r>
      <w:r w:rsidRPr="002170E1">
        <w:rPr>
          <w:sz w:val="24"/>
        </w:rPr>
        <w:t>）、（</w:t>
      </w:r>
      <w:r w:rsidRPr="002170E1">
        <w:rPr>
          <w:sz w:val="24"/>
        </w:rPr>
        <w:t>3</w:t>
      </w:r>
      <w:r w:rsidRPr="002170E1">
        <w:rPr>
          <w:sz w:val="24"/>
        </w:rPr>
        <w:t>）、（</w:t>
      </w:r>
      <w:r w:rsidRPr="002170E1">
        <w:rPr>
          <w:sz w:val="24"/>
        </w:rPr>
        <w:t>4</w:t>
      </w:r>
      <w:r w:rsidRPr="002170E1">
        <w:rPr>
          <w:sz w:val="24"/>
        </w:rPr>
        <w:t>）步骤重新调节电动机，使转速</w:t>
      </w:r>
      <w:r w:rsidRPr="002170E1">
        <w:rPr>
          <w:sz w:val="24"/>
        </w:rPr>
        <w:t>n=</w:t>
      </w:r>
      <w:proofErr w:type="spellStart"/>
      <w:r w:rsidRPr="002170E1">
        <w:rPr>
          <w:sz w:val="24"/>
        </w:rPr>
        <w:t>nN</w:t>
      </w:r>
      <w:proofErr w:type="spellEnd"/>
      <w:r w:rsidRPr="002170E1">
        <w:rPr>
          <w:sz w:val="24"/>
        </w:rPr>
        <w:t xml:space="preserve">=1600r/min </w:t>
      </w:r>
      <w:r w:rsidRPr="002170E1">
        <w:rPr>
          <w:sz w:val="24"/>
        </w:rPr>
        <w:t>或</w:t>
      </w:r>
      <w:r w:rsidRPr="002170E1">
        <w:rPr>
          <w:sz w:val="24"/>
        </w:rPr>
        <w:t>1500r/min(</w:t>
      </w:r>
      <w:r w:rsidRPr="002170E1">
        <w:rPr>
          <w:sz w:val="24"/>
        </w:rPr>
        <w:t>请查看电动机铭牌</w:t>
      </w:r>
      <w:r w:rsidRPr="002170E1">
        <w:rPr>
          <w:sz w:val="24"/>
        </w:rPr>
        <w:t>)</w:t>
      </w:r>
      <w:r w:rsidRPr="002170E1">
        <w:rPr>
          <w:sz w:val="24"/>
        </w:rPr>
        <w:t>，电枢电流</w:t>
      </w:r>
      <w:proofErr w:type="spellStart"/>
      <w:r w:rsidRPr="002170E1">
        <w:rPr>
          <w:sz w:val="24"/>
        </w:rPr>
        <w:t>Ia</w:t>
      </w:r>
      <w:proofErr w:type="spellEnd"/>
      <w:r w:rsidRPr="002170E1">
        <w:rPr>
          <w:sz w:val="24"/>
        </w:rPr>
        <w:t>=</w:t>
      </w:r>
      <w:proofErr w:type="spellStart"/>
      <w:r w:rsidRPr="002170E1">
        <w:rPr>
          <w:sz w:val="24"/>
        </w:rPr>
        <w:t>IaN</w:t>
      </w:r>
      <w:proofErr w:type="spellEnd"/>
      <w:r w:rsidRPr="002170E1">
        <w:rPr>
          <w:sz w:val="24"/>
        </w:rPr>
        <w:t>=0.5A</w:t>
      </w:r>
      <w:r w:rsidRPr="002170E1">
        <w:rPr>
          <w:sz w:val="24"/>
        </w:rPr>
        <w:t>或</w:t>
      </w:r>
      <w:r w:rsidRPr="002170E1">
        <w:rPr>
          <w:sz w:val="24"/>
        </w:rPr>
        <w:lastRenderedPageBreak/>
        <w:t>0.55A</w:t>
      </w:r>
      <w:r w:rsidRPr="002170E1">
        <w:rPr>
          <w:sz w:val="24"/>
        </w:rPr>
        <w:t>（请查看电动机铭牌），电枢电压</w:t>
      </w:r>
      <w:r w:rsidRPr="002170E1">
        <w:rPr>
          <w:sz w:val="24"/>
        </w:rPr>
        <w:t>U=UN=220V</w:t>
      </w:r>
      <w:r w:rsidRPr="002170E1">
        <w:rPr>
          <w:sz w:val="24"/>
        </w:rPr>
        <w:t>，此时电机励磁电流为额定励磁电流</w:t>
      </w:r>
      <w:proofErr w:type="spellStart"/>
      <w:r w:rsidRPr="002170E1">
        <w:rPr>
          <w:sz w:val="24"/>
        </w:rPr>
        <w:t>IfN</w:t>
      </w:r>
      <w:proofErr w:type="spellEnd"/>
      <w:r w:rsidRPr="002170E1">
        <w:rPr>
          <w:sz w:val="24"/>
        </w:rPr>
        <w:t>，此时输出转矩记为额定转矩</w:t>
      </w:r>
      <w:r w:rsidRPr="002170E1">
        <w:rPr>
          <w:sz w:val="24"/>
        </w:rPr>
        <w:t>TN</w:t>
      </w:r>
      <w:r w:rsidRPr="002170E1">
        <w:rPr>
          <w:sz w:val="24"/>
        </w:rPr>
        <w:t>。</w:t>
      </w:r>
    </w:p>
    <w:p w14:paraId="5749766A" w14:textId="2D93C029" w:rsidR="00C57F72" w:rsidRPr="002170E1" w:rsidRDefault="00C57F72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（</w:t>
      </w:r>
      <w:r w:rsidRPr="002170E1">
        <w:rPr>
          <w:sz w:val="24"/>
        </w:rPr>
        <w:t>2</w:t>
      </w:r>
      <w:r w:rsidRPr="002170E1">
        <w:rPr>
          <w:sz w:val="24"/>
        </w:rPr>
        <w:t>）以</w:t>
      </w:r>
      <w:r w:rsidRPr="002170E1">
        <w:rPr>
          <w:sz w:val="24"/>
        </w:rPr>
        <w:t>10V</w:t>
      </w:r>
      <w:r w:rsidRPr="002170E1">
        <w:rPr>
          <w:sz w:val="24"/>
        </w:rPr>
        <w:t>为步长逐渐调低电枢电压，保持励磁电流为额定励磁电流</w:t>
      </w:r>
      <w:proofErr w:type="spellStart"/>
      <w:r w:rsidRPr="002170E1">
        <w:rPr>
          <w:sz w:val="24"/>
        </w:rPr>
        <w:t>IfN</w:t>
      </w:r>
      <w:proofErr w:type="spellEnd"/>
      <w:r w:rsidRPr="002170E1">
        <w:rPr>
          <w:sz w:val="24"/>
        </w:rPr>
        <w:t>，保持输出转矩为</w:t>
      </w:r>
      <w:r w:rsidRPr="002170E1">
        <w:rPr>
          <w:sz w:val="24"/>
        </w:rPr>
        <w:t>TN</w:t>
      </w:r>
      <w:r w:rsidRPr="002170E1">
        <w:rPr>
          <w:sz w:val="24"/>
        </w:rPr>
        <w:t>，测量直流伺服电动机的调节特性</w:t>
      </w:r>
      <w:r w:rsidRPr="002170E1">
        <w:rPr>
          <w:sz w:val="24"/>
        </w:rPr>
        <w:t>n=f(U),</w:t>
      </w:r>
      <w:r w:rsidRPr="002170E1">
        <w:rPr>
          <w:sz w:val="24"/>
        </w:rPr>
        <w:t>记录数据于表</w:t>
      </w:r>
      <w:r w:rsidRPr="002170E1">
        <w:rPr>
          <w:sz w:val="24"/>
        </w:rPr>
        <w:t>5</w:t>
      </w:r>
      <w:r w:rsidRPr="002170E1">
        <w:rPr>
          <w:sz w:val="24"/>
        </w:rPr>
        <w:t>中</w:t>
      </w:r>
    </w:p>
    <w:p w14:paraId="0EDD0FEC" w14:textId="77777777" w:rsidR="00D47681" w:rsidRPr="002170E1" w:rsidRDefault="00D47681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4</w:t>
      </w:r>
      <w:r w:rsidRPr="002170E1">
        <w:rPr>
          <w:sz w:val="24"/>
        </w:rPr>
        <w:t>、测量空载始动电压</w:t>
      </w:r>
      <w:r w:rsidRPr="002170E1">
        <w:rPr>
          <w:sz w:val="24"/>
        </w:rPr>
        <w:t xml:space="preserve"> </w:t>
      </w:r>
    </w:p>
    <w:p w14:paraId="2E8F7EF9" w14:textId="70BF08FC" w:rsidR="00D47681" w:rsidRPr="002170E1" w:rsidRDefault="00D47681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（</w:t>
      </w:r>
      <w:r w:rsidRPr="002170E1">
        <w:rPr>
          <w:sz w:val="24"/>
        </w:rPr>
        <w:t>1</w:t>
      </w:r>
      <w:r w:rsidRPr="002170E1">
        <w:rPr>
          <w:sz w:val="24"/>
        </w:rPr>
        <w:t>）空载始动电压把电枢电压调至最小，使电机停转即</w:t>
      </w:r>
      <w:r w:rsidRPr="002170E1">
        <w:rPr>
          <w:sz w:val="24"/>
        </w:rPr>
        <w:t>n=0r/min</w:t>
      </w:r>
      <w:r w:rsidRPr="002170E1">
        <w:rPr>
          <w:sz w:val="24"/>
        </w:rPr>
        <w:t>，将负载调至最小，再慢慢增大电枢电压，使电枢电压从零缓慢上升，直至电机开始连续转动，此时的电压即为空载始动电压。</w:t>
      </w:r>
    </w:p>
    <w:p w14:paraId="6BC72AC1" w14:textId="6BC89D5C" w:rsidR="00D47681" w:rsidRPr="002170E1" w:rsidRDefault="00D47681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（</w:t>
      </w:r>
      <w:r w:rsidRPr="002170E1">
        <w:rPr>
          <w:sz w:val="24"/>
        </w:rPr>
        <w:t>2</w:t>
      </w:r>
      <w:r w:rsidRPr="002170E1">
        <w:rPr>
          <w:sz w:val="24"/>
        </w:rPr>
        <w:t>）在额定励磁电流下，正、反向转动各作三次，取其平均值作为该电机始动电压，将数据记录于表</w:t>
      </w:r>
      <w:r w:rsidRPr="002170E1">
        <w:rPr>
          <w:sz w:val="24"/>
        </w:rPr>
        <w:t>8</w:t>
      </w:r>
      <w:r w:rsidRPr="002170E1">
        <w:rPr>
          <w:sz w:val="24"/>
        </w:rPr>
        <w:t>中。</w:t>
      </w:r>
    </w:p>
    <w:p w14:paraId="05AAE2FD" w14:textId="79767FC6" w:rsidR="006A68A3" w:rsidRPr="002170E1" w:rsidRDefault="006A68A3" w:rsidP="0048310F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（</w:t>
      </w:r>
      <w:r w:rsidRPr="002170E1">
        <w:rPr>
          <w:sz w:val="24"/>
        </w:rPr>
        <w:t>3</w:t>
      </w:r>
      <w:r w:rsidRPr="002170E1">
        <w:rPr>
          <w:sz w:val="24"/>
        </w:rPr>
        <w:t>）正（反）转空载转速的不对称性</w:t>
      </w:r>
    </w:p>
    <w:p w14:paraId="6B123E66" w14:textId="3DC55DC7" w:rsidR="006A68A3" w:rsidRPr="002170E1" w:rsidRDefault="00035EAE" w:rsidP="00035EAE">
      <w:pPr>
        <w:spacing w:line="360" w:lineRule="auto"/>
        <w:jc w:val="left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正</m:t>
          </m:r>
          <m:d>
            <m:dPr>
              <m:ctrlPr>
                <w:rPr>
                  <w:rFonts w:ascii="Cambria Math" w:hAnsi="Cambria Math"/>
                  <w:iCs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反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转空载转速不对称性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正</m:t>
              </m:r>
              <m:d>
                <m:d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反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向空载转速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den>
          </m:f>
          <m:r>
            <w:rPr>
              <w:rFonts w:ascii="Cambria Math" w:hAnsi="Cambria Math"/>
              <w:sz w:val="24"/>
            </w:rPr>
            <m:t>×100%</m:t>
          </m:r>
        </m:oMath>
      </m:oMathPara>
    </w:p>
    <w:p w14:paraId="2529C9A6" w14:textId="348AAE4D" w:rsidR="00035EAE" w:rsidRPr="002170E1" w:rsidRDefault="00035EAE" w:rsidP="00035EAE">
      <w:pPr>
        <w:spacing w:line="360" w:lineRule="auto"/>
        <w:jc w:val="left"/>
        <w:rPr>
          <w:iCs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平均转速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正向空载转速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反向空载转速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04C4E4CE" w14:textId="1017D105" w:rsidR="004F3693" w:rsidRPr="002170E1" w:rsidRDefault="004F3693" w:rsidP="004F3693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注：正（反）转空载转速的不对称性应</w:t>
      </w:r>
      <w:r w:rsidRPr="002170E1">
        <w:rPr>
          <w:sz w:val="24"/>
        </w:rPr>
        <w:t>≤3%</w:t>
      </w:r>
    </w:p>
    <w:p w14:paraId="015655E0" w14:textId="77777777" w:rsidR="00520D2B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九、实验数据及结果分析：</w:t>
      </w:r>
    </w:p>
    <w:p w14:paraId="79F64981" w14:textId="0DAC1FA7" w:rsidR="003B6967" w:rsidRPr="002170E1" w:rsidRDefault="003B6967" w:rsidP="003B6967">
      <w:pPr>
        <w:spacing w:line="360" w:lineRule="auto"/>
        <w:ind w:firstLineChars="200" w:firstLine="482"/>
        <w:rPr>
          <w:b/>
          <w:bCs/>
          <w:sz w:val="24"/>
        </w:rPr>
      </w:pPr>
      <w:r w:rsidRPr="002170E1">
        <w:rPr>
          <w:b/>
          <w:bCs/>
          <w:sz w:val="24"/>
        </w:rPr>
        <w:t xml:space="preserve">1. </w:t>
      </w:r>
      <w:r w:rsidRPr="002170E1">
        <w:rPr>
          <w:b/>
          <w:bCs/>
          <w:sz w:val="24"/>
        </w:rPr>
        <w:t>实验数据</w:t>
      </w:r>
    </w:p>
    <w:p w14:paraId="72B00193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 xml:space="preserve">1 </w:t>
      </w:r>
      <w:r w:rsidRPr="002170E1">
        <w:t>电枢电阻测量表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D07C4" w:rsidRPr="002170E1" w14:paraId="26287F0D" w14:textId="77777777" w:rsidTr="00625AAB">
        <w:tc>
          <w:tcPr>
            <w:tcW w:w="1382" w:type="dxa"/>
          </w:tcPr>
          <w:p w14:paraId="6539486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序号</w:t>
            </w:r>
          </w:p>
        </w:tc>
        <w:tc>
          <w:tcPr>
            <w:tcW w:w="1382" w:type="dxa"/>
          </w:tcPr>
          <w:p w14:paraId="619C90A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U(V)</w:t>
            </w:r>
          </w:p>
        </w:tc>
        <w:tc>
          <w:tcPr>
            <w:tcW w:w="1383" w:type="dxa"/>
          </w:tcPr>
          <w:p w14:paraId="4E67528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I(mA)</w:t>
            </w:r>
          </w:p>
        </w:tc>
        <w:tc>
          <w:tcPr>
            <w:tcW w:w="2766" w:type="dxa"/>
            <w:gridSpan w:val="2"/>
          </w:tcPr>
          <w:p w14:paraId="6CD6E84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Ra(Ω)</w:t>
            </w:r>
          </w:p>
        </w:tc>
        <w:tc>
          <w:tcPr>
            <w:tcW w:w="1383" w:type="dxa"/>
          </w:tcPr>
          <w:p w14:paraId="0B99CBB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Raref(Ω)</w:t>
            </w:r>
          </w:p>
        </w:tc>
      </w:tr>
      <w:tr w:rsidR="00E11B3F" w:rsidRPr="002170E1" w14:paraId="07D84C4E" w14:textId="77777777" w:rsidTr="00625AAB">
        <w:tc>
          <w:tcPr>
            <w:tcW w:w="1382" w:type="dxa"/>
          </w:tcPr>
          <w:p w14:paraId="7A9ED436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</w:t>
            </w:r>
            <w:r w:rsidRPr="002170E1">
              <w:rPr>
                <w:rFonts w:ascii="Times New Roman" w:eastAsia="宋体" w:hAnsi="Times New Roman" w:cs="Times New Roman"/>
              </w:rPr>
              <w:t>度位置</w:t>
            </w:r>
          </w:p>
        </w:tc>
        <w:tc>
          <w:tcPr>
            <w:tcW w:w="1382" w:type="dxa"/>
          </w:tcPr>
          <w:p w14:paraId="3A400830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11.35</w:t>
            </w:r>
          </w:p>
        </w:tc>
        <w:tc>
          <w:tcPr>
            <w:tcW w:w="1383" w:type="dxa"/>
          </w:tcPr>
          <w:p w14:paraId="4586FAEB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1383" w:type="dxa"/>
          </w:tcPr>
          <w:p w14:paraId="6654EF46" w14:textId="57D0077C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56.75</w:t>
            </w:r>
          </w:p>
        </w:tc>
        <w:tc>
          <w:tcPr>
            <w:tcW w:w="1383" w:type="dxa"/>
            <w:vMerge w:val="restart"/>
          </w:tcPr>
          <w:p w14:paraId="5CE1B863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  <w:p w14:paraId="636C2B77" w14:textId="63555D1B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56.80</w:t>
            </w:r>
          </w:p>
        </w:tc>
        <w:tc>
          <w:tcPr>
            <w:tcW w:w="1383" w:type="dxa"/>
            <w:vMerge w:val="restart"/>
          </w:tcPr>
          <w:p w14:paraId="71A1F5BC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  <w:p w14:paraId="47CC68AB" w14:textId="3E056FE2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67.72</w:t>
            </w:r>
          </w:p>
        </w:tc>
      </w:tr>
      <w:tr w:rsidR="00E11B3F" w:rsidRPr="002170E1" w14:paraId="127BB7FA" w14:textId="77777777" w:rsidTr="00625AAB">
        <w:tc>
          <w:tcPr>
            <w:tcW w:w="1382" w:type="dxa"/>
          </w:tcPr>
          <w:p w14:paraId="0FF3FA32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120</w:t>
            </w:r>
            <w:r w:rsidRPr="002170E1">
              <w:rPr>
                <w:rFonts w:ascii="Times New Roman" w:eastAsia="宋体" w:hAnsi="Times New Roman" w:cs="Times New Roman"/>
              </w:rPr>
              <w:t>度位置</w:t>
            </w:r>
          </w:p>
        </w:tc>
        <w:tc>
          <w:tcPr>
            <w:tcW w:w="1382" w:type="dxa"/>
          </w:tcPr>
          <w:p w14:paraId="1DD209F0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11.42</w:t>
            </w:r>
          </w:p>
        </w:tc>
        <w:tc>
          <w:tcPr>
            <w:tcW w:w="1383" w:type="dxa"/>
          </w:tcPr>
          <w:p w14:paraId="1DD3F164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1383" w:type="dxa"/>
          </w:tcPr>
          <w:p w14:paraId="66E03B74" w14:textId="1612D023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57.10</w:t>
            </w:r>
          </w:p>
        </w:tc>
        <w:tc>
          <w:tcPr>
            <w:tcW w:w="1383" w:type="dxa"/>
            <w:vMerge/>
          </w:tcPr>
          <w:p w14:paraId="4355BED6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4B86EE95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E11B3F" w:rsidRPr="002170E1" w14:paraId="04C0BF5F" w14:textId="77777777" w:rsidTr="00625AAB">
        <w:tc>
          <w:tcPr>
            <w:tcW w:w="1382" w:type="dxa"/>
          </w:tcPr>
          <w:p w14:paraId="2F4DB03D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240</w:t>
            </w:r>
            <w:r w:rsidRPr="002170E1">
              <w:rPr>
                <w:rFonts w:ascii="Times New Roman" w:eastAsia="宋体" w:hAnsi="Times New Roman" w:cs="Times New Roman"/>
              </w:rPr>
              <w:t>度位置</w:t>
            </w:r>
          </w:p>
        </w:tc>
        <w:tc>
          <w:tcPr>
            <w:tcW w:w="1382" w:type="dxa"/>
          </w:tcPr>
          <w:p w14:paraId="526ED366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11.31</w:t>
            </w:r>
          </w:p>
        </w:tc>
        <w:tc>
          <w:tcPr>
            <w:tcW w:w="1383" w:type="dxa"/>
          </w:tcPr>
          <w:p w14:paraId="00B0D596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1383" w:type="dxa"/>
          </w:tcPr>
          <w:p w14:paraId="1AFE93B1" w14:textId="5D841386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56.55</w:t>
            </w:r>
          </w:p>
        </w:tc>
        <w:tc>
          <w:tcPr>
            <w:tcW w:w="1383" w:type="dxa"/>
            <w:vMerge/>
          </w:tcPr>
          <w:p w14:paraId="3374A99F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383" w:type="dxa"/>
            <w:vMerge/>
          </w:tcPr>
          <w:p w14:paraId="1D9C0035" w14:textId="77777777" w:rsidR="00E11B3F" w:rsidRPr="002170E1" w:rsidRDefault="00E11B3F" w:rsidP="00625AAB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717A4DA1" w14:textId="77777777" w:rsidR="002D07C4" w:rsidRPr="002170E1" w:rsidRDefault="002D07C4" w:rsidP="002D07C4">
      <w:pPr>
        <w:jc w:val="center"/>
      </w:pPr>
    </w:p>
    <w:p w14:paraId="7C00FED3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2 U=UN=220V If=</w:t>
      </w:r>
      <w:proofErr w:type="spellStart"/>
      <w:r w:rsidRPr="002170E1">
        <w:t>IfN</w:t>
      </w:r>
      <w:proofErr w:type="spellEnd"/>
      <w:r w:rsidRPr="002170E1">
        <w:t>= 95 mA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35504B3F" w14:textId="77777777" w:rsidTr="00625AAB">
        <w:tc>
          <w:tcPr>
            <w:tcW w:w="920" w:type="dxa"/>
          </w:tcPr>
          <w:p w14:paraId="4D3CEB7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35216BE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1500</w:t>
            </w:r>
          </w:p>
        </w:tc>
        <w:tc>
          <w:tcPr>
            <w:tcW w:w="921" w:type="dxa"/>
          </w:tcPr>
          <w:p w14:paraId="5E36321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1529</w:t>
            </w:r>
          </w:p>
        </w:tc>
        <w:tc>
          <w:tcPr>
            <w:tcW w:w="922" w:type="dxa"/>
          </w:tcPr>
          <w:p w14:paraId="602BC79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1557</w:t>
            </w:r>
          </w:p>
        </w:tc>
        <w:tc>
          <w:tcPr>
            <w:tcW w:w="922" w:type="dxa"/>
          </w:tcPr>
          <w:p w14:paraId="0A959B2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1583</w:t>
            </w:r>
          </w:p>
        </w:tc>
        <w:tc>
          <w:tcPr>
            <w:tcW w:w="922" w:type="dxa"/>
          </w:tcPr>
          <w:p w14:paraId="286E7EE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1612</w:t>
            </w:r>
          </w:p>
        </w:tc>
        <w:tc>
          <w:tcPr>
            <w:tcW w:w="923" w:type="dxa"/>
          </w:tcPr>
          <w:p w14:paraId="3206A22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1648</w:t>
            </w:r>
          </w:p>
        </w:tc>
        <w:tc>
          <w:tcPr>
            <w:tcW w:w="923" w:type="dxa"/>
          </w:tcPr>
          <w:p w14:paraId="4386B9C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1685</w:t>
            </w:r>
          </w:p>
        </w:tc>
        <w:tc>
          <w:tcPr>
            <w:tcW w:w="923" w:type="dxa"/>
          </w:tcPr>
          <w:p w14:paraId="2291254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1716</w:t>
            </w:r>
          </w:p>
        </w:tc>
      </w:tr>
      <w:tr w:rsidR="002D07C4" w:rsidRPr="002170E1" w14:paraId="5C09ACDF" w14:textId="77777777" w:rsidTr="00625AAB">
        <w:tc>
          <w:tcPr>
            <w:tcW w:w="920" w:type="dxa"/>
          </w:tcPr>
          <w:p w14:paraId="64636EA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Ia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(A)</w:t>
            </w:r>
          </w:p>
        </w:tc>
        <w:tc>
          <w:tcPr>
            <w:tcW w:w="920" w:type="dxa"/>
          </w:tcPr>
          <w:p w14:paraId="5599C4E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0.55</w:t>
            </w:r>
          </w:p>
        </w:tc>
        <w:tc>
          <w:tcPr>
            <w:tcW w:w="921" w:type="dxa"/>
          </w:tcPr>
          <w:p w14:paraId="0724AF6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0.50</w:t>
            </w:r>
          </w:p>
        </w:tc>
        <w:tc>
          <w:tcPr>
            <w:tcW w:w="922" w:type="dxa"/>
          </w:tcPr>
          <w:p w14:paraId="2569230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0.45</w:t>
            </w:r>
          </w:p>
        </w:tc>
        <w:tc>
          <w:tcPr>
            <w:tcW w:w="922" w:type="dxa"/>
          </w:tcPr>
          <w:p w14:paraId="4D71E15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0.40</w:t>
            </w:r>
          </w:p>
        </w:tc>
        <w:tc>
          <w:tcPr>
            <w:tcW w:w="922" w:type="dxa"/>
          </w:tcPr>
          <w:p w14:paraId="24DEB4F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0.35</w:t>
            </w:r>
          </w:p>
        </w:tc>
        <w:tc>
          <w:tcPr>
            <w:tcW w:w="923" w:type="dxa"/>
          </w:tcPr>
          <w:p w14:paraId="0ED1A3A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0.30</w:t>
            </w:r>
          </w:p>
        </w:tc>
        <w:tc>
          <w:tcPr>
            <w:tcW w:w="923" w:type="dxa"/>
          </w:tcPr>
          <w:p w14:paraId="1B80066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0.25</w:t>
            </w:r>
          </w:p>
        </w:tc>
        <w:tc>
          <w:tcPr>
            <w:tcW w:w="923" w:type="dxa"/>
          </w:tcPr>
          <w:p w14:paraId="1983456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0.20</w:t>
            </w:r>
          </w:p>
        </w:tc>
      </w:tr>
      <w:tr w:rsidR="002D07C4" w:rsidRPr="002170E1" w14:paraId="2AAC1AB2" w14:textId="77777777" w:rsidTr="00625AAB">
        <w:tc>
          <w:tcPr>
            <w:tcW w:w="920" w:type="dxa"/>
          </w:tcPr>
          <w:p w14:paraId="7A39D2E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2170E1">
              <w:rPr>
                <w:rFonts w:ascii="Times New Roman" w:eastAsia="宋体" w:hAnsi="Times New Roman" w:cs="Times New Roman"/>
              </w:rPr>
              <w:t>T(</w:t>
            </w:r>
            <w:proofErr w:type="spellStart"/>
            <w:proofErr w:type="gramEnd"/>
            <w:r w:rsidRPr="002170E1">
              <w:rPr>
                <w:rFonts w:ascii="Times New Roman" w:eastAsia="宋体" w:hAnsi="Times New Roman" w:cs="Times New Roman"/>
              </w:rPr>
              <w:t>N.m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920" w:type="dxa"/>
          </w:tcPr>
          <w:p w14:paraId="175CFDB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0.775</w:t>
            </w:r>
          </w:p>
        </w:tc>
        <w:tc>
          <w:tcPr>
            <w:tcW w:w="921" w:type="dxa"/>
          </w:tcPr>
          <w:p w14:paraId="657D99C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0.695</w:t>
            </w:r>
          </w:p>
        </w:tc>
        <w:tc>
          <w:tcPr>
            <w:tcW w:w="922" w:type="dxa"/>
          </w:tcPr>
          <w:p w14:paraId="1E80B09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0.615</w:t>
            </w:r>
          </w:p>
        </w:tc>
        <w:tc>
          <w:tcPr>
            <w:tcW w:w="922" w:type="dxa"/>
          </w:tcPr>
          <w:p w14:paraId="4A03A07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0.528</w:t>
            </w:r>
          </w:p>
        </w:tc>
        <w:tc>
          <w:tcPr>
            <w:tcW w:w="922" w:type="dxa"/>
          </w:tcPr>
          <w:p w14:paraId="0830E37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0.439</w:t>
            </w:r>
          </w:p>
        </w:tc>
        <w:tc>
          <w:tcPr>
            <w:tcW w:w="923" w:type="dxa"/>
          </w:tcPr>
          <w:p w14:paraId="5693BA2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0.345</w:t>
            </w:r>
          </w:p>
        </w:tc>
        <w:tc>
          <w:tcPr>
            <w:tcW w:w="923" w:type="dxa"/>
          </w:tcPr>
          <w:p w14:paraId="7C5852A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0.250</w:t>
            </w:r>
          </w:p>
        </w:tc>
        <w:tc>
          <w:tcPr>
            <w:tcW w:w="923" w:type="dxa"/>
          </w:tcPr>
          <w:p w14:paraId="636812F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0.160</w:t>
            </w:r>
          </w:p>
        </w:tc>
      </w:tr>
    </w:tbl>
    <w:p w14:paraId="2788E267" w14:textId="77777777" w:rsidR="002D07C4" w:rsidRPr="002170E1" w:rsidRDefault="002D07C4" w:rsidP="002D07C4">
      <w:pPr>
        <w:jc w:val="center"/>
      </w:pPr>
    </w:p>
    <w:p w14:paraId="496244B0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3 U=160V If=</w:t>
      </w:r>
      <w:proofErr w:type="spellStart"/>
      <w:r w:rsidRPr="002170E1">
        <w:t>IfN</w:t>
      </w:r>
      <w:proofErr w:type="spellEnd"/>
      <w:r w:rsidRPr="002170E1">
        <w:t>= 95 mA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7D8FCC66" w14:textId="77777777" w:rsidTr="00625AAB">
        <w:tc>
          <w:tcPr>
            <w:tcW w:w="920" w:type="dxa"/>
          </w:tcPr>
          <w:p w14:paraId="59F1E16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2F61724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1020</w:t>
            </w:r>
          </w:p>
        </w:tc>
        <w:tc>
          <w:tcPr>
            <w:tcW w:w="921" w:type="dxa"/>
          </w:tcPr>
          <w:p w14:paraId="486AE92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1042</w:t>
            </w:r>
          </w:p>
        </w:tc>
        <w:tc>
          <w:tcPr>
            <w:tcW w:w="922" w:type="dxa"/>
          </w:tcPr>
          <w:p w14:paraId="487FA70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1070</w:t>
            </w:r>
          </w:p>
        </w:tc>
        <w:tc>
          <w:tcPr>
            <w:tcW w:w="922" w:type="dxa"/>
          </w:tcPr>
          <w:p w14:paraId="6437AF4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1096</w:t>
            </w:r>
          </w:p>
        </w:tc>
        <w:tc>
          <w:tcPr>
            <w:tcW w:w="922" w:type="dxa"/>
          </w:tcPr>
          <w:p w14:paraId="474C1AA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1126</w:t>
            </w:r>
          </w:p>
        </w:tc>
        <w:tc>
          <w:tcPr>
            <w:tcW w:w="923" w:type="dxa"/>
          </w:tcPr>
          <w:p w14:paraId="4DA8173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1154</w:t>
            </w:r>
          </w:p>
        </w:tc>
        <w:tc>
          <w:tcPr>
            <w:tcW w:w="923" w:type="dxa"/>
          </w:tcPr>
          <w:p w14:paraId="448EA36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1186</w:t>
            </w:r>
          </w:p>
        </w:tc>
        <w:tc>
          <w:tcPr>
            <w:tcW w:w="923" w:type="dxa"/>
          </w:tcPr>
          <w:p w14:paraId="2F2019F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1220</w:t>
            </w:r>
          </w:p>
        </w:tc>
      </w:tr>
      <w:tr w:rsidR="002D07C4" w:rsidRPr="002170E1" w14:paraId="2E02D8E8" w14:textId="77777777" w:rsidTr="00625AAB">
        <w:tc>
          <w:tcPr>
            <w:tcW w:w="920" w:type="dxa"/>
          </w:tcPr>
          <w:p w14:paraId="10A1587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Ia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(A)</w:t>
            </w:r>
          </w:p>
        </w:tc>
        <w:tc>
          <w:tcPr>
            <w:tcW w:w="920" w:type="dxa"/>
          </w:tcPr>
          <w:p w14:paraId="18CADCC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0.55</w:t>
            </w:r>
          </w:p>
        </w:tc>
        <w:tc>
          <w:tcPr>
            <w:tcW w:w="921" w:type="dxa"/>
          </w:tcPr>
          <w:p w14:paraId="39840C6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0.50</w:t>
            </w:r>
          </w:p>
        </w:tc>
        <w:tc>
          <w:tcPr>
            <w:tcW w:w="922" w:type="dxa"/>
          </w:tcPr>
          <w:p w14:paraId="19DC333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0.45</w:t>
            </w:r>
          </w:p>
        </w:tc>
        <w:tc>
          <w:tcPr>
            <w:tcW w:w="922" w:type="dxa"/>
          </w:tcPr>
          <w:p w14:paraId="2FA5AB7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0.40</w:t>
            </w:r>
          </w:p>
        </w:tc>
        <w:tc>
          <w:tcPr>
            <w:tcW w:w="922" w:type="dxa"/>
          </w:tcPr>
          <w:p w14:paraId="01B07A1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0.35</w:t>
            </w:r>
          </w:p>
        </w:tc>
        <w:tc>
          <w:tcPr>
            <w:tcW w:w="923" w:type="dxa"/>
          </w:tcPr>
          <w:p w14:paraId="6A49314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0.30</w:t>
            </w:r>
          </w:p>
        </w:tc>
        <w:tc>
          <w:tcPr>
            <w:tcW w:w="923" w:type="dxa"/>
          </w:tcPr>
          <w:p w14:paraId="14F457F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0.25</w:t>
            </w:r>
          </w:p>
        </w:tc>
        <w:tc>
          <w:tcPr>
            <w:tcW w:w="923" w:type="dxa"/>
          </w:tcPr>
          <w:p w14:paraId="7CDFBA8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0.20</w:t>
            </w:r>
          </w:p>
        </w:tc>
      </w:tr>
      <w:tr w:rsidR="002D07C4" w:rsidRPr="002170E1" w14:paraId="1C1F841C" w14:textId="77777777" w:rsidTr="00625AAB">
        <w:tc>
          <w:tcPr>
            <w:tcW w:w="920" w:type="dxa"/>
          </w:tcPr>
          <w:p w14:paraId="3E48017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2170E1">
              <w:rPr>
                <w:rFonts w:ascii="Times New Roman" w:eastAsia="宋体" w:hAnsi="Times New Roman" w:cs="Times New Roman"/>
              </w:rPr>
              <w:t>T(</w:t>
            </w:r>
            <w:proofErr w:type="spellStart"/>
            <w:proofErr w:type="gramEnd"/>
            <w:r w:rsidRPr="002170E1">
              <w:rPr>
                <w:rFonts w:ascii="Times New Roman" w:eastAsia="宋体" w:hAnsi="Times New Roman" w:cs="Times New Roman"/>
              </w:rPr>
              <w:t>N.m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920" w:type="dxa"/>
          </w:tcPr>
          <w:p w14:paraId="6B6C18A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0.810</w:t>
            </w:r>
          </w:p>
        </w:tc>
        <w:tc>
          <w:tcPr>
            <w:tcW w:w="921" w:type="dxa"/>
          </w:tcPr>
          <w:p w14:paraId="2CF9A46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0.726</w:t>
            </w:r>
          </w:p>
        </w:tc>
        <w:tc>
          <w:tcPr>
            <w:tcW w:w="922" w:type="dxa"/>
          </w:tcPr>
          <w:p w14:paraId="00246A5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0.635</w:t>
            </w:r>
          </w:p>
        </w:tc>
        <w:tc>
          <w:tcPr>
            <w:tcW w:w="922" w:type="dxa"/>
          </w:tcPr>
          <w:p w14:paraId="100F850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0.546</w:t>
            </w:r>
          </w:p>
        </w:tc>
        <w:tc>
          <w:tcPr>
            <w:tcW w:w="922" w:type="dxa"/>
          </w:tcPr>
          <w:p w14:paraId="3E6F7B6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0.455</w:t>
            </w:r>
          </w:p>
        </w:tc>
        <w:tc>
          <w:tcPr>
            <w:tcW w:w="923" w:type="dxa"/>
          </w:tcPr>
          <w:p w14:paraId="55DE9536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0.370</w:t>
            </w:r>
          </w:p>
        </w:tc>
        <w:tc>
          <w:tcPr>
            <w:tcW w:w="923" w:type="dxa"/>
          </w:tcPr>
          <w:p w14:paraId="570F26C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0.285</w:t>
            </w:r>
          </w:p>
        </w:tc>
        <w:tc>
          <w:tcPr>
            <w:tcW w:w="923" w:type="dxa"/>
          </w:tcPr>
          <w:p w14:paraId="7B4EE12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0.180</w:t>
            </w:r>
          </w:p>
        </w:tc>
      </w:tr>
    </w:tbl>
    <w:p w14:paraId="001BE6D7" w14:textId="77777777" w:rsidR="002D07C4" w:rsidRPr="002170E1" w:rsidRDefault="002D07C4" w:rsidP="002D07C4">
      <w:pPr>
        <w:jc w:val="center"/>
      </w:pPr>
    </w:p>
    <w:p w14:paraId="49737037" w14:textId="77777777" w:rsidR="002D07C4" w:rsidRPr="002170E1" w:rsidRDefault="002D07C4" w:rsidP="002D07C4">
      <w:pPr>
        <w:jc w:val="center"/>
      </w:pPr>
      <w:r w:rsidRPr="002170E1">
        <w:lastRenderedPageBreak/>
        <w:t>表</w:t>
      </w:r>
      <w:r w:rsidRPr="002170E1">
        <w:t>4 U=110V If=</w:t>
      </w:r>
      <w:proofErr w:type="spellStart"/>
      <w:r w:rsidRPr="002170E1">
        <w:t>IfN</w:t>
      </w:r>
      <w:proofErr w:type="spellEnd"/>
      <w:r w:rsidRPr="002170E1">
        <w:t>= 94 mA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751B52BB" w14:textId="77777777" w:rsidTr="00625AAB">
        <w:tc>
          <w:tcPr>
            <w:tcW w:w="920" w:type="dxa"/>
          </w:tcPr>
          <w:p w14:paraId="6CA4CAF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090B5DE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637.5</w:t>
            </w:r>
          </w:p>
        </w:tc>
        <w:tc>
          <w:tcPr>
            <w:tcW w:w="921" w:type="dxa"/>
          </w:tcPr>
          <w:p w14:paraId="141EC156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662.3</w:t>
            </w:r>
          </w:p>
        </w:tc>
        <w:tc>
          <w:tcPr>
            <w:tcW w:w="922" w:type="dxa"/>
          </w:tcPr>
          <w:p w14:paraId="7AEBC63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687.0</w:t>
            </w:r>
          </w:p>
        </w:tc>
        <w:tc>
          <w:tcPr>
            <w:tcW w:w="922" w:type="dxa"/>
          </w:tcPr>
          <w:p w14:paraId="42206B9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715.0</w:t>
            </w:r>
          </w:p>
        </w:tc>
        <w:tc>
          <w:tcPr>
            <w:tcW w:w="922" w:type="dxa"/>
          </w:tcPr>
          <w:p w14:paraId="70CBAB6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740.7</w:t>
            </w:r>
          </w:p>
        </w:tc>
        <w:tc>
          <w:tcPr>
            <w:tcW w:w="923" w:type="dxa"/>
          </w:tcPr>
          <w:p w14:paraId="507BC026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769.3</w:t>
            </w:r>
          </w:p>
        </w:tc>
        <w:tc>
          <w:tcPr>
            <w:tcW w:w="923" w:type="dxa"/>
          </w:tcPr>
          <w:p w14:paraId="368745F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799.5</w:t>
            </w:r>
          </w:p>
        </w:tc>
        <w:tc>
          <w:tcPr>
            <w:tcW w:w="923" w:type="dxa"/>
          </w:tcPr>
          <w:p w14:paraId="7E93547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830.2</w:t>
            </w:r>
          </w:p>
        </w:tc>
      </w:tr>
      <w:tr w:rsidR="002D07C4" w:rsidRPr="002170E1" w14:paraId="68765402" w14:textId="77777777" w:rsidTr="00625AAB">
        <w:tc>
          <w:tcPr>
            <w:tcW w:w="920" w:type="dxa"/>
          </w:tcPr>
          <w:p w14:paraId="3441CE7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Ia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(A)</w:t>
            </w:r>
          </w:p>
        </w:tc>
        <w:tc>
          <w:tcPr>
            <w:tcW w:w="920" w:type="dxa"/>
          </w:tcPr>
          <w:p w14:paraId="5B9B634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0.55</w:t>
            </w:r>
          </w:p>
        </w:tc>
        <w:tc>
          <w:tcPr>
            <w:tcW w:w="921" w:type="dxa"/>
          </w:tcPr>
          <w:p w14:paraId="733D95A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0.50</w:t>
            </w:r>
          </w:p>
        </w:tc>
        <w:tc>
          <w:tcPr>
            <w:tcW w:w="922" w:type="dxa"/>
          </w:tcPr>
          <w:p w14:paraId="1CA229B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0.45</w:t>
            </w:r>
          </w:p>
        </w:tc>
        <w:tc>
          <w:tcPr>
            <w:tcW w:w="922" w:type="dxa"/>
          </w:tcPr>
          <w:p w14:paraId="14271E6F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0.40</w:t>
            </w:r>
          </w:p>
        </w:tc>
        <w:tc>
          <w:tcPr>
            <w:tcW w:w="922" w:type="dxa"/>
          </w:tcPr>
          <w:p w14:paraId="3BC750B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0.35</w:t>
            </w:r>
          </w:p>
        </w:tc>
        <w:tc>
          <w:tcPr>
            <w:tcW w:w="923" w:type="dxa"/>
          </w:tcPr>
          <w:p w14:paraId="686FF50F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0.30</w:t>
            </w:r>
          </w:p>
        </w:tc>
        <w:tc>
          <w:tcPr>
            <w:tcW w:w="923" w:type="dxa"/>
          </w:tcPr>
          <w:p w14:paraId="2A19415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0.25</w:t>
            </w:r>
          </w:p>
        </w:tc>
        <w:tc>
          <w:tcPr>
            <w:tcW w:w="923" w:type="dxa"/>
          </w:tcPr>
          <w:p w14:paraId="25EBF72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0.20</w:t>
            </w:r>
          </w:p>
        </w:tc>
      </w:tr>
      <w:tr w:rsidR="002D07C4" w:rsidRPr="002170E1" w14:paraId="64EE6C9D" w14:textId="77777777" w:rsidTr="00625AAB">
        <w:tc>
          <w:tcPr>
            <w:tcW w:w="920" w:type="dxa"/>
          </w:tcPr>
          <w:p w14:paraId="1E81C8B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2170E1">
              <w:rPr>
                <w:rFonts w:ascii="Times New Roman" w:eastAsia="宋体" w:hAnsi="Times New Roman" w:cs="Times New Roman"/>
              </w:rPr>
              <w:t>T(</w:t>
            </w:r>
            <w:proofErr w:type="spellStart"/>
            <w:proofErr w:type="gramEnd"/>
            <w:r w:rsidRPr="002170E1">
              <w:rPr>
                <w:rFonts w:ascii="Times New Roman" w:eastAsia="宋体" w:hAnsi="Times New Roman" w:cs="Times New Roman"/>
              </w:rPr>
              <w:t>N.m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920" w:type="dxa"/>
          </w:tcPr>
          <w:p w14:paraId="73FCDA5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0.815</w:t>
            </w:r>
          </w:p>
        </w:tc>
        <w:tc>
          <w:tcPr>
            <w:tcW w:w="921" w:type="dxa"/>
          </w:tcPr>
          <w:p w14:paraId="4651CDC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0.740</w:t>
            </w:r>
          </w:p>
        </w:tc>
        <w:tc>
          <w:tcPr>
            <w:tcW w:w="922" w:type="dxa"/>
          </w:tcPr>
          <w:p w14:paraId="4B4FCA0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0.655</w:t>
            </w:r>
          </w:p>
        </w:tc>
        <w:tc>
          <w:tcPr>
            <w:tcW w:w="922" w:type="dxa"/>
          </w:tcPr>
          <w:p w14:paraId="4F05F84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0.567</w:t>
            </w:r>
          </w:p>
        </w:tc>
        <w:tc>
          <w:tcPr>
            <w:tcW w:w="922" w:type="dxa"/>
          </w:tcPr>
          <w:p w14:paraId="3312D386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0.475</w:t>
            </w:r>
          </w:p>
        </w:tc>
        <w:tc>
          <w:tcPr>
            <w:tcW w:w="923" w:type="dxa"/>
          </w:tcPr>
          <w:p w14:paraId="74498EB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0.392</w:t>
            </w:r>
          </w:p>
        </w:tc>
        <w:tc>
          <w:tcPr>
            <w:tcW w:w="923" w:type="dxa"/>
          </w:tcPr>
          <w:p w14:paraId="44F44CC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0.293</w:t>
            </w:r>
          </w:p>
        </w:tc>
        <w:tc>
          <w:tcPr>
            <w:tcW w:w="923" w:type="dxa"/>
          </w:tcPr>
          <w:p w14:paraId="6B317F5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0.205</w:t>
            </w:r>
          </w:p>
        </w:tc>
      </w:tr>
    </w:tbl>
    <w:p w14:paraId="29C9BEBE" w14:textId="77777777" w:rsidR="002D07C4" w:rsidRPr="002170E1" w:rsidRDefault="002D07C4" w:rsidP="002D07C4">
      <w:pPr>
        <w:jc w:val="center"/>
      </w:pPr>
    </w:p>
    <w:p w14:paraId="3BA75498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5 If=</w:t>
      </w:r>
      <w:proofErr w:type="spellStart"/>
      <w:r w:rsidRPr="002170E1">
        <w:t>IfN</w:t>
      </w:r>
      <w:proofErr w:type="spellEnd"/>
      <w:r w:rsidRPr="002170E1">
        <w:t xml:space="preserve">= 94 mA T=TN = 0.783 </w:t>
      </w:r>
      <w:proofErr w:type="spellStart"/>
      <w:r w:rsidRPr="002170E1">
        <w:t>N.m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380A98E3" w14:textId="77777777" w:rsidTr="00625AAB">
        <w:tc>
          <w:tcPr>
            <w:tcW w:w="920" w:type="dxa"/>
          </w:tcPr>
          <w:p w14:paraId="1D650F5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Ua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(V)</w:t>
            </w:r>
          </w:p>
        </w:tc>
        <w:tc>
          <w:tcPr>
            <w:tcW w:w="920" w:type="dxa"/>
          </w:tcPr>
          <w:p w14:paraId="4909E7A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921" w:type="dxa"/>
          </w:tcPr>
          <w:p w14:paraId="1C07C45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922" w:type="dxa"/>
          </w:tcPr>
          <w:p w14:paraId="7104D21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922" w:type="dxa"/>
          </w:tcPr>
          <w:p w14:paraId="60FC9FEF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922" w:type="dxa"/>
          </w:tcPr>
          <w:p w14:paraId="56907D1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923" w:type="dxa"/>
          </w:tcPr>
          <w:p w14:paraId="001C09C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923" w:type="dxa"/>
          </w:tcPr>
          <w:p w14:paraId="4EB05ED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923" w:type="dxa"/>
          </w:tcPr>
          <w:p w14:paraId="5F32B9B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150</w:t>
            </w:r>
          </w:p>
        </w:tc>
      </w:tr>
      <w:tr w:rsidR="002D07C4" w:rsidRPr="002170E1" w14:paraId="0C9FB1B6" w14:textId="77777777" w:rsidTr="00625AAB">
        <w:tc>
          <w:tcPr>
            <w:tcW w:w="920" w:type="dxa"/>
          </w:tcPr>
          <w:p w14:paraId="0998114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29DBE8A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1500</w:t>
            </w:r>
          </w:p>
        </w:tc>
        <w:tc>
          <w:tcPr>
            <w:tcW w:w="921" w:type="dxa"/>
          </w:tcPr>
          <w:p w14:paraId="7479EF7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1423</w:t>
            </w:r>
          </w:p>
        </w:tc>
        <w:tc>
          <w:tcPr>
            <w:tcW w:w="922" w:type="dxa"/>
          </w:tcPr>
          <w:p w14:paraId="04E39D8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1353</w:t>
            </w:r>
          </w:p>
        </w:tc>
        <w:tc>
          <w:tcPr>
            <w:tcW w:w="922" w:type="dxa"/>
          </w:tcPr>
          <w:p w14:paraId="2B1F88B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1259</w:t>
            </w:r>
          </w:p>
        </w:tc>
        <w:tc>
          <w:tcPr>
            <w:tcW w:w="922" w:type="dxa"/>
          </w:tcPr>
          <w:p w14:paraId="73CD405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1180</w:t>
            </w:r>
          </w:p>
        </w:tc>
        <w:tc>
          <w:tcPr>
            <w:tcW w:w="923" w:type="dxa"/>
          </w:tcPr>
          <w:p w14:paraId="242AB56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1110</w:t>
            </w:r>
          </w:p>
        </w:tc>
        <w:tc>
          <w:tcPr>
            <w:tcW w:w="923" w:type="dxa"/>
          </w:tcPr>
          <w:p w14:paraId="157E223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1033</w:t>
            </w:r>
          </w:p>
        </w:tc>
        <w:tc>
          <w:tcPr>
            <w:tcW w:w="923" w:type="dxa"/>
          </w:tcPr>
          <w:p w14:paraId="22F42E4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953.5</w:t>
            </w:r>
          </w:p>
        </w:tc>
      </w:tr>
    </w:tbl>
    <w:p w14:paraId="65713FC6" w14:textId="77777777" w:rsidR="002D07C4" w:rsidRPr="002170E1" w:rsidRDefault="002D07C4" w:rsidP="002D07C4">
      <w:pPr>
        <w:jc w:val="center"/>
      </w:pPr>
    </w:p>
    <w:p w14:paraId="44A872A9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6 If=</w:t>
      </w:r>
      <w:proofErr w:type="spellStart"/>
      <w:r w:rsidRPr="002170E1">
        <w:t>IfN</w:t>
      </w:r>
      <w:proofErr w:type="spellEnd"/>
      <w:r w:rsidRPr="002170E1">
        <w:t xml:space="preserve">= 93 mA T=0.5TN = 0.392 </w:t>
      </w:r>
      <w:proofErr w:type="spellStart"/>
      <w:r w:rsidRPr="002170E1">
        <w:t>N.m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1F9B2773" w14:textId="77777777" w:rsidTr="00625AAB">
        <w:tc>
          <w:tcPr>
            <w:tcW w:w="920" w:type="dxa"/>
          </w:tcPr>
          <w:p w14:paraId="0D438E2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Ua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(V)</w:t>
            </w:r>
          </w:p>
        </w:tc>
        <w:tc>
          <w:tcPr>
            <w:tcW w:w="920" w:type="dxa"/>
          </w:tcPr>
          <w:p w14:paraId="73B1DA1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921" w:type="dxa"/>
          </w:tcPr>
          <w:p w14:paraId="09098A3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922" w:type="dxa"/>
          </w:tcPr>
          <w:p w14:paraId="4E08273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922" w:type="dxa"/>
          </w:tcPr>
          <w:p w14:paraId="29D61F09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922" w:type="dxa"/>
          </w:tcPr>
          <w:p w14:paraId="167167E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923" w:type="dxa"/>
          </w:tcPr>
          <w:p w14:paraId="17AABA6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923" w:type="dxa"/>
          </w:tcPr>
          <w:p w14:paraId="0BBE5DA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923" w:type="dxa"/>
          </w:tcPr>
          <w:p w14:paraId="211AE3A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150</w:t>
            </w:r>
          </w:p>
        </w:tc>
      </w:tr>
      <w:tr w:rsidR="002D07C4" w:rsidRPr="002170E1" w14:paraId="3A15921B" w14:textId="77777777" w:rsidTr="00625AAB">
        <w:tc>
          <w:tcPr>
            <w:tcW w:w="920" w:type="dxa"/>
          </w:tcPr>
          <w:p w14:paraId="1E4534B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6003B3A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1618</w:t>
            </w:r>
          </w:p>
        </w:tc>
        <w:tc>
          <w:tcPr>
            <w:tcW w:w="921" w:type="dxa"/>
          </w:tcPr>
          <w:p w14:paraId="090F2A5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1529</w:t>
            </w:r>
          </w:p>
        </w:tc>
        <w:tc>
          <w:tcPr>
            <w:tcW w:w="922" w:type="dxa"/>
          </w:tcPr>
          <w:p w14:paraId="25D71E7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1443</w:t>
            </w:r>
          </w:p>
        </w:tc>
        <w:tc>
          <w:tcPr>
            <w:tcW w:w="922" w:type="dxa"/>
          </w:tcPr>
          <w:p w14:paraId="48B7DE0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1367</w:t>
            </w:r>
          </w:p>
        </w:tc>
        <w:tc>
          <w:tcPr>
            <w:tcW w:w="922" w:type="dxa"/>
          </w:tcPr>
          <w:p w14:paraId="50CD412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1294</w:t>
            </w:r>
          </w:p>
        </w:tc>
        <w:tc>
          <w:tcPr>
            <w:tcW w:w="923" w:type="dxa"/>
          </w:tcPr>
          <w:p w14:paraId="6D495F1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1210</w:t>
            </w:r>
          </w:p>
        </w:tc>
        <w:tc>
          <w:tcPr>
            <w:tcW w:w="923" w:type="dxa"/>
          </w:tcPr>
          <w:p w14:paraId="32D2D59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1129</w:t>
            </w:r>
          </w:p>
        </w:tc>
        <w:tc>
          <w:tcPr>
            <w:tcW w:w="923" w:type="dxa"/>
          </w:tcPr>
          <w:p w14:paraId="5D58FE0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1054</w:t>
            </w:r>
          </w:p>
        </w:tc>
      </w:tr>
    </w:tbl>
    <w:p w14:paraId="6892E78E" w14:textId="77777777" w:rsidR="002D07C4" w:rsidRPr="002170E1" w:rsidRDefault="002D07C4" w:rsidP="002D07C4">
      <w:pPr>
        <w:jc w:val="center"/>
      </w:pPr>
    </w:p>
    <w:p w14:paraId="66CA12F1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7 If=</w:t>
      </w:r>
      <w:proofErr w:type="spellStart"/>
      <w:r w:rsidRPr="002170E1">
        <w:t>IfN</w:t>
      </w:r>
      <w:proofErr w:type="spellEnd"/>
      <w:r w:rsidRPr="002170E1">
        <w:t>= 93 mA T=0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1"/>
        <w:gridCol w:w="922"/>
        <w:gridCol w:w="922"/>
        <w:gridCol w:w="922"/>
        <w:gridCol w:w="923"/>
        <w:gridCol w:w="923"/>
        <w:gridCol w:w="923"/>
      </w:tblGrid>
      <w:tr w:rsidR="002D07C4" w:rsidRPr="002170E1" w14:paraId="6D791A13" w14:textId="77777777" w:rsidTr="00625AAB">
        <w:tc>
          <w:tcPr>
            <w:tcW w:w="920" w:type="dxa"/>
          </w:tcPr>
          <w:p w14:paraId="7145980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2170E1">
              <w:rPr>
                <w:rFonts w:ascii="Times New Roman" w:eastAsia="宋体" w:hAnsi="Times New Roman" w:cs="Times New Roman"/>
              </w:rPr>
              <w:t>Ua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(V)</w:t>
            </w:r>
          </w:p>
        </w:tc>
        <w:tc>
          <w:tcPr>
            <w:tcW w:w="920" w:type="dxa"/>
          </w:tcPr>
          <w:p w14:paraId="15E5C3F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921" w:type="dxa"/>
          </w:tcPr>
          <w:p w14:paraId="2A9AE35F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922" w:type="dxa"/>
          </w:tcPr>
          <w:p w14:paraId="13117FCB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922" w:type="dxa"/>
          </w:tcPr>
          <w:p w14:paraId="21603EC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922" w:type="dxa"/>
          </w:tcPr>
          <w:p w14:paraId="04551C5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923" w:type="dxa"/>
          </w:tcPr>
          <w:p w14:paraId="502C99A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923" w:type="dxa"/>
          </w:tcPr>
          <w:p w14:paraId="5A0FA56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923" w:type="dxa"/>
          </w:tcPr>
          <w:p w14:paraId="25489B4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150</w:t>
            </w:r>
          </w:p>
        </w:tc>
      </w:tr>
      <w:tr w:rsidR="002D07C4" w:rsidRPr="002170E1" w14:paraId="63B5AFA5" w14:textId="77777777" w:rsidTr="00625AAB">
        <w:tc>
          <w:tcPr>
            <w:tcW w:w="920" w:type="dxa"/>
          </w:tcPr>
          <w:p w14:paraId="59EA48B5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n(r/min)</w:t>
            </w:r>
          </w:p>
        </w:tc>
        <w:tc>
          <w:tcPr>
            <w:tcW w:w="920" w:type="dxa"/>
          </w:tcPr>
          <w:p w14:paraId="0BF420B3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1722</w:t>
            </w:r>
          </w:p>
        </w:tc>
        <w:tc>
          <w:tcPr>
            <w:tcW w:w="921" w:type="dxa"/>
          </w:tcPr>
          <w:p w14:paraId="2F97177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1650</w:t>
            </w:r>
          </w:p>
        </w:tc>
        <w:tc>
          <w:tcPr>
            <w:tcW w:w="922" w:type="dxa"/>
          </w:tcPr>
          <w:p w14:paraId="526B2E8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1558</w:t>
            </w:r>
          </w:p>
        </w:tc>
        <w:tc>
          <w:tcPr>
            <w:tcW w:w="922" w:type="dxa"/>
          </w:tcPr>
          <w:p w14:paraId="74E4E12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1482</w:t>
            </w:r>
          </w:p>
        </w:tc>
        <w:tc>
          <w:tcPr>
            <w:tcW w:w="922" w:type="dxa"/>
          </w:tcPr>
          <w:p w14:paraId="0B9DCB5E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1402</w:t>
            </w:r>
          </w:p>
        </w:tc>
        <w:tc>
          <w:tcPr>
            <w:tcW w:w="923" w:type="dxa"/>
          </w:tcPr>
          <w:p w14:paraId="3F8F8BE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1322</w:t>
            </w:r>
          </w:p>
        </w:tc>
        <w:tc>
          <w:tcPr>
            <w:tcW w:w="923" w:type="dxa"/>
          </w:tcPr>
          <w:p w14:paraId="00F7AE1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1245</w:t>
            </w:r>
          </w:p>
        </w:tc>
        <w:tc>
          <w:tcPr>
            <w:tcW w:w="923" w:type="dxa"/>
          </w:tcPr>
          <w:p w14:paraId="38DF25B0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1163</w:t>
            </w:r>
          </w:p>
        </w:tc>
      </w:tr>
    </w:tbl>
    <w:p w14:paraId="4C204906" w14:textId="77777777" w:rsidR="002D07C4" w:rsidRPr="002170E1" w:rsidRDefault="002D07C4" w:rsidP="002D07C4">
      <w:pPr>
        <w:jc w:val="center"/>
      </w:pPr>
    </w:p>
    <w:p w14:paraId="0D9E3D3B" w14:textId="77777777" w:rsidR="002D07C4" w:rsidRPr="002170E1" w:rsidRDefault="002D07C4" w:rsidP="002D07C4">
      <w:pPr>
        <w:jc w:val="center"/>
      </w:pPr>
      <w:r w:rsidRPr="002170E1">
        <w:t>表</w:t>
      </w:r>
      <w:r w:rsidRPr="002170E1">
        <w:t>8 If=</w:t>
      </w:r>
      <w:proofErr w:type="spellStart"/>
      <w:r w:rsidRPr="002170E1">
        <w:t>IfN</w:t>
      </w:r>
      <w:proofErr w:type="spellEnd"/>
      <w:r w:rsidRPr="002170E1">
        <w:t>= 93 mA T=0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D07C4" w:rsidRPr="002170E1" w14:paraId="6F86C5AB" w14:textId="77777777" w:rsidTr="00625AAB">
        <w:tc>
          <w:tcPr>
            <w:tcW w:w="1659" w:type="dxa"/>
          </w:tcPr>
          <w:p w14:paraId="0A9FAFF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次数</w:t>
            </w:r>
          </w:p>
        </w:tc>
        <w:tc>
          <w:tcPr>
            <w:tcW w:w="1659" w:type="dxa"/>
          </w:tcPr>
          <w:p w14:paraId="2B2D6A2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659" w:type="dxa"/>
          </w:tcPr>
          <w:p w14:paraId="084EE79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659" w:type="dxa"/>
          </w:tcPr>
          <w:p w14:paraId="56182C6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660" w:type="dxa"/>
          </w:tcPr>
          <w:p w14:paraId="786C585C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平均</w:t>
            </w:r>
          </w:p>
        </w:tc>
      </w:tr>
      <w:tr w:rsidR="002D07C4" w:rsidRPr="002170E1" w14:paraId="6AD5AA7D" w14:textId="77777777" w:rsidTr="00625AAB">
        <w:tc>
          <w:tcPr>
            <w:tcW w:w="1659" w:type="dxa"/>
          </w:tcPr>
          <w:p w14:paraId="205A21E4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正向</w:t>
            </w:r>
            <w:proofErr w:type="spellStart"/>
            <w:r w:rsidRPr="002170E1">
              <w:rPr>
                <w:rFonts w:ascii="Times New Roman" w:eastAsia="宋体" w:hAnsi="Times New Roman" w:cs="Times New Roman"/>
              </w:rPr>
              <w:t>Ua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（</w:t>
            </w:r>
            <w:r w:rsidRPr="002170E1">
              <w:rPr>
                <w:rFonts w:ascii="Times New Roman" w:eastAsia="宋体" w:hAnsi="Times New Roman" w:cs="Times New Roman"/>
              </w:rPr>
              <w:t>V</w:t>
            </w:r>
            <w:r w:rsidRPr="002170E1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1659" w:type="dxa"/>
          </w:tcPr>
          <w:p w14:paraId="3CD2E98A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3.33</w:t>
            </w:r>
          </w:p>
        </w:tc>
        <w:tc>
          <w:tcPr>
            <w:tcW w:w="1659" w:type="dxa"/>
          </w:tcPr>
          <w:p w14:paraId="0256387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3.32</w:t>
            </w:r>
          </w:p>
        </w:tc>
        <w:tc>
          <w:tcPr>
            <w:tcW w:w="1659" w:type="dxa"/>
          </w:tcPr>
          <w:p w14:paraId="40BFEA5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3.36</w:t>
            </w:r>
          </w:p>
        </w:tc>
        <w:tc>
          <w:tcPr>
            <w:tcW w:w="1660" w:type="dxa"/>
          </w:tcPr>
          <w:p w14:paraId="1D8DFAA7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3.336666667</w:t>
            </w:r>
          </w:p>
        </w:tc>
      </w:tr>
      <w:tr w:rsidR="002D07C4" w:rsidRPr="002170E1" w14:paraId="26399DC9" w14:textId="77777777" w:rsidTr="00625AAB">
        <w:tc>
          <w:tcPr>
            <w:tcW w:w="1659" w:type="dxa"/>
          </w:tcPr>
          <w:p w14:paraId="21FA64B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反向</w:t>
            </w:r>
            <w:proofErr w:type="spellStart"/>
            <w:r w:rsidRPr="002170E1">
              <w:rPr>
                <w:rFonts w:ascii="Times New Roman" w:eastAsia="宋体" w:hAnsi="Times New Roman" w:cs="Times New Roman"/>
              </w:rPr>
              <w:t>Ua</w:t>
            </w:r>
            <w:proofErr w:type="spellEnd"/>
            <w:r w:rsidRPr="002170E1">
              <w:rPr>
                <w:rFonts w:ascii="Times New Roman" w:eastAsia="宋体" w:hAnsi="Times New Roman" w:cs="Times New Roman"/>
              </w:rPr>
              <w:t>（</w:t>
            </w:r>
            <w:r w:rsidRPr="002170E1">
              <w:rPr>
                <w:rFonts w:ascii="Times New Roman" w:eastAsia="宋体" w:hAnsi="Times New Roman" w:cs="Times New Roman"/>
              </w:rPr>
              <w:t>V</w:t>
            </w:r>
            <w:r w:rsidRPr="002170E1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1659" w:type="dxa"/>
          </w:tcPr>
          <w:p w14:paraId="1DF76CB8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-3.35</w:t>
            </w:r>
          </w:p>
        </w:tc>
        <w:tc>
          <w:tcPr>
            <w:tcW w:w="1659" w:type="dxa"/>
          </w:tcPr>
          <w:p w14:paraId="3812A251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-3.42</w:t>
            </w:r>
          </w:p>
        </w:tc>
        <w:tc>
          <w:tcPr>
            <w:tcW w:w="1659" w:type="dxa"/>
          </w:tcPr>
          <w:p w14:paraId="3DE9BE3D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-3.37</w:t>
            </w:r>
          </w:p>
        </w:tc>
        <w:tc>
          <w:tcPr>
            <w:tcW w:w="1660" w:type="dxa"/>
          </w:tcPr>
          <w:p w14:paraId="4B340892" w14:textId="77777777" w:rsidR="002D07C4" w:rsidRPr="002170E1" w:rsidRDefault="002D07C4" w:rsidP="00625AA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2170E1">
              <w:rPr>
                <w:rFonts w:ascii="Times New Roman" w:eastAsia="宋体" w:hAnsi="Times New Roman" w:cs="Times New Roman"/>
              </w:rPr>
              <w:t>-3.38</w:t>
            </w:r>
          </w:p>
        </w:tc>
      </w:tr>
    </w:tbl>
    <w:p w14:paraId="0B66EC35" w14:textId="77777777" w:rsidR="002D07C4" w:rsidRPr="002170E1" w:rsidRDefault="002D07C4" w:rsidP="002D07C4">
      <w:pPr>
        <w:jc w:val="center"/>
      </w:pPr>
    </w:p>
    <w:p w14:paraId="4A6FFB58" w14:textId="3E3E34DA" w:rsidR="002D07C4" w:rsidRPr="002170E1" w:rsidRDefault="005579B3" w:rsidP="005579B3">
      <w:pPr>
        <w:spacing w:line="360" w:lineRule="auto"/>
        <w:ind w:firstLineChars="200" w:firstLine="482"/>
        <w:rPr>
          <w:b/>
          <w:bCs/>
          <w:sz w:val="24"/>
        </w:rPr>
      </w:pPr>
      <w:r w:rsidRPr="002170E1">
        <w:rPr>
          <w:b/>
          <w:bCs/>
          <w:sz w:val="24"/>
        </w:rPr>
        <w:t>2.</w:t>
      </w:r>
      <w:r w:rsidR="007E7E2C" w:rsidRPr="002170E1">
        <w:rPr>
          <w:b/>
          <w:bCs/>
          <w:sz w:val="24"/>
        </w:rPr>
        <w:t>结果分析</w:t>
      </w:r>
    </w:p>
    <w:p w14:paraId="1CEA5E9A" w14:textId="34D5455C" w:rsidR="009B17E1" w:rsidRPr="005F48AD" w:rsidRDefault="0082345A" w:rsidP="005579B3">
      <w:pPr>
        <w:spacing w:line="360" w:lineRule="auto"/>
        <w:ind w:firstLineChars="200" w:firstLine="482"/>
        <w:rPr>
          <w:b/>
          <w:bCs/>
          <w:sz w:val="24"/>
        </w:rPr>
      </w:pPr>
      <w:r w:rsidRPr="005F48AD">
        <w:rPr>
          <w:b/>
          <w:bCs/>
          <w:sz w:val="24"/>
        </w:rPr>
        <w:t>（</w:t>
      </w:r>
      <w:r w:rsidRPr="005F48AD">
        <w:rPr>
          <w:b/>
          <w:bCs/>
          <w:sz w:val="24"/>
        </w:rPr>
        <w:t>1</w:t>
      </w:r>
      <w:r w:rsidRPr="005F48AD">
        <w:rPr>
          <w:b/>
          <w:bCs/>
          <w:sz w:val="24"/>
        </w:rPr>
        <w:t>）求得电机参数：</w:t>
      </w:r>
      <w:r w:rsidRPr="005F48AD">
        <w:rPr>
          <w:b/>
          <w:bCs/>
          <w:sz w:val="24"/>
        </w:rPr>
        <w:t>Raref</w:t>
      </w:r>
      <w:r w:rsidRPr="005F48AD">
        <w:rPr>
          <w:b/>
          <w:bCs/>
          <w:sz w:val="24"/>
        </w:rPr>
        <w:t>、</w:t>
      </w:r>
      <w:r w:rsidRPr="005F48AD">
        <w:rPr>
          <w:b/>
          <w:bCs/>
          <w:sz w:val="24"/>
        </w:rPr>
        <w:t>Ke</w:t>
      </w:r>
      <w:r w:rsidRPr="005F48AD">
        <w:rPr>
          <w:b/>
          <w:bCs/>
          <w:sz w:val="24"/>
        </w:rPr>
        <w:t>、</w:t>
      </w:r>
      <w:r w:rsidRPr="005F48AD">
        <w:rPr>
          <w:b/>
          <w:bCs/>
          <w:sz w:val="24"/>
        </w:rPr>
        <w:t>KT</w:t>
      </w:r>
    </w:p>
    <w:p w14:paraId="451446F9" w14:textId="78F31748" w:rsidR="00940320" w:rsidRPr="002170E1" w:rsidRDefault="00940320" w:rsidP="00940320">
      <w:pPr>
        <w:spacing w:line="360" w:lineRule="auto"/>
        <w:ind w:firstLineChars="450" w:firstLine="1080"/>
        <w:rPr>
          <w:sz w:val="24"/>
        </w:rPr>
      </w:pPr>
      <w:r w:rsidRPr="002170E1">
        <w:rPr>
          <w:sz w:val="24"/>
        </w:rPr>
        <w:t>直流伺服电动机的电枢电阻</w:t>
      </w:r>
      <w:r w:rsidRPr="002170E1">
        <w:rPr>
          <w:sz w:val="24"/>
        </w:rPr>
        <w:t>:</w:t>
      </w:r>
    </w:p>
    <w:p w14:paraId="7495092E" w14:textId="737396A9" w:rsidR="0082345A" w:rsidRPr="002170E1" w:rsidRDefault="00000000" w:rsidP="0082345A">
      <w:pPr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 xml:space="preserve">                     R</m:t>
              </m:r>
            </m:e>
            <m:sub>
              <m:r>
                <w:rPr>
                  <w:rFonts w:ascii="Cambria Math" w:hAnsi="Cambria Math"/>
                  <w:sz w:val="24"/>
                </w:rPr>
                <m:t>aref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235+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ref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235+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56.80×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235+75</m:t>
              </m:r>
            </m:num>
            <m:den>
              <m:r>
                <w:rPr>
                  <w:rFonts w:ascii="Cambria Math" w:hAnsi="Cambria Math"/>
                  <w:sz w:val="24"/>
                </w:rPr>
                <m:t>235+25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67.72Ω</m:t>
          </m:r>
        </m:oMath>
      </m:oMathPara>
    </w:p>
    <w:p w14:paraId="3D25C789" w14:textId="3410115F" w:rsidR="00940320" w:rsidRPr="002170E1" w:rsidRDefault="00940320" w:rsidP="0082345A">
      <w:pPr>
        <w:spacing w:line="360" w:lineRule="auto"/>
        <w:jc w:val="left"/>
        <w:rPr>
          <w:sz w:val="24"/>
        </w:rPr>
      </w:pPr>
      <w:r w:rsidRPr="002170E1">
        <w:rPr>
          <w:sz w:val="24"/>
        </w:rPr>
        <w:t xml:space="preserve">         </w:t>
      </w:r>
      <w:r w:rsidRPr="002170E1">
        <w:rPr>
          <w:sz w:val="24"/>
        </w:rPr>
        <w:t>电势常数：</w:t>
      </w:r>
    </w:p>
    <w:p w14:paraId="51B6F5D5" w14:textId="7E59AB0D" w:rsidR="0082345A" w:rsidRPr="002170E1" w:rsidRDefault="0082345A" w:rsidP="005579B3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220</m:t>
            </m:r>
          </m:num>
          <m:den>
            <m:r>
              <w:rPr>
                <w:rFonts w:ascii="Cambria Math" w:hAnsi="Cambria Math"/>
                <w:sz w:val="24"/>
              </w:rPr>
              <m:t>1500</m:t>
            </m:r>
          </m:den>
        </m:f>
        <m:r>
          <w:rPr>
            <w:rFonts w:ascii="Cambria Math" w:hAnsi="Cambria Math"/>
            <w:sz w:val="24"/>
          </w:rPr>
          <m:t>=0.1467</m:t>
        </m:r>
      </m:oMath>
    </w:p>
    <w:p w14:paraId="61A5504D" w14:textId="1846B4E9" w:rsidR="00940320" w:rsidRPr="002170E1" w:rsidRDefault="00940320" w:rsidP="005579B3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     </w:t>
      </w:r>
      <w:r w:rsidRPr="002170E1">
        <w:rPr>
          <w:sz w:val="24"/>
        </w:rPr>
        <w:t>转矩常数：</w:t>
      </w:r>
    </w:p>
    <w:p w14:paraId="21CC3E78" w14:textId="2B27DAC6" w:rsidR="00940320" w:rsidRPr="002170E1" w:rsidRDefault="00940320" w:rsidP="005579B3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30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30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w:rPr>
            <w:rFonts w:ascii="Cambria Math" w:hAnsi="Cambria Math"/>
            <w:sz w:val="24"/>
          </w:rPr>
          <m:t>×0.1467=1.4009</m:t>
        </m:r>
      </m:oMath>
    </w:p>
    <w:p w14:paraId="54464476" w14:textId="4588A2A0" w:rsidR="003D532A" w:rsidRPr="005F48AD" w:rsidRDefault="003D532A" w:rsidP="006319A1">
      <w:pPr>
        <w:spacing w:line="360" w:lineRule="auto"/>
        <w:ind w:firstLineChars="200" w:firstLine="482"/>
        <w:rPr>
          <w:b/>
          <w:bCs/>
          <w:sz w:val="24"/>
        </w:rPr>
      </w:pPr>
      <w:r w:rsidRPr="005F48AD">
        <w:rPr>
          <w:b/>
          <w:bCs/>
          <w:sz w:val="24"/>
        </w:rPr>
        <w:t>（</w:t>
      </w:r>
      <w:r w:rsidRPr="005F48AD">
        <w:rPr>
          <w:b/>
          <w:bCs/>
          <w:sz w:val="24"/>
        </w:rPr>
        <w:t>2</w:t>
      </w:r>
      <w:r w:rsidRPr="005F48AD">
        <w:rPr>
          <w:b/>
          <w:bCs/>
          <w:sz w:val="24"/>
        </w:rPr>
        <w:t>）直流伺服电动机的三条机械特性和三条调节特性曲线</w:t>
      </w:r>
    </w:p>
    <w:p w14:paraId="32566AE1" w14:textId="57034392" w:rsidR="003D532A" w:rsidRPr="002170E1" w:rsidRDefault="000D546A" w:rsidP="006319A1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A. </w:t>
      </w:r>
      <w:r w:rsidRPr="002170E1">
        <w:rPr>
          <w:sz w:val="24"/>
        </w:rPr>
        <w:t>机械特性曲线</w:t>
      </w:r>
    </w:p>
    <w:p w14:paraId="7C20F046" w14:textId="0BDFC20C" w:rsidR="002F764A" w:rsidRPr="002170E1" w:rsidRDefault="00853C17" w:rsidP="00853C17">
      <w:pPr>
        <w:spacing w:line="360" w:lineRule="auto"/>
        <w:jc w:val="center"/>
        <w:rPr>
          <w:sz w:val="24"/>
        </w:rPr>
      </w:pPr>
      <w:r w:rsidRPr="002170E1">
        <w:rPr>
          <w:noProof/>
        </w:rPr>
        <w:lastRenderedPageBreak/>
        <w:drawing>
          <wp:inline distT="0" distB="0" distL="0" distR="0" wp14:anchorId="22240035" wp14:editId="0628438A">
            <wp:extent cx="5274310" cy="2842895"/>
            <wp:effectExtent l="0" t="0" r="2540" b="0"/>
            <wp:docPr id="638815502" name="图片 1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15502" name="图片 1" descr="图形用户界面, 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078A" w14:textId="7F7C6E32" w:rsidR="00853C17" w:rsidRPr="002170E1" w:rsidRDefault="00853C17" w:rsidP="002F764A">
      <w:pPr>
        <w:spacing w:line="360" w:lineRule="auto"/>
        <w:ind w:firstLineChars="200" w:firstLine="420"/>
        <w:jc w:val="center"/>
        <w:rPr>
          <w:sz w:val="24"/>
        </w:rPr>
      </w:pPr>
      <w:r w:rsidRPr="002170E1">
        <w:rPr>
          <w:noProof/>
        </w:rPr>
        <w:drawing>
          <wp:inline distT="0" distB="0" distL="0" distR="0" wp14:anchorId="639C7830" wp14:editId="2EFFA911">
            <wp:extent cx="4305300" cy="1184564"/>
            <wp:effectExtent l="0" t="0" r="0" b="0"/>
            <wp:docPr id="16070333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3328" name="图片 1" descr="文本&#10;&#10;AI 生成的内容可能不正确。"/>
                    <pic:cNvPicPr/>
                  </pic:nvPicPr>
                  <pic:blipFill rotWithShape="1">
                    <a:blip r:embed="rId11"/>
                    <a:srcRect b="7879"/>
                    <a:stretch/>
                  </pic:blipFill>
                  <pic:spPr bwMode="auto">
                    <a:xfrm>
                      <a:off x="0" y="0"/>
                      <a:ext cx="4305300" cy="1184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95B14" w14:textId="38AD6718" w:rsidR="002F764A" w:rsidRPr="002170E1" w:rsidRDefault="002F764A" w:rsidP="002F764A">
      <w:pPr>
        <w:spacing w:line="360" w:lineRule="auto"/>
        <w:ind w:firstLineChars="200" w:firstLine="482"/>
        <w:jc w:val="left"/>
        <w:rPr>
          <w:sz w:val="24"/>
        </w:rPr>
      </w:pPr>
      <w:r w:rsidRPr="002170E1">
        <w:rPr>
          <w:b/>
          <w:bCs/>
          <w:sz w:val="24"/>
        </w:rPr>
        <w:t>数据分析：</w:t>
      </w:r>
      <w:r w:rsidRPr="002170E1">
        <w:rPr>
          <w:sz w:val="24"/>
        </w:rPr>
        <w:t>根据机械特性曲线图和拟合方程（斜率约为</w:t>
      </w:r>
      <w:r w:rsidR="00F95AE5" w:rsidRPr="002170E1">
        <w:rPr>
          <w:sz w:val="24"/>
        </w:rPr>
        <w:t xml:space="preserve"> </w:t>
      </w:r>
      <w:r w:rsidRPr="002170E1">
        <w:rPr>
          <w:sz w:val="24"/>
        </w:rPr>
        <w:t>-310</w:t>
      </w:r>
      <w:r w:rsidR="00F95AE5" w:rsidRPr="002170E1">
        <w:rPr>
          <w:sz w:val="24"/>
        </w:rPr>
        <w:t xml:space="preserve"> </w:t>
      </w:r>
      <w:r w:rsidRPr="002170E1">
        <w:rPr>
          <w:sz w:val="24"/>
        </w:rPr>
        <w:t>至</w:t>
      </w:r>
      <w:r w:rsidR="00F95AE5" w:rsidRPr="002170E1">
        <w:rPr>
          <w:sz w:val="24"/>
        </w:rPr>
        <w:t xml:space="preserve"> </w:t>
      </w:r>
      <w:r w:rsidRPr="002170E1">
        <w:rPr>
          <w:sz w:val="24"/>
        </w:rPr>
        <w:t>-350</w:t>
      </w:r>
      <w:r w:rsidR="00F95AE5" w:rsidRPr="002170E1">
        <w:rPr>
          <w:sz w:val="24"/>
        </w:rPr>
        <w:t xml:space="preserve"> </w:t>
      </w:r>
      <w:r w:rsidRPr="002170E1">
        <w:rPr>
          <w:sz w:val="24"/>
        </w:rPr>
        <w:t>之间），可以发现三条直线基本平行，斜率相近，说明电机在不同电压下的机械特性硬度基本一致。</w:t>
      </w:r>
    </w:p>
    <w:p w14:paraId="40B60A6D" w14:textId="29AC408D" w:rsidR="002F764A" w:rsidRPr="002170E1" w:rsidRDefault="002F764A" w:rsidP="002F764A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不同电压下的理想空载转速（截距）随电压降低而线性降低。转速随负载转矩增加而略微下降，</w:t>
      </w:r>
      <w:proofErr w:type="gramStart"/>
      <w:r w:rsidRPr="002170E1">
        <w:rPr>
          <w:sz w:val="24"/>
        </w:rPr>
        <w:t>呈现出硬机械</w:t>
      </w:r>
      <w:proofErr w:type="gramEnd"/>
      <w:r w:rsidRPr="002170E1">
        <w:rPr>
          <w:sz w:val="24"/>
        </w:rPr>
        <w:t>特性，符合他</w:t>
      </w:r>
      <w:proofErr w:type="gramStart"/>
      <w:r w:rsidRPr="002170E1">
        <w:rPr>
          <w:sz w:val="24"/>
        </w:rPr>
        <w:t>励</w:t>
      </w:r>
      <w:proofErr w:type="gramEnd"/>
      <w:r w:rsidRPr="002170E1">
        <w:rPr>
          <w:sz w:val="24"/>
        </w:rPr>
        <w:t>直流电动机的理论规律。</w:t>
      </w:r>
    </w:p>
    <w:p w14:paraId="313FC2B7" w14:textId="7FF24B5E" w:rsidR="007B6879" w:rsidRPr="002170E1" w:rsidRDefault="006C1CD1" w:rsidP="007B6879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B. </w:t>
      </w:r>
      <w:r w:rsidRPr="002170E1">
        <w:rPr>
          <w:sz w:val="24"/>
        </w:rPr>
        <w:t>调节特性曲线</w:t>
      </w:r>
    </w:p>
    <w:p w14:paraId="4538AAC9" w14:textId="422E753E" w:rsidR="006C1CD1" w:rsidRPr="002170E1" w:rsidRDefault="006C1CD1" w:rsidP="006C1CD1">
      <w:pPr>
        <w:spacing w:line="360" w:lineRule="auto"/>
        <w:jc w:val="center"/>
        <w:rPr>
          <w:sz w:val="24"/>
        </w:rPr>
      </w:pPr>
      <w:r w:rsidRPr="002170E1">
        <w:rPr>
          <w:noProof/>
        </w:rPr>
        <w:drawing>
          <wp:inline distT="0" distB="0" distL="0" distR="0" wp14:anchorId="0B5499C1" wp14:editId="3030D517">
            <wp:extent cx="5274310" cy="2842895"/>
            <wp:effectExtent l="0" t="0" r="2540" b="0"/>
            <wp:docPr id="201841184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1840" name="图片 1" descr="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2559" w14:textId="7B11B5C6" w:rsidR="00282077" w:rsidRPr="002170E1" w:rsidRDefault="00282077" w:rsidP="006C1CD1">
      <w:pPr>
        <w:spacing w:line="360" w:lineRule="auto"/>
        <w:jc w:val="center"/>
        <w:rPr>
          <w:sz w:val="24"/>
        </w:rPr>
      </w:pPr>
      <w:r w:rsidRPr="002170E1">
        <w:rPr>
          <w:noProof/>
        </w:rPr>
        <w:lastRenderedPageBreak/>
        <w:drawing>
          <wp:inline distT="0" distB="0" distL="0" distR="0" wp14:anchorId="71776496" wp14:editId="0C5AD1D8">
            <wp:extent cx="4076700" cy="1228725"/>
            <wp:effectExtent l="0" t="0" r="0" b="9525"/>
            <wp:docPr id="180767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5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64C7" w14:textId="559D0A6B" w:rsidR="00141C14" w:rsidRPr="002170E1" w:rsidRDefault="00141C14" w:rsidP="00141C14">
      <w:pPr>
        <w:spacing w:line="360" w:lineRule="auto"/>
        <w:ind w:firstLineChars="200" w:firstLine="482"/>
        <w:jc w:val="left"/>
        <w:rPr>
          <w:sz w:val="24"/>
        </w:rPr>
      </w:pPr>
      <w:r w:rsidRPr="002170E1">
        <w:rPr>
          <w:b/>
          <w:bCs/>
          <w:sz w:val="24"/>
        </w:rPr>
        <w:t>数据分析：</w:t>
      </w:r>
      <w:r w:rsidRPr="002170E1">
        <w:rPr>
          <w:sz w:val="24"/>
        </w:rPr>
        <w:t>三条调节特性曲线基本平行，表现出良好的线性关系。直线的斜率（电压灵敏度）约为</w:t>
      </w:r>
      <w:r w:rsidRPr="002170E1">
        <w:rPr>
          <w:sz w:val="24"/>
        </w:rPr>
        <w:t>7.8</w:t>
      </w:r>
      <w:r w:rsidRPr="002170E1">
        <w:rPr>
          <w:sz w:val="24"/>
        </w:rPr>
        <w:t>到</w:t>
      </w:r>
      <w:r w:rsidRPr="002170E1">
        <w:rPr>
          <w:sz w:val="24"/>
        </w:rPr>
        <w:t>8.0 r/</w:t>
      </w:r>
      <w:proofErr w:type="spellStart"/>
      <w:r w:rsidRPr="002170E1">
        <w:rPr>
          <w:sz w:val="24"/>
        </w:rPr>
        <w:t>min·V</w:t>
      </w:r>
      <w:proofErr w:type="spellEnd"/>
      <w:r w:rsidRPr="002170E1">
        <w:rPr>
          <w:sz w:val="24"/>
        </w:rPr>
        <w:t>左右，这意味着电压每变化</w:t>
      </w:r>
      <w:r w:rsidRPr="002170E1">
        <w:rPr>
          <w:sz w:val="24"/>
        </w:rPr>
        <w:t>1V</w:t>
      </w:r>
      <w:r w:rsidRPr="002170E1">
        <w:rPr>
          <w:sz w:val="24"/>
        </w:rPr>
        <w:t>，转速变化约</w:t>
      </w:r>
      <w:r w:rsidRPr="002170E1">
        <w:rPr>
          <w:sz w:val="24"/>
        </w:rPr>
        <w:t>8</w:t>
      </w:r>
      <w:r w:rsidRPr="002170E1">
        <w:rPr>
          <w:sz w:val="24"/>
        </w:rPr>
        <w:t>转</w:t>
      </w:r>
      <w:r w:rsidRPr="002170E1">
        <w:rPr>
          <w:sz w:val="24"/>
        </w:rPr>
        <w:t>/</w:t>
      </w:r>
      <w:r w:rsidRPr="002170E1">
        <w:rPr>
          <w:sz w:val="24"/>
        </w:rPr>
        <w:t>分。</w:t>
      </w:r>
    </w:p>
    <w:p w14:paraId="1AC0093A" w14:textId="087BC15B" w:rsidR="00141C14" w:rsidRPr="002170E1" w:rsidRDefault="00141C14" w:rsidP="00141C14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这验证了直流伺服电动机采用电枢控制时，转速与电枢电压成正比，且调速平滑、响应线性度好。</w:t>
      </w:r>
    </w:p>
    <w:p w14:paraId="07878229" w14:textId="72298CE4" w:rsidR="007B6879" w:rsidRPr="005F48AD" w:rsidRDefault="007B6879" w:rsidP="006C1CD1">
      <w:pPr>
        <w:spacing w:line="360" w:lineRule="auto"/>
        <w:ind w:firstLineChars="200" w:firstLine="482"/>
        <w:rPr>
          <w:b/>
          <w:bCs/>
          <w:sz w:val="24"/>
        </w:rPr>
      </w:pPr>
      <w:r w:rsidRPr="005F48AD">
        <w:rPr>
          <w:b/>
          <w:bCs/>
          <w:sz w:val="24"/>
        </w:rPr>
        <w:t>（</w:t>
      </w:r>
      <w:r w:rsidRPr="005F48AD">
        <w:rPr>
          <w:b/>
          <w:bCs/>
          <w:sz w:val="24"/>
        </w:rPr>
        <w:t>3</w:t>
      </w:r>
      <w:r w:rsidRPr="005F48AD">
        <w:rPr>
          <w:b/>
          <w:bCs/>
          <w:sz w:val="24"/>
        </w:rPr>
        <w:t>）测量空载始动电压</w:t>
      </w:r>
    </w:p>
    <w:p w14:paraId="4B32337E" w14:textId="3E3A1522" w:rsidR="007B6879" w:rsidRPr="002170E1" w:rsidRDefault="007B6879" w:rsidP="007B6879">
      <w:pPr>
        <w:spacing w:line="360" w:lineRule="auto"/>
        <w:ind w:firstLineChars="200" w:firstLine="480"/>
        <w:jc w:val="left"/>
        <w:rPr>
          <w:iCs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</m:t>
          </m:r>
          <m:r>
            <m:rPr>
              <m:sty m:val="p"/>
            </m:rPr>
            <w:rPr>
              <w:rFonts w:ascii="Cambria Math" w:hAnsi="Cambria Math"/>
              <w:sz w:val="24"/>
            </w:rPr>
            <m:t>平均转速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正向空载转速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反向空载转速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3.3367+3.38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=3.36</m:t>
          </m:r>
        </m:oMath>
      </m:oMathPara>
    </w:p>
    <w:p w14:paraId="5FDCF284" w14:textId="55D544FB" w:rsidR="00655713" w:rsidRPr="002170E1" w:rsidRDefault="00655713" w:rsidP="00655713">
      <w:pPr>
        <w:spacing w:line="360" w:lineRule="auto"/>
        <w:ind w:firstLineChars="200" w:firstLine="480"/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</m:t>
          </m:r>
          <m:r>
            <m:rPr>
              <m:sty m:val="p"/>
            </m:rPr>
            <w:rPr>
              <w:rFonts w:ascii="Cambria Math" w:hAnsi="Cambria Math"/>
              <w:sz w:val="24"/>
            </w:rPr>
            <m:t>正向转空载转速不对称性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正向空载转速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den>
          </m:f>
          <m:r>
            <w:rPr>
              <w:rFonts w:ascii="Cambria Math" w:hAnsi="Cambria Math"/>
              <w:sz w:val="24"/>
            </w:rPr>
            <m:t>×100%=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3.3367-3.36</m:t>
              </m:r>
            </m:num>
            <m:den>
              <m:r>
                <w:rPr>
                  <w:rFonts w:ascii="Cambria Math" w:hAnsi="Cambria Math"/>
                  <w:sz w:val="24"/>
                </w:rPr>
                <m:t>3.36</m:t>
              </m:r>
            </m:den>
          </m:f>
          <m:r>
            <w:rPr>
              <w:rFonts w:ascii="Cambria Math" w:hAnsi="Cambria Math"/>
              <w:sz w:val="24"/>
            </w:rPr>
            <m:t>×100%=-0.693%</m:t>
          </m:r>
        </m:oMath>
      </m:oMathPara>
    </w:p>
    <w:p w14:paraId="6A876C76" w14:textId="0A07A47C" w:rsidR="00655713" w:rsidRPr="002170E1" w:rsidRDefault="007971C9" w:rsidP="00655713">
      <w:pPr>
        <w:spacing w:line="360" w:lineRule="auto"/>
        <w:ind w:firstLineChars="200" w:firstLine="480"/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                   </m:t>
          </m:r>
          <m:r>
            <m:rPr>
              <m:sty m:val="p"/>
            </m:rPr>
            <w:rPr>
              <w:rFonts w:ascii="Cambria Math" w:hAnsi="Cambria Math"/>
              <w:sz w:val="24"/>
            </w:rPr>
            <m:t>反向转空载转速不对称性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反向空载转速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平均转速</m:t>
              </m:r>
            </m:den>
          </m:f>
          <m:r>
            <w:rPr>
              <w:rFonts w:ascii="Cambria Math" w:hAnsi="Cambria Math"/>
              <w:sz w:val="24"/>
            </w:rPr>
            <m:t>×100%=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3.38-3.36</m:t>
              </m:r>
            </m:num>
            <m:den>
              <m:r>
                <w:rPr>
                  <w:rFonts w:ascii="Cambria Math" w:hAnsi="Cambria Math"/>
                  <w:sz w:val="24"/>
                </w:rPr>
                <m:t>3.36</m:t>
              </m:r>
            </m:den>
          </m:f>
          <m:r>
            <w:rPr>
              <w:rFonts w:ascii="Cambria Math" w:hAnsi="Cambria Math"/>
              <w:sz w:val="24"/>
            </w:rPr>
            <m:t>×100%=-0.595%</m:t>
          </m:r>
        </m:oMath>
      </m:oMathPara>
    </w:p>
    <w:p w14:paraId="2CE25419" w14:textId="77777777" w:rsidR="0064692E" w:rsidRPr="002170E1" w:rsidRDefault="00D22A95" w:rsidP="00655713">
      <w:pPr>
        <w:spacing w:line="360" w:lineRule="auto"/>
        <w:ind w:firstLineChars="200" w:firstLine="482"/>
        <w:jc w:val="left"/>
        <w:rPr>
          <w:sz w:val="24"/>
        </w:rPr>
      </w:pPr>
      <w:r w:rsidRPr="002170E1">
        <w:rPr>
          <w:b/>
          <w:bCs/>
          <w:sz w:val="24"/>
        </w:rPr>
        <w:t>数据</w:t>
      </w:r>
      <w:r w:rsidRPr="002170E1">
        <w:rPr>
          <w:b/>
          <w:bCs/>
          <w:sz w:val="24"/>
        </w:rPr>
        <w:t>分析：</w:t>
      </w:r>
      <w:r w:rsidRPr="002170E1">
        <w:rPr>
          <w:sz w:val="24"/>
        </w:rPr>
        <w:t>根据实验数据计算，电机的平均空载始动电压为</w:t>
      </w:r>
      <w:r w:rsidRPr="002170E1">
        <w:rPr>
          <w:sz w:val="24"/>
        </w:rPr>
        <w:t>3.36V</w:t>
      </w:r>
      <w:r w:rsidRPr="002170E1">
        <w:rPr>
          <w:sz w:val="24"/>
        </w:rPr>
        <w:t>。正向转空载转速的不对称性为</w:t>
      </w:r>
      <w:r w:rsidRPr="002170E1">
        <w:rPr>
          <w:sz w:val="24"/>
        </w:rPr>
        <w:t>-0.693%</w:t>
      </w:r>
      <w:r w:rsidRPr="002170E1">
        <w:rPr>
          <w:sz w:val="24"/>
        </w:rPr>
        <w:t>，反向转空载转速的不对称性为</w:t>
      </w:r>
      <w:r w:rsidRPr="002170E1">
        <w:rPr>
          <w:sz w:val="24"/>
        </w:rPr>
        <w:t>-0.595%</w:t>
      </w:r>
      <w:r w:rsidRPr="002170E1">
        <w:rPr>
          <w:sz w:val="24"/>
        </w:rPr>
        <w:t>。两者绝对值均远小于</w:t>
      </w:r>
      <w:r w:rsidRPr="002170E1">
        <w:rPr>
          <w:sz w:val="24"/>
        </w:rPr>
        <w:t>3%</w:t>
      </w:r>
      <w:r w:rsidRPr="002170E1">
        <w:rPr>
          <w:sz w:val="24"/>
        </w:rPr>
        <w:t>的技术要求标准。</w:t>
      </w:r>
    </w:p>
    <w:p w14:paraId="6E208BAB" w14:textId="484C2989" w:rsidR="00D22A95" w:rsidRPr="002170E1" w:rsidRDefault="00D22A95" w:rsidP="00655713">
      <w:pPr>
        <w:spacing w:line="360" w:lineRule="auto"/>
        <w:ind w:firstLineChars="200" w:firstLine="480"/>
        <w:jc w:val="left"/>
        <w:rPr>
          <w:sz w:val="24"/>
        </w:rPr>
      </w:pPr>
      <w:r w:rsidRPr="002170E1">
        <w:rPr>
          <w:sz w:val="24"/>
        </w:rPr>
        <w:t>这表明该实验电机制造工艺良好，磁路结构对称，电刷位置安装准确。</w:t>
      </w:r>
    </w:p>
    <w:p w14:paraId="682915AA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十、实验结论：</w:t>
      </w:r>
    </w:p>
    <w:p w14:paraId="235EE9C1" w14:textId="22A9A232" w:rsidR="001847F7" w:rsidRPr="001847F7" w:rsidRDefault="001847F7" w:rsidP="001847F7">
      <w:pPr>
        <w:spacing w:line="360" w:lineRule="auto"/>
        <w:ind w:firstLineChars="200" w:firstLine="482"/>
        <w:rPr>
          <w:sz w:val="24"/>
        </w:rPr>
      </w:pPr>
      <w:r w:rsidRPr="002170E1">
        <w:rPr>
          <w:b/>
          <w:bCs/>
          <w:sz w:val="24"/>
        </w:rPr>
        <w:t xml:space="preserve">1. </w:t>
      </w:r>
      <w:r w:rsidRPr="001847F7">
        <w:rPr>
          <w:b/>
          <w:bCs/>
          <w:sz w:val="24"/>
        </w:rPr>
        <w:t>参数测定准确</w:t>
      </w:r>
      <w:r w:rsidRPr="001847F7">
        <w:rPr>
          <w:sz w:val="24"/>
        </w:rPr>
        <w:t>：通过伏安法和计算，成功测得直流伺服电动机的电枢电阻</w:t>
      </w:r>
      <w:r w:rsidRPr="001847F7">
        <w:rPr>
          <w:i/>
          <w:iCs/>
          <w:sz w:val="24"/>
        </w:rPr>
        <w:t>R</w:t>
      </w:r>
      <w:r w:rsidRPr="001847F7">
        <w:rPr>
          <w:i/>
          <w:iCs/>
          <w:sz w:val="24"/>
          <w:vertAlign w:val="subscript"/>
        </w:rPr>
        <w:t>aref</w:t>
      </w:r>
      <w:r w:rsidRPr="001847F7">
        <w:rPr>
          <w:sz w:val="24"/>
        </w:rPr>
        <w:t xml:space="preserve"> = 67.72</w:t>
      </w:r>
      <w:r w:rsidRPr="002170E1">
        <w:rPr>
          <w:sz w:val="24"/>
        </w:rPr>
        <w:t>Ω</w:t>
      </w:r>
      <w:r w:rsidRPr="001847F7">
        <w:rPr>
          <w:sz w:val="24"/>
        </w:rPr>
        <w:t>以及电势常数</w:t>
      </w:r>
      <w:r w:rsidRPr="001847F7">
        <w:rPr>
          <w:i/>
          <w:iCs/>
          <w:sz w:val="24"/>
        </w:rPr>
        <w:t>K</w:t>
      </w:r>
      <w:r w:rsidRPr="001847F7">
        <w:rPr>
          <w:i/>
          <w:iCs/>
          <w:sz w:val="24"/>
          <w:vertAlign w:val="subscript"/>
        </w:rPr>
        <w:t>e</w:t>
      </w:r>
      <w:r w:rsidRPr="001847F7">
        <w:rPr>
          <w:i/>
          <w:iCs/>
          <w:sz w:val="24"/>
        </w:rPr>
        <w:t xml:space="preserve"> </w:t>
      </w:r>
      <w:r w:rsidR="00311A8C" w:rsidRPr="002170E1">
        <w:rPr>
          <w:sz w:val="24"/>
        </w:rPr>
        <w:t xml:space="preserve">= </w:t>
      </w:r>
      <w:r w:rsidRPr="001847F7">
        <w:rPr>
          <w:sz w:val="24"/>
        </w:rPr>
        <w:t>0.1467</w:t>
      </w:r>
      <w:r w:rsidRPr="001847F7">
        <w:rPr>
          <w:sz w:val="24"/>
        </w:rPr>
        <w:t>、转矩常数</w:t>
      </w:r>
      <w:r w:rsidRPr="001847F7">
        <w:rPr>
          <w:i/>
          <w:iCs/>
          <w:sz w:val="24"/>
        </w:rPr>
        <w:t>K</w:t>
      </w:r>
      <w:r w:rsidRPr="001847F7">
        <w:rPr>
          <w:i/>
          <w:iCs/>
          <w:sz w:val="24"/>
          <w:vertAlign w:val="subscript"/>
        </w:rPr>
        <w:t>T</w:t>
      </w:r>
      <w:r w:rsidR="00311A8C" w:rsidRPr="002170E1">
        <w:rPr>
          <w:i/>
          <w:iCs/>
          <w:sz w:val="24"/>
        </w:rPr>
        <w:t xml:space="preserve"> </w:t>
      </w:r>
      <w:r w:rsidR="00311A8C" w:rsidRPr="002170E1">
        <w:rPr>
          <w:sz w:val="24"/>
        </w:rPr>
        <w:t>=</w:t>
      </w:r>
      <w:r w:rsidRPr="001847F7">
        <w:rPr>
          <w:sz w:val="24"/>
        </w:rPr>
        <w:t xml:space="preserve"> 1.4009</w:t>
      </w:r>
      <w:r w:rsidRPr="001847F7">
        <w:rPr>
          <w:sz w:val="24"/>
        </w:rPr>
        <w:t>。</w:t>
      </w:r>
    </w:p>
    <w:p w14:paraId="0B3A4F15" w14:textId="55DA7674" w:rsidR="001847F7" w:rsidRPr="001847F7" w:rsidRDefault="0094028E" w:rsidP="001847F7">
      <w:pPr>
        <w:spacing w:line="360" w:lineRule="auto"/>
        <w:ind w:firstLineChars="200" w:firstLine="482"/>
        <w:rPr>
          <w:sz w:val="24"/>
        </w:rPr>
      </w:pPr>
      <w:r w:rsidRPr="002170E1">
        <w:rPr>
          <w:b/>
          <w:bCs/>
          <w:sz w:val="24"/>
        </w:rPr>
        <w:t xml:space="preserve">2. </w:t>
      </w:r>
      <w:r w:rsidR="001847F7" w:rsidRPr="001847F7">
        <w:rPr>
          <w:b/>
          <w:bCs/>
          <w:sz w:val="24"/>
        </w:rPr>
        <w:t>机械特性硬度一致：</w:t>
      </w:r>
      <w:r w:rsidR="001847F7" w:rsidRPr="001847F7">
        <w:rPr>
          <w:sz w:val="24"/>
        </w:rPr>
        <w:t>实验验证了直流伺服电动机具有硬机械特性。在</w:t>
      </w:r>
      <w:r w:rsidR="001847F7" w:rsidRPr="001847F7">
        <w:rPr>
          <w:sz w:val="24"/>
        </w:rPr>
        <w:t>220V</w:t>
      </w:r>
      <w:r w:rsidR="001847F7" w:rsidRPr="001847F7">
        <w:rPr>
          <w:sz w:val="24"/>
        </w:rPr>
        <w:t>、</w:t>
      </w:r>
      <w:r w:rsidR="001847F7" w:rsidRPr="001847F7">
        <w:rPr>
          <w:sz w:val="24"/>
        </w:rPr>
        <w:t>160V</w:t>
      </w:r>
      <w:r w:rsidR="001847F7" w:rsidRPr="001847F7">
        <w:rPr>
          <w:sz w:val="24"/>
        </w:rPr>
        <w:t>、</w:t>
      </w:r>
      <w:r w:rsidR="001847F7" w:rsidRPr="001847F7">
        <w:rPr>
          <w:sz w:val="24"/>
        </w:rPr>
        <w:t>110V</w:t>
      </w:r>
      <w:r w:rsidR="001847F7" w:rsidRPr="001847F7">
        <w:rPr>
          <w:sz w:val="24"/>
        </w:rPr>
        <w:t>三种不同电压下，机械特性曲线近似平行，表明电压变化不改变特性的硬度，且空载转速与电压成正比。</w:t>
      </w:r>
    </w:p>
    <w:p w14:paraId="56F8946C" w14:textId="4715085E" w:rsidR="001847F7" w:rsidRPr="001847F7" w:rsidRDefault="001127E2" w:rsidP="001847F7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lastRenderedPageBreak/>
        <w:t xml:space="preserve">3. </w:t>
      </w:r>
      <w:r w:rsidR="001847F7" w:rsidRPr="001847F7">
        <w:rPr>
          <w:b/>
          <w:bCs/>
          <w:sz w:val="24"/>
        </w:rPr>
        <w:t>调节特性线性度好：</w:t>
      </w:r>
      <w:r w:rsidR="001847F7" w:rsidRPr="001847F7">
        <w:rPr>
          <w:sz w:val="24"/>
        </w:rPr>
        <w:t>在恒定负载（</w:t>
      </w:r>
      <w:r w:rsidR="001847F7" w:rsidRPr="001847F7">
        <w:rPr>
          <w:i/>
          <w:iCs/>
          <w:sz w:val="24"/>
        </w:rPr>
        <w:t>T</w:t>
      </w:r>
      <w:r w:rsidR="001847F7" w:rsidRPr="001847F7">
        <w:rPr>
          <w:i/>
          <w:iCs/>
          <w:sz w:val="24"/>
          <w:vertAlign w:val="subscript"/>
        </w:rPr>
        <w:t>N</w:t>
      </w:r>
      <w:r w:rsidR="001847F7" w:rsidRPr="001847F7">
        <w:rPr>
          <w:sz w:val="24"/>
        </w:rPr>
        <w:t>, 0.5</w:t>
      </w:r>
      <w:r w:rsidR="001847F7" w:rsidRPr="001847F7">
        <w:rPr>
          <w:i/>
          <w:iCs/>
          <w:sz w:val="24"/>
        </w:rPr>
        <w:t>T</w:t>
      </w:r>
      <w:r w:rsidR="001847F7" w:rsidRPr="001847F7">
        <w:rPr>
          <w:i/>
          <w:iCs/>
          <w:sz w:val="24"/>
          <w:vertAlign w:val="subscript"/>
        </w:rPr>
        <w:t>N</w:t>
      </w:r>
      <w:r w:rsidR="001847F7" w:rsidRPr="001847F7">
        <w:rPr>
          <w:sz w:val="24"/>
        </w:rPr>
        <w:t>, 0</w:t>
      </w:r>
      <w:r w:rsidR="001847F7" w:rsidRPr="001847F7">
        <w:rPr>
          <w:sz w:val="24"/>
        </w:rPr>
        <w:t>）下，转速与电枢电压呈现极佳的线性关系，便于控制系统进行精确调速</w:t>
      </w:r>
      <w:r w:rsidR="001847F7" w:rsidRPr="001847F7">
        <w:rPr>
          <w:sz w:val="24"/>
        </w:rPr>
        <w:t xml:space="preserve"> </w:t>
      </w:r>
      <w:r w:rsidR="001847F7" w:rsidRPr="001847F7">
        <w:rPr>
          <w:sz w:val="24"/>
          <w:vertAlign w:val="superscript"/>
        </w:rPr>
        <w:t>10</w:t>
      </w:r>
      <w:r w:rsidR="001847F7" w:rsidRPr="001847F7">
        <w:rPr>
          <w:sz w:val="24"/>
        </w:rPr>
        <w:t>。</w:t>
      </w:r>
    </w:p>
    <w:p w14:paraId="09C67B7D" w14:textId="7CB56554" w:rsidR="007971C9" w:rsidRPr="002170E1" w:rsidRDefault="001127E2" w:rsidP="001847F7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4. </w:t>
      </w:r>
      <w:r w:rsidR="001847F7" w:rsidRPr="001847F7">
        <w:rPr>
          <w:b/>
          <w:bCs/>
          <w:sz w:val="24"/>
        </w:rPr>
        <w:t>死区电压小且对称：</w:t>
      </w:r>
      <w:r w:rsidR="001847F7" w:rsidRPr="001847F7">
        <w:rPr>
          <w:sz w:val="24"/>
        </w:rPr>
        <w:t>始动电压约为</w:t>
      </w:r>
      <w:r w:rsidR="001847F7" w:rsidRPr="001847F7">
        <w:rPr>
          <w:sz w:val="24"/>
        </w:rPr>
        <w:t>3.36V</w:t>
      </w:r>
      <w:r w:rsidR="001847F7" w:rsidRPr="001847F7">
        <w:rPr>
          <w:sz w:val="24"/>
        </w:rPr>
        <w:t>，正反转不对称性极低（</w:t>
      </w:r>
      <w:r w:rsidR="001847F7" w:rsidRPr="001847F7">
        <w:rPr>
          <w:sz w:val="24"/>
        </w:rPr>
        <w:t>&lt;1%</w:t>
      </w:r>
      <w:r w:rsidR="001847F7" w:rsidRPr="001847F7">
        <w:rPr>
          <w:sz w:val="24"/>
        </w:rPr>
        <w:t>），说明电机静态性能优良，适合正反转伺服控制。</w:t>
      </w:r>
    </w:p>
    <w:p w14:paraId="0B3109CE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十一、总结及心得体会：</w:t>
      </w:r>
    </w:p>
    <w:p w14:paraId="6C5E7308" w14:textId="77777777" w:rsidR="0014056E" w:rsidRPr="002170E1" w:rsidRDefault="0014056E" w:rsidP="0014056E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通过本次直流伺服电机实验，我加深了对课堂理论知识的理解：</w:t>
      </w:r>
    </w:p>
    <w:p w14:paraId="1DA09B50" w14:textId="40357D72" w:rsidR="0014056E" w:rsidRPr="002170E1" w:rsidRDefault="0014056E" w:rsidP="0014056E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1. </w:t>
      </w:r>
      <w:r w:rsidRPr="00D4573A">
        <w:rPr>
          <w:b/>
          <w:bCs/>
          <w:sz w:val="24"/>
        </w:rPr>
        <w:t>理论验证</w:t>
      </w:r>
      <w:r w:rsidRPr="002170E1">
        <w:rPr>
          <w:sz w:val="24"/>
        </w:rPr>
        <w:t>：亲手测绘了机械特性和调节特性曲线，直观地看到了电压、电流与转速之间的线性关系，验证了公式</w:t>
      </w:r>
      <m:oMath>
        <m:r>
          <w:rPr>
            <w:rFonts w:ascii="Cambria Math" w:hAnsi="Cambria Math"/>
            <w:sz w:val="24"/>
          </w:rPr>
          <m:t>n=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U-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Φ</m:t>
            </m:r>
          </m:den>
        </m:f>
      </m:oMath>
      <w:r w:rsidRPr="002170E1">
        <w:rPr>
          <w:sz w:val="24"/>
        </w:rPr>
        <w:t>的正确性。</w:t>
      </w:r>
    </w:p>
    <w:p w14:paraId="4B7D36F8" w14:textId="77777777" w:rsidR="0014056E" w:rsidRPr="002170E1" w:rsidRDefault="0014056E" w:rsidP="0014056E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2. </w:t>
      </w:r>
      <w:r w:rsidRPr="00D4573A">
        <w:rPr>
          <w:b/>
          <w:bCs/>
          <w:sz w:val="24"/>
        </w:rPr>
        <w:t>技能提升</w:t>
      </w:r>
      <w:r w:rsidRPr="002170E1">
        <w:rPr>
          <w:sz w:val="24"/>
        </w:rPr>
        <w:t>：熟练掌握了涡流</w:t>
      </w:r>
      <w:proofErr w:type="gramStart"/>
      <w:r w:rsidRPr="002170E1">
        <w:rPr>
          <w:sz w:val="24"/>
        </w:rPr>
        <w:t>测功机的</w:t>
      </w:r>
      <w:proofErr w:type="gramEnd"/>
      <w:r w:rsidRPr="002170E1">
        <w:rPr>
          <w:sz w:val="24"/>
        </w:rPr>
        <w:t>使用方法，学会了如何通过调节负载和电压来获取稳定的实验数据，同时也掌握了使用</w:t>
      </w:r>
      <w:r w:rsidRPr="002170E1">
        <w:rPr>
          <w:sz w:val="24"/>
        </w:rPr>
        <w:t>MATLAB</w:t>
      </w:r>
      <w:r w:rsidRPr="002170E1">
        <w:rPr>
          <w:sz w:val="24"/>
        </w:rPr>
        <w:t>对实验数据进行线性拟合与分析的方法。</w:t>
      </w:r>
    </w:p>
    <w:p w14:paraId="13C3FBEB" w14:textId="1DB2B318" w:rsidR="0014056E" w:rsidRPr="002170E1" w:rsidRDefault="0014056E" w:rsidP="0014056E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3. </w:t>
      </w:r>
      <w:r w:rsidRPr="00D4573A">
        <w:rPr>
          <w:b/>
          <w:bCs/>
          <w:sz w:val="24"/>
        </w:rPr>
        <w:t>严谨性认识</w:t>
      </w:r>
      <w:r w:rsidRPr="002170E1">
        <w:rPr>
          <w:sz w:val="24"/>
        </w:rPr>
        <w:t>：在测量始动电压时，体会到了细微操作对结果的影响，认识到实验操作规范和数据处理严谨性的重要性。</w:t>
      </w:r>
    </w:p>
    <w:p w14:paraId="7351EA1E" w14:textId="77777777" w:rsidR="00946FFF" w:rsidRPr="002170E1" w:rsidRDefault="00946FFF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十二、对本实验过程及方法、手段的改进建议：</w:t>
      </w:r>
    </w:p>
    <w:p w14:paraId="7CA5BEAE" w14:textId="7B77042B" w:rsidR="0044789B" w:rsidRPr="002170E1" w:rsidRDefault="0044789B" w:rsidP="0044789B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1. </w:t>
      </w:r>
      <w:r w:rsidRPr="002170E1">
        <w:rPr>
          <w:sz w:val="24"/>
        </w:rPr>
        <w:t>温度补偿：实验中电阻随温度变化较大，建议在实验台上增加红外测温枪或温度传感器，实时记录绕组温度，以便更精确地修正电阻值。</w:t>
      </w:r>
    </w:p>
    <w:p w14:paraId="1825EEE9" w14:textId="174364CA" w:rsidR="0044789B" w:rsidRPr="002170E1" w:rsidRDefault="0044789B" w:rsidP="0044789B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 xml:space="preserve">2. </w:t>
      </w:r>
      <w:r w:rsidRPr="002170E1">
        <w:rPr>
          <w:sz w:val="24"/>
        </w:rPr>
        <w:t>自动化采集：目前手动记录数据较慢且易产生读数误差，建议引入数据采集卡连接电脑，自动绘制实时特性曲线，提高效率和精度。</w:t>
      </w:r>
    </w:p>
    <w:p w14:paraId="105D03D7" w14:textId="6F1602EF" w:rsidR="00FE1EEC" w:rsidRPr="002170E1" w:rsidRDefault="00FE1EEC" w:rsidP="00305679">
      <w:pPr>
        <w:spacing w:line="360" w:lineRule="auto"/>
        <w:rPr>
          <w:b/>
          <w:bCs/>
          <w:sz w:val="28"/>
        </w:rPr>
      </w:pPr>
      <w:r w:rsidRPr="002170E1">
        <w:rPr>
          <w:b/>
          <w:bCs/>
          <w:sz w:val="28"/>
        </w:rPr>
        <w:t>思考题</w:t>
      </w:r>
    </w:p>
    <w:p w14:paraId="44FC98D4" w14:textId="43C6A115" w:rsidR="00FE1EEC" w:rsidRPr="002170E1" w:rsidRDefault="00FE1EEC" w:rsidP="00FE1EEC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1</w:t>
      </w:r>
      <w:r w:rsidRPr="002170E1">
        <w:rPr>
          <w:sz w:val="24"/>
        </w:rPr>
        <w:t>、转矩常数</w:t>
      </w:r>
      <w:r w:rsidRPr="002170E1">
        <w:rPr>
          <w:sz w:val="24"/>
        </w:rPr>
        <w:t>KT</w:t>
      </w:r>
      <w:r w:rsidRPr="002170E1">
        <w:rPr>
          <w:sz w:val="24"/>
        </w:rPr>
        <w:t>的计算现采用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30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e</m:t>
            </m:r>
          </m:sub>
        </m:sSub>
      </m:oMath>
      <w:r w:rsidRPr="002170E1">
        <w:rPr>
          <w:sz w:val="24"/>
        </w:rPr>
        <w:t>，而没有采用公式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 xml:space="preserve"> K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</m:t>
                </m:r>
              </m:sub>
            </m:sSub>
          </m:den>
        </m:f>
      </m:oMath>
      <w:r w:rsidR="00957D12" w:rsidRPr="002170E1">
        <w:rPr>
          <w:sz w:val="24"/>
        </w:rPr>
        <w:t xml:space="preserve"> </w:t>
      </w:r>
      <w:r w:rsidR="00957D12" w:rsidRPr="002170E1">
        <w:rPr>
          <w:sz w:val="24"/>
        </w:rPr>
        <w:t>来求取，这是</w:t>
      </w:r>
      <w:r w:rsidRPr="002170E1">
        <w:rPr>
          <w:sz w:val="24"/>
        </w:rPr>
        <w:t>为什么。用这两种方法所得之值是否相同，有差别时其原因是什么？</w:t>
      </w:r>
    </w:p>
    <w:p w14:paraId="6D336478" w14:textId="548814BD" w:rsidR="00E95671" w:rsidRPr="002170E1" w:rsidRDefault="0044789B" w:rsidP="00FE1EE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>答</w:t>
      </w:r>
      <w:r w:rsidR="00560C1F" w:rsidRPr="002170E1">
        <w:rPr>
          <w:rFonts w:eastAsia="楷体"/>
          <w:sz w:val="24"/>
        </w:rPr>
        <w:t>：</w:t>
      </w:r>
      <w:r w:rsidR="00E95671" w:rsidRPr="002170E1">
        <w:rPr>
          <w:rFonts w:eastAsia="楷体"/>
          <w:sz w:val="24"/>
        </w:rPr>
        <w:t>原</w:t>
      </w:r>
      <w:r w:rsidR="00E95671" w:rsidRPr="002170E1">
        <w:rPr>
          <w:rFonts w:eastAsia="楷体"/>
          <w:sz w:val="24"/>
        </w:rPr>
        <w:t>因：</w:t>
      </w:r>
      <m:oMath>
        <m:sSub>
          <m:sSubPr>
            <m:ctrlPr>
              <w:rPr>
                <w:rFonts w:ascii="Cambria Math" w:eastAsia="楷体" w:hAnsi="Cambria Math"/>
                <w:i/>
                <w:sz w:val="24"/>
              </w:rPr>
            </m:ctrlPr>
          </m:sSubPr>
          <m:e>
            <m:r>
              <w:rPr>
                <w:rFonts w:ascii="Cambria Math" w:eastAsia="楷体" w:hAnsi="Cambria Math"/>
                <w:sz w:val="24"/>
              </w:rPr>
              <m:t>K</m:t>
            </m:r>
          </m:e>
          <m:sub>
            <m:r>
              <w:rPr>
                <w:rFonts w:ascii="Cambria Math" w:eastAsia="楷体" w:hAnsi="Cambria Math"/>
                <w:sz w:val="24"/>
              </w:rPr>
              <m:t>T</m:t>
            </m:r>
          </m:sub>
        </m:sSub>
        <m:r>
          <w:rPr>
            <w:rFonts w:ascii="Cambria Math" w:eastAsia="楷体" w:hAnsi="Cambria Math"/>
            <w:sz w:val="24"/>
          </w:rPr>
          <m:t>=</m:t>
        </m:r>
        <m:f>
          <m:fPr>
            <m:ctrlPr>
              <w:rPr>
                <w:rFonts w:ascii="Cambria Math" w:eastAsia="楷体" w:hAnsi="Cambria Math"/>
                <w:i/>
                <w:sz w:val="24"/>
              </w:rPr>
            </m:ctrlPr>
          </m:fPr>
          <m:num>
            <m:r>
              <w:rPr>
                <w:rFonts w:ascii="Cambria Math" w:eastAsia="楷体" w:hAnsi="Cambria Math"/>
                <w:sz w:val="24"/>
              </w:rPr>
              <m:t>30</m:t>
            </m:r>
          </m:num>
          <m:den>
            <m:r>
              <w:rPr>
                <w:rFonts w:ascii="Cambria Math" w:eastAsia="楷体" w:hAnsi="Cambria Math"/>
                <w:sz w:val="24"/>
              </w:rPr>
              <m:t>π</m:t>
            </m:r>
          </m:den>
        </m:f>
        <m:sSub>
          <m:sSubPr>
            <m:ctrlPr>
              <w:rPr>
                <w:rFonts w:ascii="Cambria Math" w:eastAsia="楷体" w:hAnsi="Cambria Math"/>
                <w:i/>
                <w:sz w:val="24"/>
              </w:rPr>
            </m:ctrlPr>
          </m:sSubPr>
          <m:e>
            <m:r>
              <w:rPr>
                <w:rFonts w:ascii="Cambria Math" w:eastAsia="楷体" w:hAnsi="Cambria Math"/>
                <w:sz w:val="24"/>
              </w:rPr>
              <m:t>K</m:t>
            </m:r>
          </m:e>
          <m:sub>
            <m:r>
              <w:rPr>
                <w:rFonts w:ascii="Cambria Math" w:eastAsia="楷体" w:hAnsi="Cambria Math"/>
                <w:sz w:val="24"/>
              </w:rPr>
              <m:t>e</m:t>
            </m:r>
          </m:sub>
        </m:sSub>
      </m:oMath>
      <w:r w:rsidR="00E95671" w:rsidRPr="002170E1">
        <w:rPr>
          <w:rFonts w:eastAsia="楷体"/>
          <w:sz w:val="24"/>
        </w:rPr>
        <w:t>是基于电磁感应定律和电磁力定律推导出的理论关系，在单位统一的前提下，它是</w:t>
      </w:r>
      <w:proofErr w:type="gramStart"/>
      <w:r w:rsidR="00E95671" w:rsidRPr="002170E1">
        <w:rPr>
          <w:rFonts w:eastAsia="楷体"/>
          <w:sz w:val="24"/>
        </w:rPr>
        <w:t>严格成立</w:t>
      </w:r>
      <w:proofErr w:type="gramEnd"/>
      <w:r w:rsidR="00E95671" w:rsidRPr="002170E1">
        <w:rPr>
          <w:rFonts w:eastAsia="楷体"/>
          <w:sz w:val="24"/>
        </w:rPr>
        <w:t>的数学关系，不受实验测量误差的影响。后者依赖于具体的负载点测量数据，容易引入偶然误差。</w:t>
      </w:r>
    </w:p>
    <w:p w14:paraId="7CEF074B" w14:textId="77777777" w:rsidR="00E95671" w:rsidRPr="002170E1" w:rsidRDefault="00E95671" w:rsidP="00FE1EE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>差异分析：两种方法所得数值通常会有细微差别。主要原因包括：</w:t>
      </w:r>
    </w:p>
    <w:p w14:paraId="16502735" w14:textId="1BFCE5D6" w:rsidR="00E95671" w:rsidRPr="002170E1" w:rsidRDefault="00E95671" w:rsidP="00FE1EE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 xml:space="preserve">1. </w:t>
      </w:r>
      <w:r w:rsidRPr="002170E1">
        <w:rPr>
          <w:rFonts w:eastAsia="楷体"/>
          <w:sz w:val="24"/>
        </w:rPr>
        <w:t>测量误差：转矩仪和电流表的读数存在误差。</w:t>
      </w:r>
    </w:p>
    <w:p w14:paraId="2C78CE12" w14:textId="17150333" w:rsidR="00E95671" w:rsidRPr="002170E1" w:rsidRDefault="00E95671" w:rsidP="00FE1EE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>2.</w:t>
      </w:r>
      <w:r w:rsidR="00420867" w:rsidRPr="002170E1">
        <w:rPr>
          <w:rFonts w:eastAsia="楷体"/>
          <w:sz w:val="24"/>
        </w:rPr>
        <w:t xml:space="preserve"> </w:t>
      </w:r>
      <w:r w:rsidRPr="002170E1">
        <w:rPr>
          <w:rFonts w:eastAsia="楷体"/>
          <w:sz w:val="24"/>
        </w:rPr>
        <w:t>损耗未计入：直接用输出转矩计算时，忽略了电机内部的空载转矩（机械</w:t>
      </w:r>
      <w:r w:rsidRPr="002170E1">
        <w:rPr>
          <w:rFonts w:eastAsia="楷体"/>
          <w:sz w:val="24"/>
        </w:rPr>
        <w:lastRenderedPageBreak/>
        <w:t>摩擦和铁耗），导致计算出的电磁转矩偏小。</w:t>
      </w:r>
    </w:p>
    <w:p w14:paraId="71073396" w14:textId="008A5679" w:rsidR="0044789B" w:rsidRPr="002170E1" w:rsidRDefault="00E95671" w:rsidP="00FE1EE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 xml:space="preserve">3. </w:t>
      </w:r>
      <w:r w:rsidRPr="002170E1">
        <w:rPr>
          <w:rFonts w:eastAsia="楷体"/>
          <w:sz w:val="24"/>
        </w:rPr>
        <w:t>电枢反应：负载较大时，电枢反应可能导致气隙磁场发生畸变，影响常数的稳定性。</w:t>
      </w:r>
    </w:p>
    <w:p w14:paraId="288F6946" w14:textId="49D0F1CE" w:rsidR="00946FFF" w:rsidRPr="002170E1" w:rsidRDefault="00676DE2" w:rsidP="00676DE2">
      <w:pPr>
        <w:spacing w:line="360" w:lineRule="auto"/>
        <w:ind w:firstLineChars="200" w:firstLine="480"/>
        <w:rPr>
          <w:sz w:val="24"/>
        </w:rPr>
      </w:pPr>
      <w:r w:rsidRPr="002170E1">
        <w:rPr>
          <w:sz w:val="24"/>
        </w:rPr>
        <w:t>2</w:t>
      </w:r>
      <w:r w:rsidRPr="002170E1">
        <w:rPr>
          <w:sz w:val="24"/>
        </w:rPr>
        <w:t>、若直流伺服电动机正（反）转速有差别，试分析其原因？</w:t>
      </w:r>
    </w:p>
    <w:p w14:paraId="10CBF881" w14:textId="4F655FC1" w:rsidR="002D69BC" w:rsidRPr="002170E1" w:rsidRDefault="002D69BC" w:rsidP="002D69B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>答：正反转速出现差别（不对称）的主要原因通常包括：</w:t>
      </w:r>
    </w:p>
    <w:p w14:paraId="7C919617" w14:textId="7E63A2B1" w:rsidR="002D69BC" w:rsidRPr="002170E1" w:rsidRDefault="002D69BC" w:rsidP="002D69B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 xml:space="preserve">1. </w:t>
      </w:r>
      <w:r w:rsidRPr="002170E1">
        <w:rPr>
          <w:rFonts w:eastAsia="楷体"/>
          <w:sz w:val="24"/>
        </w:rPr>
        <w:t>电刷位置偏差：电刷没有严格安装在几何中性线上，导致正反转时换向元件内的感应电动势不同，产生附加电流和转矩。</w:t>
      </w:r>
    </w:p>
    <w:p w14:paraId="154B0D51" w14:textId="20267502" w:rsidR="002D69BC" w:rsidRPr="002170E1" w:rsidRDefault="002D69BC" w:rsidP="002D69B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 xml:space="preserve">2. </w:t>
      </w:r>
      <w:r w:rsidRPr="002170E1">
        <w:rPr>
          <w:rFonts w:eastAsia="楷体"/>
          <w:sz w:val="24"/>
        </w:rPr>
        <w:t>磁路不对称：制造过程中定子磁极加工或装配存在公差，导致主磁通在空间分布上不完全对称。</w:t>
      </w:r>
    </w:p>
    <w:p w14:paraId="4C44D978" w14:textId="5976083A" w:rsidR="00676DE2" w:rsidRDefault="002D69BC" w:rsidP="002D69BC">
      <w:pPr>
        <w:spacing w:line="360" w:lineRule="auto"/>
        <w:ind w:firstLineChars="200" w:firstLine="480"/>
        <w:rPr>
          <w:rFonts w:eastAsia="楷体"/>
          <w:sz w:val="24"/>
        </w:rPr>
      </w:pPr>
      <w:r w:rsidRPr="002170E1">
        <w:rPr>
          <w:rFonts w:eastAsia="楷体"/>
          <w:sz w:val="24"/>
        </w:rPr>
        <w:t xml:space="preserve">3. </w:t>
      </w:r>
      <w:r w:rsidRPr="002170E1">
        <w:rPr>
          <w:rFonts w:eastAsia="楷体"/>
          <w:sz w:val="24"/>
        </w:rPr>
        <w:t>机械摩擦差异：轴承或电刷与换向器接触面的摩擦力在正反两个方向上不一致。</w:t>
      </w:r>
    </w:p>
    <w:p w14:paraId="69A654A6" w14:textId="77777777" w:rsidR="00560633" w:rsidRPr="002170E1" w:rsidRDefault="00560633" w:rsidP="002D69BC">
      <w:pPr>
        <w:spacing w:line="360" w:lineRule="auto"/>
        <w:ind w:firstLineChars="200" w:firstLine="480"/>
        <w:rPr>
          <w:rFonts w:eastAsia="楷体" w:hint="eastAsia"/>
          <w:sz w:val="24"/>
        </w:rPr>
      </w:pPr>
    </w:p>
    <w:p w14:paraId="20C67D52" w14:textId="77777777"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79C272ED" w14:textId="77777777"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29F3" w14:textId="77777777" w:rsidR="00E362B4" w:rsidRDefault="00E362B4" w:rsidP="00E953BC">
      <w:r>
        <w:separator/>
      </w:r>
    </w:p>
  </w:endnote>
  <w:endnote w:type="continuationSeparator" w:id="0">
    <w:p w14:paraId="37D20738" w14:textId="77777777" w:rsidR="00E362B4" w:rsidRDefault="00E362B4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58D7" w14:textId="77777777" w:rsidR="00E362B4" w:rsidRDefault="00E362B4" w:rsidP="00E953BC">
      <w:r>
        <w:separator/>
      </w:r>
    </w:p>
  </w:footnote>
  <w:footnote w:type="continuationSeparator" w:id="0">
    <w:p w14:paraId="2BA8D3EB" w14:textId="77777777" w:rsidR="00E362B4" w:rsidRDefault="00E362B4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6246745">
    <w:abstractNumId w:val="12"/>
  </w:num>
  <w:num w:numId="2" w16cid:durableId="8070594">
    <w:abstractNumId w:val="9"/>
  </w:num>
  <w:num w:numId="3" w16cid:durableId="219637615">
    <w:abstractNumId w:val="5"/>
  </w:num>
  <w:num w:numId="4" w16cid:durableId="29379866">
    <w:abstractNumId w:val="14"/>
  </w:num>
  <w:num w:numId="5" w16cid:durableId="21437933">
    <w:abstractNumId w:val="16"/>
  </w:num>
  <w:num w:numId="6" w16cid:durableId="319582328">
    <w:abstractNumId w:val="11"/>
  </w:num>
  <w:num w:numId="7" w16cid:durableId="678430553">
    <w:abstractNumId w:val="10"/>
  </w:num>
  <w:num w:numId="8" w16cid:durableId="582615424">
    <w:abstractNumId w:val="4"/>
  </w:num>
  <w:num w:numId="9" w16cid:durableId="709915163">
    <w:abstractNumId w:val="15"/>
  </w:num>
  <w:num w:numId="10" w16cid:durableId="545142436">
    <w:abstractNumId w:val="6"/>
  </w:num>
  <w:num w:numId="11" w16cid:durableId="1842811502">
    <w:abstractNumId w:val="1"/>
  </w:num>
  <w:num w:numId="12" w16cid:durableId="991561440">
    <w:abstractNumId w:val="8"/>
  </w:num>
  <w:num w:numId="13" w16cid:durableId="1084062239">
    <w:abstractNumId w:val="13"/>
  </w:num>
  <w:num w:numId="14" w16cid:durableId="387653342">
    <w:abstractNumId w:val="2"/>
  </w:num>
  <w:num w:numId="15" w16cid:durableId="1457603086">
    <w:abstractNumId w:val="7"/>
  </w:num>
  <w:num w:numId="16" w16cid:durableId="1174615687">
    <w:abstractNumId w:val="3"/>
  </w:num>
  <w:num w:numId="17" w16cid:durableId="200284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67D"/>
    <w:rsid w:val="000061CC"/>
    <w:rsid w:val="00033551"/>
    <w:rsid w:val="000350A8"/>
    <w:rsid w:val="00035EAE"/>
    <w:rsid w:val="00056B19"/>
    <w:rsid w:val="00070F42"/>
    <w:rsid w:val="0007683F"/>
    <w:rsid w:val="00086058"/>
    <w:rsid w:val="000B29C4"/>
    <w:rsid w:val="000C2180"/>
    <w:rsid w:val="000D546A"/>
    <w:rsid w:val="000F630F"/>
    <w:rsid w:val="000F7745"/>
    <w:rsid w:val="00100C8F"/>
    <w:rsid w:val="001126FC"/>
    <w:rsid w:val="001127E2"/>
    <w:rsid w:val="00114D05"/>
    <w:rsid w:val="0014056E"/>
    <w:rsid w:val="00141C14"/>
    <w:rsid w:val="00154F2B"/>
    <w:rsid w:val="001847F7"/>
    <w:rsid w:val="001E29CA"/>
    <w:rsid w:val="001E3F24"/>
    <w:rsid w:val="001E4E0A"/>
    <w:rsid w:val="001F15C5"/>
    <w:rsid w:val="00200B6C"/>
    <w:rsid w:val="002170E1"/>
    <w:rsid w:val="00255B99"/>
    <w:rsid w:val="002646E5"/>
    <w:rsid w:val="00282077"/>
    <w:rsid w:val="00286683"/>
    <w:rsid w:val="002B0038"/>
    <w:rsid w:val="002C14C2"/>
    <w:rsid w:val="002C6C0F"/>
    <w:rsid w:val="002D07C4"/>
    <w:rsid w:val="002D69BC"/>
    <w:rsid w:val="002E5C44"/>
    <w:rsid w:val="002F586E"/>
    <w:rsid w:val="002F60F4"/>
    <w:rsid w:val="002F764A"/>
    <w:rsid w:val="002F77C8"/>
    <w:rsid w:val="0030210E"/>
    <w:rsid w:val="00305679"/>
    <w:rsid w:val="00310845"/>
    <w:rsid w:val="00311A8C"/>
    <w:rsid w:val="003302D5"/>
    <w:rsid w:val="0034768D"/>
    <w:rsid w:val="00372579"/>
    <w:rsid w:val="003B6967"/>
    <w:rsid w:val="003C2BC1"/>
    <w:rsid w:val="003C3DDD"/>
    <w:rsid w:val="003C5F5F"/>
    <w:rsid w:val="003D152B"/>
    <w:rsid w:val="003D532A"/>
    <w:rsid w:val="003E3C95"/>
    <w:rsid w:val="00417E72"/>
    <w:rsid w:val="00420867"/>
    <w:rsid w:val="0044789B"/>
    <w:rsid w:val="00462B60"/>
    <w:rsid w:val="004821E2"/>
    <w:rsid w:val="0048310F"/>
    <w:rsid w:val="00496122"/>
    <w:rsid w:val="004C1D24"/>
    <w:rsid w:val="004F3693"/>
    <w:rsid w:val="004F6C5F"/>
    <w:rsid w:val="00520D2B"/>
    <w:rsid w:val="005316DC"/>
    <w:rsid w:val="0053367D"/>
    <w:rsid w:val="005350C0"/>
    <w:rsid w:val="005579B3"/>
    <w:rsid w:val="00560633"/>
    <w:rsid w:val="00560C1F"/>
    <w:rsid w:val="00564E57"/>
    <w:rsid w:val="005C66A3"/>
    <w:rsid w:val="005E725E"/>
    <w:rsid w:val="005F48AD"/>
    <w:rsid w:val="00613553"/>
    <w:rsid w:val="006319A1"/>
    <w:rsid w:val="0063446F"/>
    <w:rsid w:val="0064692E"/>
    <w:rsid w:val="006529BA"/>
    <w:rsid w:val="00655713"/>
    <w:rsid w:val="006660A5"/>
    <w:rsid w:val="006719F4"/>
    <w:rsid w:val="00676DE2"/>
    <w:rsid w:val="00683488"/>
    <w:rsid w:val="0068366B"/>
    <w:rsid w:val="0069391A"/>
    <w:rsid w:val="006A2ED3"/>
    <w:rsid w:val="006A68A3"/>
    <w:rsid w:val="006B7ED1"/>
    <w:rsid w:val="006C1CD1"/>
    <w:rsid w:val="006D7D49"/>
    <w:rsid w:val="006E1953"/>
    <w:rsid w:val="006E4269"/>
    <w:rsid w:val="006F0476"/>
    <w:rsid w:val="006F7C25"/>
    <w:rsid w:val="007035CF"/>
    <w:rsid w:val="007450C2"/>
    <w:rsid w:val="00764077"/>
    <w:rsid w:val="00781139"/>
    <w:rsid w:val="0078424F"/>
    <w:rsid w:val="007971C9"/>
    <w:rsid w:val="0079786F"/>
    <w:rsid w:val="007B4AF6"/>
    <w:rsid w:val="007B6879"/>
    <w:rsid w:val="007D12B6"/>
    <w:rsid w:val="007D3848"/>
    <w:rsid w:val="007E451F"/>
    <w:rsid w:val="007E4EFB"/>
    <w:rsid w:val="007E7E2C"/>
    <w:rsid w:val="00804B10"/>
    <w:rsid w:val="0082345A"/>
    <w:rsid w:val="00831805"/>
    <w:rsid w:val="00846956"/>
    <w:rsid w:val="00853C17"/>
    <w:rsid w:val="0085455E"/>
    <w:rsid w:val="008636E0"/>
    <w:rsid w:val="00867588"/>
    <w:rsid w:val="0088226C"/>
    <w:rsid w:val="00894630"/>
    <w:rsid w:val="00894A48"/>
    <w:rsid w:val="008B6F05"/>
    <w:rsid w:val="008D7D8E"/>
    <w:rsid w:val="008E20DE"/>
    <w:rsid w:val="008E3460"/>
    <w:rsid w:val="00902078"/>
    <w:rsid w:val="0090409F"/>
    <w:rsid w:val="009068C6"/>
    <w:rsid w:val="00916CCC"/>
    <w:rsid w:val="009270C7"/>
    <w:rsid w:val="0094028E"/>
    <w:rsid w:val="00940320"/>
    <w:rsid w:val="00945FAB"/>
    <w:rsid w:val="00946FFF"/>
    <w:rsid w:val="00947ECC"/>
    <w:rsid w:val="0095187E"/>
    <w:rsid w:val="00957D12"/>
    <w:rsid w:val="009656FE"/>
    <w:rsid w:val="00965ECB"/>
    <w:rsid w:val="0097612C"/>
    <w:rsid w:val="009A16C8"/>
    <w:rsid w:val="009B17E1"/>
    <w:rsid w:val="009C12BB"/>
    <w:rsid w:val="009C2F0F"/>
    <w:rsid w:val="009F1CE5"/>
    <w:rsid w:val="009F78CC"/>
    <w:rsid w:val="00A145B3"/>
    <w:rsid w:val="00A23710"/>
    <w:rsid w:val="00A50DBF"/>
    <w:rsid w:val="00A61BDA"/>
    <w:rsid w:val="00A6328A"/>
    <w:rsid w:val="00AD16CD"/>
    <w:rsid w:val="00AF2B9E"/>
    <w:rsid w:val="00B02EEB"/>
    <w:rsid w:val="00B25533"/>
    <w:rsid w:val="00B475FD"/>
    <w:rsid w:val="00B509DC"/>
    <w:rsid w:val="00B54092"/>
    <w:rsid w:val="00B613A3"/>
    <w:rsid w:val="00B63E10"/>
    <w:rsid w:val="00B81C5C"/>
    <w:rsid w:val="00BA5970"/>
    <w:rsid w:val="00BB6216"/>
    <w:rsid w:val="00BC3F78"/>
    <w:rsid w:val="00BD03B9"/>
    <w:rsid w:val="00BD2FC1"/>
    <w:rsid w:val="00C11BE8"/>
    <w:rsid w:val="00C1703A"/>
    <w:rsid w:val="00C53229"/>
    <w:rsid w:val="00C57F72"/>
    <w:rsid w:val="00CD1DFF"/>
    <w:rsid w:val="00CE55BD"/>
    <w:rsid w:val="00D22A95"/>
    <w:rsid w:val="00D3298D"/>
    <w:rsid w:val="00D37463"/>
    <w:rsid w:val="00D44735"/>
    <w:rsid w:val="00D4573A"/>
    <w:rsid w:val="00D47681"/>
    <w:rsid w:val="00D57E44"/>
    <w:rsid w:val="00DD700D"/>
    <w:rsid w:val="00DF1D43"/>
    <w:rsid w:val="00E101CC"/>
    <w:rsid w:val="00E117EF"/>
    <w:rsid w:val="00E11B3F"/>
    <w:rsid w:val="00E13FFF"/>
    <w:rsid w:val="00E220B2"/>
    <w:rsid w:val="00E362B4"/>
    <w:rsid w:val="00E41359"/>
    <w:rsid w:val="00E543BF"/>
    <w:rsid w:val="00E633F3"/>
    <w:rsid w:val="00E6531D"/>
    <w:rsid w:val="00E7063E"/>
    <w:rsid w:val="00E76C85"/>
    <w:rsid w:val="00E91BB8"/>
    <w:rsid w:val="00E953BC"/>
    <w:rsid w:val="00E95671"/>
    <w:rsid w:val="00EB77A8"/>
    <w:rsid w:val="00F15C54"/>
    <w:rsid w:val="00F22A69"/>
    <w:rsid w:val="00F3057F"/>
    <w:rsid w:val="00F52C7F"/>
    <w:rsid w:val="00F54B12"/>
    <w:rsid w:val="00F57F1F"/>
    <w:rsid w:val="00F64E05"/>
    <w:rsid w:val="00F95AE5"/>
    <w:rsid w:val="00FA1EB8"/>
    <w:rsid w:val="00FC0470"/>
    <w:rsid w:val="00FC46E3"/>
    <w:rsid w:val="00FC6D75"/>
    <w:rsid w:val="00FE1EEC"/>
    <w:rsid w:val="00FF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8EBA2"/>
  <w15:docId w15:val="{BE27BC57-DB35-45B3-8E36-30E1D6E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character" w:styleId="a7">
    <w:name w:val="Placeholder Text"/>
    <w:basedOn w:val="a0"/>
    <w:uiPriority w:val="99"/>
    <w:semiHidden/>
    <w:rsid w:val="00764077"/>
    <w:rPr>
      <w:color w:val="666666"/>
    </w:rPr>
  </w:style>
  <w:style w:type="table" w:styleId="a8">
    <w:name w:val="Table Grid"/>
    <w:basedOn w:val="a1"/>
    <w:uiPriority w:val="39"/>
    <w:rsid w:val="002D07C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405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6BE2B-053C-4F5B-A7BB-E762C841A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超然 刘</cp:lastModifiedBy>
  <cp:revision>88</cp:revision>
  <cp:lastPrinted>2005-11-02T01:34:00Z</cp:lastPrinted>
  <dcterms:created xsi:type="dcterms:W3CDTF">2021-05-13T13:37:00Z</dcterms:created>
  <dcterms:modified xsi:type="dcterms:W3CDTF">2025-11-27T15:43:00Z</dcterms:modified>
</cp:coreProperties>
</file>