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C0AD9D" w14:textId="12CF8BDF" w:rsidR="00B44361" w:rsidRPr="00A27DEC" w:rsidRDefault="00B44361" w:rsidP="000D742D">
      <w:pPr>
        <w:spacing w:after="0" w:line="240" w:lineRule="auto"/>
        <w:rPr>
          <w:sz w:val="24"/>
          <w:szCs w:val="24"/>
        </w:rPr>
      </w:pPr>
      <w:r w:rsidRPr="00A27DEC">
        <w:rPr>
          <w:rFonts w:hint="eastAsia"/>
          <w:sz w:val="24"/>
          <w:szCs w:val="24"/>
        </w:rPr>
        <w:t>학습 목표</w:t>
      </w:r>
    </w:p>
    <w:p w14:paraId="434F3CC0" w14:textId="2AEF832B" w:rsidR="00F51010" w:rsidRDefault="00B72673" w:rsidP="00F51010">
      <w:pPr>
        <w:spacing w:after="0" w:line="240" w:lineRule="auto"/>
      </w:pPr>
      <w:r>
        <w:rPr>
          <w:rFonts w:hint="eastAsia"/>
        </w:rPr>
        <w:t>구조적 분석 기법의 주요 도구 중 하나인 소단위 명세서의 특성을 이해한다</w:t>
      </w:r>
    </w:p>
    <w:p w14:paraId="4187CB9C" w14:textId="416BAD0F" w:rsidR="00B72673" w:rsidRDefault="00B72673" w:rsidP="00F51010">
      <w:pPr>
        <w:spacing w:after="0" w:line="240" w:lineRule="auto"/>
      </w:pPr>
      <w:r>
        <w:rPr>
          <w:rFonts w:hint="eastAsia"/>
        </w:rPr>
        <w:t>소단위 명세서를 작성하기 위한 구조적 언어에 대해 학습한다</w:t>
      </w:r>
    </w:p>
    <w:p w14:paraId="5ADAF62F" w14:textId="0D014791" w:rsidR="00B72673" w:rsidRDefault="00B72673" w:rsidP="00F51010">
      <w:pPr>
        <w:spacing w:after="0" w:line="240" w:lineRule="auto"/>
      </w:pPr>
      <w:r>
        <w:rPr>
          <w:rFonts w:hint="eastAsia"/>
        </w:rPr>
        <w:t>소단위 명세서를 작성하기 위한 선후 조건문에 대해 학습한다</w:t>
      </w:r>
    </w:p>
    <w:p w14:paraId="05233D0D" w14:textId="5DB6E1F5" w:rsidR="00B72673" w:rsidRDefault="00B72673" w:rsidP="00F51010">
      <w:pPr>
        <w:spacing w:after="0" w:line="240" w:lineRule="auto"/>
      </w:pPr>
      <w:r>
        <w:rPr>
          <w:rFonts w:hint="eastAsia"/>
        </w:rPr>
        <w:t>소단위 명세서의 작성법 가운데 하나인 의사결정표를 학습한다</w:t>
      </w:r>
    </w:p>
    <w:p w14:paraId="4C075363" w14:textId="5486EE0A" w:rsidR="00B72673" w:rsidRPr="00EE3B5D" w:rsidRDefault="00B72673" w:rsidP="00F51010">
      <w:pPr>
        <w:spacing w:after="0" w:line="240" w:lineRule="auto"/>
      </w:pPr>
      <w:r>
        <w:rPr>
          <w:rFonts w:hint="eastAsia"/>
        </w:rPr>
        <w:t>소단위 명세서의 작성 사례들을 평가하고 개선할 수 있도록 실습 예제를 풀어본다</w:t>
      </w:r>
    </w:p>
    <w:p w14:paraId="3EA01EA7" w14:textId="6EAC3454" w:rsidR="00EE3B5D" w:rsidRDefault="00EE3B5D" w:rsidP="000D742D">
      <w:pPr>
        <w:spacing w:after="0" w:line="240" w:lineRule="auto"/>
      </w:pPr>
    </w:p>
    <w:p w14:paraId="4BCCC67C" w14:textId="25E52D80" w:rsidR="00B9240C" w:rsidRPr="00D04FEE" w:rsidRDefault="00B72673" w:rsidP="006D16B5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</w:t>
      </w:r>
      <w:r w:rsidR="006D16B5" w:rsidRPr="00D04FEE">
        <w:rPr>
          <w:b/>
          <w:bCs/>
          <w:sz w:val="24"/>
          <w:szCs w:val="24"/>
        </w:rPr>
        <w:t xml:space="preserve">.1 </w:t>
      </w:r>
      <w:r>
        <w:rPr>
          <w:rFonts w:hint="eastAsia"/>
          <w:b/>
          <w:bCs/>
          <w:sz w:val="24"/>
          <w:szCs w:val="24"/>
        </w:rPr>
        <w:t>소단위 명세서</w:t>
      </w:r>
      <w:r w:rsidR="00F51010" w:rsidRPr="00D04FEE">
        <w:rPr>
          <w:rFonts w:hint="eastAsia"/>
          <w:b/>
          <w:bCs/>
          <w:sz w:val="24"/>
          <w:szCs w:val="24"/>
        </w:rPr>
        <w:t>의 특성</w:t>
      </w:r>
    </w:p>
    <w:p w14:paraId="2D99F7CB" w14:textId="5F5B3511" w:rsidR="005A7C8F" w:rsidRDefault="00B72673" w:rsidP="00522004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 정의</w:t>
      </w:r>
    </w:p>
    <w:p w14:paraId="5DF674AC" w14:textId="34484B17" w:rsidR="00386845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 자료흐름을 출력 자료흐름으로 변환하기 위해 중간에 수행하는 각 처리들의 업무 절차를 상세히 작성해 놓은 것</w:t>
      </w:r>
    </w:p>
    <w:p w14:paraId="4C5B1C82" w14:textId="1B40BC85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언어,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선후 조건문,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의사 결정표와 같은 도구들이 주로 사용됨</w:t>
      </w:r>
      <w:r>
        <w:rPr>
          <w:szCs w:val="20"/>
        </w:rPr>
        <w:br/>
      </w:r>
      <w:r>
        <w:rPr>
          <w:rFonts w:hint="eastAsia"/>
          <w:szCs w:val="20"/>
        </w:rPr>
        <w:t xml:space="preserve">다음 중 소단위 명세서를 하기 위한 도구가 아닌 것은 </w:t>
      </w:r>
      <w:r>
        <w:rPr>
          <w:szCs w:val="20"/>
        </w:rPr>
        <w:t xml:space="preserve">-&gt; </w:t>
      </w:r>
      <w:r>
        <w:rPr>
          <w:rFonts w:hint="eastAsia"/>
          <w:szCs w:val="20"/>
        </w:rPr>
        <w:t>시험 문제</w:t>
      </w:r>
    </w:p>
    <w:p w14:paraId="2D89170F" w14:textId="01A72374" w:rsidR="00B72673" w:rsidRDefault="00B72673" w:rsidP="00B72673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 작성 도구의 조건</w:t>
      </w:r>
    </w:p>
    <w:p w14:paraId="0407C2F4" w14:textId="589ACA5C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사용자와 시스템 분석가가 검증 가능한 형태로 표현</w:t>
      </w:r>
    </w:p>
    <w:p w14:paraId="45520C28" w14:textId="1C92A103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여러 계층의 사람들이 의사소통 할 수 있는 형태로 표현</w:t>
      </w:r>
    </w:p>
    <w:p w14:paraId="4037ABCF" w14:textId="6F5BBF6A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설계와 구현사항을 임의로 결정하지 않도록 유의</w:t>
      </w:r>
    </w:p>
    <w:p w14:paraId="2DCB3D65" w14:textId="714B960B" w:rsidR="00B72673" w:rsidRDefault="00B72673" w:rsidP="00B72673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명세서의 역할</w:t>
      </w:r>
    </w:p>
    <w:p w14:paraId="7BC80CD1" w14:textId="4FB7184C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명세서에서는 여러 계층의 사람들이 효과적으로 의사소통 할 수 있는 형태로 표현되어야 함</w:t>
      </w:r>
    </w:p>
    <w:p w14:paraId="3E2BECAF" w14:textId="1B02F3C0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명세서를 작성하는 것은 시스템 분석가이지만,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사용자,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관리자,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감사자,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품질보증 담당자 등 다양한 사람들이 읽고 이해하고 검증할 수 있어야 함</w:t>
      </w:r>
    </w:p>
    <w:p w14:paraId="5B4DC29F" w14:textId="5F5E7743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설계와 구현사항에 대해 임의 결정은 금자</w:t>
      </w:r>
    </w:p>
    <w:p w14:paraId="46122E17" w14:textId="0F540EFD" w:rsidR="00B72673" w:rsidRDefault="00B72673" w:rsidP="00B72673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명세서의 특성</w:t>
      </w:r>
    </w:p>
    <w:p w14:paraId="26CFB915" w14:textId="2E7A8333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오직 최하위 단계의 처리만 기술</w:t>
      </w:r>
    </w:p>
    <w:p w14:paraId="2D08149E" w14:textId="4F503657" w:rsidR="00B72673" w:rsidRDefault="00B72673" w:rsidP="00B72673">
      <w:pPr>
        <w:pStyle w:val="a3"/>
        <w:numPr>
          <w:ilvl w:val="1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항상 간결,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명료,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완전하여 의미에 모호함이 없어야 함</w:t>
      </w:r>
    </w:p>
    <w:p w14:paraId="534191C7" w14:textId="1F7EBFD8" w:rsidR="00B72673" w:rsidRDefault="00B72673" w:rsidP="00B72673">
      <w:pPr>
        <w:pStyle w:val="a3"/>
        <w:numPr>
          <w:ilvl w:val="0"/>
          <w:numId w:val="11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명세서의 작성 대상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185FB12" wp14:editId="0E70FBF6">
            <wp:extent cx="3493345" cy="3924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7781" cy="392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9324" w14:textId="753BB12A" w:rsidR="00B72673" w:rsidRDefault="00B72673" w:rsidP="00B72673">
      <w:pPr>
        <w:spacing w:after="0" w:line="240" w:lineRule="auto"/>
        <w:rPr>
          <w:szCs w:val="20"/>
        </w:rPr>
      </w:pPr>
    </w:p>
    <w:p w14:paraId="0E089B63" w14:textId="5FD955C0" w:rsidR="00B72673" w:rsidRPr="00B72673" w:rsidRDefault="00B72673" w:rsidP="00B72673">
      <w:pPr>
        <w:spacing w:after="0" w:line="240" w:lineRule="auto"/>
        <w:rPr>
          <w:b/>
          <w:bCs/>
          <w:sz w:val="24"/>
          <w:szCs w:val="24"/>
        </w:rPr>
      </w:pPr>
      <w:r w:rsidRPr="00B72673">
        <w:rPr>
          <w:rFonts w:hint="eastAsia"/>
          <w:b/>
          <w:bCs/>
          <w:sz w:val="24"/>
          <w:szCs w:val="24"/>
        </w:rPr>
        <w:t>7</w:t>
      </w:r>
      <w:r w:rsidRPr="00B72673">
        <w:rPr>
          <w:b/>
          <w:bCs/>
          <w:sz w:val="24"/>
          <w:szCs w:val="24"/>
        </w:rPr>
        <w:t xml:space="preserve">.2 </w:t>
      </w:r>
      <w:r w:rsidRPr="00B72673">
        <w:rPr>
          <w:rFonts w:hint="eastAsia"/>
          <w:b/>
          <w:bCs/>
          <w:sz w:val="24"/>
          <w:szCs w:val="24"/>
        </w:rPr>
        <w:t>구조적 언어</w:t>
      </w:r>
    </w:p>
    <w:p w14:paraId="2FBB8D54" w14:textId="3C557E46" w:rsidR="00B72673" w:rsidRDefault="00B72673" w:rsidP="00B72673">
      <w:pPr>
        <w:pStyle w:val="a3"/>
        <w:numPr>
          <w:ilvl w:val="0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언어의 개념</w:t>
      </w:r>
      <w:r>
        <w:rPr>
          <w:szCs w:val="20"/>
        </w:rPr>
        <w:br/>
      </w:r>
      <w:r w:rsidR="00094845">
        <w:rPr>
          <w:noProof/>
        </w:rPr>
        <w:drawing>
          <wp:inline distT="0" distB="0" distL="0" distR="0" wp14:anchorId="0A9F5034" wp14:editId="1A15406E">
            <wp:extent cx="3228975" cy="208148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5583" cy="20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13C1" w14:textId="2D55908E" w:rsidR="00094845" w:rsidRDefault="00094845" w:rsidP="00B72673">
      <w:pPr>
        <w:pStyle w:val="a3"/>
        <w:numPr>
          <w:ilvl w:val="0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분석에 따른 자료흐름도,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자료사전,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소단위 명세서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91F99C6" wp14:editId="6ABE9B38">
            <wp:extent cx="4557011" cy="357187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868" cy="35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76FED" w14:textId="4D40EDF2" w:rsidR="00094845" w:rsidRDefault="00094845" w:rsidP="00B72673">
      <w:pPr>
        <w:pStyle w:val="a3"/>
        <w:numPr>
          <w:ilvl w:val="0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언어의 구조</w:t>
      </w:r>
    </w:p>
    <w:p w14:paraId="4EF5424B" w14:textId="57A0C142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순서문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문장들을 단순히 순서대로 작성한 것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EB59E84" wp14:editId="74C8D503">
            <wp:extent cx="3057525" cy="19903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4302" cy="20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F3D7" w14:textId="16313687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선택문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IF </w:t>
      </w:r>
      <w:r>
        <w:rPr>
          <w:rFonts w:hint="eastAsia"/>
          <w:szCs w:val="20"/>
        </w:rPr>
        <w:t xml:space="preserve">문 또는 </w:t>
      </w:r>
      <w:r>
        <w:rPr>
          <w:szCs w:val="20"/>
        </w:rPr>
        <w:t xml:space="preserve">CASE </w:t>
      </w:r>
      <w:r>
        <w:rPr>
          <w:rFonts w:hint="eastAsia"/>
          <w:szCs w:val="20"/>
        </w:rPr>
        <w:t>문을 사용함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85FF6E9" wp14:editId="4D176958">
            <wp:extent cx="3629025" cy="2562480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306" cy="2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E0E" w14:textId="40D38CB7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반복문</w:t>
      </w:r>
      <w:proofErr w:type="spellEnd"/>
      <w:r>
        <w:rPr>
          <w:rFonts w:hint="eastAsia"/>
          <w:szCs w:val="20"/>
        </w:rPr>
        <w:t>:</w:t>
      </w:r>
      <w:r>
        <w:rPr>
          <w:szCs w:val="20"/>
        </w:rPr>
        <w:t xml:space="preserve"> DO WHILE </w:t>
      </w:r>
      <w:r>
        <w:rPr>
          <w:rFonts w:hint="eastAsia"/>
          <w:szCs w:val="20"/>
        </w:rPr>
        <w:t>문,</w:t>
      </w:r>
      <w:r>
        <w:rPr>
          <w:szCs w:val="20"/>
        </w:rPr>
        <w:t xml:space="preserve"> REPEAT UNTIL </w:t>
      </w:r>
      <w:r>
        <w:rPr>
          <w:rFonts w:hint="eastAsia"/>
          <w:szCs w:val="20"/>
        </w:rPr>
        <w:t>문,</w:t>
      </w:r>
      <w:r>
        <w:rPr>
          <w:szCs w:val="20"/>
        </w:rPr>
        <w:t xml:space="preserve"> FOR </w:t>
      </w:r>
      <w:r>
        <w:rPr>
          <w:rFonts w:hint="eastAsia"/>
          <w:szCs w:val="20"/>
        </w:rPr>
        <w:t>문이 있음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3EBC5AF8" wp14:editId="40F17CC1">
            <wp:extent cx="4138334" cy="22383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893" cy="22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1D4D" w14:textId="581DB268" w:rsidR="00094845" w:rsidRDefault="00094845" w:rsidP="00094845">
      <w:pPr>
        <w:pStyle w:val="a3"/>
        <w:numPr>
          <w:ilvl w:val="0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언어의 작성 지침</w:t>
      </w:r>
    </w:p>
    <w:p w14:paraId="0652246A" w14:textId="4425D300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구조적 언어가 한 페이지를 초과하지 않도록</w:t>
      </w:r>
    </w:p>
    <w:p w14:paraId="7A1C73B9" w14:textId="449D0BC2" w:rsidR="00094845" w:rsidRDefault="00094845" w:rsidP="00094845">
      <w:pPr>
        <w:pStyle w:val="a3"/>
        <w:numPr>
          <w:ilvl w:val="2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한 페이지를 초과하게 되면 다른 방식으로 알고리즘을 간략히 기술하는 것을 생각</w:t>
      </w:r>
    </w:p>
    <w:p w14:paraId="57D8EB17" w14:textId="6199183F" w:rsidR="00094845" w:rsidRDefault="00094845" w:rsidP="00094845">
      <w:pPr>
        <w:pStyle w:val="a3"/>
        <w:numPr>
          <w:ilvl w:val="2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그러나,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마땅한 대안이 없다면 처리 자체를 하위 단계로 분할</w:t>
      </w:r>
      <w:r>
        <w:rPr>
          <w:szCs w:val="20"/>
        </w:rPr>
        <w:br/>
      </w:r>
      <w:r>
        <w:rPr>
          <w:rFonts w:hint="eastAsia"/>
          <w:szCs w:val="20"/>
        </w:rPr>
        <w:t>(이건 기억해두기)</w:t>
      </w:r>
    </w:p>
    <w:p w14:paraId="25B881CA" w14:textId="345741D7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I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 xml:space="preserve">문 또는 </w:t>
      </w:r>
      <w:r>
        <w:rPr>
          <w:szCs w:val="20"/>
        </w:rPr>
        <w:t>CASE</w:t>
      </w:r>
      <w:r>
        <w:rPr>
          <w:rFonts w:hint="eastAsia"/>
          <w:szCs w:val="20"/>
        </w:rPr>
        <w:t xml:space="preserve"> 문의 제어구조를 사용할 때는 중첩도(</w:t>
      </w:r>
      <w:r>
        <w:rPr>
          <w:szCs w:val="20"/>
        </w:rPr>
        <w:t>Nesting)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3</w:t>
      </w:r>
      <w:r>
        <w:rPr>
          <w:rFonts w:hint="eastAsia"/>
          <w:szCs w:val="20"/>
        </w:rPr>
        <w:t>단계를 초과하지 않도록 한다</w:t>
      </w:r>
    </w:p>
    <w:p w14:paraId="12859373" w14:textId="67C815C4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제어구조를 중첩해 사용할 때는 중첩에 따라 </w:t>
      </w:r>
      <w:r w:rsidRPr="00094845">
        <w:rPr>
          <w:rFonts w:hint="eastAsia"/>
          <w:color w:val="FF0000"/>
          <w:szCs w:val="20"/>
        </w:rPr>
        <w:t>요철모양(</w:t>
      </w:r>
      <w:r w:rsidRPr="00094845">
        <w:rPr>
          <w:color w:val="FF0000"/>
          <w:szCs w:val="20"/>
        </w:rPr>
        <w:t>Indentation)</w:t>
      </w:r>
      <w:r w:rsidRPr="00094845">
        <w:rPr>
          <w:rFonts w:hint="eastAsia"/>
          <w:color w:val="FF0000"/>
          <w:szCs w:val="20"/>
        </w:rPr>
        <w:t>을 사용</w:t>
      </w:r>
    </w:p>
    <w:p w14:paraId="01F7DCF8" w14:textId="74274CB7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사용자가 이해하기 쉬운 단어 사용 및 수정 용이</w:t>
      </w:r>
    </w:p>
    <w:p w14:paraId="22B6FA73" w14:textId="7E1579E2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작성형식의 혼합 가능(구조적 언어,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의사결정표 등과 함께)</w:t>
      </w:r>
    </w:p>
    <w:p w14:paraId="18F1CB84" w14:textId="52E95366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순차,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반복,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선택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구조 등이 명확할 것</w:t>
      </w:r>
    </w:p>
    <w:p w14:paraId="5C314360" w14:textId="175188BE" w:rsidR="00094845" w:rsidRDefault="00094845" w:rsidP="00094845">
      <w:pPr>
        <w:pStyle w:val="a3"/>
        <w:numPr>
          <w:ilvl w:val="1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비공식적으로 융통성 있게 작성(즉,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공식적으로 </w:t>
      </w:r>
      <w:proofErr w:type="gramStart"/>
      <w:r>
        <w:rPr>
          <w:rFonts w:hint="eastAsia"/>
          <w:szCs w:val="20"/>
        </w:rPr>
        <w:t>표준화 시키지</w:t>
      </w:r>
      <w:proofErr w:type="gramEnd"/>
      <w:r>
        <w:rPr>
          <w:rFonts w:hint="eastAsia"/>
          <w:szCs w:val="20"/>
        </w:rPr>
        <w:t xml:space="preserve"> 않도록)</w:t>
      </w:r>
    </w:p>
    <w:p w14:paraId="2DF7A56F" w14:textId="296E45FE" w:rsidR="00DD06C0" w:rsidRDefault="00DD06C0" w:rsidP="00DD06C0">
      <w:pPr>
        <w:pStyle w:val="a3"/>
        <w:numPr>
          <w:ilvl w:val="0"/>
          <w:numId w:val="22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소단위 명세서 작성 실습(취업 추천서)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C9DF3F1" wp14:editId="37E9209E">
            <wp:extent cx="5086350" cy="2451505"/>
            <wp:effectExtent l="0" t="0" r="0" b="635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98" cy="245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7EA28627" wp14:editId="2BD1C48E">
            <wp:extent cx="5078156" cy="3238500"/>
            <wp:effectExtent l="0" t="0" r="825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5057" cy="324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2EA" w14:textId="248AACBD" w:rsidR="00DD06C0" w:rsidRDefault="00DD06C0" w:rsidP="00DD06C0">
      <w:pPr>
        <w:spacing w:after="0" w:line="240" w:lineRule="auto"/>
        <w:rPr>
          <w:szCs w:val="20"/>
        </w:rPr>
      </w:pPr>
    </w:p>
    <w:p w14:paraId="77119D55" w14:textId="0BC49146" w:rsidR="00DD06C0" w:rsidRPr="004C6C58" w:rsidRDefault="00DD06C0" w:rsidP="00DD06C0">
      <w:pPr>
        <w:spacing w:after="0" w:line="240" w:lineRule="auto"/>
        <w:rPr>
          <w:b/>
          <w:bCs/>
          <w:sz w:val="24"/>
          <w:szCs w:val="24"/>
        </w:rPr>
      </w:pPr>
      <w:r w:rsidRPr="004C6C58">
        <w:rPr>
          <w:rFonts w:hint="eastAsia"/>
          <w:b/>
          <w:bCs/>
          <w:sz w:val="24"/>
          <w:szCs w:val="24"/>
        </w:rPr>
        <w:t>7</w:t>
      </w:r>
      <w:r w:rsidRPr="004C6C58">
        <w:rPr>
          <w:b/>
          <w:bCs/>
          <w:sz w:val="24"/>
          <w:szCs w:val="24"/>
        </w:rPr>
        <w:t xml:space="preserve">.3 </w:t>
      </w:r>
      <w:r w:rsidRPr="004C6C58">
        <w:rPr>
          <w:rFonts w:hint="eastAsia"/>
          <w:b/>
          <w:bCs/>
          <w:sz w:val="24"/>
          <w:szCs w:val="24"/>
        </w:rPr>
        <w:t>선후 조건문</w:t>
      </w:r>
    </w:p>
    <w:p w14:paraId="0F05F3B6" w14:textId="7A479D26" w:rsidR="00DD06C0" w:rsidRDefault="00DD06C0" w:rsidP="00DD06C0">
      <w:pPr>
        <w:pStyle w:val="a3"/>
        <w:numPr>
          <w:ilvl w:val="0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선후 조건문을 작성하는 이유</w:t>
      </w:r>
    </w:p>
    <w:p w14:paraId="2864BF81" w14:textId="51531408" w:rsidR="00DD06C0" w:rsidRDefault="00DD06C0" w:rsidP="00DD06C0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어떤 처리에 대한 알고리즘이나 절차를 기술하지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그 처리가 수행해야 할 기능을 기술하는 방법</w:t>
      </w:r>
    </w:p>
    <w:p w14:paraId="7B344641" w14:textId="0E8F12EA" w:rsidR="00DD06C0" w:rsidRDefault="00DD06C0" w:rsidP="00DD06C0">
      <w:pPr>
        <w:pStyle w:val="a3"/>
        <w:numPr>
          <w:ilvl w:val="0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선후 조건문이 유용한 경우</w:t>
      </w:r>
    </w:p>
    <w:p w14:paraId="21D55EBF" w14:textId="0649D348" w:rsidR="00DD06C0" w:rsidRDefault="00DD06C0" w:rsidP="00DD06C0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사용자가 자신이 오랫동안 사용하던 특유의 알고리즘으로 처리할 때</w:t>
      </w:r>
    </w:p>
    <w:p w14:paraId="593B363D" w14:textId="6D472C39" w:rsidR="00DD06C0" w:rsidRDefault="00DD06C0" w:rsidP="00DD06C0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적용 가능한 알고리즘들이 여럿 존재할 때</w:t>
      </w:r>
    </w:p>
    <w:p w14:paraId="5E787812" w14:textId="18F8A30B" w:rsidR="00DD06C0" w:rsidRDefault="00DD06C0" w:rsidP="00DD06C0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다수의 알고리즘을 프로그래머가 선택하길 원할 때</w:t>
      </w:r>
    </w:p>
    <w:p w14:paraId="1593ADFF" w14:textId="5D180AAB" w:rsidR="00DD06C0" w:rsidRDefault="00DD06C0" w:rsidP="00DD06C0">
      <w:pPr>
        <w:pStyle w:val="a3"/>
        <w:numPr>
          <w:ilvl w:val="0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선후 조건문의 작성 방법</w:t>
      </w:r>
    </w:p>
    <w:p w14:paraId="7E5E1D01" w14:textId="7F52C8EA" w:rsidR="00DD06C0" w:rsidRDefault="00DD06C0" w:rsidP="00DD06C0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선조건문: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처리가 수행되기 전 만족해야 할 모든 사항들을 기술</w:t>
      </w:r>
    </w:p>
    <w:p w14:paraId="25F2C07B" w14:textId="6708EFA0" w:rsidR="00DD06C0" w:rsidRDefault="00DD06C0" w:rsidP="00DD06C0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선조건문의 기술사항</w:t>
      </w:r>
    </w:p>
    <w:p w14:paraId="5CDDAA42" w14:textId="13CAA87A" w:rsidR="00DD06C0" w:rsidRDefault="00DD06C0" w:rsidP="00DD06C0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어떤 입력이 존재해야 하는지 기술</w:t>
      </w:r>
    </w:p>
    <w:p w14:paraId="60AE0D63" w14:textId="65CC2BBB" w:rsidR="00DD06C0" w:rsidRDefault="00DD06C0" w:rsidP="00DD06C0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 자료 내의 관계 또는 입력 자료 간의 관계를 기술</w:t>
      </w:r>
    </w:p>
    <w:p w14:paraId="64B69759" w14:textId="58D0602E" w:rsidR="00DD06C0" w:rsidRDefault="00DD06C0" w:rsidP="00DD06C0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 자료와 자료저장소 간의 관계를 기술</w:t>
      </w:r>
    </w:p>
    <w:p w14:paraId="4D069DF3" w14:textId="3E15BDC4" w:rsidR="00DD06C0" w:rsidRDefault="00DD06C0" w:rsidP="00DD06C0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자료저장소들 간의 관계 또는 자료저장소 내에서의 관계를 기술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20BE8FE9" wp14:editId="6811653F">
            <wp:extent cx="1800225" cy="983058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2930" cy="98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CD83" w14:textId="2841491F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후조건문: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처리 작업을 마쳤을 때 만족해야 할 사항들을 기술</w:t>
      </w:r>
    </w:p>
    <w:p w14:paraId="6B9EE83A" w14:textId="46D0E32B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후조건문 기술사항</w:t>
      </w:r>
    </w:p>
    <w:p w14:paraId="56A7B246" w14:textId="6E9BA48E" w:rsidR="004C6C58" w:rsidRDefault="004C6C58" w:rsidP="004C6C58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처리가 산출하는 출력을 기술</w:t>
      </w:r>
    </w:p>
    <w:p w14:paraId="6404DD96" w14:textId="37449242" w:rsidR="004C6C58" w:rsidRDefault="004C6C58" w:rsidP="004C6C58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출력 값과 입력 값 사이에 존재해야 하는 관계를 기술</w:t>
      </w:r>
    </w:p>
    <w:p w14:paraId="5CABC9B0" w14:textId="762777C3" w:rsidR="004C6C58" w:rsidRDefault="004C6C58" w:rsidP="004C6C58">
      <w:pPr>
        <w:pStyle w:val="a3"/>
        <w:numPr>
          <w:ilvl w:val="2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출력 값과 자료저장소 값들 간에 존재해야 할 관계를 기술</w:t>
      </w:r>
    </w:p>
    <w:p w14:paraId="632A5B17" w14:textId="1BEE3B62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자료저장소의 변경사항들을 기술</w:t>
      </w:r>
      <w:r>
        <w:rPr>
          <w:szCs w:val="20"/>
        </w:rPr>
        <w:br/>
      </w: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새로운 항목의 추가</w:t>
      </w:r>
      <w:r>
        <w:rPr>
          <w:szCs w:val="20"/>
        </w:rPr>
        <w:br/>
      </w:r>
      <w:r>
        <w:rPr>
          <w:rFonts w:eastAsia="Yu Mincho" w:hint="eastAsia"/>
          <w:szCs w:val="20"/>
          <w:lang w:eastAsia="ja-JP"/>
        </w:rPr>
        <w:t>・</w:t>
      </w:r>
      <w:r>
        <w:rPr>
          <w:rFonts w:hint="eastAsia"/>
          <w:szCs w:val="20"/>
        </w:rPr>
        <w:t>기존 항목의 수정,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삭제 등</w:t>
      </w:r>
    </w:p>
    <w:p w14:paraId="1D68ECC1" w14:textId="0192BDDA" w:rsidR="004C6C58" w:rsidRDefault="004C6C58" w:rsidP="004C6C58">
      <w:pPr>
        <w:pStyle w:val="a3"/>
        <w:numPr>
          <w:ilvl w:val="0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선후 조건문 작성 시 고려사항</w:t>
      </w:r>
    </w:p>
    <w:p w14:paraId="758A0FD6" w14:textId="7AD38234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선후 조건문을 작성할 때는 정상적인 처리 상황을 우선적으로 기술</w:t>
      </w:r>
    </w:p>
    <w:p w14:paraId="1F36EEA7" w14:textId="0654EEAD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여러 가지의 정상적인 상황이 존재할 때는 이들을 제각기 다른 선조건문으로 기술</w:t>
      </w:r>
    </w:p>
    <w:p w14:paraId="03551C19" w14:textId="54E3057E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각각의 선조건문에 대해 출력이 산출되었거나 자료저장소가 수정되었을 때의 처리 상황을 후조건문으로 기술해야 함</w:t>
      </w:r>
    </w:p>
    <w:p w14:paraId="24568E56" w14:textId="271B5642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정상적인 처리상황이 기술되었으면 다음에는 오류의 경우나 비정상적인 경우에 대해 적절한 선후조건문을 작성해야 함</w:t>
      </w:r>
    </w:p>
    <w:p w14:paraId="5EC8D7B3" w14:textId="3EB4CCC3" w:rsidR="004C6C58" w:rsidRDefault="004C6C58" w:rsidP="004C6C58">
      <w:pPr>
        <w:pStyle w:val="a3"/>
        <w:numPr>
          <w:ilvl w:val="1"/>
          <w:numId w:val="23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입력과 출력자료 사이에 복잡한 변환관계가 존재하면 구조적 언어로 표현방법 변경</w:t>
      </w:r>
    </w:p>
    <w:p w14:paraId="3920211E" w14:textId="489F1B48" w:rsidR="004C6C58" w:rsidRDefault="004C6C58" w:rsidP="004C6C58">
      <w:pPr>
        <w:spacing w:after="0" w:line="240" w:lineRule="auto"/>
        <w:rPr>
          <w:szCs w:val="20"/>
        </w:rPr>
      </w:pPr>
    </w:p>
    <w:p w14:paraId="1AE6709A" w14:textId="5BF943DE" w:rsidR="004C6C58" w:rsidRPr="004C6C58" w:rsidRDefault="004C6C58" w:rsidP="004C6C58">
      <w:pPr>
        <w:spacing w:after="0" w:line="240" w:lineRule="auto"/>
        <w:rPr>
          <w:b/>
          <w:bCs/>
          <w:sz w:val="24"/>
          <w:szCs w:val="24"/>
        </w:rPr>
      </w:pPr>
      <w:r w:rsidRPr="004C6C58">
        <w:rPr>
          <w:rFonts w:hint="eastAsia"/>
          <w:b/>
          <w:bCs/>
          <w:sz w:val="24"/>
          <w:szCs w:val="24"/>
        </w:rPr>
        <w:t>7</w:t>
      </w:r>
      <w:r w:rsidRPr="004C6C58">
        <w:rPr>
          <w:b/>
          <w:bCs/>
          <w:sz w:val="24"/>
          <w:szCs w:val="24"/>
        </w:rPr>
        <w:t xml:space="preserve">.4 </w:t>
      </w:r>
      <w:r w:rsidRPr="004C6C58">
        <w:rPr>
          <w:rFonts w:hint="eastAsia"/>
          <w:b/>
          <w:bCs/>
          <w:sz w:val="24"/>
          <w:szCs w:val="24"/>
        </w:rPr>
        <w:t>의사결정표</w:t>
      </w:r>
    </w:p>
    <w:p w14:paraId="1CDB4A02" w14:textId="5D6F7BE2" w:rsidR="004C6C58" w:rsidRDefault="004C6C58" w:rsidP="004C6C58">
      <w:pPr>
        <w:pStyle w:val="a3"/>
        <w:numPr>
          <w:ilvl w:val="0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의사결정표를 사용하는 경우</w:t>
      </w:r>
    </w:p>
    <w:p w14:paraId="18F06D50" w14:textId="7F23938B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처리가 산출하는 출력이 복잡한 의사결정에 의해 좌우될 때</w:t>
      </w:r>
    </w:p>
    <w:p w14:paraId="12E03256" w14:textId="07B05745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의사결정이 수많은 입력 자료에 의해 좌우될 때</w:t>
      </w:r>
    </w:p>
    <w:p w14:paraId="1310B338" w14:textId="06061910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입력 자료가 광범위한 값을 가질 때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36BF5E1" wp14:editId="6B611240">
            <wp:extent cx="2981325" cy="21041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8902" cy="210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3F5F" w14:textId="1B901B58" w:rsidR="004C6C58" w:rsidRDefault="004C6C58" w:rsidP="004C6C58">
      <w:pPr>
        <w:pStyle w:val="a3"/>
        <w:numPr>
          <w:ilvl w:val="0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의사결정표 작성의 장점</w:t>
      </w:r>
    </w:p>
    <w:p w14:paraId="0275C28F" w14:textId="3708A193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사용자가 전혀 생각하지 못했던 변수들의 조합 발견 가능</w:t>
      </w:r>
    </w:p>
    <w:p w14:paraId="612B6402" w14:textId="42C13CCA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각각의 규칙에 대해 집중 분석을 할 수 있음</w:t>
      </w:r>
    </w:p>
    <w:p w14:paraId="0A45F963" w14:textId="6DC17EAE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특정 처리에 대한 구체적인 알고리즘을 명시하지 않음</w:t>
      </w:r>
    </w:p>
    <w:p w14:paraId="3325C316" w14:textId="00A1D6DE" w:rsidR="004C6C58" w:rsidRDefault="004C6C58" w:rsidP="004C6C58">
      <w:pPr>
        <w:pStyle w:val="a3"/>
        <w:numPr>
          <w:ilvl w:val="0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의사결정표의 효과</w:t>
      </w:r>
    </w:p>
    <w:p w14:paraId="5BBCBC58" w14:textId="280B8FEB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사용자가 분석결과에 대해 검토할 때 이해하기 쉽다</w:t>
      </w:r>
    </w:p>
    <w:p w14:paraId="5E9CEF27" w14:textId="4727B3FA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분석가는 규칙의 경우의 수를 정확히 알 수 있다</w:t>
      </w:r>
    </w:p>
    <w:p w14:paraId="593060B9" w14:textId="0EFFB3A7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누락이나 중복을 피할 수 있다</w:t>
      </w:r>
    </w:p>
    <w:p w14:paraId="029BD275" w14:textId="39444785" w:rsidR="004C6C58" w:rsidRDefault="004C6C58" w:rsidP="004C6C58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사용자와 함께 오류나 불확실한 것을 찾아낼 수 있다</w:t>
      </w:r>
    </w:p>
    <w:p w14:paraId="0B78915C" w14:textId="07307391" w:rsidR="00924195" w:rsidRDefault="00924195" w:rsidP="00924195">
      <w:pPr>
        <w:pStyle w:val="a3"/>
        <w:numPr>
          <w:ilvl w:val="0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의사결정표의 작성 절차</w:t>
      </w:r>
    </w:p>
    <w:p w14:paraId="68CE3BD2" w14:textId="0BDA33D2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명세할 모든 조건과 변수를 식별하고,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각각의 변수가 취할 수 있는 모든 값을 확인</w:t>
      </w:r>
    </w:p>
    <w:p w14:paraId="4D02B83C" w14:textId="687A96C4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조건들의 조합의 수를 계산</w:t>
      </w:r>
    </w:p>
    <w:p w14:paraId="41F6DAB5" w14:textId="28D0C9DE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의사결정표에 요구되는 가능한 모든 처리방법을 식별</w:t>
      </w:r>
    </w:p>
    <w:p w14:paraId="60992059" w14:textId="77777777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표의 왼쪽에 조건들과 처리방법들을 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오른쪽에는 조건들의 조합인 규칙에 번호를 부여함</w:t>
      </w:r>
    </w:p>
    <w:p w14:paraId="1C1AF373" w14:textId="77777777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표의 세로로 이루어진 칸에 조건들의 조합을 하나씩 채워 넣음</w:t>
      </w:r>
    </w:p>
    <w:p w14:paraId="2ECE75EF" w14:textId="77777777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각각의 규칙에 대해 적절한 처리방법을 식별</w:t>
      </w:r>
    </w:p>
    <w:p w14:paraId="2C9C29A8" w14:textId="77777777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의사결정표에서 생략되는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모순되는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모호한 부분 등의 유무 확인</w:t>
      </w:r>
    </w:p>
    <w:p w14:paraId="206CB79A" w14:textId="744C45D6" w:rsidR="00924195" w:rsidRDefault="00924195" w:rsidP="00924195">
      <w:pPr>
        <w:pStyle w:val="a3"/>
        <w:numPr>
          <w:ilvl w:val="1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사용자와 생략되는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모순되는 부분,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모호한 부분 등을 토론해 의사결정표에 반영시킴</w:t>
      </w:r>
    </w:p>
    <w:p w14:paraId="3FCE6F24" w14:textId="68841E54" w:rsidR="00924195" w:rsidRDefault="00924195" w:rsidP="00924195">
      <w:pPr>
        <w:pStyle w:val="a3"/>
        <w:numPr>
          <w:ilvl w:val="0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의사결정표 작성 사례 연구 </w:t>
      </w:r>
      <w:r>
        <w:rPr>
          <w:szCs w:val="20"/>
        </w:rPr>
        <w:t>1)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A091ED2" wp14:editId="58E577BF">
            <wp:extent cx="4915647" cy="22860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8472" cy="228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484B3E2" wp14:editId="659CA20E">
            <wp:extent cx="3648075" cy="255856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5893" cy="2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65DE" w14:textId="01F0CE45" w:rsidR="007539E6" w:rsidRPr="00924195" w:rsidRDefault="007539E6" w:rsidP="00924195">
      <w:pPr>
        <w:pStyle w:val="a3"/>
        <w:numPr>
          <w:ilvl w:val="0"/>
          <w:numId w:val="24"/>
        </w:numPr>
        <w:spacing w:after="0" w:line="240" w:lineRule="auto"/>
        <w:ind w:leftChars="0"/>
        <w:rPr>
          <w:szCs w:val="20"/>
        </w:rPr>
      </w:pPr>
      <w:r>
        <w:rPr>
          <w:rFonts w:hint="eastAsia"/>
          <w:szCs w:val="20"/>
        </w:rPr>
        <w:t>의</w:t>
      </w:r>
      <w:r w:rsidR="007F1E0E">
        <w:rPr>
          <w:rFonts w:hint="eastAsia"/>
          <w:szCs w:val="20"/>
        </w:rPr>
        <w:t>사</w:t>
      </w:r>
      <w:r>
        <w:rPr>
          <w:rFonts w:hint="eastAsia"/>
          <w:szCs w:val="20"/>
        </w:rPr>
        <w:t xml:space="preserve">결정표 작성 사례 연구 </w:t>
      </w:r>
      <w:r>
        <w:rPr>
          <w:szCs w:val="20"/>
        </w:rPr>
        <w:t>2)</w:t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5109B97F" wp14:editId="55E32F72">
            <wp:extent cx="5219700" cy="1385162"/>
            <wp:effectExtent l="0" t="0" r="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6541" cy="13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>
        <w:rPr>
          <w:noProof/>
        </w:rPr>
        <w:drawing>
          <wp:inline distT="0" distB="0" distL="0" distR="0" wp14:anchorId="1146603A" wp14:editId="1C47F69C">
            <wp:extent cx="3371850" cy="156600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8617" cy="157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339">
        <w:rPr>
          <w:szCs w:val="20"/>
        </w:rPr>
        <w:br/>
      </w:r>
      <w:r w:rsidR="00FF0339">
        <w:rPr>
          <w:noProof/>
        </w:rPr>
        <w:drawing>
          <wp:inline distT="0" distB="0" distL="0" distR="0" wp14:anchorId="275A5D4A" wp14:editId="09ED45B4">
            <wp:extent cx="3990722" cy="2562225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5986" cy="256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39E6" w:rsidRPr="009241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F4698E" w14:textId="77777777" w:rsidR="007B0D35" w:rsidRDefault="007B0D35" w:rsidP="007F1E0E">
      <w:pPr>
        <w:spacing w:after="0" w:line="240" w:lineRule="auto"/>
      </w:pPr>
      <w:r>
        <w:separator/>
      </w:r>
    </w:p>
  </w:endnote>
  <w:endnote w:type="continuationSeparator" w:id="0">
    <w:p w14:paraId="158BDF08" w14:textId="77777777" w:rsidR="007B0D35" w:rsidRDefault="007B0D35" w:rsidP="007F1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44CE5" w14:textId="77777777" w:rsidR="007B0D35" w:rsidRDefault="007B0D35" w:rsidP="007F1E0E">
      <w:pPr>
        <w:spacing w:after="0" w:line="240" w:lineRule="auto"/>
      </w:pPr>
      <w:r>
        <w:separator/>
      </w:r>
    </w:p>
  </w:footnote>
  <w:footnote w:type="continuationSeparator" w:id="0">
    <w:p w14:paraId="65C672CF" w14:textId="77777777" w:rsidR="007B0D35" w:rsidRDefault="007B0D35" w:rsidP="007F1E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4876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1" w15:restartNumberingAfterBreak="0">
    <w:nsid w:val="026E7653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" w15:restartNumberingAfterBreak="0">
    <w:nsid w:val="06E706A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3" w15:restartNumberingAfterBreak="0">
    <w:nsid w:val="0857198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4" w15:restartNumberingAfterBreak="0">
    <w:nsid w:val="0E917443"/>
    <w:multiLevelType w:val="multilevel"/>
    <w:tmpl w:val="269CBB4E"/>
    <w:lvl w:ilvl="0">
      <w:start w:val="1"/>
      <w:numFmt w:val="decimalFullWidth"/>
      <w:lvlText w:val="%1"/>
      <w:lvlJc w:val="left"/>
      <w:pPr>
        <w:ind w:left="425" w:hanging="425"/>
      </w:pPr>
      <w:rPr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</w:lvl>
    <w:lvl w:ilvl="2">
      <w:start w:val="1"/>
      <w:numFmt w:val="decimalEnclosedCircle"/>
      <w:lvlText w:val="%3"/>
      <w:lvlJc w:val="left"/>
      <w:pPr>
        <w:ind w:left="1276" w:hanging="425"/>
      </w:pPr>
    </w:lvl>
    <w:lvl w:ilvl="3">
      <w:start w:val="1"/>
      <w:numFmt w:val="none"/>
      <w:lvlText w:val=""/>
      <w:lvlJc w:val="left"/>
      <w:pPr>
        <w:ind w:left="1559" w:hanging="283"/>
      </w:pPr>
    </w:lvl>
    <w:lvl w:ilvl="4">
      <w:start w:val="1"/>
      <w:numFmt w:val="none"/>
      <w:lvlText w:val=""/>
      <w:lvlJc w:val="left"/>
      <w:pPr>
        <w:ind w:left="1984" w:hanging="425"/>
      </w:pPr>
    </w:lvl>
    <w:lvl w:ilvl="5">
      <w:start w:val="1"/>
      <w:numFmt w:val="none"/>
      <w:lvlText w:val=""/>
      <w:lvlJc w:val="left"/>
      <w:pPr>
        <w:ind w:left="2409" w:hanging="425"/>
      </w:pPr>
    </w:lvl>
    <w:lvl w:ilvl="6">
      <w:start w:val="1"/>
      <w:numFmt w:val="none"/>
      <w:lvlText w:val=""/>
      <w:lvlJc w:val="left"/>
      <w:pPr>
        <w:ind w:left="2835" w:hanging="426"/>
      </w:pPr>
    </w:lvl>
    <w:lvl w:ilvl="7">
      <w:start w:val="1"/>
      <w:numFmt w:val="none"/>
      <w:lvlText w:val=""/>
      <w:lvlJc w:val="left"/>
      <w:pPr>
        <w:ind w:left="3260" w:hanging="425"/>
      </w:pPr>
    </w:lvl>
    <w:lvl w:ilvl="8">
      <w:start w:val="1"/>
      <w:numFmt w:val="none"/>
      <w:lvlText w:val=""/>
      <w:lvlJc w:val="left"/>
      <w:pPr>
        <w:ind w:left="3685" w:hanging="425"/>
      </w:pPr>
    </w:lvl>
  </w:abstractNum>
  <w:abstractNum w:abstractNumId="5" w15:restartNumberingAfterBreak="0">
    <w:nsid w:val="0FDD4B1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6" w15:restartNumberingAfterBreak="0">
    <w:nsid w:val="144E337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7" w15:restartNumberingAfterBreak="0">
    <w:nsid w:val="1E736B63"/>
    <w:multiLevelType w:val="hybridMultilevel"/>
    <w:tmpl w:val="066A53C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3B220C1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9" w15:restartNumberingAfterBreak="0">
    <w:nsid w:val="24825B0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0" w15:restartNumberingAfterBreak="0">
    <w:nsid w:val="2CF905EE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1" w15:restartNumberingAfterBreak="0">
    <w:nsid w:val="2FDF4AE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2" w15:restartNumberingAfterBreak="0">
    <w:nsid w:val="30E33F7F"/>
    <w:multiLevelType w:val="hybridMultilevel"/>
    <w:tmpl w:val="6A4680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5DE3E84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4" w15:restartNumberingAfterBreak="0">
    <w:nsid w:val="3894489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5" w15:restartNumberingAfterBreak="0">
    <w:nsid w:val="3946783C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6" w15:restartNumberingAfterBreak="0">
    <w:nsid w:val="3F2D52AA"/>
    <w:multiLevelType w:val="hybridMultilevel"/>
    <w:tmpl w:val="0CA2F8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629549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8" w15:restartNumberingAfterBreak="0">
    <w:nsid w:val="469E50B9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19" w15:restartNumberingAfterBreak="0">
    <w:nsid w:val="49E21BFB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0" w15:restartNumberingAfterBreak="0">
    <w:nsid w:val="5D2A5242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1" w15:restartNumberingAfterBreak="0">
    <w:nsid w:val="72626865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2" w15:restartNumberingAfterBreak="0">
    <w:nsid w:val="739035B0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3" w15:restartNumberingAfterBreak="0">
    <w:nsid w:val="79D771BF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abstractNum w:abstractNumId="24" w15:restartNumberingAfterBreak="0">
    <w:nsid w:val="7B3572C7"/>
    <w:multiLevelType w:val="multilevel"/>
    <w:tmpl w:val="5D0E79AE"/>
    <w:lvl w:ilvl="0">
      <w:start w:val="1"/>
      <w:numFmt w:val="decimalFullWidth"/>
      <w:lvlText w:val="%1"/>
      <w:lvlJc w:val="left"/>
      <w:pPr>
        <w:ind w:left="425" w:hanging="425"/>
      </w:pPr>
      <w:rPr>
        <w:rFonts w:hint="eastAsia"/>
        <w:color w:val="auto"/>
      </w:rPr>
    </w:lvl>
    <w:lvl w:ilvl="1">
      <w:start w:val="1"/>
      <w:numFmt w:val="ganada"/>
      <w:lvlText w:val="%2)"/>
      <w:lvlJc w:val="left"/>
      <w:pPr>
        <w:ind w:left="851" w:hanging="426"/>
      </w:pPr>
      <w:rPr>
        <w:rFonts w:hint="eastAsia"/>
      </w:rPr>
    </w:lvl>
    <w:lvl w:ilvl="2">
      <w:start w:val="1"/>
      <w:numFmt w:val="decimalEnclosedCircle"/>
      <w:lvlText w:val="%3"/>
      <w:lvlJc w:val="left"/>
      <w:pPr>
        <w:ind w:left="1276" w:hanging="425"/>
      </w:pPr>
      <w:rPr>
        <w:rFonts w:hint="eastAsia"/>
      </w:rPr>
    </w:lvl>
    <w:lvl w:ilvl="3">
      <w:start w:val="1"/>
      <w:numFmt w:val="none"/>
      <w:lvlText w:val="→"/>
      <w:lvlJc w:val="left"/>
      <w:pPr>
        <w:ind w:left="1559" w:hanging="283"/>
      </w:pPr>
      <w:rPr>
        <w:rFonts w:hint="eastAsia"/>
      </w:rPr>
    </w:lvl>
    <w:lvl w:ilvl="4">
      <w:start w:val="1"/>
      <w:numFmt w:val="none"/>
      <w:lvlText w:val=""/>
      <w:lvlJc w:val="left"/>
      <w:pPr>
        <w:ind w:left="1984" w:hanging="425"/>
      </w:pPr>
      <w:rPr>
        <w:rFonts w:hint="eastAsia"/>
      </w:rPr>
    </w:lvl>
    <w:lvl w:ilvl="5">
      <w:start w:val="1"/>
      <w:numFmt w:val="none"/>
      <w:lvlText w:val=""/>
      <w:lvlJc w:val="left"/>
      <w:pPr>
        <w:ind w:left="2409" w:hanging="425"/>
      </w:pPr>
      <w:rPr>
        <w:rFonts w:hint="eastAsia"/>
      </w:rPr>
    </w:lvl>
    <w:lvl w:ilvl="6">
      <w:start w:val="1"/>
      <w:numFmt w:val="none"/>
      <w:lvlText w:val=""/>
      <w:lvlJc w:val="left"/>
      <w:pPr>
        <w:ind w:left="2835" w:hanging="426"/>
      </w:pPr>
      <w:rPr>
        <w:rFonts w:hint="eastAsia"/>
      </w:rPr>
    </w:lvl>
    <w:lvl w:ilvl="7">
      <w:start w:val="1"/>
      <w:numFmt w:val="none"/>
      <w:lvlText w:val=""/>
      <w:lvlJc w:val="left"/>
      <w:pPr>
        <w:ind w:left="3260" w:hanging="425"/>
      </w:pPr>
      <w:rPr>
        <w:rFonts w:hint="eastAsia"/>
      </w:rPr>
    </w:lvl>
    <w:lvl w:ilvl="8">
      <w:start w:val="1"/>
      <w:numFmt w:val="none"/>
      <w:lvlText w:val=""/>
      <w:lvlJc w:val="left"/>
      <w:pPr>
        <w:ind w:left="3685" w:hanging="425"/>
      </w:pPr>
      <w:rPr>
        <w:rFonts w:hint="eastAsia"/>
      </w:rPr>
    </w:lvl>
  </w:abstractNum>
  <w:num w:numId="1">
    <w:abstractNumId w:val="16"/>
  </w:num>
  <w:num w:numId="2">
    <w:abstractNumId w:val="0"/>
  </w:num>
  <w:num w:numId="3">
    <w:abstractNumId w:val="4"/>
  </w:num>
  <w:num w:numId="4">
    <w:abstractNumId w:val="13"/>
  </w:num>
  <w:num w:numId="5">
    <w:abstractNumId w:val="19"/>
  </w:num>
  <w:num w:numId="6">
    <w:abstractNumId w:val="15"/>
  </w:num>
  <w:num w:numId="7">
    <w:abstractNumId w:val="9"/>
  </w:num>
  <w:num w:numId="8">
    <w:abstractNumId w:val="24"/>
  </w:num>
  <w:num w:numId="9">
    <w:abstractNumId w:val="5"/>
  </w:num>
  <w:num w:numId="10">
    <w:abstractNumId w:val="6"/>
  </w:num>
  <w:num w:numId="11">
    <w:abstractNumId w:val="20"/>
  </w:num>
  <w:num w:numId="12">
    <w:abstractNumId w:val="23"/>
  </w:num>
  <w:num w:numId="13">
    <w:abstractNumId w:val="14"/>
  </w:num>
  <w:num w:numId="14">
    <w:abstractNumId w:val="3"/>
  </w:num>
  <w:num w:numId="15">
    <w:abstractNumId w:val="2"/>
  </w:num>
  <w:num w:numId="16">
    <w:abstractNumId w:val="22"/>
  </w:num>
  <w:num w:numId="17">
    <w:abstractNumId w:val="12"/>
  </w:num>
  <w:num w:numId="18">
    <w:abstractNumId w:val="11"/>
  </w:num>
  <w:num w:numId="19">
    <w:abstractNumId w:val="10"/>
  </w:num>
  <w:num w:numId="20">
    <w:abstractNumId w:val="7"/>
  </w:num>
  <w:num w:numId="21">
    <w:abstractNumId w:val="17"/>
  </w:num>
  <w:num w:numId="22">
    <w:abstractNumId w:val="1"/>
  </w:num>
  <w:num w:numId="23">
    <w:abstractNumId w:val="21"/>
  </w:num>
  <w:num w:numId="24">
    <w:abstractNumId w:val="8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42D"/>
    <w:rsid w:val="000313D0"/>
    <w:rsid w:val="00094845"/>
    <w:rsid w:val="000D742D"/>
    <w:rsid w:val="00130ACC"/>
    <w:rsid w:val="001758F7"/>
    <w:rsid w:val="00295BFA"/>
    <w:rsid w:val="00386845"/>
    <w:rsid w:val="004529F9"/>
    <w:rsid w:val="004A2975"/>
    <w:rsid w:val="004C6C58"/>
    <w:rsid w:val="004D1869"/>
    <w:rsid w:val="00522004"/>
    <w:rsid w:val="005A7C8F"/>
    <w:rsid w:val="005F629A"/>
    <w:rsid w:val="00677A6C"/>
    <w:rsid w:val="0068342A"/>
    <w:rsid w:val="006B3A4D"/>
    <w:rsid w:val="006D16B5"/>
    <w:rsid w:val="007539E6"/>
    <w:rsid w:val="007A2C9E"/>
    <w:rsid w:val="007A342A"/>
    <w:rsid w:val="007B0D35"/>
    <w:rsid w:val="007F1E0E"/>
    <w:rsid w:val="00815A2B"/>
    <w:rsid w:val="008175B0"/>
    <w:rsid w:val="00831576"/>
    <w:rsid w:val="00843B5E"/>
    <w:rsid w:val="0091690D"/>
    <w:rsid w:val="00924195"/>
    <w:rsid w:val="009403E6"/>
    <w:rsid w:val="00987F8D"/>
    <w:rsid w:val="00A27DEC"/>
    <w:rsid w:val="00A50E92"/>
    <w:rsid w:val="00A534C7"/>
    <w:rsid w:val="00AC748E"/>
    <w:rsid w:val="00B44361"/>
    <w:rsid w:val="00B51A77"/>
    <w:rsid w:val="00B671E2"/>
    <w:rsid w:val="00B72673"/>
    <w:rsid w:val="00B9240C"/>
    <w:rsid w:val="00D04FEE"/>
    <w:rsid w:val="00DB24AC"/>
    <w:rsid w:val="00DD06C0"/>
    <w:rsid w:val="00DE693C"/>
    <w:rsid w:val="00E25FD5"/>
    <w:rsid w:val="00E50AA7"/>
    <w:rsid w:val="00E80754"/>
    <w:rsid w:val="00E878AE"/>
    <w:rsid w:val="00ED73DF"/>
    <w:rsid w:val="00EE3B5D"/>
    <w:rsid w:val="00EE4F1F"/>
    <w:rsid w:val="00F51010"/>
    <w:rsid w:val="00FC60F9"/>
    <w:rsid w:val="00FF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273C08"/>
  <w15:chartTrackingRefBased/>
  <w15:docId w15:val="{6B4E5961-0463-41FC-93BC-E7166D8DB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4361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F1E0E"/>
  </w:style>
  <w:style w:type="paragraph" w:styleId="a5">
    <w:name w:val="footer"/>
    <w:basedOn w:val="a"/>
    <w:link w:val="Char0"/>
    <w:uiPriority w:val="99"/>
    <w:unhideWhenUsed/>
    <w:rsid w:val="007F1E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F1E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F4F63-6A27-4F31-BECC-70431653A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5</cp:revision>
  <dcterms:created xsi:type="dcterms:W3CDTF">2021-10-11T05:02:00Z</dcterms:created>
  <dcterms:modified xsi:type="dcterms:W3CDTF">2021-10-11T06:52:00Z</dcterms:modified>
</cp:coreProperties>
</file>