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2942C" w14:textId="41A09ADE" w:rsidR="005D2F18" w:rsidRPr="0099292F" w:rsidRDefault="005D2F18" w:rsidP="001C4A96">
      <w:pPr>
        <w:spacing w:after="0"/>
        <w:rPr>
          <w:szCs w:val="20"/>
        </w:rPr>
      </w:pPr>
      <w:proofErr w:type="gramStart"/>
      <w:r w:rsidRPr="0099292F">
        <w:rPr>
          <w:rFonts w:hint="eastAsia"/>
          <w:szCs w:val="20"/>
        </w:rPr>
        <w:t>W</w:t>
      </w:r>
      <w:r w:rsidRPr="0099292F">
        <w:rPr>
          <w:szCs w:val="20"/>
        </w:rPr>
        <w:t>AN(</w:t>
      </w:r>
      <w:proofErr w:type="gramEnd"/>
      <w:r w:rsidRPr="0099292F">
        <w:rPr>
          <w:szCs w:val="20"/>
        </w:rPr>
        <w:t>Wide Area Network)</w:t>
      </w:r>
    </w:p>
    <w:p w14:paraId="49620E3D" w14:textId="504BEDDF" w:rsidR="005D2F18" w:rsidRDefault="005D2F18" w:rsidP="005D2F18">
      <w:pPr>
        <w:pStyle w:val="a3"/>
        <w:numPr>
          <w:ilvl w:val="0"/>
          <w:numId w:val="2"/>
        </w:numPr>
        <w:spacing w:after="0"/>
        <w:ind w:leftChars="0"/>
      </w:pPr>
      <w:r>
        <w:t>WAN</w:t>
      </w:r>
      <w:r>
        <w:rPr>
          <w:rFonts w:hint="eastAsia"/>
        </w:rPr>
        <w:t xml:space="preserve">은 </w:t>
      </w:r>
      <w:r>
        <w:t>LAN</w:t>
      </w:r>
      <w:r>
        <w:rPr>
          <w:rFonts w:hint="eastAsia"/>
        </w:rPr>
        <w:t>의 지리적인 범위를 넘어서 동작하는 데이터 통신 네트워크</w:t>
      </w:r>
    </w:p>
    <w:p w14:paraId="0BF16486" w14:textId="21B5BF63" w:rsidR="005D2F18" w:rsidRDefault="005D2F18" w:rsidP="005D2F18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L</w:t>
      </w:r>
      <w:r>
        <w:t>AN</w:t>
      </w:r>
      <w:r>
        <w:rPr>
          <w:rFonts w:hint="eastAsia"/>
        </w:rPr>
        <w:t xml:space="preserve">과 </w:t>
      </w:r>
      <w:r>
        <w:t>WAN</w:t>
      </w:r>
      <w:r>
        <w:rPr>
          <w:rFonts w:hint="eastAsia"/>
        </w:rPr>
        <w:t xml:space="preserve">의 기본적인 차이는 기업체나 조직이 </w:t>
      </w:r>
      <w:r>
        <w:t>WAN Carrier Network Service</w:t>
      </w:r>
      <w:r>
        <w:rPr>
          <w:rFonts w:hint="eastAsia"/>
        </w:rPr>
        <w:t xml:space="preserve">를 사용하기 위해 외부 </w:t>
      </w:r>
      <w:r>
        <w:t>WA</w:t>
      </w:r>
      <w:r>
        <w:rPr>
          <w:rFonts w:hint="eastAsia"/>
        </w:rPr>
        <w:t>N</w:t>
      </w:r>
      <w:r>
        <w:t xml:space="preserve"> Service Provider</w:t>
      </w:r>
      <w:r>
        <w:rPr>
          <w:rFonts w:hint="eastAsia"/>
        </w:rPr>
        <w:t>에 가입해야 하는 것</w:t>
      </w:r>
    </w:p>
    <w:p w14:paraId="547BF6EE" w14:textId="6193ECBD" w:rsidR="005D2F18" w:rsidRDefault="005D2F18" w:rsidP="005D2F18">
      <w:pPr>
        <w:pStyle w:val="a3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W</w:t>
      </w:r>
      <w:r>
        <w:t>AN</w:t>
      </w:r>
      <w:r>
        <w:rPr>
          <w:rFonts w:hint="eastAsia"/>
        </w:rPr>
        <w:t xml:space="preserve">은 인터넷에 접근하기 위해 </w:t>
      </w:r>
      <w:r>
        <w:t>Carrier Service</w:t>
      </w:r>
      <w:r>
        <w:rPr>
          <w:rFonts w:hint="eastAsia"/>
        </w:rPr>
        <w:t xml:space="preserve">가 제공하는 </w:t>
      </w:r>
      <w:r>
        <w:t xml:space="preserve">Data Link </w:t>
      </w:r>
      <w:r>
        <w:rPr>
          <w:rFonts w:hint="eastAsia"/>
        </w:rPr>
        <w:t>사용,</w:t>
      </w:r>
      <w:r>
        <w:t xml:space="preserve"> </w:t>
      </w:r>
      <w:r>
        <w:rPr>
          <w:rFonts w:hint="eastAsia"/>
        </w:rPr>
        <w:t>동일 조직 및 다른 조직의 지역,</w:t>
      </w:r>
      <w:r>
        <w:t xml:space="preserve"> </w:t>
      </w:r>
      <w:r>
        <w:rPr>
          <w:rFonts w:hint="eastAsia"/>
        </w:rPr>
        <w:t>외부서비스,</w:t>
      </w:r>
      <w:r>
        <w:t xml:space="preserve"> </w:t>
      </w:r>
      <w:r>
        <w:rPr>
          <w:rFonts w:hint="eastAsia"/>
        </w:rPr>
        <w:t>원격사용자간 연결</w:t>
      </w:r>
      <w:r>
        <w:t>, Voice, Data, Video</w:t>
      </w:r>
      <w:r>
        <w:rPr>
          <w:rFonts w:hint="eastAsia"/>
        </w:rPr>
        <w:t xml:space="preserve">와 같은 다양한 형태의 </w:t>
      </w:r>
      <w:r>
        <w:t xml:space="preserve">Traffic </w:t>
      </w:r>
      <w:r>
        <w:rPr>
          <w:rFonts w:hint="eastAsia"/>
        </w:rPr>
        <w:t>전달</w:t>
      </w:r>
    </w:p>
    <w:p w14:paraId="02EE038D" w14:textId="700D544B" w:rsidR="005D2F18" w:rsidRDefault="005D2F18" w:rsidP="005D2F18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가입자 구내 장비를 </w:t>
      </w:r>
      <w:r>
        <w:t>CPE(Customer Premises Equipment)</w:t>
      </w:r>
      <w:r>
        <w:rPr>
          <w:rFonts w:hint="eastAsia"/>
        </w:rPr>
        <w:t>라 부름</w:t>
      </w:r>
    </w:p>
    <w:p w14:paraId="4A67BDED" w14:textId="722303B4" w:rsidR="005D2F18" w:rsidRDefault="005D2F18" w:rsidP="005D2F18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 xml:space="preserve">가입자는 </w:t>
      </w:r>
      <w:r>
        <w:t>CPE</w:t>
      </w:r>
      <w:r>
        <w:rPr>
          <w:rFonts w:hint="eastAsia"/>
        </w:rPr>
        <w:t xml:space="preserve">를 소유하거나 서비스 제공자로부터 </w:t>
      </w:r>
      <w:r>
        <w:t>CPE</w:t>
      </w:r>
      <w:r>
        <w:rPr>
          <w:rFonts w:hint="eastAsia"/>
        </w:rPr>
        <w:t>를 임대</w:t>
      </w:r>
    </w:p>
    <w:p w14:paraId="44520E58" w14:textId="213DA59B" w:rsidR="005D2F18" w:rsidRDefault="005D2F18" w:rsidP="005D2F18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 xml:space="preserve">구리 선이나 광케이블은 </w:t>
      </w:r>
      <w:r>
        <w:t>CPE</w:t>
      </w:r>
      <w:r>
        <w:rPr>
          <w:rFonts w:hint="eastAsia"/>
        </w:rPr>
        <w:t xml:space="preserve">를 서비스 제공자의 가까운 교환기나 </w:t>
      </w:r>
      <w:r>
        <w:t>CO(Central Office)</w:t>
      </w:r>
      <w:r>
        <w:rPr>
          <w:rFonts w:hint="eastAsia"/>
        </w:rPr>
        <w:t>와 연결</w:t>
      </w:r>
      <w:r w:rsidR="00077E7B">
        <w:rPr>
          <w:rFonts w:hint="eastAsia"/>
        </w:rPr>
        <w:t xml:space="preserve"> </w:t>
      </w:r>
      <w:r w:rsidR="00077E7B">
        <w:t>-&gt; “Local Loop” or “Last-mile’</w:t>
      </w:r>
      <w:r w:rsidR="00077E7B">
        <w:rPr>
          <w:rFonts w:hint="eastAsia"/>
        </w:rPr>
        <w:t>이라 부름</w:t>
      </w:r>
    </w:p>
    <w:p w14:paraId="67174691" w14:textId="5506E0CE" w:rsidR="005D2F18" w:rsidRDefault="005D2F18" w:rsidP="005D2F18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D</w:t>
      </w:r>
      <w:r>
        <w:t>ata</w:t>
      </w:r>
      <w:r>
        <w:rPr>
          <w:rFonts w:hint="eastAsia"/>
        </w:rPr>
        <w:t xml:space="preserve">를 전달하는 </w:t>
      </w:r>
      <w:r>
        <w:t>Local Loop</w:t>
      </w:r>
      <w:r>
        <w:rPr>
          <w:rFonts w:hint="eastAsia"/>
        </w:rPr>
        <w:t xml:space="preserve">를 위하여 </w:t>
      </w:r>
      <w:r>
        <w:t>Modem</w:t>
      </w:r>
      <w:r>
        <w:rPr>
          <w:rFonts w:hint="eastAsia"/>
        </w:rPr>
        <w:t>과 같은 장치 필요</w:t>
      </w:r>
    </w:p>
    <w:p w14:paraId="5D52723F" w14:textId="034B9C2F" w:rsidR="00077E7B" w:rsidRDefault="00077E7B" w:rsidP="0099292F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L</w:t>
      </w:r>
      <w:r>
        <w:t>ocal Loop</w:t>
      </w:r>
      <w:r>
        <w:rPr>
          <w:rFonts w:hint="eastAsia"/>
        </w:rPr>
        <w:t xml:space="preserve">로 </w:t>
      </w:r>
      <w:r>
        <w:t>Data</w:t>
      </w:r>
      <w:r>
        <w:rPr>
          <w:rFonts w:hint="eastAsia"/>
        </w:rPr>
        <w:t xml:space="preserve">를 싣는 장치를 </w:t>
      </w:r>
      <w:r>
        <w:t>DCE</w:t>
      </w:r>
      <w:r>
        <w:rPr>
          <w:rFonts w:hint="eastAsia"/>
        </w:rPr>
        <w:t>라 부</w:t>
      </w:r>
      <w:r w:rsidR="0099292F">
        <w:rPr>
          <w:rFonts w:hint="eastAsia"/>
        </w:rPr>
        <w:t xml:space="preserve">르며 </w:t>
      </w:r>
      <w:r w:rsidR="0099292F">
        <w:t>DCE</w:t>
      </w:r>
      <w:r w:rsidR="0099292F">
        <w:rPr>
          <w:rFonts w:hint="eastAsia"/>
        </w:rPr>
        <w:t xml:space="preserve">로 </w:t>
      </w:r>
      <w:r w:rsidR="0099292F">
        <w:t>Data</w:t>
      </w:r>
      <w:r w:rsidR="0099292F">
        <w:rPr>
          <w:rFonts w:hint="eastAsia"/>
        </w:rPr>
        <w:t xml:space="preserve">를 전달하는 가입자 장치를 </w:t>
      </w:r>
      <w:r w:rsidR="0099292F">
        <w:t>DTE</w:t>
      </w:r>
      <w:r w:rsidR="0099292F">
        <w:rPr>
          <w:rFonts w:hint="eastAsia"/>
        </w:rPr>
        <w:t>라 부른다</w:t>
      </w:r>
    </w:p>
    <w:p w14:paraId="5666B108" w14:textId="3001958E" w:rsidR="00077E7B" w:rsidRDefault="00077E7B" w:rsidP="00077E7B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D</w:t>
      </w:r>
      <w:r>
        <w:t>CE</w:t>
      </w:r>
      <w:r>
        <w:rPr>
          <w:rFonts w:hint="eastAsia"/>
        </w:rPr>
        <w:t xml:space="preserve">는 </w:t>
      </w:r>
      <w:r>
        <w:t>DTE</w:t>
      </w:r>
      <w:r>
        <w:rPr>
          <w:rFonts w:hint="eastAsia"/>
        </w:rPr>
        <w:t xml:space="preserve">를 위한 </w:t>
      </w:r>
      <w:r>
        <w:t xml:space="preserve">Interface </w:t>
      </w:r>
      <w:r>
        <w:rPr>
          <w:rFonts w:hint="eastAsia"/>
        </w:rPr>
        <w:t>제공:</w:t>
      </w:r>
      <w:r>
        <w:t xml:space="preserve"> DTE/DCE Interface</w:t>
      </w:r>
    </w:p>
    <w:p w14:paraId="47D336D0" w14:textId="60EDD8CC" w:rsidR="00077E7B" w:rsidRDefault="00077E7B" w:rsidP="00077E7B">
      <w:pPr>
        <w:pStyle w:val="a3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H</w:t>
      </w:r>
      <w:r>
        <w:t>SSI, V.35</w:t>
      </w:r>
      <w:r>
        <w:rPr>
          <w:rFonts w:hint="eastAsia"/>
        </w:rPr>
        <w:t>와 같은 물리계층 프로토콜 사용</w:t>
      </w:r>
    </w:p>
    <w:p w14:paraId="1FA2F196" w14:textId="6D4916DA" w:rsidR="00077E7B" w:rsidRDefault="00077E7B" w:rsidP="00077E7B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W</w:t>
      </w:r>
      <w:r>
        <w:t>AN Link</w:t>
      </w:r>
      <w:r>
        <w:rPr>
          <w:rFonts w:hint="eastAsia"/>
        </w:rPr>
        <w:t>는 다양한 속도 제공:</w:t>
      </w:r>
      <w:r>
        <w:t xml:space="preserve"> bps, Kbps, Mbps, Gbps</w:t>
      </w:r>
    </w:p>
    <w:p w14:paraId="27FEA67A" w14:textId="7E6441F1" w:rsidR="00077E7B" w:rsidRDefault="00077E7B" w:rsidP="00077E7B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 xml:space="preserve">일반적으로 </w:t>
      </w:r>
      <w:r>
        <w:t>Full Duplex(</w:t>
      </w:r>
      <w:proofErr w:type="spellStart"/>
      <w:r>
        <w:rPr>
          <w:rFonts w:hint="eastAsia"/>
        </w:rPr>
        <w:t>전이중</w:t>
      </w:r>
      <w:proofErr w:type="spellEnd"/>
      <w:r>
        <w:rPr>
          <w:rFonts w:hint="eastAsia"/>
        </w:rPr>
        <w:t xml:space="preserve"> 통신)</w:t>
      </w:r>
    </w:p>
    <w:p w14:paraId="6742BE33" w14:textId="382A6F91" w:rsidR="00077E7B" w:rsidRDefault="00077E7B" w:rsidP="00077E7B">
      <w:pPr>
        <w:pStyle w:val="a3"/>
        <w:numPr>
          <w:ilvl w:val="0"/>
          <w:numId w:val="3"/>
        </w:numPr>
        <w:spacing w:after="0"/>
        <w:ind w:leftChars="0"/>
      </w:pPr>
      <w:r>
        <w:t>WAN</w:t>
      </w:r>
      <w:r>
        <w:rPr>
          <w:rFonts w:hint="eastAsia"/>
        </w:rPr>
        <w:t xml:space="preserve">은 </w:t>
      </w:r>
      <w:r>
        <w:t>Service Provider</w:t>
      </w:r>
      <w:r>
        <w:rPr>
          <w:rFonts w:hint="eastAsia"/>
        </w:rPr>
        <w:t xml:space="preserve">로부터 제공되는 통신링크를 통해 서로 연결된 </w:t>
      </w:r>
      <w:r>
        <w:t>LAN</w:t>
      </w:r>
      <w:r>
        <w:rPr>
          <w:rFonts w:hint="eastAsia"/>
        </w:rPr>
        <w:t>의 집합체</w:t>
      </w:r>
    </w:p>
    <w:p w14:paraId="27B9F024" w14:textId="4F06E9C3" w:rsidR="00077E7B" w:rsidRDefault="00077E7B" w:rsidP="00077E7B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 xml:space="preserve">통신링크는 </w:t>
      </w:r>
      <w:r>
        <w:t>LAN</w:t>
      </w:r>
      <w:r>
        <w:rPr>
          <w:rFonts w:hint="eastAsia"/>
        </w:rPr>
        <w:t xml:space="preserve">에 직접 접속 불가 </w:t>
      </w:r>
      <w:r>
        <w:t xml:space="preserve">-&gt; </w:t>
      </w:r>
      <w:r>
        <w:rPr>
          <w:rFonts w:hint="eastAsia"/>
        </w:rPr>
        <w:t xml:space="preserve">다양한 </w:t>
      </w:r>
      <w:r>
        <w:t xml:space="preserve">Interfacing </w:t>
      </w:r>
      <w:r>
        <w:rPr>
          <w:rFonts w:hint="eastAsia"/>
        </w:rPr>
        <w:t>장비 필요</w:t>
      </w:r>
    </w:p>
    <w:p w14:paraId="5742C0BE" w14:textId="3820FD77" w:rsidR="00077E7B" w:rsidRDefault="00077E7B" w:rsidP="00077E7B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전송할 </w:t>
      </w:r>
      <w:r>
        <w:t>Data</w:t>
      </w:r>
      <w:r>
        <w:rPr>
          <w:rFonts w:hint="eastAsia"/>
        </w:rPr>
        <w:t xml:space="preserve">를 가진 </w:t>
      </w:r>
      <w:r>
        <w:t>LAN-based Computer</w:t>
      </w:r>
      <w:r>
        <w:rPr>
          <w:rFonts w:hint="eastAsia"/>
        </w:rPr>
        <w:t xml:space="preserve">는 </w:t>
      </w:r>
      <w:r>
        <w:t>LAN</w:t>
      </w:r>
      <w:r>
        <w:rPr>
          <w:rFonts w:hint="eastAsia"/>
        </w:rPr>
        <w:t xml:space="preserve">과 </w:t>
      </w:r>
      <w:r>
        <w:t>WAN Interface</w:t>
      </w:r>
      <w:r>
        <w:rPr>
          <w:rFonts w:hint="eastAsia"/>
        </w:rPr>
        <w:t xml:space="preserve">를 모두 가진 </w:t>
      </w:r>
      <w:r>
        <w:t>Router</w:t>
      </w:r>
      <w:r>
        <w:rPr>
          <w:rFonts w:hint="eastAsia"/>
        </w:rPr>
        <w:t xml:space="preserve">로 </w:t>
      </w:r>
      <w:r>
        <w:t xml:space="preserve">Data </w:t>
      </w:r>
      <w:r>
        <w:rPr>
          <w:rFonts w:hint="eastAsia"/>
        </w:rPr>
        <w:t>전송</w:t>
      </w:r>
    </w:p>
    <w:p w14:paraId="64A891EC" w14:textId="099E71D0" w:rsidR="00077E7B" w:rsidRDefault="00077E7B" w:rsidP="00077E7B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R</w:t>
      </w:r>
      <w:r>
        <w:t>outer</w:t>
      </w:r>
      <w:r>
        <w:rPr>
          <w:rFonts w:hint="eastAsia"/>
        </w:rPr>
        <w:t xml:space="preserve">는 적절한 </w:t>
      </w:r>
      <w:r>
        <w:t>WAN Interfac</w:t>
      </w:r>
      <w:r>
        <w:rPr>
          <w:rFonts w:hint="eastAsia"/>
        </w:rPr>
        <w:t>e로 D</w:t>
      </w:r>
      <w:r>
        <w:t xml:space="preserve">ata </w:t>
      </w:r>
      <w:r>
        <w:rPr>
          <w:rFonts w:hint="eastAsia"/>
        </w:rPr>
        <w:t xml:space="preserve">전달을 위해 </w:t>
      </w:r>
      <w:r>
        <w:t>3</w:t>
      </w:r>
      <w:r>
        <w:rPr>
          <w:rFonts w:hint="eastAsia"/>
        </w:rPr>
        <w:t>계층 주소정보 사용</w:t>
      </w:r>
    </w:p>
    <w:p w14:paraId="1E80EFC9" w14:textId="7CD13B13" w:rsidR="00077E7B" w:rsidRDefault="003E2836" w:rsidP="00077E7B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통신링크는 적절한 형식의 </w:t>
      </w:r>
      <w:r>
        <w:t xml:space="preserve">Signal </w:t>
      </w:r>
      <w:r>
        <w:rPr>
          <w:rFonts w:hint="eastAsia"/>
        </w:rPr>
        <w:t>필요</w:t>
      </w:r>
    </w:p>
    <w:p w14:paraId="01D44F9A" w14:textId="6B47C335" w:rsidR="003E2836" w:rsidRDefault="003E2836" w:rsidP="003E2836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 xml:space="preserve">디지털 라인을 위해 </w:t>
      </w:r>
      <w:r>
        <w:t xml:space="preserve">CSU/DSU </w:t>
      </w:r>
      <w:r>
        <w:rPr>
          <w:rFonts w:hint="eastAsia"/>
        </w:rPr>
        <w:t xml:space="preserve">필요 </w:t>
      </w:r>
      <w:r>
        <w:t>-&gt; Router Interface Card</w:t>
      </w:r>
      <w:r>
        <w:rPr>
          <w:rFonts w:hint="eastAsia"/>
        </w:rPr>
        <w:t>로 내장 가능</w:t>
      </w:r>
    </w:p>
    <w:p w14:paraId="2F70B0B7" w14:textId="0270A243" w:rsidR="003E2836" w:rsidRDefault="003E2836" w:rsidP="0099292F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L</w:t>
      </w:r>
      <w:r>
        <w:t xml:space="preserve">ocal Loop </w:t>
      </w:r>
      <w:r>
        <w:rPr>
          <w:rFonts w:hint="eastAsia"/>
        </w:rPr>
        <w:t xml:space="preserve">구간이 </w:t>
      </w:r>
      <w:r>
        <w:t>Analog</w:t>
      </w:r>
      <w:r>
        <w:rPr>
          <w:rFonts w:hint="eastAsia"/>
        </w:rPr>
        <w:t>인 경우 M</w:t>
      </w:r>
      <w:r>
        <w:t xml:space="preserve">odem </w:t>
      </w:r>
      <w:r>
        <w:rPr>
          <w:rFonts w:hint="eastAsia"/>
        </w:rPr>
        <w:t>필요</w:t>
      </w:r>
    </w:p>
    <w:p w14:paraId="589300B3" w14:textId="6F0F93DF" w:rsidR="003E2836" w:rsidRDefault="003E2836" w:rsidP="003E2836">
      <w:pPr>
        <w:pStyle w:val="a3"/>
        <w:numPr>
          <w:ilvl w:val="0"/>
          <w:numId w:val="3"/>
        </w:numPr>
        <w:spacing w:after="0"/>
        <w:ind w:leftChars="0"/>
      </w:pPr>
      <w:r>
        <w:t>WAN</w:t>
      </w:r>
      <w:r>
        <w:rPr>
          <w:rFonts w:hint="eastAsia"/>
        </w:rPr>
        <w:t>은 O</w:t>
      </w:r>
      <w:r>
        <w:t xml:space="preserve">SI </w:t>
      </w:r>
      <w:r>
        <w:rPr>
          <w:rFonts w:hint="eastAsia"/>
        </w:rPr>
        <w:t xml:space="preserve">참조모델의 </w:t>
      </w:r>
      <w:r>
        <w:t>1, 2</w:t>
      </w:r>
      <w:r>
        <w:rPr>
          <w:rFonts w:hint="eastAsia"/>
        </w:rPr>
        <w:t>계층에 초점</w:t>
      </w:r>
    </w:p>
    <w:p w14:paraId="43A8C9D2" w14:textId="1C294669" w:rsidR="003E2836" w:rsidRDefault="003E2836" w:rsidP="003E2836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 xml:space="preserve">물리적인 연결은 </w:t>
      </w:r>
      <w:r>
        <w:t xml:space="preserve">OSI </w:t>
      </w:r>
      <w:r>
        <w:rPr>
          <w:rFonts w:hint="eastAsia"/>
        </w:rPr>
        <w:t xml:space="preserve">참조모델의 </w:t>
      </w:r>
      <w:r>
        <w:t>1, 2</w:t>
      </w:r>
      <w:r>
        <w:rPr>
          <w:rFonts w:hint="eastAsia"/>
        </w:rPr>
        <w:t>계층대로,</w:t>
      </w:r>
      <w:r>
        <w:t xml:space="preserve"> </w:t>
      </w:r>
      <w:r>
        <w:rPr>
          <w:rFonts w:hint="eastAsia"/>
        </w:rPr>
        <w:t xml:space="preserve">데이터 전달을 위해선 </w:t>
      </w:r>
      <w:r>
        <w:t>3</w:t>
      </w:r>
      <w:r>
        <w:rPr>
          <w:rFonts w:hint="eastAsia"/>
        </w:rPr>
        <w:t>계층의 패킷 기반으로</w:t>
      </w:r>
    </w:p>
    <w:p w14:paraId="767EF106" w14:textId="3697389B" w:rsidR="003E2836" w:rsidRDefault="003E2836" w:rsidP="003E2836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물리계층 프로토콜은 통신서비스 제공자가 제공하는 서비스에 접속하는</w:t>
      </w:r>
      <w:r>
        <w:t xml:space="preserve"> </w:t>
      </w:r>
      <w:r>
        <w:rPr>
          <w:rFonts w:hint="eastAsia"/>
        </w:rPr>
        <w:t>방법 기술</w:t>
      </w:r>
    </w:p>
    <w:p w14:paraId="626351C5" w14:textId="07D652D1" w:rsidR="003E2836" w:rsidRDefault="003E2836" w:rsidP="003E2836">
      <w:pPr>
        <w:pStyle w:val="a3"/>
        <w:numPr>
          <w:ilvl w:val="0"/>
          <w:numId w:val="3"/>
        </w:numPr>
        <w:spacing w:after="0"/>
        <w:ind w:leftChars="0"/>
      </w:pPr>
      <w:proofErr w:type="spellStart"/>
      <w:r>
        <w:rPr>
          <w:rFonts w:hint="eastAsia"/>
        </w:rPr>
        <w:t>데이터링크계층</w:t>
      </w:r>
      <w:proofErr w:type="spellEnd"/>
      <w:r>
        <w:rPr>
          <w:rFonts w:hint="eastAsia"/>
        </w:rPr>
        <w:t xml:space="preserve"> 프로토콜은 </w:t>
      </w:r>
      <w:r>
        <w:t>Data</w:t>
      </w:r>
      <w:r>
        <w:rPr>
          <w:rFonts w:hint="eastAsia"/>
        </w:rPr>
        <w:t xml:space="preserve">를 전송하기 위한 </w:t>
      </w:r>
      <w:r>
        <w:t xml:space="preserve">Encapsulation </w:t>
      </w:r>
      <w:r>
        <w:rPr>
          <w:rFonts w:hint="eastAsia"/>
        </w:rPr>
        <w:t xml:space="preserve">방법 및 </w:t>
      </w:r>
      <w:r>
        <w:t>Frame</w:t>
      </w:r>
      <w:r>
        <w:rPr>
          <w:rFonts w:hint="eastAsia"/>
        </w:rPr>
        <w:t>을 전송하기 위한 구조 정의</w:t>
      </w:r>
    </w:p>
    <w:p w14:paraId="25AEAE68" w14:textId="74C873F9" w:rsidR="003E2836" w:rsidRDefault="003E2836" w:rsidP="003E2836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I</w:t>
      </w:r>
      <w:r>
        <w:t xml:space="preserve">SDN, Frame Relay, </w:t>
      </w:r>
      <w:proofErr w:type="gramStart"/>
      <w:r>
        <w:t>ATM(</w:t>
      </w:r>
      <w:proofErr w:type="gramEnd"/>
      <w:r>
        <w:t>Asynchronous Transfer Mode)</w:t>
      </w:r>
    </w:p>
    <w:p w14:paraId="491612B7" w14:textId="7546B13A" w:rsidR="003E2836" w:rsidRDefault="003E2836" w:rsidP="003E2836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W</w:t>
      </w:r>
      <w:r>
        <w:t xml:space="preserve">AN </w:t>
      </w:r>
      <w:r>
        <w:rPr>
          <w:rFonts w:hint="eastAsia"/>
        </w:rPr>
        <w:t>연결</w:t>
      </w:r>
    </w:p>
    <w:p w14:paraId="57BFDEC3" w14:textId="1E0519C4" w:rsidR="005D2F18" w:rsidRDefault="003E2836" w:rsidP="003E2836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임대 회선(</w:t>
      </w:r>
      <w:r>
        <w:t xml:space="preserve">Leased line), </w:t>
      </w:r>
      <w:r>
        <w:rPr>
          <w:rFonts w:hint="eastAsia"/>
        </w:rPr>
        <w:t>회선 교환(</w:t>
      </w:r>
      <w:r>
        <w:t xml:space="preserve">Circuit-switched), </w:t>
      </w:r>
      <w:r>
        <w:rPr>
          <w:rFonts w:hint="eastAsia"/>
        </w:rPr>
        <w:t>패킷 교환(</w:t>
      </w:r>
      <w:r>
        <w:t xml:space="preserve">Packet-switched), </w:t>
      </w:r>
      <w:r>
        <w:rPr>
          <w:rFonts w:hint="eastAsia"/>
        </w:rPr>
        <w:t>셀 교환(</w:t>
      </w:r>
      <w:r>
        <w:t>cell-switched)</w:t>
      </w:r>
    </w:p>
    <w:p w14:paraId="44BA2CC6" w14:textId="42E4B36D" w:rsidR="0099292F" w:rsidRDefault="0099292F" w:rsidP="003E2836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대부분의 회선은 딜레이가 짧은 패킷 교환망이며,</w:t>
      </w:r>
      <w:r>
        <w:t xml:space="preserve"> </w:t>
      </w:r>
      <w:r>
        <w:rPr>
          <w:rFonts w:hint="eastAsia"/>
        </w:rPr>
        <w:t>가장 작은 딜레이는 셀 교환이다</w:t>
      </w:r>
    </w:p>
    <w:p w14:paraId="5AC44413" w14:textId="373F64F7" w:rsidR="0099292F" w:rsidRDefault="0099292F" w:rsidP="0099292F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W</w:t>
      </w:r>
      <w:r>
        <w:t>AN</w:t>
      </w:r>
      <w:r>
        <w:rPr>
          <w:rFonts w:hint="eastAsia"/>
        </w:rPr>
        <w:t xml:space="preserve">의 </w:t>
      </w:r>
      <w:r>
        <w:t>2</w:t>
      </w:r>
      <w:r>
        <w:rPr>
          <w:rFonts w:hint="eastAsia"/>
        </w:rPr>
        <w:t>계층 캡슐화 연결</w:t>
      </w:r>
    </w:p>
    <w:p w14:paraId="16113B17" w14:textId="68D7ED90" w:rsidR="0099292F" w:rsidRDefault="0099292F" w:rsidP="0099292F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C</w:t>
      </w:r>
      <w:r>
        <w:t xml:space="preserve">isco HDLC: </w:t>
      </w:r>
      <w:r>
        <w:rPr>
          <w:rFonts w:hint="eastAsia"/>
        </w:rPr>
        <w:t>시스코 라우터의 기본 캡슐화 방법,</w:t>
      </w:r>
      <w:r>
        <w:t xml:space="preserve"> </w:t>
      </w:r>
      <w:r>
        <w:rPr>
          <w:rFonts w:hint="eastAsia"/>
        </w:rPr>
        <w:t>점 대 점 연결과 회선 교환,</w:t>
      </w:r>
      <w:r>
        <w:t xml:space="preserve"> </w:t>
      </w:r>
      <w:r>
        <w:rPr>
          <w:rFonts w:hint="eastAsia"/>
        </w:rPr>
        <w:t xml:space="preserve">보안 메커니즘 </w:t>
      </w:r>
      <w:r>
        <w:t>X</w:t>
      </w:r>
    </w:p>
    <w:p w14:paraId="3EC1A785" w14:textId="225D2549" w:rsidR="0099292F" w:rsidRDefault="0099292F" w:rsidP="0099292F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P</w:t>
      </w:r>
      <w:r>
        <w:t xml:space="preserve">PP: </w:t>
      </w:r>
      <w:r>
        <w:rPr>
          <w:rFonts w:hint="eastAsia"/>
        </w:rPr>
        <w:t>다양한 물리적 인터페이스 표준을 통해 라우터 사이와 호스트 및 네트워크 사이의 연결에 사용되는 표준 프로토콜</w:t>
      </w:r>
      <w:r>
        <w:t>. PAP, CHAP</w:t>
      </w:r>
      <w:r>
        <w:rPr>
          <w:rFonts w:hint="eastAsia"/>
        </w:rPr>
        <w:t>와 같은 보안 메커니즘 제공</w:t>
      </w:r>
    </w:p>
    <w:p w14:paraId="6E06C76E" w14:textId="1E02075C" w:rsidR="0099292F" w:rsidRDefault="0099292F" w:rsidP="0099292F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프레임 릴레이</w:t>
      </w:r>
      <w:r>
        <w:t>: X.25</w:t>
      </w:r>
      <w:r>
        <w:rPr>
          <w:rFonts w:hint="eastAsia"/>
        </w:rPr>
        <w:t>를 보다 발전시킨 것으로 불필요한 기능을 제거하여 빠른 전송속도를 보장</w:t>
      </w:r>
    </w:p>
    <w:p w14:paraId="4EE12618" w14:textId="5653E778" w:rsidR="0099292F" w:rsidRDefault="0099292F" w:rsidP="0099292F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A</w:t>
      </w:r>
      <w:r>
        <w:t xml:space="preserve">TM: </w:t>
      </w:r>
      <w:r>
        <w:rPr>
          <w:rFonts w:hint="eastAsia"/>
        </w:rPr>
        <w:t>다양한 서비스 유형의 데이터를 포함한 셀을 전달하는 국제 표준이며 고정길이(</w:t>
      </w:r>
      <w:r>
        <w:t xml:space="preserve">53byte) </w:t>
      </w:r>
      <w:r>
        <w:rPr>
          <w:rFonts w:hint="eastAsia"/>
        </w:rPr>
        <w:t>셀 교환</w:t>
      </w:r>
    </w:p>
    <w:p w14:paraId="2AF3FBCF" w14:textId="52686892" w:rsidR="0099292F" w:rsidRDefault="0099292F" w:rsidP="0099292F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P</w:t>
      </w:r>
      <w:r>
        <w:t xml:space="preserve">PP </w:t>
      </w:r>
      <w:proofErr w:type="gramStart"/>
      <w:r>
        <w:t>PAP(</w:t>
      </w:r>
      <w:proofErr w:type="gramEnd"/>
      <w:r>
        <w:t>Password Authentication Protocol)</w:t>
      </w:r>
    </w:p>
    <w:p w14:paraId="0A8087AD" w14:textId="2F769F0C" w:rsidR="0099292F" w:rsidRDefault="0099292F" w:rsidP="0099292F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양방향 인증과정을 통한 간단한 인증 방법 제공,</w:t>
      </w:r>
      <w:r>
        <w:t xml:space="preserve"> </w:t>
      </w:r>
      <w:r>
        <w:rPr>
          <w:rFonts w:hint="eastAsia"/>
        </w:rPr>
        <w:t>처음 연결하는 과정에서만 인증,</w:t>
      </w:r>
      <w:r>
        <w:t xml:space="preserve"> </w:t>
      </w:r>
      <w:r>
        <w:rPr>
          <w:rFonts w:hint="eastAsia"/>
        </w:rPr>
        <w:t>해킹 공격에 취약함</w:t>
      </w:r>
    </w:p>
    <w:p w14:paraId="74C066DF" w14:textId="1BC21DB1" w:rsidR="0099292F" w:rsidRDefault="0099292F" w:rsidP="0099292F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P</w:t>
      </w:r>
      <w:r>
        <w:t xml:space="preserve">PP </w:t>
      </w:r>
      <w:proofErr w:type="gramStart"/>
      <w:r>
        <w:t>CHAP(</w:t>
      </w:r>
      <w:proofErr w:type="gramEnd"/>
      <w:r>
        <w:t>Challenge Handshake Authentication Protocol)</w:t>
      </w:r>
    </w:p>
    <w:p w14:paraId="22D3FD56" w14:textId="0EFFB287" w:rsidR="006B2ADD" w:rsidRPr="006B2ADD" w:rsidRDefault="0099292F" w:rsidP="001C4A96">
      <w:pPr>
        <w:pStyle w:val="a3"/>
        <w:numPr>
          <w:ilvl w:val="1"/>
          <w:numId w:val="3"/>
        </w:numPr>
        <w:spacing w:after="0"/>
        <w:ind w:leftChars="0"/>
        <w:rPr>
          <w:rFonts w:hint="eastAsia"/>
        </w:rPr>
      </w:pPr>
      <w:r>
        <w:rPr>
          <w:rFonts w:hint="eastAsia"/>
        </w:rPr>
        <w:t>3</w:t>
      </w:r>
      <w:r>
        <w:t xml:space="preserve">way Handshake </w:t>
      </w:r>
      <w:r>
        <w:rPr>
          <w:rFonts w:hint="eastAsia"/>
        </w:rPr>
        <w:t>인증과정을 통해 주기적으로 인증,</w:t>
      </w:r>
      <w:r>
        <w:t xml:space="preserve"> PAP</w:t>
      </w:r>
      <w:r>
        <w:rPr>
          <w:rFonts w:hint="eastAsia"/>
        </w:rPr>
        <w:t xml:space="preserve"> 인증에 비해 뛰어난 보안성,</w:t>
      </w:r>
      <w:r>
        <w:t xml:space="preserve"> MD5 </w:t>
      </w:r>
      <w:r>
        <w:rPr>
          <w:rFonts w:hint="eastAsia"/>
        </w:rPr>
        <w:t>형태로 전송</w:t>
      </w:r>
    </w:p>
    <w:sectPr w:rsidR="006B2ADD" w:rsidRPr="006B2ADD" w:rsidSect="001C4A9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E27E6"/>
    <w:multiLevelType w:val="hybridMultilevel"/>
    <w:tmpl w:val="4E7EB49E"/>
    <w:lvl w:ilvl="0" w:tplc="E0E0823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49968FFE">
      <w:start w:val="1"/>
      <w:numFmt w:val="bullet"/>
      <w:lvlText w:val=""/>
      <w:lvlJc w:val="left"/>
      <w:pPr>
        <w:ind w:left="800" w:hanging="400"/>
      </w:pPr>
      <w:rPr>
        <w:rFonts w:ascii="Symbol" w:hAnsi="Symbol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54283BBD"/>
    <w:multiLevelType w:val="hybridMultilevel"/>
    <w:tmpl w:val="DEF0301E"/>
    <w:lvl w:ilvl="0" w:tplc="E0E0823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5F2B4839"/>
    <w:multiLevelType w:val="hybridMultilevel"/>
    <w:tmpl w:val="EEBE7BE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A96"/>
    <w:rsid w:val="00077E7B"/>
    <w:rsid w:val="001C4A96"/>
    <w:rsid w:val="001D39E6"/>
    <w:rsid w:val="002F5696"/>
    <w:rsid w:val="003E2836"/>
    <w:rsid w:val="005D2F18"/>
    <w:rsid w:val="006B2ADD"/>
    <w:rsid w:val="0099292F"/>
    <w:rsid w:val="00C31C74"/>
    <w:rsid w:val="00FD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5C60A"/>
  <w15:chartTrackingRefBased/>
  <w15:docId w15:val="{42224982-8432-4613-9734-390F6E946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F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동현</dc:creator>
  <cp:keywords/>
  <dc:description/>
  <cp:lastModifiedBy>김 동현</cp:lastModifiedBy>
  <cp:revision>2</cp:revision>
  <dcterms:created xsi:type="dcterms:W3CDTF">2022-04-11T08:14:00Z</dcterms:created>
  <dcterms:modified xsi:type="dcterms:W3CDTF">2022-04-11T08:14:00Z</dcterms:modified>
</cp:coreProperties>
</file>