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C6874" w14:textId="77777777" w:rsidR="00D017D9" w:rsidRDefault="00C644A5">
      <w:pPr>
        <w:jc w:val="center"/>
      </w:pPr>
      <w:r>
        <w:br/>
      </w:r>
      <w:r>
        <w:br/>
      </w:r>
      <w:r>
        <w:br/>
      </w:r>
      <w:r>
        <w:br/>
      </w:r>
    </w:p>
    <w:p w14:paraId="47FFDEF7" w14:textId="77777777" w:rsidR="00D017D9" w:rsidRDefault="00C644A5">
      <w:pPr>
        <w:jc w:val="center"/>
      </w:pPr>
      <w:r>
        <w:rPr>
          <w:b/>
          <w:sz w:val="60"/>
        </w:rPr>
        <w:t>USER MANUAL</w:t>
      </w:r>
    </w:p>
    <w:p w14:paraId="3E1985BE" w14:textId="77777777" w:rsidR="00D017D9" w:rsidRDefault="00C644A5">
      <w:pPr>
        <w:jc w:val="center"/>
      </w:pPr>
      <w:r>
        <w:rPr>
          <w:b/>
          <w:sz w:val="30"/>
        </w:rPr>
        <w:t>HRM ODOO – H</w:t>
      </w:r>
      <w:r>
        <w:rPr>
          <w:b/>
          <w:sz w:val="30"/>
        </w:rPr>
        <w:t>Ọ</w:t>
      </w:r>
      <w:r>
        <w:rPr>
          <w:b/>
          <w:sz w:val="30"/>
        </w:rPr>
        <w:t>C BÁ EDUCATION</w:t>
      </w:r>
    </w:p>
    <w:p w14:paraId="742CA5F5" w14:textId="77777777" w:rsidR="00D017D9" w:rsidRDefault="00C644A5">
      <w:pPr>
        <w:jc w:val="center"/>
      </w:pPr>
      <w:r>
        <w:rPr>
          <w:b/>
          <w:sz w:val="34"/>
        </w:rPr>
        <w:t>Employee Module (Nhân s</w:t>
      </w:r>
      <w:r>
        <w:rPr>
          <w:b/>
          <w:sz w:val="34"/>
        </w:rPr>
        <w:t>ự</w:t>
      </w:r>
      <w:r>
        <w:rPr>
          <w:b/>
          <w:sz w:val="34"/>
        </w:rPr>
        <w:t>)</w:t>
      </w:r>
    </w:p>
    <w:p w14:paraId="6FE7A355" w14:textId="77777777" w:rsidR="00D017D9" w:rsidRDefault="00D017D9"/>
    <w:p w14:paraId="2471F37C" w14:textId="77777777" w:rsidR="00D017D9" w:rsidRDefault="00C644A5">
      <w:pPr>
        <w:jc w:val="center"/>
      </w:pPr>
      <w:r>
        <w:t>Project: HRM Odoo – H</w:t>
      </w:r>
      <w:r>
        <w:t>ọ</w:t>
      </w:r>
      <w:r>
        <w:t>c Bá Education (ISP490_G2)</w:t>
      </w:r>
    </w:p>
    <w:p w14:paraId="42969C69" w14:textId="77777777" w:rsidR="00D017D9" w:rsidRDefault="00C644A5">
      <w:pPr>
        <w:jc w:val="center"/>
      </w:pPr>
      <w:r>
        <w:t>System: Odoo 19 ERP + ReactJS SPA (/hocba-hrm)</w:t>
      </w:r>
    </w:p>
    <w:p w14:paraId="26FB431C" w14:textId="77777777" w:rsidR="00D017D9" w:rsidRDefault="00C644A5">
      <w:pPr>
        <w:jc w:val="center"/>
      </w:pPr>
      <w:r>
        <w:t>Module: hocba_employees</w:t>
      </w:r>
    </w:p>
    <w:p w14:paraId="104A5048" w14:textId="77777777" w:rsidR="00D017D9" w:rsidRDefault="00C644A5">
      <w:pPr>
        <w:jc w:val="center"/>
      </w:pPr>
      <w:r>
        <w:rPr>
          <w:b/>
        </w:rPr>
        <w:t>Version 1.0 – 14/08/2026</w:t>
      </w:r>
    </w:p>
    <w:p w14:paraId="0DF69C19" w14:textId="77777777" w:rsidR="00D017D9" w:rsidRDefault="00C644A5">
      <w:pPr>
        <w:jc w:val="center"/>
      </w:pPr>
      <w:r>
        <w:t>FPT University</w:t>
      </w:r>
    </w:p>
    <w:p w14:paraId="48CF1890" w14:textId="77777777" w:rsidR="00D017D9" w:rsidRDefault="00D017D9"/>
    <w:tbl>
      <w:tblPr>
        <w:tblStyle w:val="TableGrid"/>
        <w:tblW w:w="0" w:type="auto"/>
        <w:jc w:val="center"/>
        <w:tblLayout w:type="fixed"/>
        <w:tblLook w:val="04A0" w:firstRow="1" w:lastRow="0" w:firstColumn="1" w:lastColumn="0" w:noHBand="0" w:noVBand="1"/>
      </w:tblPr>
      <w:tblGrid>
        <w:gridCol w:w="1368"/>
        <w:gridCol w:w="1872"/>
        <w:gridCol w:w="3168"/>
        <w:gridCol w:w="1656"/>
        <w:gridCol w:w="1080"/>
        <w:gridCol w:w="1037"/>
      </w:tblGrid>
      <w:tr w:rsidR="00F43247" w14:paraId="0BB306E7" w14:textId="77777777">
        <w:trPr>
          <w:jc w:val="center"/>
        </w:trPr>
        <w:tc>
          <w:tcPr>
            <w:tcW w:w="1037" w:type="dxa"/>
            <w:gridSpan w:val="6"/>
            <w:shd w:val="clear" w:color="auto" w:fill="244061"/>
          </w:tcPr>
          <w:p w14:paraId="4BEE2FF7" w14:textId="77777777" w:rsidR="00D017D9" w:rsidRDefault="00C644A5">
            <w:r>
              <w:rPr>
                <w:b/>
                <w:sz w:val="21"/>
              </w:rPr>
              <w:t>Change history</w:t>
            </w:r>
          </w:p>
        </w:tc>
      </w:tr>
      <w:tr w:rsidR="00F43247" w14:paraId="19BDF9B6" w14:textId="77777777">
        <w:trPr>
          <w:jc w:val="center"/>
        </w:trPr>
        <w:tc>
          <w:tcPr>
            <w:tcW w:w="1368" w:type="dxa"/>
            <w:shd w:val="clear" w:color="auto" w:fill="D9D9D9"/>
          </w:tcPr>
          <w:p w14:paraId="6E1C7C2B" w14:textId="77777777" w:rsidR="00D017D9" w:rsidRDefault="00C644A5">
            <w:r>
              <w:rPr>
                <w:b/>
                <w:sz w:val="21"/>
              </w:rPr>
              <w:t>Changed date</w:t>
            </w:r>
          </w:p>
        </w:tc>
        <w:tc>
          <w:tcPr>
            <w:tcW w:w="1872" w:type="dxa"/>
            <w:shd w:val="clear" w:color="auto" w:fill="D9D9D9"/>
          </w:tcPr>
          <w:p w14:paraId="55D47CEC" w14:textId="77777777" w:rsidR="00D017D9" w:rsidRDefault="00C644A5">
            <w:r>
              <w:rPr>
                <w:b/>
                <w:sz w:val="21"/>
              </w:rPr>
              <w:t>Items have been changed</w:t>
            </w:r>
          </w:p>
        </w:tc>
        <w:tc>
          <w:tcPr>
            <w:tcW w:w="3168" w:type="dxa"/>
            <w:shd w:val="clear" w:color="auto" w:fill="D9D9D9"/>
          </w:tcPr>
          <w:p w14:paraId="53C95AF3" w14:textId="77777777" w:rsidR="00D017D9" w:rsidRDefault="00C644A5">
            <w:r>
              <w:rPr>
                <w:b/>
                <w:sz w:val="21"/>
              </w:rPr>
              <w:t>Change content / Reason</w:t>
            </w:r>
          </w:p>
        </w:tc>
        <w:tc>
          <w:tcPr>
            <w:tcW w:w="1656" w:type="dxa"/>
            <w:shd w:val="clear" w:color="auto" w:fill="D9D9D9"/>
          </w:tcPr>
          <w:p w14:paraId="6EB307B9" w14:textId="77777777" w:rsidR="00D017D9" w:rsidRDefault="00C644A5">
            <w:r>
              <w:rPr>
                <w:b/>
                <w:sz w:val="21"/>
              </w:rPr>
              <w:t>Updated by</w:t>
            </w:r>
          </w:p>
        </w:tc>
        <w:tc>
          <w:tcPr>
            <w:tcW w:w="1080" w:type="dxa"/>
            <w:shd w:val="clear" w:color="auto" w:fill="D9D9D9"/>
          </w:tcPr>
          <w:p w14:paraId="653C302D" w14:textId="77777777" w:rsidR="00D017D9" w:rsidRDefault="00C644A5">
            <w:r>
              <w:rPr>
                <w:b/>
                <w:sz w:val="21"/>
              </w:rPr>
              <w:t>Type (A/C/D)</w:t>
            </w:r>
          </w:p>
        </w:tc>
        <w:tc>
          <w:tcPr>
            <w:tcW w:w="1037" w:type="dxa"/>
            <w:shd w:val="clear" w:color="auto" w:fill="D9D9D9"/>
          </w:tcPr>
          <w:p w14:paraId="511124CF" w14:textId="77777777" w:rsidR="00D017D9" w:rsidRDefault="00C644A5">
            <w:r>
              <w:rPr>
                <w:b/>
                <w:sz w:val="21"/>
              </w:rPr>
              <w:t>Version</w:t>
            </w:r>
          </w:p>
        </w:tc>
      </w:tr>
      <w:tr w:rsidR="00F43247" w14:paraId="4BF85162" w14:textId="77777777">
        <w:trPr>
          <w:jc w:val="center"/>
        </w:trPr>
        <w:tc>
          <w:tcPr>
            <w:tcW w:w="1368" w:type="dxa"/>
          </w:tcPr>
          <w:p w14:paraId="28216CCC" w14:textId="77777777" w:rsidR="00D017D9" w:rsidRDefault="00C644A5">
            <w:r>
              <w:rPr>
                <w:sz w:val="21"/>
              </w:rPr>
              <w:t>14/08/2026</w:t>
            </w:r>
          </w:p>
        </w:tc>
        <w:tc>
          <w:tcPr>
            <w:tcW w:w="1872" w:type="dxa"/>
          </w:tcPr>
          <w:p w14:paraId="255791FF" w14:textId="77777777" w:rsidR="00D017D9" w:rsidRDefault="00C644A5">
            <w:r>
              <w:rPr>
                <w:sz w:val="21"/>
              </w:rPr>
              <w:t>All</w:t>
            </w:r>
          </w:p>
        </w:tc>
        <w:tc>
          <w:tcPr>
            <w:tcW w:w="3168" w:type="dxa"/>
          </w:tcPr>
          <w:p w14:paraId="2B88ACD8" w14:textId="77777777" w:rsidR="00D017D9" w:rsidRDefault="00C644A5">
            <w:r>
              <w:rPr>
                <w:sz w:val="21"/>
              </w:rPr>
              <w:t>First Release</w:t>
            </w:r>
          </w:p>
        </w:tc>
        <w:tc>
          <w:tcPr>
            <w:tcW w:w="1656" w:type="dxa"/>
          </w:tcPr>
          <w:p w14:paraId="355B9FB4" w14:textId="77777777" w:rsidR="00D017D9" w:rsidRDefault="00C644A5">
            <w:r>
              <w:rPr>
                <w:sz w:val="21"/>
              </w:rPr>
              <w:t>Vũ Chí Tân</w:t>
            </w:r>
          </w:p>
        </w:tc>
        <w:tc>
          <w:tcPr>
            <w:tcW w:w="1080" w:type="dxa"/>
          </w:tcPr>
          <w:p w14:paraId="170A8FF0" w14:textId="77777777" w:rsidR="00D017D9" w:rsidRDefault="00C644A5">
            <w:r>
              <w:rPr>
                <w:sz w:val="21"/>
              </w:rPr>
              <w:t>A</w:t>
            </w:r>
          </w:p>
        </w:tc>
        <w:tc>
          <w:tcPr>
            <w:tcW w:w="1037" w:type="dxa"/>
          </w:tcPr>
          <w:p w14:paraId="0B40B1F9" w14:textId="77777777" w:rsidR="00D017D9" w:rsidRDefault="00C644A5">
            <w:r>
              <w:rPr>
                <w:sz w:val="21"/>
              </w:rPr>
              <w:t>1.0</w:t>
            </w:r>
          </w:p>
        </w:tc>
      </w:tr>
      <w:tr w:rsidR="00F43247" w14:paraId="3DBF4008" w14:textId="77777777">
        <w:trPr>
          <w:jc w:val="center"/>
        </w:trPr>
        <w:tc>
          <w:tcPr>
            <w:tcW w:w="1368" w:type="dxa"/>
          </w:tcPr>
          <w:p w14:paraId="1056F1B9" w14:textId="77777777" w:rsidR="00F43247" w:rsidRDefault="00F43247">
            <w:pPr>
              <w:spacing w:before="20" w:after="20"/>
            </w:pPr>
          </w:p>
        </w:tc>
        <w:tc>
          <w:tcPr>
            <w:tcW w:w="1872" w:type="dxa"/>
          </w:tcPr>
          <w:p w14:paraId="728406DE" w14:textId="77777777" w:rsidR="00F43247" w:rsidRDefault="00F43247">
            <w:pPr>
              <w:spacing w:before="20" w:after="20"/>
            </w:pPr>
          </w:p>
        </w:tc>
        <w:tc>
          <w:tcPr>
            <w:tcW w:w="3168" w:type="dxa"/>
          </w:tcPr>
          <w:p w14:paraId="4E08697C" w14:textId="77777777" w:rsidR="00F43247" w:rsidRDefault="00F43247">
            <w:pPr>
              <w:spacing w:before="20" w:after="20"/>
            </w:pPr>
          </w:p>
        </w:tc>
        <w:tc>
          <w:tcPr>
            <w:tcW w:w="1656" w:type="dxa"/>
          </w:tcPr>
          <w:p w14:paraId="33C3972F" w14:textId="77777777" w:rsidR="00F43247" w:rsidRDefault="00F43247">
            <w:pPr>
              <w:spacing w:before="20" w:after="20"/>
            </w:pPr>
          </w:p>
        </w:tc>
        <w:tc>
          <w:tcPr>
            <w:tcW w:w="1080" w:type="dxa"/>
          </w:tcPr>
          <w:p w14:paraId="718BB772" w14:textId="77777777" w:rsidR="00F43247" w:rsidRDefault="00F43247">
            <w:pPr>
              <w:spacing w:before="20" w:after="20"/>
            </w:pPr>
          </w:p>
        </w:tc>
        <w:tc>
          <w:tcPr>
            <w:tcW w:w="1037" w:type="dxa"/>
          </w:tcPr>
          <w:p w14:paraId="1809744C" w14:textId="77777777" w:rsidR="00F43247" w:rsidRDefault="00F43247">
            <w:pPr>
              <w:spacing w:before="20" w:after="20"/>
            </w:pPr>
          </w:p>
        </w:tc>
      </w:tr>
      <w:tr w:rsidR="00F43247" w14:paraId="62D38CB5" w14:textId="77777777">
        <w:trPr>
          <w:jc w:val="center"/>
        </w:trPr>
        <w:tc>
          <w:tcPr>
            <w:tcW w:w="1368" w:type="dxa"/>
          </w:tcPr>
          <w:p w14:paraId="6D084420" w14:textId="77777777" w:rsidR="00F43247" w:rsidRDefault="00F43247">
            <w:pPr>
              <w:spacing w:before="20" w:after="20"/>
            </w:pPr>
          </w:p>
        </w:tc>
        <w:tc>
          <w:tcPr>
            <w:tcW w:w="1872" w:type="dxa"/>
          </w:tcPr>
          <w:p w14:paraId="712A7BEE" w14:textId="77777777" w:rsidR="00F43247" w:rsidRDefault="00F43247">
            <w:pPr>
              <w:spacing w:before="20" w:after="20"/>
            </w:pPr>
          </w:p>
        </w:tc>
        <w:tc>
          <w:tcPr>
            <w:tcW w:w="3168" w:type="dxa"/>
          </w:tcPr>
          <w:p w14:paraId="05E1407E" w14:textId="77777777" w:rsidR="00F43247" w:rsidRDefault="00F43247">
            <w:pPr>
              <w:spacing w:before="20" w:after="20"/>
            </w:pPr>
          </w:p>
        </w:tc>
        <w:tc>
          <w:tcPr>
            <w:tcW w:w="1656" w:type="dxa"/>
          </w:tcPr>
          <w:p w14:paraId="2D73CBF6" w14:textId="77777777" w:rsidR="00F43247" w:rsidRDefault="00F43247">
            <w:pPr>
              <w:spacing w:before="20" w:after="20"/>
            </w:pPr>
          </w:p>
        </w:tc>
        <w:tc>
          <w:tcPr>
            <w:tcW w:w="1080" w:type="dxa"/>
          </w:tcPr>
          <w:p w14:paraId="4E6459F5" w14:textId="77777777" w:rsidR="00F43247" w:rsidRDefault="00F43247">
            <w:pPr>
              <w:spacing w:before="20" w:after="20"/>
            </w:pPr>
          </w:p>
        </w:tc>
        <w:tc>
          <w:tcPr>
            <w:tcW w:w="1037" w:type="dxa"/>
          </w:tcPr>
          <w:p w14:paraId="7ADBF1AE" w14:textId="77777777" w:rsidR="00F43247" w:rsidRDefault="00F43247">
            <w:pPr>
              <w:spacing w:before="20" w:after="20"/>
            </w:pPr>
          </w:p>
        </w:tc>
      </w:tr>
      <w:tr w:rsidR="00F43247" w14:paraId="55B26553" w14:textId="77777777">
        <w:trPr>
          <w:jc w:val="center"/>
        </w:trPr>
        <w:tc>
          <w:tcPr>
            <w:tcW w:w="1368" w:type="dxa"/>
          </w:tcPr>
          <w:p w14:paraId="68C9D631" w14:textId="77777777" w:rsidR="00F43247" w:rsidRDefault="00F43247">
            <w:pPr>
              <w:spacing w:before="20" w:after="20"/>
            </w:pPr>
          </w:p>
        </w:tc>
        <w:tc>
          <w:tcPr>
            <w:tcW w:w="1872" w:type="dxa"/>
          </w:tcPr>
          <w:p w14:paraId="222AF8DC" w14:textId="77777777" w:rsidR="00F43247" w:rsidRDefault="00F43247">
            <w:pPr>
              <w:spacing w:before="20" w:after="20"/>
            </w:pPr>
          </w:p>
        </w:tc>
        <w:tc>
          <w:tcPr>
            <w:tcW w:w="3168" w:type="dxa"/>
          </w:tcPr>
          <w:p w14:paraId="6599C857" w14:textId="77777777" w:rsidR="00F43247" w:rsidRDefault="00F43247">
            <w:pPr>
              <w:spacing w:before="20" w:after="20"/>
            </w:pPr>
          </w:p>
        </w:tc>
        <w:tc>
          <w:tcPr>
            <w:tcW w:w="1656" w:type="dxa"/>
          </w:tcPr>
          <w:p w14:paraId="57A7A931" w14:textId="77777777" w:rsidR="00F43247" w:rsidRDefault="00F43247">
            <w:pPr>
              <w:spacing w:before="20" w:after="20"/>
            </w:pPr>
          </w:p>
        </w:tc>
        <w:tc>
          <w:tcPr>
            <w:tcW w:w="1080" w:type="dxa"/>
          </w:tcPr>
          <w:p w14:paraId="561292BE" w14:textId="77777777" w:rsidR="00F43247" w:rsidRDefault="00F43247">
            <w:pPr>
              <w:spacing w:before="20" w:after="20"/>
            </w:pPr>
          </w:p>
        </w:tc>
        <w:tc>
          <w:tcPr>
            <w:tcW w:w="1037" w:type="dxa"/>
          </w:tcPr>
          <w:p w14:paraId="219469FA" w14:textId="77777777" w:rsidR="00F43247" w:rsidRDefault="00F43247">
            <w:pPr>
              <w:spacing w:before="20" w:after="20"/>
            </w:pPr>
          </w:p>
        </w:tc>
      </w:tr>
    </w:tbl>
    <w:p w14:paraId="37E60243" w14:textId="77777777" w:rsidR="00D017D9" w:rsidRDefault="00C644A5">
      <w:r>
        <w:rPr>
          <w:color w:val="808080"/>
          <w:sz w:val="18"/>
        </w:rPr>
        <w:t>A – Create        C – Change        D – Delete</w:t>
      </w:r>
    </w:p>
    <w:tbl>
      <w:tblPr>
        <w:tblStyle w:val="TableGrid"/>
        <w:tblW w:w="0" w:type="auto"/>
        <w:jc w:val="center"/>
        <w:tblLayout w:type="fixed"/>
        <w:tblLook w:val="04A0" w:firstRow="1" w:lastRow="0" w:firstColumn="1" w:lastColumn="0" w:noHBand="0" w:noVBand="1"/>
      </w:tblPr>
      <w:tblGrid>
        <w:gridCol w:w="1512"/>
        <w:gridCol w:w="4464"/>
        <w:gridCol w:w="1656"/>
        <w:gridCol w:w="1440"/>
        <w:gridCol w:w="1109"/>
        <w:gridCol w:w="187"/>
      </w:tblGrid>
      <w:tr w:rsidR="00F43247" w14:paraId="05E443B4" w14:textId="77777777">
        <w:trPr>
          <w:jc w:val="center"/>
        </w:trPr>
        <w:tc>
          <w:tcPr>
            <w:tcW w:w="1296" w:type="dxa"/>
            <w:gridSpan w:val="6"/>
            <w:shd w:val="clear" w:color="auto" w:fill="244061"/>
          </w:tcPr>
          <w:p w14:paraId="0DF18767" w14:textId="77777777" w:rsidR="00D017D9" w:rsidRDefault="00C644A5">
            <w:r>
              <w:rPr>
                <w:b/>
                <w:sz w:val="21"/>
              </w:rPr>
              <w:t>FPT Signature</w:t>
            </w:r>
          </w:p>
        </w:tc>
      </w:tr>
      <w:tr w:rsidR="00F43247" w14:paraId="4F3B6A99" w14:textId="77777777">
        <w:trPr>
          <w:jc w:val="center"/>
        </w:trPr>
        <w:tc>
          <w:tcPr>
            <w:tcW w:w="1512" w:type="dxa"/>
            <w:shd w:val="clear" w:color="auto" w:fill="D9D9D9"/>
          </w:tcPr>
          <w:p w14:paraId="2105F63B" w14:textId="77777777" w:rsidR="00F43247" w:rsidRDefault="00F43247">
            <w:pPr>
              <w:spacing w:before="20" w:after="20"/>
            </w:pPr>
          </w:p>
        </w:tc>
        <w:tc>
          <w:tcPr>
            <w:tcW w:w="4464" w:type="dxa"/>
            <w:shd w:val="clear" w:color="auto" w:fill="D9D9D9"/>
          </w:tcPr>
          <w:p w14:paraId="7CC404DB" w14:textId="77777777" w:rsidR="00D017D9" w:rsidRDefault="00C644A5">
            <w:r>
              <w:rPr>
                <w:b/>
                <w:sz w:val="21"/>
              </w:rPr>
              <w:t>Full name &amp; Role</w:t>
            </w:r>
          </w:p>
        </w:tc>
        <w:tc>
          <w:tcPr>
            <w:tcW w:w="1656" w:type="dxa"/>
            <w:shd w:val="clear" w:color="auto" w:fill="D9D9D9"/>
          </w:tcPr>
          <w:p w14:paraId="06FB3415" w14:textId="77777777" w:rsidR="00D017D9" w:rsidRDefault="00C644A5">
            <w:r>
              <w:rPr>
                <w:b/>
                <w:sz w:val="21"/>
              </w:rPr>
              <w:t>Signature</w:t>
            </w:r>
          </w:p>
        </w:tc>
        <w:tc>
          <w:tcPr>
            <w:tcW w:w="1440" w:type="dxa"/>
            <w:shd w:val="clear" w:color="auto" w:fill="D9D9D9"/>
          </w:tcPr>
          <w:p w14:paraId="6E09BA1B" w14:textId="77777777" w:rsidR="00D017D9" w:rsidRDefault="00C644A5">
            <w:r>
              <w:rPr>
                <w:b/>
                <w:sz w:val="21"/>
              </w:rPr>
              <w:t>Date</w:t>
            </w:r>
          </w:p>
        </w:tc>
        <w:tc>
          <w:tcPr>
            <w:tcW w:w="1296" w:type="dxa"/>
            <w:gridSpan w:val="2"/>
            <w:shd w:val="clear" w:color="auto" w:fill="D9D9D9"/>
          </w:tcPr>
          <w:p w14:paraId="06358BA8" w14:textId="77777777" w:rsidR="00D017D9" w:rsidRDefault="00C644A5">
            <w:r>
              <w:rPr>
                <w:b/>
                <w:sz w:val="21"/>
              </w:rPr>
              <w:t>Note</w:t>
            </w:r>
          </w:p>
        </w:tc>
      </w:tr>
      <w:tr w:rsidR="00F43247" w14:paraId="04C4F2AD" w14:textId="77777777">
        <w:trPr>
          <w:jc w:val="center"/>
        </w:trPr>
        <w:tc>
          <w:tcPr>
            <w:tcW w:w="1512" w:type="dxa"/>
          </w:tcPr>
          <w:p w14:paraId="35753CC2" w14:textId="77777777" w:rsidR="00D017D9" w:rsidRDefault="00C644A5">
            <w:r>
              <w:rPr>
                <w:b/>
                <w:sz w:val="21"/>
              </w:rPr>
              <w:t>Created by</w:t>
            </w:r>
          </w:p>
        </w:tc>
        <w:tc>
          <w:tcPr>
            <w:tcW w:w="4464" w:type="dxa"/>
          </w:tcPr>
          <w:p w14:paraId="6DA8BBC3" w14:textId="77777777" w:rsidR="00D017D9" w:rsidRDefault="00C644A5">
            <w:r>
              <w:rPr>
                <w:sz w:val="21"/>
              </w:rPr>
              <w:t>Vũ Chí Tân / vct0866@gmail.com / Developer – Employee module</w:t>
            </w:r>
          </w:p>
        </w:tc>
        <w:tc>
          <w:tcPr>
            <w:tcW w:w="1656" w:type="dxa"/>
          </w:tcPr>
          <w:p w14:paraId="7D380725" w14:textId="77777777" w:rsidR="00F43247" w:rsidRDefault="00F43247">
            <w:pPr>
              <w:spacing w:before="20" w:after="20"/>
            </w:pPr>
          </w:p>
        </w:tc>
        <w:tc>
          <w:tcPr>
            <w:tcW w:w="1440" w:type="dxa"/>
          </w:tcPr>
          <w:p w14:paraId="69771871" w14:textId="77777777" w:rsidR="00D017D9" w:rsidRDefault="00C644A5">
            <w:r>
              <w:rPr>
                <w:sz w:val="21"/>
              </w:rPr>
              <w:t>14/08/2026</w:t>
            </w:r>
          </w:p>
        </w:tc>
        <w:tc>
          <w:tcPr>
            <w:tcW w:w="1296" w:type="dxa"/>
            <w:gridSpan w:val="2"/>
          </w:tcPr>
          <w:p w14:paraId="18F18696" w14:textId="77777777" w:rsidR="00F43247" w:rsidRDefault="00F43247">
            <w:pPr>
              <w:spacing w:before="20" w:after="20"/>
            </w:pPr>
          </w:p>
        </w:tc>
      </w:tr>
      <w:tr w:rsidR="00F43247" w14:paraId="2B2D7244" w14:textId="77777777">
        <w:trPr>
          <w:jc w:val="center"/>
        </w:trPr>
        <w:tc>
          <w:tcPr>
            <w:tcW w:w="1512" w:type="dxa"/>
          </w:tcPr>
          <w:p w14:paraId="129E8395" w14:textId="77777777" w:rsidR="00D017D9" w:rsidRDefault="00C644A5">
            <w:r>
              <w:rPr>
                <w:b/>
                <w:sz w:val="21"/>
              </w:rPr>
              <w:t>Reviewed by</w:t>
            </w:r>
          </w:p>
        </w:tc>
        <w:tc>
          <w:tcPr>
            <w:tcW w:w="4464" w:type="dxa"/>
          </w:tcPr>
          <w:p w14:paraId="662AAF76" w14:textId="77777777" w:rsidR="00D017D9" w:rsidRDefault="00C644A5">
            <w:r>
              <w:rPr>
                <w:sz w:val="21"/>
              </w:rPr>
              <w:t>Ph</w:t>
            </w:r>
            <w:r>
              <w:rPr>
                <w:sz w:val="21"/>
              </w:rPr>
              <w:t>ạ</w:t>
            </w:r>
            <w:r>
              <w:rPr>
                <w:sz w:val="21"/>
              </w:rPr>
              <w:t>m Đ</w:t>
            </w:r>
            <w:r>
              <w:rPr>
                <w:sz w:val="21"/>
              </w:rPr>
              <w:t>ứ</w:t>
            </w:r>
            <w:r>
              <w:rPr>
                <w:sz w:val="21"/>
              </w:rPr>
              <w:t>c Th</w:t>
            </w:r>
            <w:r>
              <w:rPr>
                <w:sz w:val="21"/>
              </w:rPr>
              <w:t>ắ</w:t>
            </w:r>
            <w:r>
              <w:rPr>
                <w:sz w:val="21"/>
              </w:rPr>
              <w:t>ng / Reviewer – ISP490_G2</w:t>
            </w:r>
          </w:p>
        </w:tc>
        <w:tc>
          <w:tcPr>
            <w:tcW w:w="1656" w:type="dxa"/>
          </w:tcPr>
          <w:p w14:paraId="0E9A34E3" w14:textId="77777777" w:rsidR="00F43247" w:rsidRDefault="00F43247">
            <w:pPr>
              <w:spacing w:before="20" w:after="20"/>
            </w:pPr>
          </w:p>
        </w:tc>
        <w:tc>
          <w:tcPr>
            <w:tcW w:w="1440" w:type="dxa"/>
          </w:tcPr>
          <w:p w14:paraId="4CEB94F9" w14:textId="77777777" w:rsidR="00F43247" w:rsidRDefault="00F43247">
            <w:pPr>
              <w:spacing w:before="20" w:after="20"/>
            </w:pPr>
          </w:p>
        </w:tc>
        <w:tc>
          <w:tcPr>
            <w:tcW w:w="1296" w:type="dxa"/>
            <w:gridSpan w:val="2"/>
          </w:tcPr>
          <w:p w14:paraId="04BEEA41" w14:textId="77777777" w:rsidR="00F43247" w:rsidRDefault="00F43247">
            <w:pPr>
              <w:spacing w:before="20" w:after="20"/>
            </w:pPr>
          </w:p>
        </w:tc>
      </w:tr>
      <w:tr w:rsidR="00F43247" w14:paraId="25D4B3DF" w14:textId="77777777">
        <w:trPr>
          <w:jc w:val="center"/>
        </w:trPr>
        <w:tc>
          <w:tcPr>
            <w:tcW w:w="1512" w:type="dxa"/>
          </w:tcPr>
          <w:p w14:paraId="09856C74" w14:textId="77777777" w:rsidR="00D017D9" w:rsidRDefault="00C644A5">
            <w:r>
              <w:rPr>
                <w:b/>
                <w:sz w:val="21"/>
              </w:rPr>
              <w:t>Approved by</w:t>
            </w:r>
          </w:p>
        </w:tc>
        <w:tc>
          <w:tcPr>
            <w:tcW w:w="4464" w:type="dxa"/>
          </w:tcPr>
          <w:p w14:paraId="5E9E5822" w14:textId="77777777" w:rsidR="00D017D9" w:rsidRDefault="00C644A5">
            <w:r>
              <w:rPr>
                <w:sz w:val="21"/>
              </w:rPr>
              <w:t>Thesis Supervisor / FPT University</w:t>
            </w:r>
          </w:p>
        </w:tc>
        <w:tc>
          <w:tcPr>
            <w:tcW w:w="1656" w:type="dxa"/>
          </w:tcPr>
          <w:p w14:paraId="7BA800D1" w14:textId="77777777" w:rsidR="00F43247" w:rsidRDefault="00F43247">
            <w:pPr>
              <w:spacing w:before="20" w:after="20"/>
            </w:pPr>
          </w:p>
        </w:tc>
        <w:tc>
          <w:tcPr>
            <w:tcW w:w="1440" w:type="dxa"/>
          </w:tcPr>
          <w:p w14:paraId="7734446A" w14:textId="77777777" w:rsidR="00F43247" w:rsidRDefault="00F43247">
            <w:pPr>
              <w:spacing w:before="20" w:after="20"/>
            </w:pPr>
          </w:p>
        </w:tc>
        <w:tc>
          <w:tcPr>
            <w:tcW w:w="1296" w:type="dxa"/>
            <w:gridSpan w:val="2"/>
          </w:tcPr>
          <w:p w14:paraId="2B318554" w14:textId="77777777" w:rsidR="00F43247" w:rsidRDefault="00F43247">
            <w:pPr>
              <w:spacing w:before="20" w:after="20"/>
            </w:pPr>
          </w:p>
        </w:tc>
      </w:tr>
      <w:tr w:rsidR="00F43247" w14:paraId="1D031802" w14:textId="77777777">
        <w:tblPrEx>
          <w:tblCellMar>
            <w:left w:w="0" w:type="dxa"/>
            <w:right w:w="0" w:type="dxa"/>
          </w:tblCellMar>
        </w:tblPrEx>
        <w:trPr>
          <w:gridAfter w:val="1"/>
          <w:wAfter w:w="84" w:type="dxa"/>
          <w:jc w:val="center"/>
        </w:trPr>
        <w:tc>
          <w:tcPr>
            <w:tcW w:w="10181" w:type="dxa"/>
            <w:gridSpan w:val="5"/>
            <w:shd w:val="clear" w:color="auto" w:fill="244061"/>
          </w:tcPr>
          <w:p w14:paraId="6C052902" w14:textId="77777777" w:rsidR="00D017D9" w:rsidRDefault="00C644A5">
            <w:r>
              <w:rPr>
                <w:b/>
                <w:sz w:val="21"/>
              </w:rPr>
              <w:t>Table of Contents</w:t>
            </w:r>
          </w:p>
        </w:tc>
      </w:tr>
      <w:tr w:rsidR="00F43247" w14:paraId="344CF97C" w14:textId="77777777">
        <w:tblPrEx>
          <w:tblCellMar>
            <w:left w:w="0" w:type="dxa"/>
            <w:right w:w="0" w:type="dxa"/>
          </w:tblCellMar>
        </w:tblPrEx>
        <w:trPr>
          <w:gridAfter w:val="1"/>
          <w:wAfter w:w="84" w:type="dxa"/>
          <w:jc w:val="center"/>
        </w:trPr>
        <w:tc>
          <w:tcPr>
            <w:tcW w:w="10181" w:type="dxa"/>
            <w:gridSpan w:val="5"/>
          </w:tcPr>
          <w:p w14:paraId="42CA3A76" w14:textId="3E426D9C" w:rsidR="00C644A5" w:rsidRDefault="00C644A5">
            <w:pPr>
              <w:pStyle w:val="TOC1"/>
              <w:tabs>
                <w:tab w:val="right" w:leader="dot" w:pos="10171"/>
              </w:tabs>
              <w:rPr>
                <w:rFonts w:asciiTheme="minorHAnsi" w:eastAsiaTheme="minorEastAsia" w:hAnsiTheme="minorHAnsi"/>
                <w:noProof/>
                <w:sz w:val="22"/>
              </w:rPr>
            </w:pPr>
            <w:r>
              <w:fldChar w:fldCharType="begin"/>
            </w:r>
            <w:r>
              <w:instrText xml:space="preserve"> TOC \o "1-3" \h \z \u </w:instrText>
            </w:r>
            <w:r>
              <w:fldChar w:fldCharType="separate"/>
            </w:r>
            <w:hyperlink w:anchor="_Toc237611902" w:history="1">
              <w:r w:rsidRPr="00393EF7">
                <w:rPr>
                  <w:rStyle w:val="Hyperlink"/>
                  <w:noProof/>
                </w:rPr>
                <w:t>1. OVERVIEW</w:t>
              </w:r>
              <w:r>
                <w:rPr>
                  <w:noProof/>
                  <w:webHidden/>
                </w:rPr>
                <w:tab/>
              </w:r>
              <w:r>
                <w:rPr>
                  <w:noProof/>
                  <w:webHidden/>
                </w:rPr>
                <w:fldChar w:fldCharType="begin"/>
              </w:r>
              <w:r>
                <w:rPr>
                  <w:noProof/>
                  <w:webHidden/>
                </w:rPr>
                <w:instrText xml:space="preserve"> PAGEREF _Toc237611902 \h </w:instrText>
              </w:r>
              <w:r>
                <w:rPr>
                  <w:noProof/>
                  <w:webHidden/>
                </w:rPr>
              </w:r>
              <w:r>
                <w:rPr>
                  <w:noProof/>
                  <w:webHidden/>
                </w:rPr>
                <w:fldChar w:fldCharType="separate"/>
              </w:r>
              <w:r>
                <w:rPr>
                  <w:noProof/>
                  <w:webHidden/>
                </w:rPr>
                <w:t>4</w:t>
              </w:r>
              <w:r>
                <w:rPr>
                  <w:noProof/>
                  <w:webHidden/>
                </w:rPr>
                <w:fldChar w:fldCharType="end"/>
              </w:r>
            </w:hyperlink>
          </w:p>
          <w:p w14:paraId="6331AB0A" w14:textId="16EAE140" w:rsidR="00C644A5" w:rsidRDefault="00C644A5">
            <w:pPr>
              <w:pStyle w:val="TOC2"/>
              <w:tabs>
                <w:tab w:val="right" w:leader="dot" w:pos="10171"/>
              </w:tabs>
              <w:rPr>
                <w:rFonts w:asciiTheme="minorHAnsi" w:eastAsiaTheme="minorEastAsia" w:hAnsiTheme="minorHAnsi"/>
                <w:noProof/>
                <w:sz w:val="22"/>
              </w:rPr>
            </w:pPr>
            <w:hyperlink w:anchor="_Toc237611903" w:history="1">
              <w:r w:rsidRPr="00393EF7">
                <w:rPr>
                  <w:rStyle w:val="Hyperlink"/>
                  <w:noProof/>
                </w:rPr>
                <w:t>1.1 Process used in guide document</w:t>
              </w:r>
              <w:r>
                <w:rPr>
                  <w:noProof/>
                  <w:webHidden/>
                </w:rPr>
                <w:tab/>
              </w:r>
              <w:r>
                <w:rPr>
                  <w:noProof/>
                  <w:webHidden/>
                </w:rPr>
                <w:fldChar w:fldCharType="begin"/>
              </w:r>
              <w:r>
                <w:rPr>
                  <w:noProof/>
                  <w:webHidden/>
                </w:rPr>
                <w:instrText xml:space="preserve"> PAGEREF _Toc237611903 \h </w:instrText>
              </w:r>
              <w:r>
                <w:rPr>
                  <w:noProof/>
                  <w:webHidden/>
                </w:rPr>
              </w:r>
              <w:r>
                <w:rPr>
                  <w:noProof/>
                  <w:webHidden/>
                </w:rPr>
                <w:fldChar w:fldCharType="separate"/>
              </w:r>
              <w:r>
                <w:rPr>
                  <w:noProof/>
                  <w:webHidden/>
                </w:rPr>
                <w:t>4</w:t>
              </w:r>
              <w:r>
                <w:rPr>
                  <w:noProof/>
                  <w:webHidden/>
                </w:rPr>
                <w:fldChar w:fldCharType="end"/>
              </w:r>
            </w:hyperlink>
          </w:p>
          <w:p w14:paraId="037B873D" w14:textId="058ECA37" w:rsidR="00C644A5" w:rsidRDefault="00C644A5">
            <w:pPr>
              <w:pStyle w:val="TOC2"/>
              <w:tabs>
                <w:tab w:val="right" w:leader="dot" w:pos="10171"/>
              </w:tabs>
              <w:rPr>
                <w:rFonts w:asciiTheme="minorHAnsi" w:eastAsiaTheme="minorEastAsia" w:hAnsiTheme="minorHAnsi"/>
                <w:noProof/>
                <w:sz w:val="22"/>
              </w:rPr>
            </w:pPr>
            <w:hyperlink w:anchor="_Toc237611904" w:history="1">
              <w:r w:rsidRPr="00393EF7">
                <w:rPr>
                  <w:rStyle w:val="Hyperlink"/>
                  <w:noProof/>
                </w:rPr>
                <w:t>1.2 The working life of an employee</w:t>
              </w:r>
              <w:r>
                <w:rPr>
                  <w:noProof/>
                  <w:webHidden/>
                </w:rPr>
                <w:tab/>
              </w:r>
              <w:r>
                <w:rPr>
                  <w:noProof/>
                  <w:webHidden/>
                </w:rPr>
                <w:fldChar w:fldCharType="begin"/>
              </w:r>
              <w:r>
                <w:rPr>
                  <w:noProof/>
                  <w:webHidden/>
                </w:rPr>
                <w:instrText xml:space="preserve"> PAGEREF _Toc237611904 \h </w:instrText>
              </w:r>
              <w:r>
                <w:rPr>
                  <w:noProof/>
                  <w:webHidden/>
                </w:rPr>
              </w:r>
              <w:r>
                <w:rPr>
                  <w:noProof/>
                  <w:webHidden/>
                </w:rPr>
                <w:fldChar w:fldCharType="separate"/>
              </w:r>
              <w:r>
                <w:rPr>
                  <w:noProof/>
                  <w:webHidden/>
                </w:rPr>
                <w:t>4</w:t>
              </w:r>
              <w:r>
                <w:rPr>
                  <w:noProof/>
                  <w:webHidden/>
                </w:rPr>
                <w:fldChar w:fldCharType="end"/>
              </w:r>
            </w:hyperlink>
          </w:p>
          <w:p w14:paraId="34FFD227" w14:textId="0962DC56" w:rsidR="00C644A5" w:rsidRDefault="00C644A5">
            <w:pPr>
              <w:pStyle w:val="TOC2"/>
              <w:tabs>
                <w:tab w:val="right" w:leader="dot" w:pos="10171"/>
              </w:tabs>
              <w:rPr>
                <w:rFonts w:asciiTheme="minorHAnsi" w:eastAsiaTheme="minorEastAsia" w:hAnsiTheme="minorHAnsi"/>
                <w:noProof/>
                <w:sz w:val="22"/>
              </w:rPr>
            </w:pPr>
            <w:hyperlink w:anchor="_Toc237611905" w:history="1">
              <w:r w:rsidRPr="00393EF7">
                <w:rPr>
                  <w:rStyle w:val="Hyperlink"/>
                  <w:noProof/>
                </w:rPr>
                <w:t>1.3 Roles and permissions</w:t>
              </w:r>
              <w:r>
                <w:rPr>
                  <w:noProof/>
                  <w:webHidden/>
                </w:rPr>
                <w:tab/>
              </w:r>
              <w:r>
                <w:rPr>
                  <w:noProof/>
                  <w:webHidden/>
                </w:rPr>
                <w:fldChar w:fldCharType="begin"/>
              </w:r>
              <w:r>
                <w:rPr>
                  <w:noProof/>
                  <w:webHidden/>
                </w:rPr>
                <w:instrText xml:space="preserve"> PAGEREF _Toc237611905 \h </w:instrText>
              </w:r>
              <w:r>
                <w:rPr>
                  <w:noProof/>
                  <w:webHidden/>
                </w:rPr>
              </w:r>
              <w:r>
                <w:rPr>
                  <w:noProof/>
                  <w:webHidden/>
                </w:rPr>
                <w:fldChar w:fldCharType="separate"/>
              </w:r>
              <w:r>
                <w:rPr>
                  <w:noProof/>
                  <w:webHidden/>
                </w:rPr>
                <w:t>5</w:t>
              </w:r>
              <w:r>
                <w:rPr>
                  <w:noProof/>
                  <w:webHidden/>
                </w:rPr>
                <w:fldChar w:fldCharType="end"/>
              </w:r>
            </w:hyperlink>
          </w:p>
          <w:p w14:paraId="552DF556" w14:textId="41E77A4E" w:rsidR="00C644A5" w:rsidRDefault="00C644A5">
            <w:pPr>
              <w:pStyle w:val="TOC2"/>
              <w:tabs>
                <w:tab w:val="right" w:leader="dot" w:pos="10171"/>
              </w:tabs>
              <w:rPr>
                <w:rFonts w:asciiTheme="minorHAnsi" w:eastAsiaTheme="minorEastAsia" w:hAnsiTheme="minorHAnsi"/>
                <w:noProof/>
                <w:sz w:val="22"/>
              </w:rPr>
            </w:pPr>
            <w:hyperlink w:anchor="_Toc237611906" w:history="1">
              <w:r w:rsidRPr="00393EF7">
                <w:rPr>
                  <w:rStyle w:val="Hyperlink"/>
                  <w:noProof/>
                </w:rPr>
                <w:t>1.4 How to open the module</w:t>
              </w:r>
              <w:r>
                <w:rPr>
                  <w:noProof/>
                  <w:webHidden/>
                </w:rPr>
                <w:tab/>
              </w:r>
              <w:r>
                <w:rPr>
                  <w:noProof/>
                  <w:webHidden/>
                </w:rPr>
                <w:fldChar w:fldCharType="begin"/>
              </w:r>
              <w:r>
                <w:rPr>
                  <w:noProof/>
                  <w:webHidden/>
                </w:rPr>
                <w:instrText xml:space="preserve"> PAGEREF _Toc237611906 \h </w:instrText>
              </w:r>
              <w:r>
                <w:rPr>
                  <w:noProof/>
                  <w:webHidden/>
                </w:rPr>
              </w:r>
              <w:r>
                <w:rPr>
                  <w:noProof/>
                  <w:webHidden/>
                </w:rPr>
                <w:fldChar w:fldCharType="separate"/>
              </w:r>
              <w:r>
                <w:rPr>
                  <w:noProof/>
                  <w:webHidden/>
                </w:rPr>
                <w:t>5</w:t>
              </w:r>
              <w:r>
                <w:rPr>
                  <w:noProof/>
                  <w:webHidden/>
                </w:rPr>
                <w:fldChar w:fldCharType="end"/>
              </w:r>
            </w:hyperlink>
          </w:p>
          <w:p w14:paraId="5F29D5E8" w14:textId="40C641F8" w:rsidR="00C644A5" w:rsidRDefault="00C644A5">
            <w:pPr>
              <w:pStyle w:val="TOC1"/>
              <w:tabs>
                <w:tab w:val="right" w:leader="dot" w:pos="10171"/>
              </w:tabs>
              <w:rPr>
                <w:rFonts w:asciiTheme="minorHAnsi" w:eastAsiaTheme="minorEastAsia" w:hAnsiTheme="minorHAnsi"/>
                <w:noProof/>
                <w:sz w:val="22"/>
              </w:rPr>
            </w:pPr>
            <w:hyperlink w:anchor="_Toc237611907" w:history="1">
              <w:r w:rsidRPr="00393EF7">
                <w:rPr>
                  <w:rStyle w:val="Hyperlink"/>
                  <w:noProof/>
                </w:rPr>
                <w:t>2. USER MANUAL</w:t>
              </w:r>
              <w:r>
                <w:rPr>
                  <w:noProof/>
                  <w:webHidden/>
                </w:rPr>
                <w:tab/>
              </w:r>
              <w:r>
                <w:rPr>
                  <w:noProof/>
                  <w:webHidden/>
                </w:rPr>
                <w:fldChar w:fldCharType="begin"/>
              </w:r>
              <w:r>
                <w:rPr>
                  <w:noProof/>
                  <w:webHidden/>
                </w:rPr>
                <w:instrText xml:space="preserve"> PAGEREF _Toc237611907 \h </w:instrText>
              </w:r>
              <w:r>
                <w:rPr>
                  <w:noProof/>
                  <w:webHidden/>
                </w:rPr>
              </w:r>
              <w:r>
                <w:rPr>
                  <w:noProof/>
                  <w:webHidden/>
                </w:rPr>
                <w:fldChar w:fldCharType="separate"/>
              </w:r>
              <w:r>
                <w:rPr>
                  <w:noProof/>
                  <w:webHidden/>
                </w:rPr>
                <w:t>9</w:t>
              </w:r>
              <w:r>
                <w:rPr>
                  <w:noProof/>
                  <w:webHidden/>
                </w:rPr>
                <w:fldChar w:fldCharType="end"/>
              </w:r>
            </w:hyperlink>
          </w:p>
          <w:p w14:paraId="6300142C" w14:textId="210C4727" w:rsidR="00C644A5" w:rsidRDefault="00C644A5">
            <w:pPr>
              <w:pStyle w:val="TOC2"/>
              <w:tabs>
                <w:tab w:val="right" w:leader="dot" w:pos="10171"/>
              </w:tabs>
              <w:rPr>
                <w:rFonts w:asciiTheme="minorHAnsi" w:eastAsiaTheme="minorEastAsia" w:hAnsiTheme="minorHAnsi"/>
                <w:noProof/>
                <w:sz w:val="22"/>
              </w:rPr>
            </w:pPr>
            <w:hyperlink w:anchor="_Toc237611908" w:history="1">
              <w:r w:rsidRPr="00393EF7">
                <w:rPr>
                  <w:rStyle w:val="Hyperlink"/>
                  <w:noProof/>
                </w:rPr>
                <w:t>2.1 Employee profile (EMP-BP-01)</w:t>
              </w:r>
              <w:r>
                <w:rPr>
                  <w:noProof/>
                  <w:webHidden/>
                </w:rPr>
                <w:tab/>
              </w:r>
              <w:r>
                <w:rPr>
                  <w:noProof/>
                  <w:webHidden/>
                </w:rPr>
                <w:fldChar w:fldCharType="begin"/>
              </w:r>
              <w:r>
                <w:rPr>
                  <w:noProof/>
                  <w:webHidden/>
                </w:rPr>
                <w:instrText xml:space="preserve"> PAGEREF _Toc237611908 \h </w:instrText>
              </w:r>
              <w:r>
                <w:rPr>
                  <w:noProof/>
                  <w:webHidden/>
                </w:rPr>
              </w:r>
              <w:r>
                <w:rPr>
                  <w:noProof/>
                  <w:webHidden/>
                </w:rPr>
                <w:fldChar w:fldCharType="separate"/>
              </w:r>
              <w:r>
                <w:rPr>
                  <w:noProof/>
                  <w:webHidden/>
                </w:rPr>
                <w:t>9</w:t>
              </w:r>
              <w:r>
                <w:rPr>
                  <w:noProof/>
                  <w:webHidden/>
                </w:rPr>
                <w:fldChar w:fldCharType="end"/>
              </w:r>
            </w:hyperlink>
          </w:p>
          <w:p w14:paraId="1512D599" w14:textId="327DD0F8" w:rsidR="00C644A5" w:rsidRDefault="00C644A5">
            <w:pPr>
              <w:pStyle w:val="TOC3"/>
              <w:tabs>
                <w:tab w:val="right" w:leader="dot" w:pos="10171"/>
              </w:tabs>
              <w:rPr>
                <w:rFonts w:asciiTheme="minorHAnsi" w:eastAsiaTheme="minorEastAsia" w:hAnsiTheme="minorHAnsi"/>
                <w:noProof/>
                <w:sz w:val="22"/>
              </w:rPr>
            </w:pPr>
            <w:hyperlink w:anchor="_Toc237611909" w:history="1">
              <w:r w:rsidRPr="00393EF7">
                <w:rPr>
                  <w:rStyle w:val="Hyperlink"/>
                  <w:noProof/>
                </w:rPr>
                <w:t>Content</w:t>
              </w:r>
              <w:r>
                <w:rPr>
                  <w:noProof/>
                  <w:webHidden/>
                </w:rPr>
                <w:tab/>
              </w:r>
              <w:r>
                <w:rPr>
                  <w:noProof/>
                  <w:webHidden/>
                </w:rPr>
                <w:fldChar w:fldCharType="begin"/>
              </w:r>
              <w:r>
                <w:rPr>
                  <w:noProof/>
                  <w:webHidden/>
                </w:rPr>
                <w:instrText xml:space="preserve"> PAGEREF _Toc237611909 \h </w:instrText>
              </w:r>
              <w:r>
                <w:rPr>
                  <w:noProof/>
                  <w:webHidden/>
                </w:rPr>
              </w:r>
              <w:r>
                <w:rPr>
                  <w:noProof/>
                  <w:webHidden/>
                </w:rPr>
                <w:fldChar w:fldCharType="separate"/>
              </w:r>
              <w:r>
                <w:rPr>
                  <w:noProof/>
                  <w:webHidden/>
                </w:rPr>
                <w:t>9</w:t>
              </w:r>
              <w:r>
                <w:rPr>
                  <w:noProof/>
                  <w:webHidden/>
                </w:rPr>
                <w:fldChar w:fldCharType="end"/>
              </w:r>
            </w:hyperlink>
          </w:p>
          <w:p w14:paraId="0E98FA7E" w14:textId="1FCA0DA3" w:rsidR="00C644A5" w:rsidRDefault="00C644A5">
            <w:pPr>
              <w:pStyle w:val="TOC3"/>
              <w:tabs>
                <w:tab w:val="right" w:leader="dot" w:pos="10171"/>
              </w:tabs>
              <w:rPr>
                <w:rFonts w:asciiTheme="minorHAnsi" w:eastAsiaTheme="minorEastAsia" w:hAnsiTheme="minorHAnsi"/>
                <w:noProof/>
                <w:sz w:val="22"/>
              </w:rPr>
            </w:pPr>
            <w:hyperlink w:anchor="_Toc237611910" w:history="1">
              <w:r w:rsidRPr="00393EF7">
                <w:rPr>
                  <w:rStyle w:val="Hyperlink"/>
                  <w:noProof/>
                </w:rPr>
                <w:t>Navigation</w:t>
              </w:r>
              <w:r>
                <w:rPr>
                  <w:noProof/>
                  <w:webHidden/>
                </w:rPr>
                <w:tab/>
              </w:r>
              <w:r>
                <w:rPr>
                  <w:noProof/>
                  <w:webHidden/>
                </w:rPr>
                <w:fldChar w:fldCharType="begin"/>
              </w:r>
              <w:r>
                <w:rPr>
                  <w:noProof/>
                  <w:webHidden/>
                </w:rPr>
                <w:instrText xml:space="preserve"> PAGEREF _Toc237611910 \h </w:instrText>
              </w:r>
              <w:r>
                <w:rPr>
                  <w:noProof/>
                  <w:webHidden/>
                </w:rPr>
              </w:r>
              <w:r>
                <w:rPr>
                  <w:noProof/>
                  <w:webHidden/>
                </w:rPr>
                <w:fldChar w:fldCharType="separate"/>
              </w:r>
              <w:r>
                <w:rPr>
                  <w:noProof/>
                  <w:webHidden/>
                </w:rPr>
                <w:t>9</w:t>
              </w:r>
              <w:r>
                <w:rPr>
                  <w:noProof/>
                  <w:webHidden/>
                </w:rPr>
                <w:fldChar w:fldCharType="end"/>
              </w:r>
            </w:hyperlink>
          </w:p>
          <w:p w14:paraId="1DCE782F" w14:textId="5113D0C7" w:rsidR="00C644A5" w:rsidRDefault="00C644A5">
            <w:pPr>
              <w:pStyle w:val="TOC3"/>
              <w:tabs>
                <w:tab w:val="right" w:leader="dot" w:pos="10171"/>
              </w:tabs>
              <w:rPr>
                <w:rFonts w:asciiTheme="minorHAnsi" w:eastAsiaTheme="minorEastAsia" w:hAnsiTheme="minorHAnsi"/>
                <w:noProof/>
                <w:sz w:val="22"/>
              </w:rPr>
            </w:pPr>
            <w:hyperlink w:anchor="_Toc237611911"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_Toc237611911 \h </w:instrText>
              </w:r>
              <w:r>
                <w:rPr>
                  <w:noProof/>
                  <w:webHidden/>
                </w:rPr>
              </w:r>
              <w:r>
                <w:rPr>
                  <w:noProof/>
                  <w:webHidden/>
                </w:rPr>
                <w:fldChar w:fldCharType="separate"/>
              </w:r>
              <w:r>
                <w:rPr>
                  <w:noProof/>
                  <w:webHidden/>
                </w:rPr>
                <w:t>9</w:t>
              </w:r>
              <w:r>
                <w:rPr>
                  <w:noProof/>
                  <w:webHidden/>
                </w:rPr>
                <w:fldChar w:fldCharType="end"/>
              </w:r>
            </w:hyperlink>
          </w:p>
          <w:p w14:paraId="14E576B2" w14:textId="4B801043" w:rsidR="00C644A5" w:rsidRDefault="00C644A5">
            <w:pPr>
              <w:pStyle w:val="TOC2"/>
              <w:tabs>
                <w:tab w:val="right" w:leader="dot" w:pos="10171"/>
              </w:tabs>
              <w:rPr>
                <w:rFonts w:asciiTheme="minorHAnsi" w:eastAsiaTheme="minorEastAsia" w:hAnsiTheme="minorHAnsi"/>
                <w:noProof/>
                <w:sz w:val="22"/>
              </w:rPr>
            </w:pPr>
            <w:hyperlink w:anchor="_Toc237611912" w:history="1">
              <w:r w:rsidRPr="00393EF7">
                <w:rPr>
                  <w:rStyle w:val="Hyperlink"/>
                  <w:noProof/>
                </w:rPr>
                <w:t>2.2 Dependents for tax deduction (EMP-BP-02)</w:t>
              </w:r>
              <w:r>
                <w:rPr>
                  <w:noProof/>
                  <w:webHidden/>
                </w:rPr>
                <w:tab/>
              </w:r>
              <w:r>
                <w:rPr>
                  <w:noProof/>
                  <w:webHidden/>
                </w:rPr>
                <w:fldChar w:fldCharType="begin"/>
              </w:r>
              <w:r>
                <w:rPr>
                  <w:noProof/>
                  <w:webHidden/>
                </w:rPr>
                <w:instrText xml:space="preserve"> PAGEREF _Toc237611912 \h </w:instrText>
              </w:r>
              <w:r>
                <w:rPr>
                  <w:noProof/>
                  <w:webHidden/>
                </w:rPr>
              </w:r>
              <w:r>
                <w:rPr>
                  <w:noProof/>
                  <w:webHidden/>
                </w:rPr>
                <w:fldChar w:fldCharType="separate"/>
              </w:r>
              <w:r>
                <w:rPr>
                  <w:noProof/>
                  <w:webHidden/>
                </w:rPr>
                <w:t>12</w:t>
              </w:r>
              <w:r>
                <w:rPr>
                  <w:noProof/>
                  <w:webHidden/>
                </w:rPr>
                <w:fldChar w:fldCharType="end"/>
              </w:r>
            </w:hyperlink>
          </w:p>
          <w:p w14:paraId="4207596A" w14:textId="196B81DC" w:rsidR="00C644A5" w:rsidRDefault="00C644A5">
            <w:pPr>
              <w:pStyle w:val="TOC3"/>
              <w:tabs>
                <w:tab w:val="right" w:leader="dot" w:pos="10171"/>
              </w:tabs>
              <w:rPr>
                <w:rFonts w:asciiTheme="minorHAnsi" w:eastAsiaTheme="minorEastAsia" w:hAnsiTheme="minorHAnsi"/>
                <w:noProof/>
                <w:sz w:val="22"/>
              </w:rPr>
            </w:pPr>
            <w:hyperlink w:anchor="_Toc237611913" w:history="1">
              <w:r w:rsidRPr="00393EF7">
                <w:rPr>
                  <w:rStyle w:val="Hyperlink"/>
                  <w:noProof/>
                </w:rPr>
                <w:t>Content</w:t>
              </w:r>
              <w:r>
                <w:rPr>
                  <w:noProof/>
                  <w:webHidden/>
                </w:rPr>
                <w:tab/>
              </w:r>
              <w:r>
                <w:rPr>
                  <w:noProof/>
                  <w:webHidden/>
                </w:rPr>
                <w:fldChar w:fldCharType="begin"/>
              </w:r>
              <w:r>
                <w:rPr>
                  <w:noProof/>
                  <w:webHidden/>
                </w:rPr>
                <w:instrText xml:space="preserve"> PAGEREF _Toc237611913 \h </w:instrText>
              </w:r>
              <w:r>
                <w:rPr>
                  <w:noProof/>
                  <w:webHidden/>
                </w:rPr>
              </w:r>
              <w:r>
                <w:rPr>
                  <w:noProof/>
                  <w:webHidden/>
                </w:rPr>
                <w:fldChar w:fldCharType="separate"/>
              </w:r>
              <w:r>
                <w:rPr>
                  <w:noProof/>
                  <w:webHidden/>
                </w:rPr>
                <w:t>12</w:t>
              </w:r>
              <w:r>
                <w:rPr>
                  <w:noProof/>
                  <w:webHidden/>
                </w:rPr>
                <w:fldChar w:fldCharType="end"/>
              </w:r>
            </w:hyperlink>
          </w:p>
          <w:p w14:paraId="2EFE0DAD" w14:textId="58C5542B" w:rsidR="00C644A5" w:rsidRDefault="00C644A5">
            <w:pPr>
              <w:pStyle w:val="TOC3"/>
              <w:tabs>
                <w:tab w:val="right" w:leader="dot" w:pos="10171"/>
              </w:tabs>
              <w:rPr>
                <w:rFonts w:asciiTheme="minorHAnsi" w:eastAsiaTheme="minorEastAsia" w:hAnsiTheme="minorHAnsi"/>
                <w:noProof/>
                <w:sz w:val="22"/>
              </w:rPr>
            </w:pPr>
            <w:hyperlink w:anchor="_Toc237611914" w:history="1">
              <w:r w:rsidRPr="00393EF7">
                <w:rPr>
                  <w:rStyle w:val="Hyperlink"/>
                  <w:noProof/>
                </w:rPr>
                <w:t>Navigation</w:t>
              </w:r>
              <w:r>
                <w:rPr>
                  <w:noProof/>
                  <w:webHidden/>
                </w:rPr>
                <w:tab/>
              </w:r>
              <w:r>
                <w:rPr>
                  <w:noProof/>
                  <w:webHidden/>
                </w:rPr>
                <w:fldChar w:fldCharType="begin"/>
              </w:r>
              <w:r>
                <w:rPr>
                  <w:noProof/>
                  <w:webHidden/>
                </w:rPr>
                <w:instrText xml:space="preserve"> PAGEREF _Toc237611914 \h </w:instrText>
              </w:r>
              <w:r>
                <w:rPr>
                  <w:noProof/>
                  <w:webHidden/>
                </w:rPr>
              </w:r>
              <w:r>
                <w:rPr>
                  <w:noProof/>
                  <w:webHidden/>
                </w:rPr>
                <w:fldChar w:fldCharType="separate"/>
              </w:r>
              <w:r>
                <w:rPr>
                  <w:noProof/>
                  <w:webHidden/>
                </w:rPr>
                <w:t>12</w:t>
              </w:r>
              <w:r>
                <w:rPr>
                  <w:noProof/>
                  <w:webHidden/>
                </w:rPr>
                <w:fldChar w:fldCharType="end"/>
              </w:r>
            </w:hyperlink>
          </w:p>
          <w:p w14:paraId="635F7B57" w14:textId="5E075E96" w:rsidR="00C644A5" w:rsidRDefault="00C644A5">
            <w:pPr>
              <w:pStyle w:val="TOC3"/>
              <w:tabs>
                <w:tab w:val="right" w:leader="dot" w:pos="10171"/>
              </w:tabs>
              <w:rPr>
                <w:rFonts w:asciiTheme="minorHAnsi" w:eastAsiaTheme="minorEastAsia" w:hAnsiTheme="minorHAnsi"/>
                <w:noProof/>
                <w:sz w:val="22"/>
              </w:rPr>
            </w:pPr>
            <w:hyperlink w:anchor="_Toc237611915"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_Toc237611915 \h </w:instrText>
              </w:r>
              <w:r>
                <w:rPr>
                  <w:noProof/>
                  <w:webHidden/>
                </w:rPr>
              </w:r>
              <w:r>
                <w:rPr>
                  <w:noProof/>
                  <w:webHidden/>
                </w:rPr>
                <w:fldChar w:fldCharType="separate"/>
              </w:r>
              <w:r>
                <w:rPr>
                  <w:noProof/>
                  <w:webHidden/>
                </w:rPr>
                <w:t>12</w:t>
              </w:r>
              <w:r>
                <w:rPr>
                  <w:noProof/>
                  <w:webHidden/>
                </w:rPr>
                <w:fldChar w:fldCharType="end"/>
              </w:r>
            </w:hyperlink>
          </w:p>
          <w:p w14:paraId="610B9C1C" w14:textId="1EF439C1" w:rsidR="00C644A5" w:rsidRDefault="00C644A5">
            <w:pPr>
              <w:pStyle w:val="TOC2"/>
              <w:tabs>
                <w:tab w:val="right" w:leader="dot" w:pos="10171"/>
              </w:tabs>
              <w:rPr>
                <w:rFonts w:asciiTheme="minorHAnsi" w:eastAsiaTheme="minorEastAsia" w:hAnsiTheme="minorHAnsi"/>
                <w:noProof/>
                <w:sz w:val="22"/>
              </w:rPr>
            </w:pPr>
            <w:hyperlink w:anchor="_Toc237611916" w:history="1">
              <w:r w:rsidRPr="00393EF7">
                <w:rPr>
                  <w:rStyle w:val="Hyperlink"/>
                  <w:noProof/>
                </w:rPr>
                <w:t>2.3 Certificates and expiry alerts (EMP-BP-03)</w:t>
              </w:r>
              <w:r>
                <w:rPr>
                  <w:noProof/>
                  <w:webHidden/>
                </w:rPr>
                <w:tab/>
              </w:r>
              <w:r>
                <w:rPr>
                  <w:noProof/>
                  <w:webHidden/>
                </w:rPr>
                <w:fldChar w:fldCharType="begin"/>
              </w:r>
              <w:r>
                <w:rPr>
                  <w:noProof/>
                  <w:webHidden/>
                </w:rPr>
                <w:instrText xml:space="preserve"> PAGEREF _Toc237611916 \h </w:instrText>
              </w:r>
              <w:r>
                <w:rPr>
                  <w:noProof/>
                  <w:webHidden/>
                </w:rPr>
              </w:r>
              <w:r>
                <w:rPr>
                  <w:noProof/>
                  <w:webHidden/>
                </w:rPr>
                <w:fldChar w:fldCharType="separate"/>
              </w:r>
              <w:r>
                <w:rPr>
                  <w:noProof/>
                  <w:webHidden/>
                </w:rPr>
                <w:t>13</w:t>
              </w:r>
              <w:r>
                <w:rPr>
                  <w:noProof/>
                  <w:webHidden/>
                </w:rPr>
                <w:fldChar w:fldCharType="end"/>
              </w:r>
            </w:hyperlink>
          </w:p>
          <w:p w14:paraId="1570C068" w14:textId="4E130417" w:rsidR="00C644A5" w:rsidRDefault="00C644A5">
            <w:pPr>
              <w:pStyle w:val="TOC3"/>
              <w:tabs>
                <w:tab w:val="right" w:leader="dot" w:pos="10171"/>
              </w:tabs>
              <w:rPr>
                <w:rFonts w:asciiTheme="minorHAnsi" w:eastAsiaTheme="minorEastAsia" w:hAnsiTheme="minorHAnsi"/>
                <w:noProof/>
                <w:sz w:val="22"/>
              </w:rPr>
            </w:pPr>
            <w:hyperlink w:anchor="_Toc237611917" w:history="1">
              <w:r w:rsidRPr="00393EF7">
                <w:rPr>
                  <w:rStyle w:val="Hyperlink"/>
                  <w:noProof/>
                </w:rPr>
                <w:t>Content</w:t>
              </w:r>
              <w:r>
                <w:rPr>
                  <w:noProof/>
                  <w:webHidden/>
                </w:rPr>
                <w:tab/>
              </w:r>
              <w:r>
                <w:rPr>
                  <w:noProof/>
                  <w:webHidden/>
                </w:rPr>
                <w:fldChar w:fldCharType="begin"/>
              </w:r>
              <w:r>
                <w:rPr>
                  <w:noProof/>
                  <w:webHidden/>
                </w:rPr>
                <w:instrText xml:space="preserve"> PAGEREF _Toc237611917 \h </w:instrText>
              </w:r>
              <w:r>
                <w:rPr>
                  <w:noProof/>
                  <w:webHidden/>
                </w:rPr>
              </w:r>
              <w:r>
                <w:rPr>
                  <w:noProof/>
                  <w:webHidden/>
                </w:rPr>
                <w:fldChar w:fldCharType="separate"/>
              </w:r>
              <w:r>
                <w:rPr>
                  <w:noProof/>
                  <w:webHidden/>
                </w:rPr>
                <w:t>13</w:t>
              </w:r>
              <w:r>
                <w:rPr>
                  <w:noProof/>
                  <w:webHidden/>
                </w:rPr>
                <w:fldChar w:fldCharType="end"/>
              </w:r>
            </w:hyperlink>
          </w:p>
          <w:p w14:paraId="21920E48" w14:textId="2EB409A1" w:rsidR="00C644A5" w:rsidRDefault="00C644A5">
            <w:pPr>
              <w:pStyle w:val="TOC3"/>
              <w:tabs>
                <w:tab w:val="right" w:leader="dot" w:pos="10171"/>
              </w:tabs>
              <w:rPr>
                <w:rFonts w:asciiTheme="minorHAnsi" w:eastAsiaTheme="minorEastAsia" w:hAnsiTheme="minorHAnsi"/>
                <w:noProof/>
                <w:sz w:val="22"/>
              </w:rPr>
            </w:pPr>
            <w:hyperlink w:anchor="_Toc237611918" w:history="1">
              <w:r w:rsidRPr="00393EF7">
                <w:rPr>
                  <w:rStyle w:val="Hyperlink"/>
                  <w:noProof/>
                </w:rPr>
                <w:t>Navigation</w:t>
              </w:r>
              <w:r>
                <w:rPr>
                  <w:noProof/>
                  <w:webHidden/>
                </w:rPr>
                <w:tab/>
              </w:r>
              <w:r>
                <w:rPr>
                  <w:noProof/>
                  <w:webHidden/>
                </w:rPr>
                <w:fldChar w:fldCharType="begin"/>
              </w:r>
              <w:r>
                <w:rPr>
                  <w:noProof/>
                  <w:webHidden/>
                </w:rPr>
                <w:instrText xml:space="preserve"> PAGEREF _Toc237611918 \h </w:instrText>
              </w:r>
              <w:r>
                <w:rPr>
                  <w:noProof/>
                  <w:webHidden/>
                </w:rPr>
              </w:r>
              <w:r>
                <w:rPr>
                  <w:noProof/>
                  <w:webHidden/>
                </w:rPr>
                <w:fldChar w:fldCharType="separate"/>
              </w:r>
              <w:r>
                <w:rPr>
                  <w:noProof/>
                  <w:webHidden/>
                </w:rPr>
                <w:t>13</w:t>
              </w:r>
              <w:r>
                <w:rPr>
                  <w:noProof/>
                  <w:webHidden/>
                </w:rPr>
                <w:fldChar w:fldCharType="end"/>
              </w:r>
            </w:hyperlink>
          </w:p>
          <w:p w14:paraId="7B3A91FB" w14:textId="40AD164F" w:rsidR="00C644A5" w:rsidRDefault="00C644A5">
            <w:pPr>
              <w:pStyle w:val="TOC3"/>
              <w:tabs>
                <w:tab w:val="right" w:leader="dot" w:pos="10171"/>
              </w:tabs>
              <w:rPr>
                <w:rFonts w:asciiTheme="minorHAnsi" w:eastAsiaTheme="minorEastAsia" w:hAnsiTheme="minorHAnsi"/>
                <w:noProof/>
                <w:sz w:val="22"/>
              </w:rPr>
            </w:pPr>
            <w:hyperlink w:anchor="_Toc237611919"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_Toc237611919 \h </w:instrText>
              </w:r>
              <w:r>
                <w:rPr>
                  <w:noProof/>
                  <w:webHidden/>
                </w:rPr>
              </w:r>
              <w:r>
                <w:rPr>
                  <w:noProof/>
                  <w:webHidden/>
                </w:rPr>
                <w:fldChar w:fldCharType="separate"/>
              </w:r>
              <w:r>
                <w:rPr>
                  <w:noProof/>
                  <w:webHidden/>
                </w:rPr>
                <w:t>13</w:t>
              </w:r>
              <w:r>
                <w:rPr>
                  <w:noProof/>
                  <w:webHidden/>
                </w:rPr>
                <w:fldChar w:fldCharType="end"/>
              </w:r>
            </w:hyperlink>
          </w:p>
          <w:p w14:paraId="10FF425F" w14:textId="19AB26CE" w:rsidR="00C644A5" w:rsidRDefault="00C644A5">
            <w:pPr>
              <w:pStyle w:val="TOC2"/>
              <w:tabs>
                <w:tab w:val="right" w:leader="dot" w:pos="10171"/>
              </w:tabs>
              <w:rPr>
                <w:rFonts w:asciiTheme="minorHAnsi" w:eastAsiaTheme="minorEastAsia" w:hAnsiTheme="minorHAnsi"/>
                <w:noProof/>
                <w:sz w:val="22"/>
              </w:rPr>
            </w:pPr>
            <w:hyperlink w:anchor="_Toc237611920" w:history="1">
              <w:r w:rsidRPr="00393EF7">
                <w:rPr>
                  <w:rStyle w:val="Hyperlink"/>
                  <w:noProof/>
                </w:rPr>
                <w:t>2.4 Asset register (EMP-BP-04)</w:t>
              </w:r>
              <w:r>
                <w:rPr>
                  <w:noProof/>
                  <w:webHidden/>
                </w:rPr>
                <w:tab/>
              </w:r>
              <w:r>
                <w:rPr>
                  <w:noProof/>
                  <w:webHidden/>
                </w:rPr>
                <w:fldChar w:fldCharType="begin"/>
              </w:r>
              <w:r>
                <w:rPr>
                  <w:noProof/>
                  <w:webHidden/>
                </w:rPr>
                <w:instrText xml:space="preserve"> PAGEREF _Toc237611920 \h </w:instrText>
              </w:r>
              <w:r>
                <w:rPr>
                  <w:noProof/>
                  <w:webHidden/>
                </w:rPr>
              </w:r>
              <w:r>
                <w:rPr>
                  <w:noProof/>
                  <w:webHidden/>
                </w:rPr>
                <w:fldChar w:fldCharType="separate"/>
              </w:r>
              <w:r>
                <w:rPr>
                  <w:noProof/>
                  <w:webHidden/>
                </w:rPr>
                <w:t>15</w:t>
              </w:r>
              <w:r>
                <w:rPr>
                  <w:noProof/>
                  <w:webHidden/>
                </w:rPr>
                <w:fldChar w:fldCharType="end"/>
              </w:r>
            </w:hyperlink>
          </w:p>
          <w:p w14:paraId="2BA1F77A" w14:textId="510FCBD1" w:rsidR="00C644A5" w:rsidRDefault="00C644A5">
            <w:pPr>
              <w:pStyle w:val="TOC3"/>
              <w:tabs>
                <w:tab w:val="right" w:leader="dot" w:pos="10171"/>
              </w:tabs>
              <w:rPr>
                <w:rFonts w:asciiTheme="minorHAnsi" w:eastAsiaTheme="minorEastAsia" w:hAnsiTheme="minorHAnsi"/>
                <w:noProof/>
                <w:sz w:val="22"/>
              </w:rPr>
            </w:pPr>
            <w:hyperlink w:anchor="_Toc237611921" w:history="1">
              <w:r w:rsidRPr="00393EF7">
                <w:rPr>
                  <w:rStyle w:val="Hyperlink"/>
                  <w:noProof/>
                </w:rPr>
                <w:t>Content</w:t>
              </w:r>
              <w:r>
                <w:rPr>
                  <w:noProof/>
                  <w:webHidden/>
                </w:rPr>
                <w:tab/>
              </w:r>
              <w:r>
                <w:rPr>
                  <w:noProof/>
                  <w:webHidden/>
                </w:rPr>
                <w:fldChar w:fldCharType="begin"/>
              </w:r>
              <w:r>
                <w:rPr>
                  <w:noProof/>
                  <w:webHidden/>
                </w:rPr>
                <w:instrText xml:space="preserve"> PAGEREF _Toc237611921 \h </w:instrText>
              </w:r>
              <w:r>
                <w:rPr>
                  <w:noProof/>
                  <w:webHidden/>
                </w:rPr>
              </w:r>
              <w:r>
                <w:rPr>
                  <w:noProof/>
                  <w:webHidden/>
                </w:rPr>
                <w:fldChar w:fldCharType="separate"/>
              </w:r>
              <w:r>
                <w:rPr>
                  <w:noProof/>
                  <w:webHidden/>
                </w:rPr>
                <w:t>15</w:t>
              </w:r>
              <w:r>
                <w:rPr>
                  <w:noProof/>
                  <w:webHidden/>
                </w:rPr>
                <w:fldChar w:fldCharType="end"/>
              </w:r>
            </w:hyperlink>
          </w:p>
          <w:p w14:paraId="7F9FC94D" w14:textId="4BC633E9" w:rsidR="00C644A5" w:rsidRDefault="00C644A5">
            <w:pPr>
              <w:pStyle w:val="TOC3"/>
              <w:tabs>
                <w:tab w:val="right" w:leader="dot" w:pos="10171"/>
              </w:tabs>
              <w:rPr>
                <w:rFonts w:asciiTheme="minorHAnsi" w:eastAsiaTheme="minorEastAsia" w:hAnsiTheme="minorHAnsi"/>
                <w:noProof/>
                <w:sz w:val="22"/>
              </w:rPr>
            </w:pPr>
            <w:hyperlink w:anchor="_Toc237611922" w:history="1">
              <w:r w:rsidRPr="00393EF7">
                <w:rPr>
                  <w:rStyle w:val="Hyperlink"/>
                  <w:noProof/>
                </w:rPr>
                <w:t>Navigation</w:t>
              </w:r>
              <w:r>
                <w:rPr>
                  <w:noProof/>
                  <w:webHidden/>
                </w:rPr>
                <w:tab/>
              </w:r>
              <w:r>
                <w:rPr>
                  <w:noProof/>
                  <w:webHidden/>
                </w:rPr>
                <w:fldChar w:fldCharType="begin"/>
              </w:r>
              <w:r>
                <w:rPr>
                  <w:noProof/>
                  <w:webHidden/>
                </w:rPr>
                <w:instrText xml:space="preserve"> PAGEREF _Toc237611922 \h </w:instrText>
              </w:r>
              <w:r>
                <w:rPr>
                  <w:noProof/>
                  <w:webHidden/>
                </w:rPr>
              </w:r>
              <w:r>
                <w:rPr>
                  <w:noProof/>
                  <w:webHidden/>
                </w:rPr>
                <w:fldChar w:fldCharType="separate"/>
              </w:r>
              <w:r>
                <w:rPr>
                  <w:noProof/>
                  <w:webHidden/>
                </w:rPr>
                <w:t>15</w:t>
              </w:r>
              <w:r>
                <w:rPr>
                  <w:noProof/>
                  <w:webHidden/>
                </w:rPr>
                <w:fldChar w:fldCharType="end"/>
              </w:r>
            </w:hyperlink>
          </w:p>
          <w:p w14:paraId="2FFA81D7" w14:textId="70F66FCE" w:rsidR="00C644A5" w:rsidRDefault="00C644A5">
            <w:pPr>
              <w:pStyle w:val="TOC3"/>
              <w:tabs>
                <w:tab w:val="right" w:leader="dot" w:pos="10171"/>
              </w:tabs>
              <w:rPr>
                <w:rFonts w:asciiTheme="minorHAnsi" w:eastAsiaTheme="minorEastAsia" w:hAnsiTheme="minorHAnsi"/>
                <w:noProof/>
                <w:sz w:val="22"/>
              </w:rPr>
            </w:pPr>
            <w:hyperlink w:anchor="_Toc237611923"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_Toc237611923 \h </w:instrText>
              </w:r>
              <w:r>
                <w:rPr>
                  <w:noProof/>
                  <w:webHidden/>
                </w:rPr>
              </w:r>
              <w:r>
                <w:rPr>
                  <w:noProof/>
                  <w:webHidden/>
                </w:rPr>
                <w:fldChar w:fldCharType="separate"/>
              </w:r>
              <w:r>
                <w:rPr>
                  <w:noProof/>
                  <w:webHidden/>
                </w:rPr>
                <w:t>15</w:t>
              </w:r>
              <w:r>
                <w:rPr>
                  <w:noProof/>
                  <w:webHidden/>
                </w:rPr>
                <w:fldChar w:fldCharType="end"/>
              </w:r>
            </w:hyperlink>
          </w:p>
          <w:p w14:paraId="3853DA1D" w14:textId="6BE52547" w:rsidR="00C644A5" w:rsidRDefault="00C644A5">
            <w:pPr>
              <w:pStyle w:val="TOC2"/>
              <w:tabs>
                <w:tab w:val="right" w:leader="dot" w:pos="10171"/>
              </w:tabs>
              <w:rPr>
                <w:rFonts w:asciiTheme="minorHAnsi" w:eastAsiaTheme="minorEastAsia" w:hAnsiTheme="minorHAnsi"/>
                <w:noProof/>
                <w:sz w:val="22"/>
              </w:rPr>
            </w:pPr>
            <w:hyperlink w:anchor="_Toc237611924" w:history="1">
              <w:r w:rsidRPr="00393EF7">
                <w:rPr>
                  <w:rStyle w:val="Hyperlink"/>
                  <w:noProof/>
                </w:rPr>
                <w:t>2.5 Onboarding by dynamic steps (EMP-BP-05)</w:t>
              </w:r>
              <w:r>
                <w:rPr>
                  <w:noProof/>
                  <w:webHidden/>
                </w:rPr>
                <w:tab/>
              </w:r>
              <w:r>
                <w:rPr>
                  <w:noProof/>
                  <w:webHidden/>
                </w:rPr>
                <w:fldChar w:fldCharType="begin"/>
              </w:r>
              <w:r>
                <w:rPr>
                  <w:noProof/>
                  <w:webHidden/>
                </w:rPr>
                <w:instrText xml:space="preserve"> PAGEREF _Toc237611924 \h </w:instrText>
              </w:r>
              <w:r>
                <w:rPr>
                  <w:noProof/>
                  <w:webHidden/>
                </w:rPr>
              </w:r>
              <w:r>
                <w:rPr>
                  <w:noProof/>
                  <w:webHidden/>
                </w:rPr>
                <w:fldChar w:fldCharType="separate"/>
              </w:r>
              <w:r>
                <w:rPr>
                  <w:noProof/>
                  <w:webHidden/>
                </w:rPr>
                <w:t>16</w:t>
              </w:r>
              <w:r>
                <w:rPr>
                  <w:noProof/>
                  <w:webHidden/>
                </w:rPr>
                <w:fldChar w:fldCharType="end"/>
              </w:r>
            </w:hyperlink>
          </w:p>
          <w:p w14:paraId="03E36F8B" w14:textId="7310EE23" w:rsidR="00C644A5" w:rsidRDefault="00C644A5">
            <w:pPr>
              <w:pStyle w:val="TOC3"/>
              <w:tabs>
                <w:tab w:val="right" w:leader="dot" w:pos="10171"/>
              </w:tabs>
              <w:rPr>
                <w:rFonts w:asciiTheme="minorHAnsi" w:eastAsiaTheme="minorEastAsia" w:hAnsiTheme="minorHAnsi"/>
                <w:noProof/>
                <w:sz w:val="22"/>
              </w:rPr>
            </w:pPr>
            <w:hyperlink w:anchor="_Toc237611925" w:history="1">
              <w:r w:rsidRPr="00393EF7">
                <w:rPr>
                  <w:rStyle w:val="Hyperlink"/>
                  <w:noProof/>
                </w:rPr>
                <w:t>Content</w:t>
              </w:r>
              <w:r>
                <w:rPr>
                  <w:noProof/>
                  <w:webHidden/>
                </w:rPr>
                <w:tab/>
              </w:r>
              <w:r>
                <w:rPr>
                  <w:noProof/>
                  <w:webHidden/>
                </w:rPr>
                <w:fldChar w:fldCharType="begin"/>
              </w:r>
              <w:r>
                <w:rPr>
                  <w:noProof/>
                  <w:webHidden/>
                </w:rPr>
                <w:instrText xml:space="preserve"> PAGEREF _Toc237611925 \h </w:instrText>
              </w:r>
              <w:r>
                <w:rPr>
                  <w:noProof/>
                  <w:webHidden/>
                </w:rPr>
              </w:r>
              <w:r>
                <w:rPr>
                  <w:noProof/>
                  <w:webHidden/>
                </w:rPr>
                <w:fldChar w:fldCharType="separate"/>
              </w:r>
              <w:r>
                <w:rPr>
                  <w:noProof/>
                  <w:webHidden/>
                </w:rPr>
                <w:t>16</w:t>
              </w:r>
              <w:r>
                <w:rPr>
                  <w:noProof/>
                  <w:webHidden/>
                </w:rPr>
                <w:fldChar w:fldCharType="end"/>
              </w:r>
            </w:hyperlink>
          </w:p>
          <w:p w14:paraId="473AD547" w14:textId="0E929DE1" w:rsidR="00C644A5" w:rsidRDefault="00C644A5">
            <w:pPr>
              <w:pStyle w:val="TOC3"/>
              <w:tabs>
                <w:tab w:val="right" w:leader="dot" w:pos="10171"/>
              </w:tabs>
              <w:rPr>
                <w:rFonts w:asciiTheme="minorHAnsi" w:eastAsiaTheme="minorEastAsia" w:hAnsiTheme="minorHAnsi"/>
                <w:noProof/>
                <w:sz w:val="22"/>
              </w:rPr>
            </w:pPr>
            <w:hyperlink w:anchor="_Toc237611926" w:history="1">
              <w:r w:rsidRPr="00393EF7">
                <w:rPr>
                  <w:rStyle w:val="Hyperlink"/>
                  <w:noProof/>
                </w:rPr>
                <w:t>Navigation</w:t>
              </w:r>
              <w:r>
                <w:rPr>
                  <w:noProof/>
                  <w:webHidden/>
                </w:rPr>
                <w:tab/>
              </w:r>
              <w:r>
                <w:rPr>
                  <w:noProof/>
                  <w:webHidden/>
                </w:rPr>
                <w:fldChar w:fldCharType="begin"/>
              </w:r>
              <w:r>
                <w:rPr>
                  <w:noProof/>
                  <w:webHidden/>
                </w:rPr>
                <w:instrText xml:space="preserve"> PAGEREF _Toc237611926 \h </w:instrText>
              </w:r>
              <w:r>
                <w:rPr>
                  <w:noProof/>
                  <w:webHidden/>
                </w:rPr>
              </w:r>
              <w:r>
                <w:rPr>
                  <w:noProof/>
                  <w:webHidden/>
                </w:rPr>
                <w:fldChar w:fldCharType="separate"/>
              </w:r>
              <w:r>
                <w:rPr>
                  <w:noProof/>
                  <w:webHidden/>
                </w:rPr>
                <w:t>16</w:t>
              </w:r>
              <w:r>
                <w:rPr>
                  <w:noProof/>
                  <w:webHidden/>
                </w:rPr>
                <w:fldChar w:fldCharType="end"/>
              </w:r>
            </w:hyperlink>
          </w:p>
          <w:p w14:paraId="3714DDF5" w14:textId="3210A5B0" w:rsidR="00C644A5" w:rsidRDefault="00C644A5">
            <w:pPr>
              <w:pStyle w:val="TOC3"/>
              <w:tabs>
                <w:tab w:val="right" w:leader="dot" w:pos="10171"/>
              </w:tabs>
              <w:rPr>
                <w:rFonts w:asciiTheme="minorHAnsi" w:eastAsiaTheme="minorEastAsia" w:hAnsiTheme="minorHAnsi"/>
                <w:noProof/>
                <w:sz w:val="22"/>
              </w:rPr>
            </w:pPr>
            <w:hyperlink w:anchor="_Toc237611927"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_Toc237611927 \h </w:instrText>
              </w:r>
              <w:r>
                <w:rPr>
                  <w:noProof/>
                  <w:webHidden/>
                </w:rPr>
              </w:r>
              <w:r>
                <w:rPr>
                  <w:noProof/>
                  <w:webHidden/>
                </w:rPr>
                <w:fldChar w:fldCharType="separate"/>
              </w:r>
              <w:r>
                <w:rPr>
                  <w:noProof/>
                  <w:webHidden/>
                </w:rPr>
                <w:t>17</w:t>
              </w:r>
              <w:r>
                <w:rPr>
                  <w:noProof/>
                  <w:webHidden/>
                </w:rPr>
                <w:fldChar w:fldCharType="end"/>
              </w:r>
            </w:hyperlink>
          </w:p>
          <w:p w14:paraId="3693DFB0" w14:textId="7B3C4E92" w:rsidR="00C644A5" w:rsidRDefault="00C644A5">
            <w:pPr>
              <w:pStyle w:val="TOC2"/>
              <w:tabs>
                <w:tab w:val="right" w:leader="dot" w:pos="10171"/>
              </w:tabs>
              <w:rPr>
                <w:rFonts w:asciiTheme="minorHAnsi" w:eastAsiaTheme="minorEastAsia" w:hAnsiTheme="minorHAnsi"/>
                <w:noProof/>
                <w:sz w:val="22"/>
              </w:rPr>
            </w:pPr>
            <w:hyperlink w:anchor="_Toc237611928" w:history="1">
              <w:r w:rsidRPr="00393EF7">
                <w:rPr>
                  <w:rStyle w:val="Hyperlink"/>
                  <w:noProof/>
                </w:rPr>
                <w:t>2.6 Onboarding process configuration (EMP-BP-06)</w:t>
              </w:r>
              <w:r>
                <w:rPr>
                  <w:noProof/>
                  <w:webHidden/>
                </w:rPr>
                <w:tab/>
              </w:r>
              <w:r>
                <w:rPr>
                  <w:noProof/>
                  <w:webHidden/>
                </w:rPr>
                <w:fldChar w:fldCharType="begin"/>
              </w:r>
              <w:r>
                <w:rPr>
                  <w:noProof/>
                  <w:webHidden/>
                </w:rPr>
                <w:instrText xml:space="preserve"> PAGEREF _Toc237611928 \h </w:instrText>
              </w:r>
              <w:r>
                <w:rPr>
                  <w:noProof/>
                  <w:webHidden/>
                </w:rPr>
              </w:r>
              <w:r>
                <w:rPr>
                  <w:noProof/>
                  <w:webHidden/>
                </w:rPr>
                <w:fldChar w:fldCharType="separate"/>
              </w:r>
              <w:r>
                <w:rPr>
                  <w:noProof/>
                  <w:webHidden/>
                </w:rPr>
                <w:t>19</w:t>
              </w:r>
              <w:r>
                <w:rPr>
                  <w:noProof/>
                  <w:webHidden/>
                </w:rPr>
                <w:fldChar w:fldCharType="end"/>
              </w:r>
            </w:hyperlink>
          </w:p>
          <w:p w14:paraId="61F93B0D" w14:textId="1C7929E5" w:rsidR="00C644A5" w:rsidRDefault="00C644A5">
            <w:pPr>
              <w:pStyle w:val="TOC3"/>
              <w:tabs>
                <w:tab w:val="right" w:leader="dot" w:pos="10171"/>
              </w:tabs>
              <w:rPr>
                <w:rFonts w:asciiTheme="minorHAnsi" w:eastAsiaTheme="minorEastAsia" w:hAnsiTheme="minorHAnsi"/>
                <w:noProof/>
                <w:sz w:val="22"/>
              </w:rPr>
            </w:pPr>
            <w:hyperlink w:anchor="_Toc237611929" w:history="1">
              <w:r w:rsidRPr="00393EF7">
                <w:rPr>
                  <w:rStyle w:val="Hyperlink"/>
                  <w:noProof/>
                </w:rPr>
                <w:t>Content</w:t>
              </w:r>
              <w:r>
                <w:rPr>
                  <w:noProof/>
                  <w:webHidden/>
                </w:rPr>
                <w:tab/>
              </w:r>
              <w:r>
                <w:rPr>
                  <w:noProof/>
                  <w:webHidden/>
                </w:rPr>
                <w:fldChar w:fldCharType="begin"/>
              </w:r>
              <w:r>
                <w:rPr>
                  <w:noProof/>
                  <w:webHidden/>
                </w:rPr>
                <w:instrText xml:space="preserve"> PAGEREF _Toc237611929 \h </w:instrText>
              </w:r>
              <w:r>
                <w:rPr>
                  <w:noProof/>
                  <w:webHidden/>
                </w:rPr>
              </w:r>
              <w:r>
                <w:rPr>
                  <w:noProof/>
                  <w:webHidden/>
                </w:rPr>
                <w:fldChar w:fldCharType="separate"/>
              </w:r>
              <w:r>
                <w:rPr>
                  <w:noProof/>
                  <w:webHidden/>
                </w:rPr>
                <w:t>19</w:t>
              </w:r>
              <w:r>
                <w:rPr>
                  <w:noProof/>
                  <w:webHidden/>
                </w:rPr>
                <w:fldChar w:fldCharType="end"/>
              </w:r>
            </w:hyperlink>
          </w:p>
          <w:p w14:paraId="315B52F1" w14:textId="5EE50C80" w:rsidR="00C644A5" w:rsidRDefault="00C644A5">
            <w:pPr>
              <w:pStyle w:val="TOC3"/>
              <w:tabs>
                <w:tab w:val="right" w:leader="dot" w:pos="10171"/>
              </w:tabs>
              <w:rPr>
                <w:rFonts w:asciiTheme="minorHAnsi" w:eastAsiaTheme="minorEastAsia" w:hAnsiTheme="minorHAnsi"/>
                <w:noProof/>
                <w:sz w:val="22"/>
              </w:rPr>
            </w:pPr>
            <w:hyperlink w:anchor="_Toc237611930" w:history="1">
              <w:r w:rsidRPr="00393EF7">
                <w:rPr>
                  <w:rStyle w:val="Hyperlink"/>
                  <w:noProof/>
                </w:rPr>
                <w:t>Navigation</w:t>
              </w:r>
              <w:r>
                <w:rPr>
                  <w:noProof/>
                  <w:webHidden/>
                </w:rPr>
                <w:tab/>
              </w:r>
              <w:r>
                <w:rPr>
                  <w:noProof/>
                  <w:webHidden/>
                </w:rPr>
                <w:fldChar w:fldCharType="begin"/>
              </w:r>
              <w:r>
                <w:rPr>
                  <w:noProof/>
                  <w:webHidden/>
                </w:rPr>
                <w:instrText xml:space="preserve"> PAGEREF _Toc237611930 \h </w:instrText>
              </w:r>
              <w:r>
                <w:rPr>
                  <w:noProof/>
                  <w:webHidden/>
                </w:rPr>
              </w:r>
              <w:r>
                <w:rPr>
                  <w:noProof/>
                  <w:webHidden/>
                </w:rPr>
                <w:fldChar w:fldCharType="separate"/>
              </w:r>
              <w:r>
                <w:rPr>
                  <w:noProof/>
                  <w:webHidden/>
                </w:rPr>
                <w:t>19</w:t>
              </w:r>
              <w:r>
                <w:rPr>
                  <w:noProof/>
                  <w:webHidden/>
                </w:rPr>
                <w:fldChar w:fldCharType="end"/>
              </w:r>
            </w:hyperlink>
          </w:p>
          <w:p w14:paraId="1789ACA3" w14:textId="4B95B61D" w:rsidR="00C644A5" w:rsidRDefault="00C644A5">
            <w:pPr>
              <w:pStyle w:val="TOC3"/>
              <w:tabs>
                <w:tab w:val="right" w:leader="dot" w:pos="10171"/>
              </w:tabs>
              <w:rPr>
                <w:rFonts w:asciiTheme="minorHAnsi" w:eastAsiaTheme="minorEastAsia" w:hAnsiTheme="minorHAnsi"/>
                <w:noProof/>
                <w:sz w:val="22"/>
              </w:rPr>
            </w:pPr>
            <w:hyperlink w:anchor="_Toc237611931"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_Toc237611931 \h </w:instrText>
              </w:r>
              <w:r>
                <w:rPr>
                  <w:noProof/>
                  <w:webHidden/>
                </w:rPr>
              </w:r>
              <w:r>
                <w:rPr>
                  <w:noProof/>
                  <w:webHidden/>
                </w:rPr>
                <w:fldChar w:fldCharType="separate"/>
              </w:r>
              <w:r>
                <w:rPr>
                  <w:noProof/>
                  <w:webHidden/>
                </w:rPr>
                <w:t>19</w:t>
              </w:r>
              <w:r>
                <w:rPr>
                  <w:noProof/>
                  <w:webHidden/>
                </w:rPr>
                <w:fldChar w:fldCharType="end"/>
              </w:r>
            </w:hyperlink>
          </w:p>
          <w:p w14:paraId="17B0AED3" w14:textId="2A9BA2EC" w:rsidR="00C644A5" w:rsidRDefault="00C644A5">
            <w:pPr>
              <w:pStyle w:val="TOC2"/>
              <w:tabs>
                <w:tab w:val="right" w:leader="dot" w:pos="10171"/>
              </w:tabs>
              <w:rPr>
                <w:rFonts w:asciiTheme="minorHAnsi" w:eastAsiaTheme="minorEastAsia" w:hAnsiTheme="minorHAnsi"/>
                <w:noProof/>
                <w:sz w:val="22"/>
              </w:rPr>
            </w:pPr>
            <w:hyperlink w:anchor="_Toc237611932" w:history="1">
              <w:r w:rsidRPr="00393EF7">
                <w:rPr>
                  <w:rStyle w:val="Hyperlink"/>
                  <w:noProof/>
                </w:rPr>
                <w:t>2.7 Promotion and salary history (EMP-BP-07)</w:t>
              </w:r>
              <w:r>
                <w:rPr>
                  <w:noProof/>
                  <w:webHidden/>
                </w:rPr>
                <w:tab/>
              </w:r>
              <w:r>
                <w:rPr>
                  <w:noProof/>
                  <w:webHidden/>
                </w:rPr>
                <w:fldChar w:fldCharType="begin"/>
              </w:r>
              <w:r>
                <w:rPr>
                  <w:noProof/>
                  <w:webHidden/>
                </w:rPr>
                <w:instrText xml:space="preserve"> PAGEREF _Toc237611932 \h </w:instrText>
              </w:r>
              <w:r>
                <w:rPr>
                  <w:noProof/>
                  <w:webHidden/>
                </w:rPr>
              </w:r>
              <w:r>
                <w:rPr>
                  <w:noProof/>
                  <w:webHidden/>
                </w:rPr>
                <w:fldChar w:fldCharType="separate"/>
              </w:r>
              <w:r>
                <w:rPr>
                  <w:noProof/>
                  <w:webHidden/>
                </w:rPr>
                <w:t>21</w:t>
              </w:r>
              <w:r>
                <w:rPr>
                  <w:noProof/>
                  <w:webHidden/>
                </w:rPr>
                <w:fldChar w:fldCharType="end"/>
              </w:r>
            </w:hyperlink>
          </w:p>
          <w:p w14:paraId="702FA4AC" w14:textId="5CF34231" w:rsidR="00C644A5" w:rsidRDefault="00C644A5">
            <w:pPr>
              <w:pStyle w:val="TOC3"/>
              <w:tabs>
                <w:tab w:val="right" w:leader="dot" w:pos="10171"/>
              </w:tabs>
              <w:rPr>
                <w:rFonts w:asciiTheme="minorHAnsi" w:eastAsiaTheme="minorEastAsia" w:hAnsiTheme="minorHAnsi"/>
                <w:noProof/>
                <w:sz w:val="22"/>
              </w:rPr>
            </w:pPr>
            <w:hyperlink w:anchor="_Toc237611933" w:history="1">
              <w:r w:rsidRPr="00393EF7">
                <w:rPr>
                  <w:rStyle w:val="Hyperlink"/>
                  <w:noProof/>
                </w:rPr>
                <w:t>Content</w:t>
              </w:r>
              <w:r>
                <w:rPr>
                  <w:noProof/>
                  <w:webHidden/>
                </w:rPr>
                <w:tab/>
              </w:r>
              <w:r>
                <w:rPr>
                  <w:noProof/>
                  <w:webHidden/>
                </w:rPr>
                <w:fldChar w:fldCharType="begin"/>
              </w:r>
              <w:r>
                <w:rPr>
                  <w:noProof/>
                  <w:webHidden/>
                </w:rPr>
                <w:instrText xml:space="preserve"> PAGEREF _Toc237611933 \h </w:instrText>
              </w:r>
              <w:r>
                <w:rPr>
                  <w:noProof/>
                  <w:webHidden/>
                </w:rPr>
              </w:r>
              <w:r>
                <w:rPr>
                  <w:noProof/>
                  <w:webHidden/>
                </w:rPr>
                <w:fldChar w:fldCharType="separate"/>
              </w:r>
              <w:r>
                <w:rPr>
                  <w:noProof/>
                  <w:webHidden/>
                </w:rPr>
                <w:t>21</w:t>
              </w:r>
              <w:r>
                <w:rPr>
                  <w:noProof/>
                  <w:webHidden/>
                </w:rPr>
                <w:fldChar w:fldCharType="end"/>
              </w:r>
            </w:hyperlink>
          </w:p>
          <w:p w14:paraId="6ECD5A62" w14:textId="45E0D18E" w:rsidR="00C644A5" w:rsidRDefault="00C644A5">
            <w:pPr>
              <w:pStyle w:val="TOC3"/>
              <w:tabs>
                <w:tab w:val="right" w:leader="dot" w:pos="10171"/>
              </w:tabs>
              <w:rPr>
                <w:rFonts w:asciiTheme="minorHAnsi" w:eastAsiaTheme="minorEastAsia" w:hAnsiTheme="minorHAnsi"/>
                <w:noProof/>
                <w:sz w:val="22"/>
              </w:rPr>
            </w:pPr>
            <w:hyperlink w:anchor="_Toc237611934" w:history="1">
              <w:r w:rsidRPr="00393EF7">
                <w:rPr>
                  <w:rStyle w:val="Hyperlink"/>
                  <w:noProof/>
                </w:rPr>
                <w:t>Navigation</w:t>
              </w:r>
              <w:r>
                <w:rPr>
                  <w:noProof/>
                  <w:webHidden/>
                </w:rPr>
                <w:tab/>
              </w:r>
              <w:r>
                <w:rPr>
                  <w:noProof/>
                  <w:webHidden/>
                </w:rPr>
                <w:fldChar w:fldCharType="begin"/>
              </w:r>
              <w:r>
                <w:rPr>
                  <w:noProof/>
                  <w:webHidden/>
                </w:rPr>
                <w:instrText xml:space="preserve"> PAGEREF _Toc237611934 \h </w:instrText>
              </w:r>
              <w:r>
                <w:rPr>
                  <w:noProof/>
                  <w:webHidden/>
                </w:rPr>
              </w:r>
              <w:r>
                <w:rPr>
                  <w:noProof/>
                  <w:webHidden/>
                </w:rPr>
                <w:fldChar w:fldCharType="separate"/>
              </w:r>
              <w:r>
                <w:rPr>
                  <w:noProof/>
                  <w:webHidden/>
                </w:rPr>
                <w:t>21</w:t>
              </w:r>
              <w:r>
                <w:rPr>
                  <w:noProof/>
                  <w:webHidden/>
                </w:rPr>
                <w:fldChar w:fldCharType="end"/>
              </w:r>
            </w:hyperlink>
          </w:p>
          <w:p w14:paraId="57116433" w14:textId="4D8DC507" w:rsidR="00C644A5" w:rsidRDefault="00C644A5">
            <w:pPr>
              <w:pStyle w:val="TOC3"/>
              <w:tabs>
                <w:tab w:val="right" w:leader="dot" w:pos="10171"/>
              </w:tabs>
              <w:rPr>
                <w:rFonts w:asciiTheme="minorHAnsi" w:eastAsiaTheme="minorEastAsia" w:hAnsiTheme="minorHAnsi"/>
                <w:noProof/>
                <w:sz w:val="22"/>
              </w:rPr>
            </w:pPr>
            <w:hyperlink w:anchor="_Toc237611935"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_Toc237611935 \h </w:instrText>
              </w:r>
              <w:r>
                <w:rPr>
                  <w:noProof/>
                  <w:webHidden/>
                </w:rPr>
              </w:r>
              <w:r>
                <w:rPr>
                  <w:noProof/>
                  <w:webHidden/>
                </w:rPr>
                <w:fldChar w:fldCharType="separate"/>
              </w:r>
              <w:r>
                <w:rPr>
                  <w:noProof/>
                  <w:webHidden/>
                </w:rPr>
                <w:t>21</w:t>
              </w:r>
              <w:r>
                <w:rPr>
                  <w:noProof/>
                  <w:webHidden/>
                </w:rPr>
                <w:fldChar w:fldCharType="end"/>
              </w:r>
            </w:hyperlink>
          </w:p>
          <w:p w14:paraId="513DE972" w14:textId="0B8ADF91" w:rsidR="00C644A5" w:rsidRDefault="00C644A5">
            <w:pPr>
              <w:pStyle w:val="TOC2"/>
              <w:tabs>
                <w:tab w:val="right" w:leader="dot" w:pos="10171"/>
              </w:tabs>
              <w:rPr>
                <w:rFonts w:asciiTheme="minorHAnsi" w:eastAsiaTheme="minorEastAsia" w:hAnsiTheme="minorHAnsi"/>
                <w:noProof/>
                <w:sz w:val="22"/>
              </w:rPr>
            </w:pPr>
            <w:hyperlink w:anchor="_Toc237611936" w:history="1">
              <w:r w:rsidRPr="00393EF7">
                <w:rPr>
                  <w:rStyle w:val="Hyperlink"/>
                  <w:noProof/>
                </w:rPr>
                <w:t>2.8 Career dashboard and honour board (EMP-BP-08)</w:t>
              </w:r>
              <w:r>
                <w:rPr>
                  <w:noProof/>
                  <w:webHidden/>
                </w:rPr>
                <w:tab/>
              </w:r>
              <w:r>
                <w:rPr>
                  <w:noProof/>
                  <w:webHidden/>
                </w:rPr>
                <w:fldChar w:fldCharType="begin"/>
              </w:r>
              <w:r>
                <w:rPr>
                  <w:noProof/>
                  <w:webHidden/>
                </w:rPr>
                <w:instrText xml:space="preserve"> PAGEREF _Toc237611936 \h </w:instrText>
              </w:r>
              <w:r>
                <w:rPr>
                  <w:noProof/>
                  <w:webHidden/>
                </w:rPr>
              </w:r>
              <w:r>
                <w:rPr>
                  <w:noProof/>
                  <w:webHidden/>
                </w:rPr>
                <w:fldChar w:fldCharType="separate"/>
              </w:r>
              <w:r>
                <w:rPr>
                  <w:noProof/>
                  <w:webHidden/>
                </w:rPr>
                <w:t>22</w:t>
              </w:r>
              <w:r>
                <w:rPr>
                  <w:noProof/>
                  <w:webHidden/>
                </w:rPr>
                <w:fldChar w:fldCharType="end"/>
              </w:r>
            </w:hyperlink>
          </w:p>
          <w:p w14:paraId="4F3189FD" w14:textId="0B63AD88" w:rsidR="00C644A5" w:rsidRDefault="00C644A5">
            <w:pPr>
              <w:pStyle w:val="TOC3"/>
              <w:tabs>
                <w:tab w:val="right" w:leader="dot" w:pos="10171"/>
              </w:tabs>
              <w:rPr>
                <w:rFonts w:asciiTheme="minorHAnsi" w:eastAsiaTheme="minorEastAsia" w:hAnsiTheme="minorHAnsi"/>
                <w:noProof/>
                <w:sz w:val="22"/>
              </w:rPr>
            </w:pPr>
            <w:hyperlink w:anchor="_Toc237611937" w:history="1">
              <w:r w:rsidRPr="00393EF7">
                <w:rPr>
                  <w:rStyle w:val="Hyperlink"/>
                  <w:noProof/>
                </w:rPr>
                <w:t>Content</w:t>
              </w:r>
              <w:r>
                <w:rPr>
                  <w:noProof/>
                  <w:webHidden/>
                </w:rPr>
                <w:tab/>
              </w:r>
              <w:r>
                <w:rPr>
                  <w:noProof/>
                  <w:webHidden/>
                </w:rPr>
                <w:fldChar w:fldCharType="begin"/>
              </w:r>
              <w:r>
                <w:rPr>
                  <w:noProof/>
                  <w:webHidden/>
                </w:rPr>
                <w:instrText xml:space="preserve"> PAGEREF _Toc237611937 \h </w:instrText>
              </w:r>
              <w:r>
                <w:rPr>
                  <w:noProof/>
                  <w:webHidden/>
                </w:rPr>
              </w:r>
              <w:r>
                <w:rPr>
                  <w:noProof/>
                  <w:webHidden/>
                </w:rPr>
                <w:fldChar w:fldCharType="separate"/>
              </w:r>
              <w:r>
                <w:rPr>
                  <w:noProof/>
                  <w:webHidden/>
                </w:rPr>
                <w:t>22</w:t>
              </w:r>
              <w:r>
                <w:rPr>
                  <w:noProof/>
                  <w:webHidden/>
                </w:rPr>
                <w:fldChar w:fldCharType="end"/>
              </w:r>
            </w:hyperlink>
          </w:p>
          <w:p w14:paraId="3A878501" w14:textId="7B9C77F5" w:rsidR="00C644A5" w:rsidRDefault="00C644A5">
            <w:pPr>
              <w:pStyle w:val="TOC3"/>
              <w:tabs>
                <w:tab w:val="right" w:leader="dot" w:pos="10171"/>
              </w:tabs>
              <w:rPr>
                <w:rFonts w:asciiTheme="minorHAnsi" w:eastAsiaTheme="minorEastAsia" w:hAnsiTheme="minorHAnsi"/>
                <w:noProof/>
                <w:sz w:val="22"/>
              </w:rPr>
            </w:pPr>
            <w:hyperlink w:anchor="_Toc237611938" w:history="1">
              <w:r w:rsidRPr="00393EF7">
                <w:rPr>
                  <w:rStyle w:val="Hyperlink"/>
                  <w:noProof/>
                </w:rPr>
                <w:t>Navigation</w:t>
              </w:r>
              <w:r>
                <w:rPr>
                  <w:noProof/>
                  <w:webHidden/>
                </w:rPr>
                <w:tab/>
              </w:r>
              <w:r>
                <w:rPr>
                  <w:noProof/>
                  <w:webHidden/>
                </w:rPr>
                <w:fldChar w:fldCharType="begin"/>
              </w:r>
              <w:r>
                <w:rPr>
                  <w:noProof/>
                  <w:webHidden/>
                </w:rPr>
                <w:instrText xml:space="preserve"> PAGEREF _Toc237611938 \h </w:instrText>
              </w:r>
              <w:r>
                <w:rPr>
                  <w:noProof/>
                  <w:webHidden/>
                </w:rPr>
              </w:r>
              <w:r>
                <w:rPr>
                  <w:noProof/>
                  <w:webHidden/>
                </w:rPr>
                <w:fldChar w:fldCharType="separate"/>
              </w:r>
              <w:r>
                <w:rPr>
                  <w:noProof/>
                  <w:webHidden/>
                </w:rPr>
                <w:t>22</w:t>
              </w:r>
              <w:r>
                <w:rPr>
                  <w:noProof/>
                  <w:webHidden/>
                </w:rPr>
                <w:fldChar w:fldCharType="end"/>
              </w:r>
            </w:hyperlink>
          </w:p>
          <w:p w14:paraId="7C0645E3" w14:textId="38252B73" w:rsidR="00C644A5" w:rsidRDefault="00C644A5">
            <w:pPr>
              <w:pStyle w:val="TOC3"/>
              <w:tabs>
                <w:tab w:val="right" w:leader="dot" w:pos="10171"/>
              </w:tabs>
              <w:rPr>
                <w:rFonts w:asciiTheme="minorHAnsi" w:eastAsiaTheme="minorEastAsia" w:hAnsiTheme="minorHAnsi"/>
                <w:noProof/>
                <w:sz w:val="22"/>
              </w:rPr>
            </w:pPr>
            <w:hyperlink w:anchor="_Toc237611939"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_Toc237611939 \h </w:instrText>
              </w:r>
              <w:r>
                <w:rPr>
                  <w:noProof/>
                  <w:webHidden/>
                </w:rPr>
              </w:r>
              <w:r>
                <w:rPr>
                  <w:noProof/>
                  <w:webHidden/>
                </w:rPr>
                <w:fldChar w:fldCharType="separate"/>
              </w:r>
              <w:r>
                <w:rPr>
                  <w:noProof/>
                  <w:webHidden/>
                </w:rPr>
                <w:t>22</w:t>
              </w:r>
              <w:r>
                <w:rPr>
                  <w:noProof/>
                  <w:webHidden/>
                </w:rPr>
                <w:fldChar w:fldCharType="end"/>
              </w:r>
            </w:hyperlink>
          </w:p>
          <w:p w14:paraId="17B3FD18" w14:textId="066E8AF7" w:rsidR="00C644A5" w:rsidRDefault="00C644A5">
            <w:pPr>
              <w:pStyle w:val="TOC2"/>
              <w:tabs>
                <w:tab w:val="right" w:leader="dot" w:pos="10171"/>
              </w:tabs>
              <w:rPr>
                <w:rFonts w:asciiTheme="minorHAnsi" w:eastAsiaTheme="minorEastAsia" w:hAnsiTheme="minorHAnsi"/>
                <w:noProof/>
                <w:sz w:val="22"/>
              </w:rPr>
            </w:pPr>
            <w:hyperlink w:anchor="_Toc237611940" w:history="1">
              <w:r w:rsidRPr="00393EF7">
                <w:rPr>
                  <w:rStyle w:val="Hyperlink"/>
                  <w:noProof/>
                </w:rPr>
                <w:t>2.9 Login account management (EMP-BP-09)</w:t>
              </w:r>
              <w:r>
                <w:rPr>
                  <w:noProof/>
                  <w:webHidden/>
                </w:rPr>
                <w:tab/>
              </w:r>
              <w:r>
                <w:rPr>
                  <w:noProof/>
                  <w:webHidden/>
                </w:rPr>
                <w:fldChar w:fldCharType="begin"/>
              </w:r>
              <w:r>
                <w:rPr>
                  <w:noProof/>
                  <w:webHidden/>
                </w:rPr>
                <w:instrText xml:space="preserve"> PAGEREF _Toc237611940 \h </w:instrText>
              </w:r>
              <w:r>
                <w:rPr>
                  <w:noProof/>
                  <w:webHidden/>
                </w:rPr>
              </w:r>
              <w:r>
                <w:rPr>
                  <w:noProof/>
                  <w:webHidden/>
                </w:rPr>
                <w:fldChar w:fldCharType="separate"/>
              </w:r>
              <w:r>
                <w:rPr>
                  <w:noProof/>
                  <w:webHidden/>
                </w:rPr>
                <w:t>24</w:t>
              </w:r>
              <w:r>
                <w:rPr>
                  <w:noProof/>
                  <w:webHidden/>
                </w:rPr>
                <w:fldChar w:fldCharType="end"/>
              </w:r>
            </w:hyperlink>
          </w:p>
          <w:p w14:paraId="6F013D49" w14:textId="79571650" w:rsidR="00C644A5" w:rsidRDefault="00C644A5">
            <w:pPr>
              <w:pStyle w:val="TOC3"/>
              <w:tabs>
                <w:tab w:val="right" w:leader="dot" w:pos="10171"/>
              </w:tabs>
              <w:rPr>
                <w:rFonts w:asciiTheme="minorHAnsi" w:eastAsiaTheme="minorEastAsia" w:hAnsiTheme="minorHAnsi"/>
                <w:noProof/>
                <w:sz w:val="22"/>
              </w:rPr>
            </w:pPr>
            <w:hyperlink w:anchor="_Toc237611941" w:history="1">
              <w:r w:rsidRPr="00393EF7">
                <w:rPr>
                  <w:rStyle w:val="Hyperlink"/>
                  <w:noProof/>
                </w:rPr>
                <w:t>Content</w:t>
              </w:r>
              <w:r>
                <w:rPr>
                  <w:noProof/>
                  <w:webHidden/>
                </w:rPr>
                <w:tab/>
              </w:r>
              <w:r>
                <w:rPr>
                  <w:noProof/>
                  <w:webHidden/>
                </w:rPr>
                <w:fldChar w:fldCharType="begin"/>
              </w:r>
              <w:r>
                <w:rPr>
                  <w:noProof/>
                  <w:webHidden/>
                </w:rPr>
                <w:instrText xml:space="preserve"> PAGEREF _Toc237611941 \h </w:instrText>
              </w:r>
              <w:r>
                <w:rPr>
                  <w:noProof/>
                  <w:webHidden/>
                </w:rPr>
              </w:r>
              <w:r>
                <w:rPr>
                  <w:noProof/>
                  <w:webHidden/>
                </w:rPr>
                <w:fldChar w:fldCharType="separate"/>
              </w:r>
              <w:r>
                <w:rPr>
                  <w:noProof/>
                  <w:webHidden/>
                </w:rPr>
                <w:t>24</w:t>
              </w:r>
              <w:r>
                <w:rPr>
                  <w:noProof/>
                  <w:webHidden/>
                </w:rPr>
                <w:fldChar w:fldCharType="end"/>
              </w:r>
            </w:hyperlink>
          </w:p>
          <w:p w14:paraId="1D9902DF" w14:textId="24AD4223" w:rsidR="00C644A5" w:rsidRDefault="00C644A5">
            <w:pPr>
              <w:pStyle w:val="TOC3"/>
              <w:tabs>
                <w:tab w:val="right" w:leader="dot" w:pos="10171"/>
              </w:tabs>
              <w:rPr>
                <w:rFonts w:asciiTheme="minorHAnsi" w:eastAsiaTheme="minorEastAsia" w:hAnsiTheme="minorHAnsi"/>
                <w:noProof/>
                <w:sz w:val="22"/>
              </w:rPr>
            </w:pPr>
            <w:hyperlink w:anchor="_Toc237611942" w:history="1">
              <w:r w:rsidRPr="00393EF7">
                <w:rPr>
                  <w:rStyle w:val="Hyperlink"/>
                  <w:noProof/>
                </w:rPr>
                <w:t>Navigation</w:t>
              </w:r>
              <w:r>
                <w:rPr>
                  <w:noProof/>
                  <w:webHidden/>
                </w:rPr>
                <w:tab/>
              </w:r>
              <w:r>
                <w:rPr>
                  <w:noProof/>
                  <w:webHidden/>
                </w:rPr>
                <w:fldChar w:fldCharType="begin"/>
              </w:r>
              <w:r>
                <w:rPr>
                  <w:noProof/>
                  <w:webHidden/>
                </w:rPr>
                <w:instrText xml:space="preserve"> PAGEREF _Toc237611942 \h </w:instrText>
              </w:r>
              <w:r>
                <w:rPr>
                  <w:noProof/>
                  <w:webHidden/>
                </w:rPr>
              </w:r>
              <w:r>
                <w:rPr>
                  <w:noProof/>
                  <w:webHidden/>
                </w:rPr>
                <w:fldChar w:fldCharType="separate"/>
              </w:r>
              <w:r>
                <w:rPr>
                  <w:noProof/>
                  <w:webHidden/>
                </w:rPr>
                <w:t>24</w:t>
              </w:r>
              <w:r>
                <w:rPr>
                  <w:noProof/>
                  <w:webHidden/>
                </w:rPr>
                <w:fldChar w:fldCharType="end"/>
              </w:r>
            </w:hyperlink>
          </w:p>
          <w:p w14:paraId="120FE77A" w14:textId="118C5FD8" w:rsidR="00C644A5" w:rsidRDefault="00C644A5">
            <w:pPr>
              <w:pStyle w:val="TOC3"/>
              <w:tabs>
                <w:tab w:val="right" w:leader="dot" w:pos="10171"/>
              </w:tabs>
              <w:rPr>
                <w:rFonts w:asciiTheme="minorHAnsi" w:eastAsiaTheme="minorEastAsia" w:hAnsiTheme="minorHAnsi"/>
                <w:noProof/>
                <w:sz w:val="22"/>
              </w:rPr>
            </w:pPr>
            <w:hyperlink w:anchor="_Toc237611943"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_Toc237611943 \h </w:instrText>
              </w:r>
              <w:r>
                <w:rPr>
                  <w:noProof/>
                  <w:webHidden/>
                </w:rPr>
              </w:r>
              <w:r>
                <w:rPr>
                  <w:noProof/>
                  <w:webHidden/>
                </w:rPr>
                <w:fldChar w:fldCharType="separate"/>
              </w:r>
              <w:r>
                <w:rPr>
                  <w:noProof/>
                  <w:webHidden/>
                </w:rPr>
                <w:t>24</w:t>
              </w:r>
              <w:r>
                <w:rPr>
                  <w:noProof/>
                  <w:webHidden/>
                </w:rPr>
                <w:fldChar w:fldCharType="end"/>
              </w:r>
            </w:hyperlink>
          </w:p>
          <w:p w14:paraId="072FEB38" w14:textId="73E04B8F" w:rsidR="00C644A5" w:rsidRDefault="00C644A5">
            <w:pPr>
              <w:pStyle w:val="TOC2"/>
              <w:tabs>
                <w:tab w:val="right" w:leader="dot" w:pos="10171"/>
              </w:tabs>
              <w:rPr>
                <w:rFonts w:asciiTheme="minorHAnsi" w:eastAsiaTheme="minorEastAsia" w:hAnsiTheme="minorHAnsi"/>
                <w:noProof/>
                <w:sz w:val="22"/>
              </w:rPr>
            </w:pPr>
            <w:hyperlink w:anchor="_Toc237611944" w:history="1">
              <w:r w:rsidRPr="00393EF7">
                <w:rPr>
                  <w:rStyle w:val="Hyperlink"/>
                  <w:noProof/>
                </w:rPr>
                <w:t>2.10 Department management (EMP-BP-10)</w:t>
              </w:r>
              <w:r>
                <w:rPr>
                  <w:noProof/>
                  <w:webHidden/>
                </w:rPr>
                <w:tab/>
              </w:r>
              <w:r>
                <w:rPr>
                  <w:noProof/>
                  <w:webHidden/>
                </w:rPr>
                <w:fldChar w:fldCharType="begin"/>
              </w:r>
              <w:r>
                <w:rPr>
                  <w:noProof/>
                  <w:webHidden/>
                </w:rPr>
                <w:instrText xml:space="preserve"> PAGEREF _Toc237611944 \h </w:instrText>
              </w:r>
              <w:r>
                <w:rPr>
                  <w:noProof/>
                  <w:webHidden/>
                </w:rPr>
              </w:r>
              <w:r>
                <w:rPr>
                  <w:noProof/>
                  <w:webHidden/>
                </w:rPr>
                <w:fldChar w:fldCharType="separate"/>
              </w:r>
              <w:r>
                <w:rPr>
                  <w:noProof/>
                  <w:webHidden/>
                </w:rPr>
                <w:t>25</w:t>
              </w:r>
              <w:r>
                <w:rPr>
                  <w:noProof/>
                  <w:webHidden/>
                </w:rPr>
                <w:fldChar w:fldCharType="end"/>
              </w:r>
            </w:hyperlink>
          </w:p>
          <w:p w14:paraId="545F8A26" w14:textId="19ECA84B" w:rsidR="00C644A5" w:rsidRDefault="00C644A5">
            <w:pPr>
              <w:pStyle w:val="TOC3"/>
              <w:tabs>
                <w:tab w:val="right" w:leader="dot" w:pos="10171"/>
              </w:tabs>
              <w:rPr>
                <w:rFonts w:asciiTheme="minorHAnsi" w:eastAsiaTheme="minorEastAsia" w:hAnsiTheme="minorHAnsi"/>
                <w:noProof/>
                <w:sz w:val="22"/>
              </w:rPr>
            </w:pPr>
            <w:hyperlink w:anchor="_Toc237611945" w:history="1">
              <w:r w:rsidRPr="00393EF7">
                <w:rPr>
                  <w:rStyle w:val="Hyperlink"/>
                  <w:noProof/>
                </w:rPr>
                <w:t>Content</w:t>
              </w:r>
              <w:r>
                <w:rPr>
                  <w:noProof/>
                  <w:webHidden/>
                </w:rPr>
                <w:tab/>
              </w:r>
              <w:r>
                <w:rPr>
                  <w:noProof/>
                  <w:webHidden/>
                </w:rPr>
                <w:fldChar w:fldCharType="begin"/>
              </w:r>
              <w:r>
                <w:rPr>
                  <w:noProof/>
                  <w:webHidden/>
                </w:rPr>
                <w:instrText xml:space="preserve"> PAGEREF _Toc237611945 \h </w:instrText>
              </w:r>
              <w:r>
                <w:rPr>
                  <w:noProof/>
                  <w:webHidden/>
                </w:rPr>
              </w:r>
              <w:r>
                <w:rPr>
                  <w:noProof/>
                  <w:webHidden/>
                </w:rPr>
                <w:fldChar w:fldCharType="separate"/>
              </w:r>
              <w:r>
                <w:rPr>
                  <w:noProof/>
                  <w:webHidden/>
                </w:rPr>
                <w:t>25</w:t>
              </w:r>
              <w:r>
                <w:rPr>
                  <w:noProof/>
                  <w:webHidden/>
                </w:rPr>
                <w:fldChar w:fldCharType="end"/>
              </w:r>
            </w:hyperlink>
          </w:p>
          <w:p w14:paraId="7043C698" w14:textId="6FADF0B3" w:rsidR="00C644A5" w:rsidRDefault="00C644A5">
            <w:pPr>
              <w:pStyle w:val="TOC3"/>
              <w:tabs>
                <w:tab w:val="right" w:leader="dot" w:pos="10171"/>
              </w:tabs>
              <w:rPr>
                <w:rFonts w:asciiTheme="minorHAnsi" w:eastAsiaTheme="minorEastAsia" w:hAnsiTheme="minorHAnsi"/>
                <w:noProof/>
                <w:sz w:val="22"/>
              </w:rPr>
            </w:pPr>
            <w:hyperlink w:anchor="_Toc237611946" w:history="1">
              <w:r w:rsidRPr="00393EF7">
                <w:rPr>
                  <w:rStyle w:val="Hyperlink"/>
                  <w:noProof/>
                </w:rPr>
                <w:t>Navigation</w:t>
              </w:r>
              <w:r>
                <w:rPr>
                  <w:noProof/>
                  <w:webHidden/>
                </w:rPr>
                <w:tab/>
              </w:r>
              <w:r>
                <w:rPr>
                  <w:noProof/>
                  <w:webHidden/>
                </w:rPr>
                <w:fldChar w:fldCharType="begin"/>
              </w:r>
              <w:r>
                <w:rPr>
                  <w:noProof/>
                  <w:webHidden/>
                </w:rPr>
                <w:instrText xml:space="preserve"> PAGEREF _Toc237611946 \h </w:instrText>
              </w:r>
              <w:r>
                <w:rPr>
                  <w:noProof/>
                  <w:webHidden/>
                </w:rPr>
              </w:r>
              <w:r>
                <w:rPr>
                  <w:noProof/>
                  <w:webHidden/>
                </w:rPr>
                <w:fldChar w:fldCharType="separate"/>
              </w:r>
              <w:r>
                <w:rPr>
                  <w:noProof/>
                  <w:webHidden/>
                </w:rPr>
                <w:t>25</w:t>
              </w:r>
              <w:r>
                <w:rPr>
                  <w:noProof/>
                  <w:webHidden/>
                </w:rPr>
                <w:fldChar w:fldCharType="end"/>
              </w:r>
            </w:hyperlink>
          </w:p>
          <w:p w14:paraId="7326998C" w14:textId="07A72DF7" w:rsidR="00C644A5" w:rsidRDefault="00C644A5">
            <w:pPr>
              <w:pStyle w:val="TOC3"/>
              <w:tabs>
                <w:tab w:val="right" w:leader="dot" w:pos="10171"/>
              </w:tabs>
              <w:rPr>
                <w:rFonts w:asciiTheme="minorHAnsi" w:eastAsiaTheme="minorEastAsia" w:hAnsiTheme="minorHAnsi"/>
                <w:noProof/>
                <w:sz w:val="22"/>
              </w:rPr>
            </w:pPr>
            <w:hyperlink w:anchor="_Toc237611947"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_Toc237611947 \h </w:instrText>
              </w:r>
              <w:r>
                <w:rPr>
                  <w:noProof/>
                  <w:webHidden/>
                </w:rPr>
              </w:r>
              <w:r>
                <w:rPr>
                  <w:noProof/>
                  <w:webHidden/>
                </w:rPr>
                <w:fldChar w:fldCharType="separate"/>
              </w:r>
              <w:r>
                <w:rPr>
                  <w:noProof/>
                  <w:webHidden/>
                </w:rPr>
                <w:t>25</w:t>
              </w:r>
              <w:r>
                <w:rPr>
                  <w:noProof/>
                  <w:webHidden/>
                </w:rPr>
                <w:fldChar w:fldCharType="end"/>
              </w:r>
            </w:hyperlink>
          </w:p>
          <w:p w14:paraId="2ADD7218" w14:textId="5FEEC5BC" w:rsidR="00C644A5" w:rsidRDefault="00C644A5">
            <w:pPr>
              <w:pStyle w:val="TOC2"/>
              <w:tabs>
                <w:tab w:val="right" w:leader="dot" w:pos="10171"/>
              </w:tabs>
              <w:rPr>
                <w:rFonts w:asciiTheme="minorHAnsi" w:eastAsiaTheme="minorEastAsia" w:hAnsiTheme="minorHAnsi"/>
                <w:noProof/>
                <w:sz w:val="22"/>
              </w:rPr>
            </w:pPr>
            <w:hyperlink w:anchor="_Toc237611948" w:history="1">
              <w:r w:rsidRPr="00393EF7">
                <w:rPr>
                  <w:rStyle w:val="Hyperlink"/>
                  <w:noProof/>
                </w:rPr>
                <w:t>2.11 Resignation (EMP-BP-11)</w:t>
              </w:r>
              <w:r>
                <w:rPr>
                  <w:noProof/>
                  <w:webHidden/>
                </w:rPr>
                <w:tab/>
              </w:r>
              <w:r>
                <w:rPr>
                  <w:noProof/>
                  <w:webHidden/>
                </w:rPr>
                <w:fldChar w:fldCharType="begin"/>
              </w:r>
              <w:r>
                <w:rPr>
                  <w:noProof/>
                  <w:webHidden/>
                </w:rPr>
                <w:instrText xml:space="preserve"> PAGEREF _Toc237611948 \h </w:instrText>
              </w:r>
              <w:r>
                <w:rPr>
                  <w:noProof/>
                  <w:webHidden/>
                </w:rPr>
              </w:r>
              <w:r>
                <w:rPr>
                  <w:noProof/>
                  <w:webHidden/>
                </w:rPr>
                <w:fldChar w:fldCharType="separate"/>
              </w:r>
              <w:r>
                <w:rPr>
                  <w:noProof/>
                  <w:webHidden/>
                </w:rPr>
                <w:t>27</w:t>
              </w:r>
              <w:r>
                <w:rPr>
                  <w:noProof/>
                  <w:webHidden/>
                </w:rPr>
                <w:fldChar w:fldCharType="end"/>
              </w:r>
            </w:hyperlink>
          </w:p>
          <w:p w14:paraId="0C6EBB4B" w14:textId="24F4E952" w:rsidR="00C644A5" w:rsidRDefault="00C644A5">
            <w:pPr>
              <w:pStyle w:val="TOC3"/>
              <w:tabs>
                <w:tab w:val="right" w:leader="dot" w:pos="10171"/>
              </w:tabs>
              <w:rPr>
                <w:rFonts w:asciiTheme="minorHAnsi" w:eastAsiaTheme="minorEastAsia" w:hAnsiTheme="minorHAnsi"/>
                <w:noProof/>
                <w:sz w:val="22"/>
              </w:rPr>
            </w:pPr>
            <w:hyperlink w:anchor="_Toc237611949" w:history="1">
              <w:r w:rsidRPr="00393EF7">
                <w:rPr>
                  <w:rStyle w:val="Hyperlink"/>
                  <w:noProof/>
                </w:rPr>
                <w:t>Content</w:t>
              </w:r>
              <w:r>
                <w:rPr>
                  <w:noProof/>
                  <w:webHidden/>
                </w:rPr>
                <w:tab/>
              </w:r>
              <w:r>
                <w:rPr>
                  <w:noProof/>
                  <w:webHidden/>
                </w:rPr>
                <w:fldChar w:fldCharType="begin"/>
              </w:r>
              <w:r>
                <w:rPr>
                  <w:noProof/>
                  <w:webHidden/>
                </w:rPr>
                <w:instrText xml:space="preserve"> PAGEREF _Toc237611949 \h </w:instrText>
              </w:r>
              <w:r>
                <w:rPr>
                  <w:noProof/>
                  <w:webHidden/>
                </w:rPr>
              </w:r>
              <w:r>
                <w:rPr>
                  <w:noProof/>
                  <w:webHidden/>
                </w:rPr>
                <w:fldChar w:fldCharType="separate"/>
              </w:r>
              <w:r>
                <w:rPr>
                  <w:noProof/>
                  <w:webHidden/>
                </w:rPr>
                <w:t>27</w:t>
              </w:r>
              <w:r>
                <w:rPr>
                  <w:noProof/>
                  <w:webHidden/>
                </w:rPr>
                <w:fldChar w:fldCharType="end"/>
              </w:r>
            </w:hyperlink>
          </w:p>
          <w:p w14:paraId="0F13E50C" w14:textId="55958A87" w:rsidR="00C644A5" w:rsidRDefault="00C644A5">
            <w:pPr>
              <w:pStyle w:val="TOC3"/>
              <w:tabs>
                <w:tab w:val="right" w:leader="dot" w:pos="10171"/>
              </w:tabs>
              <w:rPr>
                <w:rFonts w:asciiTheme="minorHAnsi" w:eastAsiaTheme="minorEastAsia" w:hAnsiTheme="minorHAnsi"/>
                <w:noProof/>
                <w:sz w:val="22"/>
              </w:rPr>
            </w:pPr>
            <w:hyperlink w:anchor="_Toc237611950" w:history="1">
              <w:r w:rsidRPr="00393EF7">
                <w:rPr>
                  <w:rStyle w:val="Hyperlink"/>
                  <w:noProof/>
                </w:rPr>
                <w:t>Navigation</w:t>
              </w:r>
              <w:r>
                <w:rPr>
                  <w:noProof/>
                  <w:webHidden/>
                </w:rPr>
                <w:tab/>
              </w:r>
              <w:r>
                <w:rPr>
                  <w:noProof/>
                  <w:webHidden/>
                </w:rPr>
                <w:fldChar w:fldCharType="begin"/>
              </w:r>
              <w:r>
                <w:rPr>
                  <w:noProof/>
                  <w:webHidden/>
                </w:rPr>
                <w:instrText xml:space="preserve"> PAGEREF _Toc237611950 \h </w:instrText>
              </w:r>
              <w:r>
                <w:rPr>
                  <w:noProof/>
                  <w:webHidden/>
                </w:rPr>
              </w:r>
              <w:r>
                <w:rPr>
                  <w:noProof/>
                  <w:webHidden/>
                </w:rPr>
                <w:fldChar w:fldCharType="separate"/>
              </w:r>
              <w:r>
                <w:rPr>
                  <w:noProof/>
                  <w:webHidden/>
                </w:rPr>
                <w:t>27</w:t>
              </w:r>
              <w:r>
                <w:rPr>
                  <w:noProof/>
                  <w:webHidden/>
                </w:rPr>
                <w:fldChar w:fldCharType="end"/>
              </w:r>
            </w:hyperlink>
          </w:p>
          <w:p w14:paraId="0946A4B3" w14:textId="6F67C2E8" w:rsidR="00C644A5" w:rsidRDefault="00C644A5">
            <w:pPr>
              <w:pStyle w:val="TOC3"/>
              <w:tabs>
                <w:tab w:val="right" w:leader="dot" w:pos="10171"/>
              </w:tabs>
              <w:rPr>
                <w:rFonts w:asciiTheme="minorHAnsi" w:eastAsiaTheme="minorEastAsia" w:hAnsiTheme="minorHAnsi"/>
                <w:noProof/>
                <w:sz w:val="22"/>
              </w:rPr>
            </w:pPr>
            <w:hyperlink w:anchor="_Toc237611951"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_Toc237611951 \h </w:instrText>
              </w:r>
              <w:r>
                <w:rPr>
                  <w:noProof/>
                  <w:webHidden/>
                </w:rPr>
              </w:r>
              <w:r>
                <w:rPr>
                  <w:noProof/>
                  <w:webHidden/>
                </w:rPr>
                <w:fldChar w:fldCharType="separate"/>
              </w:r>
              <w:r>
                <w:rPr>
                  <w:noProof/>
                  <w:webHidden/>
                </w:rPr>
                <w:t>27</w:t>
              </w:r>
              <w:r>
                <w:rPr>
                  <w:noProof/>
                  <w:webHidden/>
                </w:rPr>
                <w:fldChar w:fldCharType="end"/>
              </w:r>
            </w:hyperlink>
          </w:p>
          <w:p w14:paraId="7629285D" w14:textId="630F2F1F" w:rsidR="00C644A5" w:rsidRDefault="00C644A5">
            <w:pPr>
              <w:pStyle w:val="TOC2"/>
              <w:tabs>
                <w:tab w:val="right" w:leader="dot" w:pos="10171"/>
              </w:tabs>
              <w:rPr>
                <w:rFonts w:asciiTheme="minorHAnsi" w:eastAsiaTheme="minorEastAsia" w:hAnsiTheme="minorHAnsi"/>
                <w:noProof/>
                <w:sz w:val="22"/>
              </w:rPr>
            </w:pPr>
            <w:hyperlink w:anchor="_Toc237611952" w:history="1">
              <w:r w:rsidRPr="00393EF7">
                <w:rPr>
                  <w:rStyle w:val="Hyperlink"/>
                  <w:noProof/>
                </w:rPr>
                <w:t>2.12 Self-service – my own profile (EMP-BP-12)</w:t>
              </w:r>
              <w:r>
                <w:rPr>
                  <w:noProof/>
                  <w:webHidden/>
                </w:rPr>
                <w:tab/>
              </w:r>
              <w:r>
                <w:rPr>
                  <w:noProof/>
                  <w:webHidden/>
                </w:rPr>
                <w:fldChar w:fldCharType="begin"/>
              </w:r>
              <w:r>
                <w:rPr>
                  <w:noProof/>
                  <w:webHidden/>
                </w:rPr>
                <w:instrText xml:space="preserve"> PAGEREF _Toc237611952 \h </w:instrText>
              </w:r>
              <w:r>
                <w:rPr>
                  <w:noProof/>
                  <w:webHidden/>
                </w:rPr>
              </w:r>
              <w:r>
                <w:rPr>
                  <w:noProof/>
                  <w:webHidden/>
                </w:rPr>
                <w:fldChar w:fldCharType="separate"/>
              </w:r>
              <w:r>
                <w:rPr>
                  <w:noProof/>
                  <w:webHidden/>
                </w:rPr>
                <w:t>29</w:t>
              </w:r>
              <w:r>
                <w:rPr>
                  <w:noProof/>
                  <w:webHidden/>
                </w:rPr>
                <w:fldChar w:fldCharType="end"/>
              </w:r>
            </w:hyperlink>
          </w:p>
          <w:p w14:paraId="23FE609D" w14:textId="177FFA23" w:rsidR="00C644A5" w:rsidRDefault="00C644A5">
            <w:pPr>
              <w:pStyle w:val="TOC3"/>
              <w:tabs>
                <w:tab w:val="right" w:leader="dot" w:pos="10171"/>
              </w:tabs>
              <w:rPr>
                <w:rFonts w:asciiTheme="minorHAnsi" w:eastAsiaTheme="minorEastAsia" w:hAnsiTheme="minorHAnsi"/>
                <w:noProof/>
                <w:sz w:val="22"/>
              </w:rPr>
            </w:pPr>
            <w:hyperlink w:anchor="_Toc237611953" w:history="1">
              <w:r w:rsidRPr="00393EF7">
                <w:rPr>
                  <w:rStyle w:val="Hyperlink"/>
                  <w:noProof/>
                </w:rPr>
                <w:t>Content</w:t>
              </w:r>
              <w:r>
                <w:rPr>
                  <w:noProof/>
                  <w:webHidden/>
                </w:rPr>
                <w:tab/>
              </w:r>
              <w:r>
                <w:rPr>
                  <w:noProof/>
                  <w:webHidden/>
                </w:rPr>
                <w:fldChar w:fldCharType="begin"/>
              </w:r>
              <w:r>
                <w:rPr>
                  <w:noProof/>
                  <w:webHidden/>
                </w:rPr>
                <w:instrText xml:space="preserve"> PAGEREF _Toc237611953 \h </w:instrText>
              </w:r>
              <w:r>
                <w:rPr>
                  <w:noProof/>
                  <w:webHidden/>
                </w:rPr>
              </w:r>
              <w:r>
                <w:rPr>
                  <w:noProof/>
                  <w:webHidden/>
                </w:rPr>
                <w:fldChar w:fldCharType="separate"/>
              </w:r>
              <w:r>
                <w:rPr>
                  <w:noProof/>
                  <w:webHidden/>
                </w:rPr>
                <w:t>29</w:t>
              </w:r>
              <w:r>
                <w:rPr>
                  <w:noProof/>
                  <w:webHidden/>
                </w:rPr>
                <w:fldChar w:fldCharType="end"/>
              </w:r>
            </w:hyperlink>
          </w:p>
          <w:p w14:paraId="70CD1F01" w14:textId="10A65110" w:rsidR="00C644A5" w:rsidRDefault="00C644A5">
            <w:pPr>
              <w:pStyle w:val="TOC3"/>
              <w:tabs>
                <w:tab w:val="right" w:leader="dot" w:pos="10171"/>
              </w:tabs>
              <w:rPr>
                <w:rFonts w:asciiTheme="minorHAnsi" w:eastAsiaTheme="minorEastAsia" w:hAnsiTheme="minorHAnsi"/>
                <w:noProof/>
                <w:sz w:val="22"/>
              </w:rPr>
            </w:pPr>
            <w:hyperlink w:anchor="_Toc237611954" w:history="1">
              <w:r w:rsidRPr="00393EF7">
                <w:rPr>
                  <w:rStyle w:val="Hyperlink"/>
                  <w:noProof/>
                </w:rPr>
                <w:t>Navigation</w:t>
              </w:r>
              <w:r>
                <w:rPr>
                  <w:noProof/>
                  <w:webHidden/>
                </w:rPr>
                <w:tab/>
              </w:r>
              <w:r>
                <w:rPr>
                  <w:noProof/>
                  <w:webHidden/>
                </w:rPr>
                <w:fldChar w:fldCharType="begin"/>
              </w:r>
              <w:r>
                <w:rPr>
                  <w:noProof/>
                  <w:webHidden/>
                </w:rPr>
                <w:instrText xml:space="preserve"> PAGEREF _Toc237611954 \h </w:instrText>
              </w:r>
              <w:r>
                <w:rPr>
                  <w:noProof/>
                  <w:webHidden/>
                </w:rPr>
              </w:r>
              <w:r>
                <w:rPr>
                  <w:noProof/>
                  <w:webHidden/>
                </w:rPr>
                <w:fldChar w:fldCharType="separate"/>
              </w:r>
              <w:r>
                <w:rPr>
                  <w:noProof/>
                  <w:webHidden/>
                </w:rPr>
                <w:t>29</w:t>
              </w:r>
              <w:r>
                <w:rPr>
                  <w:noProof/>
                  <w:webHidden/>
                </w:rPr>
                <w:fldChar w:fldCharType="end"/>
              </w:r>
            </w:hyperlink>
          </w:p>
          <w:p w14:paraId="082B5D82" w14:textId="76CF6C05" w:rsidR="00C644A5" w:rsidRDefault="00C644A5">
            <w:pPr>
              <w:pStyle w:val="TOC3"/>
              <w:tabs>
                <w:tab w:val="right" w:leader="dot" w:pos="10171"/>
              </w:tabs>
              <w:rPr>
                <w:rFonts w:asciiTheme="minorHAnsi" w:eastAsiaTheme="minorEastAsia" w:hAnsiTheme="minorHAnsi"/>
                <w:noProof/>
                <w:sz w:val="22"/>
              </w:rPr>
            </w:pPr>
            <w:hyperlink w:anchor="_Toc237611955" w:history="1">
              <w:r w:rsidRPr="00393EF7">
                <w:rPr>
                  <w:rStyle w:val="Hyperlink"/>
                  <w:noProof/>
                </w:rPr>
                <w:t>Detail implementation</w:t>
              </w:r>
              <w:r>
                <w:rPr>
                  <w:noProof/>
                  <w:webHidden/>
                </w:rPr>
                <w:tab/>
              </w:r>
              <w:r>
                <w:rPr>
                  <w:noProof/>
                  <w:webHidden/>
                </w:rPr>
                <w:fldChar w:fldCharType="begin"/>
              </w:r>
              <w:r>
                <w:rPr>
                  <w:noProof/>
                  <w:webHidden/>
                </w:rPr>
                <w:instrText xml:space="preserve"> PAGEREF _Toc237611955 \h </w:instrText>
              </w:r>
              <w:r>
                <w:rPr>
                  <w:noProof/>
                  <w:webHidden/>
                </w:rPr>
              </w:r>
              <w:r>
                <w:rPr>
                  <w:noProof/>
                  <w:webHidden/>
                </w:rPr>
                <w:fldChar w:fldCharType="separate"/>
              </w:r>
              <w:r>
                <w:rPr>
                  <w:noProof/>
                  <w:webHidden/>
                </w:rPr>
                <w:t>29</w:t>
              </w:r>
              <w:r>
                <w:rPr>
                  <w:noProof/>
                  <w:webHidden/>
                </w:rPr>
                <w:fldChar w:fldCharType="end"/>
              </w:r>
            </w:hyperlink>
          </w:p>
          <w:p w14:paraId="02AEE653" w14:textId="781BA975" w:rsidR="00C644A5" w:rsidRDefault="00C644A5">
            <w:pPr>
              <w:pStyle w:val="TOC1"/>
              <w:tabs>
                <w:tab w:val="right" w:leader="dot" w:pos="10171"/>
              </w:tabs>
              <w:rPr>
                <w:rFonts w:asciiTheme="minorHAnsi" w:eastAsiaTheme="minorEastAsia" w:hAnsiTheme="minorHAnsi"/>
                <w:noProof/>
                <w:sz w:val="22"/>
              </w:rPr>
            </w:pPr>
            <w:hyperlink w:anchor="_Toc237611956" w:history="1">
              <w:r w:rsidRPr="00393EF7">
                <w:rPr>
                  <w:rStyle w:val="Hyperlink"/>
                  <w:noProof/>
                </w:rPr>
                <w:t>Appendix A – Frequently asked questions</w:t>
              </w:r>
              <w:r>
                <w:rPr>
                  <w:noProof/>
                  <w:webHidden/>
                </w:rPr>
                <w:tab/>
              </w:r>
              <w:r>
                <w:rPr>
                  <w:noProof/>
                  <w:webHidden/>
                </w:rPr>
                <w:fldChar w:fldCharType="begin"/>
              </w:r>
              <w:r>
                <w:rPr>
                  <w:noProof/>
                  <w:webHidden/>
                </w:rPr>
                <w:instrText xml:space="preserve"> PAGEREF _Toc237611956 \h </w:instrText>
              </w:r>
              <w:r>
                <w:rPr>
                  <w:noProof/>
                  <w:webHidden/>
                </w:rPr>
              </w:r>
              <w:r>
                <w:rPr>
                  <w:noProof/>
                  <w:webHidden/>
                </w:rPr>
                <w:fldChar w:fldCharType="separate"/>
              </w:r>
              <w:r>
                <w:rPr>
                  <w:noProof/>
                  <w:webHidden/>
                </w:rPr>
                <w:t>31</w:t>
              </w:r>
              <w:r>
                <w:rPr>
                  <w:noProof/>
                  <w:webHidden/>
                </w:rPr>
                <w:fldChar w:fldCharType="end"/>
              </w:r>
            </w:hyperlink>
          </w:p>
          <w:p w14:paraId="0AC6A412" w14:textId="4E39A715" w:rsidR="00C644A5" w:rsidRDefault="00C644A5">
            <w:pPr>
              <w:pStyle w:val="TOC1"/>
              <w:tabs>
                <w:tab w:val="right" w:leader="dot" w:pos="10171"/>
              </w:tabs>
              <w:rPr>
                <w:rFonts w:asciiTheme="minorHAnsi" w:eastAsiaTheme="minorEastAsia" w:hAnsiTheme="minorHAnsi"/>
                <w:noProof/>
                <w:sz w:val="22"/>
              </w:rPr>
            </w:pPr>
            <w:hyperlink w:anchor="_Toc237611957" w:history="1">
              <w:r w:rsidRPr="00393EF7">
                <w:rPr>
                  <w:rStyle w:val="Hyperlink"/>
                  <w:noProof/>
                </w:rPr>
                <w:t>Appendix B – Reference documents</w:t>
              </w:r>
              <w:r>
                <w:rPr>
                  <w:noProof/>
                  <w:webHidden/>
                </w:rPr>
                <w:tab/>
              </w:r>
              <w:r>
                <w:rPr>
                  <w:noProof/>
                  <w:webHidden/>
                </w:rPr>
                <w:fldChar w:fldCharType="begin"/>
              </w:r>
              <w:r>
                <w:rPr>
                  <w:noProof/>
                  <w:webHidden/>
                </w:rPr>
                <w:instrText xml:space="preserve"> PAGEREF _Toc237611957 \h </w:instrText>
              </w:r>
              <w:r>
                <w:rPr>
                  <w:noProof/>
                  <w:webHidden/>
                </w:rPr>
              </w:r>
              <w:r>
                <w:rPr>
                  <w:noProof/>
                  <w:webHidden/>
                </w:rPr>
                <w:fldChar w:fldCharType="separate"/>
              </w:r>
              <w:r>
                <w:rPr>
                  <w:noProof/>
                  <w:webHidden/>
                </w:rPr>
                <w:t>31</w:t>
              </w:r>
              <w:r>
                <w:rPr>
                  <w:noProof/>
                  <w:webHidden/>
                </w:rPr>
                <w:fldChar w:fldCharType="end"/>
              </w:r>
            </w:hyperlink>
          </w:p>
          <w:p w14:paraId="58F46ED6" w14:textId="0190F693" w:rsidR="00D017D9" w:rsidRDefault="00C644A5">
            <w:r>
              <w:fldChar w:fldCharType="end"/>
            </w:r>
          </w:p>
        </w:tc>
      </w:tr>
    </w:tbl>
    <w:p w14:paraId="080BD98D" w14:textId="77777777" w:rsidR="00D017D9" w:rsidRDefault="00C644A5">
      <w:r>
        <w:rPr>
          <w:color w:val="808080"/>
          <w:sz w:val="18"/>
        </w:rPr>
        <w:lastRenderedPageBreak/>
        <w:t>(Right-click the table of contents and choose “Update Field” to refresh page numbers.)</w:t>
      </w:r>
    </w:p>
    <w:p w14:paraId="49A59EFC" w14:textId="77777777" w:rsidR="00D017D9" w:rsidRDefault="00C644A5">
      <w:r>
        <w:br w:type="page"/>
      </w:r>
    </w:p>
    <w:p w14:paraId="71D0FC31" w14:textId="77777777" w:rsidR="00D017D9" w:rsidRDefault="00C644A5">
      <w:pPr>
        <w:pStyle w:val="Heading1"/>
      </w:pPr>
      <w:bookmarkStart w:id="0" w:name="_Toc237611902"/>
      <w:r>
        <w:lastRenderedPageBreak/>
        <w:t xml:space="preserve">1. </w:t>
      </w:r>
      <w:r>
        <w:t>OVERVIEW</w:t>
      </w:r>
      <w:bookmarkEnd w:id="0"/>
    </w:p>
    <w:p w14:paraId="7967CB0C" w14:textId="77777777" w:rsidR="00D017D9" w:rsidRDefault="00C644A5">
      <w:pPr>
        <w:pStyle w:val="Heading2"/>
      </w:pPr>
      <w:bookmarkStart w:id="1" w:name="_Toc237611903"/>
      <w:r>
        <w:t>1.1 Process used in guide document</w:t>
      </w:r>
      <w:bookmarkEnd w:id="1"/>
    </w:p>
    <w:p w14:paraId="1DE59741" w14:textId="77777777" w:rsidR="00D017D9" w:rsidRDefault="00C644A5">
      <w:r>
        <w:t>This user manual describes how to run the whole working life of an employee of H</w:t>
      </w:r>
      <w:r>
        <w:t>ọ</w:t>
      </w:r>
      <w:r>
        <w:t>c Bá Education on the HRM system: from the profile opened on the first day, through the onboarding steps of the probation, the asse</w:t>
      </w:r>
      <w:r>
        <w:t>ts handed over, the certificates, the promotions and the career record, up to the resignation and the closing of the login account. Each business process below is one section of chapter 2.</w:t>
      </w:r>
    </w:p>
    <w:tbl>
      <w:tblPr>
        <w:tblStyle w:val="TableGrid"/>
        <w:tblW w:w="0" w:type="auto"/>
        <w:jc w:val="center"/>
        <w:tblLayout w:type="fixed"/>
        <w:tblLook w:val="04A0" w:firstRow="1" w:lastRow="0" w:firstColumn="1" w:lastColumn="0" w:noHBand="0" w:noVBand="1"/>
      </w:tblPr>
      <w:tblGrid>
        <w:gridCol w:w="1656"/>
        <w:gridCol w:w="5544"/>
        <w:gridCol w:w="2952"/>
      </w:tblGrid>
      <w:tr w:rsidR="00F43247" w14:paraId="2B31BD07" w14:textId="77777777">
        <w:trPr>
          <w:jc w:val="center"/>
        </w:trPr>
        <w:tc>
          <w:tcPr>
            <w:tcW w:w="1656" w:type="dxa"/>
          </w:tcPr>
          <w:p w14:paraId="0BE850E3" w14:textId="77777777" w:rsidR="00D017D9" w:rsidRDefault="00C644A5">
            <w:r>
              <w:rPr>
                <w:b/>
                <w:sz w:val="21"/>
              </w:rPr>
              <w:t>Process No</w:t>
            </w:r>
          </w:p>
        </w:tc>
        <w:tc>
          <w:tcPr>
            <w:tcW w:w="5544" w:type="dxa"/>
          </w:tcPr>
          <w:p w14:paraId="6A73D7C0" w14:textId="77777777" w:rsidR="00D017D9" w:rsidRDefault="00C644A5">
            <w:r>
              <w:rPr>
                <w:b/>
                <w:sz w:val="21"/>
              </w:rPr>
              <w:t>Definition</w:t>
            </w:r>
          </w:p>
        </w:tc>
        <w:tc>
          <w:tcPr>
            <w:tcW w:w="2952" w:type="dxa"/>
          </w:tcPr>
          <w:p w14:paraId="7928BEEF" w14:textId="77777777" w:rsidR="00D017D9" w:rsidRDefault="00C644A5">
            <w:r>
              <w:rPr>
                <w:b/>
                <w:sz w:val="21"/>
              </w:rPr>
              <w:t>Note</w:t>
            </w:r>
          </w:p>
        </w:tc>
      </w:tr>
      <w:tr w:rsidR="00F43247" w14:paraId="01E4BF60" w14:textId="77777777">
        <w:trPr>
          <w:jc w:val="center"/>
        </w:trPr>
        <w:tc>
          <w:tcPr>
            <w:tcW w:w="1656" w:type="dxa"/>
          </w:tcPr>
          <w:p w14:paraId="2E2D8618" w14:textId="77777777" w:rsidR="00D017D9" w:rsidRDefault="00C644A5">
            <w:r>
              <w:rPr>
                <w:sz w:val="21"/>
              </w:rPr>
              <w:t>EMP-BP-01</w:t>
            </w:r>
          </w:p>
        </w:tc>
        <w:tc>
          <w:tcPr>
            <w:tcW w:w="5544" w:type="dxa"/>
          </w:tcPr>
          <w:p w14:paraId="237E0450" w14:textId="77777777" w:rsidR="00D017D9" w:rsidRDefault="00C644A5">
            <w:r>
              <w:rPr>
                <w:sz w:val="21"/>
              </w:rPr>
              <w:t>Employee profile – create, se</w:t>
            </w:r>
            <w:r>
              <w:rPr>
                <w:sz w:val="21"/>
              </w:rPr>
              <w:t>arch, read, update (H</w:t>
            </w:r>
            <w:r>
              <w:rPr>
                <w:sz w:val="21"/>
              </w:rPr>
              <w:t>ồ</w:t>
            </w:r>
            <w:r>
              <w:rPr>
                <w:sz w:val="21"/>
              </w:rPr>
              <w:t xml:space="preserve"> sơ nhân viên)</w:t>
            </w:r>
          </w:p>
        </w:tc>
        <w:tc>
          <w:tcPr>
            <w:tcW w:w="2952" w:type="dxa"/>
          </w:tcPr>
          <w:p w14:paraId="34783061" w14:textId="77777777" w:rsidR="00D017D9" w:rsidRDefault="00C644A5">
            <w:r>
              <w:rPr>
                <w:sz w:val="21"/>
              </w:rPr>
              <w:t>Section 2.1 · FS-EMP-001 / 002</w:t>
            </w:r>
          </w:p>
        </w:tc>
      </w:tr>
      <w:tr w:rsidR="00F43247" w14:paraId="3DC6E447" w14:textId="77777777">
        <w:trPr>
          <w:jc w:val="center"/>
        </w:trPr>
        <w:tc>
          <w:tcPr>
            <w:tcW w:w="1656" w:type="dxa"/>
          </w:tcPr>
          <w:p w14:paraId="3F8E79F3" w14:textId="77777777" w:rsidR="00D017D9" w:rsidRDefault="00C644A5">
            <w:r>
              <w:rPr>
                <w:sz w:val="21"/>
              </w:rPr>
              <w:t>EMP-BP-02</w:t>
            </w:r>
          </w:p>
        </w:tc>
        <w:tc>
          <w:tcPr>
            <w:tcW w:w="5544" w:type="dxa"/>
          </w:tcPr>
          <w:p w14:paraId="57E94255" w14:textId="77777777" w:rsidR="00D017D9" w:rsidRDefault="00C644A5">
            <w:r>
              <w:rPr>
                <w:sz w:val="21"/>
              </w:rPr>
              <w:t>Dependents for personal income tax deduction (Ngư</w:t>
            </w:r>
            <w:r>
              <w:rPr>
                <w:sz w:val="21"/>
              </w:rPr>
              <w:t>ờ</w:t>
            </w:r>
            <w:r>
              <w:rPr>
                <w:sz w:val="21"/>
              </w:rPr>
              <w:t>i ph</w:t>
            </w:r>
            <w:r>
              <w:rPr>
                <w:sz w:val="21"/>
              </w:rPr>
              <w:t>ụ</w:t>
            </w:r>
            <w:r>
              <w:rPr>
                <w:sz w:val="21"/>
              </w:rPr>
              <w:t xml:space="preserve"> thu</w:t>
            </w:r>
            <w:r>
              <w:rPr>
                <w:sz w:val="21"/>
              </w:rPr>
              <w:t>ộ</w:t>
            </w:r>
            <w:r>
              <w:rPr>
                <w:sz w:val="21"/>
              </w:rPr>
              <w:t>c)</w:t>
            </w:r>
          </w:p>
        </w:tc>
        <w:tc>
          <w:tcPr>
            <w:tcW w:w="2952" w:type="dxa"/>
          </w:tcPr>
          <w:p w14:paraId="2AA2ACAB" w14:textId="77777777" w:rsidR="00D017D9" w:rsidRDefault="00C644A5">
            <w:r>
              <w:rPr>
                <w:sz w:val="21"/>
              </w:rPr>
              <w:t>Section 2.2 · FS-EMP-003</w:t>
            </w:r>
          </w:p>
        </w:tc>
      </w:tr>
      <w:tr w:rsidR="00F43247" w14:paraId="4A328B73" w14:textId="77777777">
        <w:trPr>
          <w:jc w:val="center"/>
        </w:trPr>
        <w:tc>
          <w:tcPr>
            <w:tcW w:w="1656" w:type="dxa"/>
          </w:tcPr>
          <w:p w14:paraId="12304E90" w14:textId="77777777" w:rsidR="00D017D9" w:rsidRDefault="00C644A5">
            <w:r>
              <w:rPr>
                <w:sz w:val="21"/>
              </w:rPr>
              <w:t>EMP-BP-03</w:t>
            </w:r>
          </w:p>
        </w:tc>
        <w:tc>
          <w:tcPr>
            <w:tcW w:w="5544" w:type="dxa"/>
          </w:tcPr>
          <w:p w14:paraId="6242AAD3" w14:textId="77777777" w:rsidR="00D017D9" w:rsidRDefault="00C644A5">
            <w:r>
              <w:rPr>
                <w:sz w:val="21"/>
              </w:rPr>
              <w:t>Certificates, verification and expiry alerts (Ch</w:t>
            </w:r>
            <w:r>
              <w:rPr>
                <w:sz w:val="21"/>
              </w:rPr>
              <w:t>ứ</w:t>
            </w:r>
            <w:r>
              <w:rPr>
                <w:sz w:val="21"/>
              </w:rPr>
              <w:t>ng ch</w:t>
            </w:r>
            <w:r>
              <w:rPr>
                <w:sz w:val="21"/>
              </w:rPr>
              <w:t>ỉ</w:t>
            </w:r>
            <w:r>
              <w:rPr>
                <w:sz w:val="21"/>
              </w:rPr>
              <w:t>)</w:t>
            </w:r>
          </w:p>
        </w:tc>
        <w:tc>
          <w:tcPr>
            <w:tcW w:w="2952" w:type="dxa"/>
          </w:tcPr>
          <w:p w14:paraId="32A0498E" w14:textId="77777777" w:rsidR="00D017D9" w:rsidRDefault="00C644A5">
            <w:r>
              <w:rPr>
                <w:sz w:val="21"/>
              </w:rPr>
              <w:t>Section 2.3 · FS-EMP-008 / 009</w:t>
            </w:r>
          </w:p>
        </w:tc>
      </w:tr>
      <w:tr w:rsidR="00F43247" w14:paraId="7E952BD8" w14:textId="77777777">
        <w:trPr>
          <w:jc w:val="center"/>
        </w:trPr>
        <w:tc>
          <w:tcPr>
            <w:tcW w:w="1656" w:type="dxa"/>
          </w:tcPr>
          <w:p w14:paraId="101CA3D4" w14:textId="77777777" w:rsidR="00D017D9" w:rsidRDefault="00C644A5">
            <w:r>
              <w:rPr>
                <w:sz w:val="21"/>
              </w:rPr>
              <w:t>EMP-BP-04</w:t>
            </w:r>
          </w:p>
        </w:tc>
        <w:tc>
          <w:tcPr>
            <w:tcW w:w="5544" w:type="dxa"/>
          </w:tcPr>
          <w:p w14:paraId="35C5C8D1" w14:textId="77777777" w:rsidR="00D017D9" w:rsidRDefault="00C644A5">
            <w:r>
              <w:rPr>
                <w:sz w:val="21"/>
              </w:rPr>
              <w:t>Asset register (Tài s</w:t>
            </w:r>
            <w:r>
              <w:rPr>
                <w:sz w:val="21"/>
              </w:rPr>
              <w:t>ả</w:t>
            </w:r>
            <w:r>
              <w:rPr>
                <w:sz w:val="21"/>
              </w:rPr>
              <w:t>n đang gi</w:t>
            </w:r>
            <w:r>
              <w:rPr>
                <w:sz w:val="21"/>
              </w:rPr>
              <w:t>ữ</w:t>
            </w:r>
            <w:r>
              <w:rPr>
                <w:sz w:val="21"/>
              </w:rPr>
              <w:t>)</w:t>
            </w:r>
          </w:p>
        </w:tc>
        <w:tc>
          <w:tcPr>
            <w:tcW w:w="2952" w:type="dxa"/>
          </w:tcPr>
          <w:p w14:paraId="7FB5DABB" w14:textId="77777777" w:rsidR="00D017D9" w:rsidRDefault="00C644A5">
            <w:r>
              <w:rPr>
                <w:sz w:val="21"/>
              </w:rPr>
              <w:t>Section 2.4 · FS-EMP-006</w:t>
            </w:r>
          </w:p>
        </w:tc>
      </w:tr>
      <w:tr w:rsidR="00F43247" w14:paraId="1225F9DA" w14:textId="77777777">
        <w:trPr>
          <w:jc w:val="center"/>
        </w:trPr>
        <w:tc>
          <w:tcPr>
            <w:tcW w:w="1656" w:type="dxa"/>
          </w:tcPr>
          <w:p w14:paraId="3BBFFDAC" w14:textId="77777777" w:rsidR="00D017D9" w:rsidRDefault="00C644A5">
            <w:r>
              <w:rPr>
                <w:sz w:val="21"/>
              </w:rPr>
              <w:t>EMP-BP-05</w:t>
            </w:r>
          </w:p>
        </w:tc>
        <w:tc>
          <w:tcPr>
            <w:tcW w:w="5544" w:type="dxa"/>
          </w:tcPr>
          <w:p w14:paraId="4F73813B" w14:textId="77777777" w:rsidR="00D017D9" w:rsidRDefault="00C644A5">
            <w:r>
              <w:rPr>
                <w:sz w:val="21"/>
              </w:rPr>
              <w:t>Onboarding / probation by dynamic steps (Nh</w:t>
            </w:r>
            <w:r>
              <w:rPr>
                <w:sz w:val="21"/>
              </w:rPr>
              <w:t>ậ</w:t>
            </w:r>
            <w:r>
              <w:rPr>
                <w:sz w:val="21"/>
              </w:rPr>
              <w:t>n vi</w:t>
            </w:r>
            <w:r>
              <w:rPr>
                <w:sz w:val="21"/>
              </w:rPr>
              <w:t>ệ</w:t>
            </w:r>
            <w:r>
              <w:rPr>
                <w:sz w:val="21"/>
              </w:rPr>
              <w:t>c)</w:t>
            </w:r>
          </w:p>
        </w:tc>
        <w:tc>
          <w:tcPr>
            <w:tcW w:w="2952" w:type="dxa"/>
          </w:tcPr>
          <w:p w14:paraId="1D3194CB" w14:textId="77777777" w:rsidR="00D017D9" w:rsidRDefault="00C644A5">
            <w:r>
              <w:rPr>
                <w:sz w:val="21"/>
              </w:rPr>
              <w:t>Section 2.5 · FS-EMP-004 / 005</w:t>
            </w:r>
          </w:p>
        </w:tc>
      </w:tr>
      <w:tr w:rsidR="00F43247" w14:paraId="5D0CD0AB" w14:textId="77777777">
        <w:trPr>
          <w:jc w:val="center"/>
        </w:trPr>
        <w:tc>
          <w:tcPr>
            <w:tcW w:w="1656" w:type="dxa"/>
          </w:tcPr>
          <w:p w14:paraId="55EEEC52" w14:textId="77777777" w:rsidR="00D017D9" w:rsidRDefault="00C644A5">
            <w:r>
              <w:rPr>
                <w:sz w:val="21"/>
              </w:rPr>
              <w:t>EMP</w:t>
            </w:r>
            <w:r>
              <w:rPr>
                <w:sz w:val="21"/>
              </w:rPr>
              <w:t>-BP-06</w:t>
            </w:r>
          </w:p>
        </w:tc>
        <w:tc>
          <w:tcPr>
            <w:tcW w:w="5544" w:type="dxa"/>
          </w:tcPr>
          <w:p w14:paraId="49ECF49C" w14:textId="77777777" w:rsidR="00D017D9" w:rsidRDefault="00C644A5">
            <w:r>
              <w:rPr>
                <w:sz w:val="21"/>
              </w:rPr>
              <w:t>Onboarding process configuration (C</w:t>
            </w:r>
            <w:r>
              <w:rPr>
                <w:sz w:val="21"/>
              </w:rPr>
              <w:t>ấ</w:t>
            </w:r>
            <w:r>
              <w:rPr>
                <w:sz w:val="21"/>
              </w:rPr>
              <w:t>u hình nh</w:t>
            </w:r>
            <w:r>
              <w:rPr>
                <w:sz w:val="21"/>
              </w:rPr>
              <w:t>ậ</w:t>
            </w:r>
            <w:r>
              <w:rPr>
                <w:sz w:val="21"/>
              </w:rPr>
              <w:t>n vi</w:t>
            </w:r>
            <w:r>
              <w:rPr>
                <w:sz w:val="21"/>
              </w:rPr>
              <w:t>ệ</w:t>
            </w:r>
            <w:r>
              <w:rPr>
                <w:sz w:val="21"/>
              </w:rPr>
              <w:t>c)</w:t>
            </w:r>
          </w:p>
        </w:tc>
        <w:tc>
          <w:tcPr>
            <w:tcW w:w="2952" w:type="dxa"/>
          </w:tcPr>
          <w:p w14:paraId="2270D0F3" w14:textId="77777777" w:rsidR="00D017D9" w:rsidRDefault="00C644A5">
            <w:r>
              <w:rPr>
                <w:sz w:val="21"/>
              </w:rPr>
              <w:t>Section 2.6 · FS-EMP-004</w:t>
            </w:r>
          </w:p>
        </w:tc>
      </w:tr>
      <w:tr w:rsidR="00F43247" w14:paraId="72FEDA37" w14:textId="77777777">
        <w:trPr>
          <w:jc w:val="center"/>
        </w:trPr>
        <w:tc>
          <w:tcPr>
            <w:tcW w:w="1656" w:type="dxa"/>
          </w:tcPr>
          <w:p w14:paraId="4FAE1A85" w14:textId="77777777" w:rsidR="00D017D9" w:rsidRDefault="00C644A5">
            <w:r>
              <w:rPr>
                <w:sz w:val="21"/>
              </w:rPr>
              <w:t>EMP-BP-07</w:t>
            </w:r>
          </w:p>
        </w:tc>
        <w:tc>
          <w:tcPr>
            <w:tcW w:w="5544" w:type="dxa"/>
          </w:tcPr>
          <w:p w14:paraId="653C3775" w14:textId="77777777" w:rsidR="00D017D9" w:rsidRDefault="00C644A5">
            <w:r>
              <w:rPr>
                <w:sz w:val="21"/>
              </w:rPr>
              <w:t>Promotion and salary history (Thăng ti</w:t>
            </w:r>
            <w:r>
              <w:rPr>
                <w:sz w:val="21"/>
              </w:rPr>
              <w:t>ế</w:t>
            </w:r>
            <w:r>
              <w:rPr>
                <w:sz w:val="21"/>
              </w:rPr>
              <w:t>n)</w:t>
            </w:r>
          </w:p>
        </w:tc>
        <w:tc>
          <w:tcPr>
            <w:tcW w:w="2952" w:type="dxa"/>
          </w:tcPr>
          <w:p w14:paraId="522866DC" w14:textId="77777777" w:rsidR="00D017D9" w:rsidRDefault="00C644A5">
            <w:r>
              <w:rPr>
                <w:sz w:val="21"/>
              </w:rPr>
              <w:t>Section 2.7 · FS-EMP-007 / 011</w:t>
            </w:r>
          </w:p>
        </w:tc>
      </w:tr>
      <w:tr w:rsidR="00F43247" w14:paraId="45D23097" w14:textId="77777777">
        <w:trPr>
          <w:jc w:val="center"/>
        </w:trPr>
        <w:tc>
          <w:tcPr>
            <w:tcW w:w="1656" w:type="dxa"/>
          </w:tcPr>
          <w:p w14:paraId="36065715" w14:textId="77777777" w:rsidR="00D017D9" w:rsidRDefault="00C644A5">
            <w:r>
              <w:rPr>
                <w:sz w:val="21"/>
              </w:rPr>
              <w:t>EMP-BP-08</w:t>
            </w:r>
          </w:p>
        </w:tc>
        <w:tc>
          <w:tcPr>
            <w:tcW w:w="5544" w:type="dxa"/>
          </w:tcPr>
          <w:p w14:paraId="2C479812" w14:textId="77777777" w:rsidR="00D017D9" w:rsidRDefault="00C644A5">
            <w:r>
              <w:rPr>
                <w:sz w:val="21"/>
              </w:rPr>
              <w:t>Career dashboard and honour board (L</w:t>
            </w:r>
            <w:r>
              <w:rPr>
                <w:sz w:val="21"/>
              </w:rPr>
              <w:t>ộ</w:t>
            </w:r>
            <w:r>
              <w:rPr>
                <w:sz w:val="21"/>
              </w:rPr>
              <w:t xml:space="preserve"> trình s</w:t>
            </w:r>
            <w:r>
              <w:rPr>
                <w:sz w:val="21"/>
              </w:rPr>
              <w:t>ự</w:t>
            </w:r>
            <w:r>
              <w:rPr>
                <w:sz w:val="21"/>
              </w:rPr>
              <w:t xml:space="preserve"> nghi</w:t>
            </w:r>
            <w:r>
              <w:rPr>
                <w:sz w:val="21"/>
              </w:rPr>
              <w:t>ệ</w:t>
            </w:r>
            <w:r>
              <w:rPr>
                <w:sz w:val="21"/>
              </w:rPr>
              <w:t>p)</w:t>
            </w:r>
          </w:p>
        </w:tc>
        <w:tc>
          <w:tcPr>
            <w:tcW w:w="2952" w:type="dxa"/>
          </w:tcPr>
          <w:p w14:paraId="51A1C367" w14:textId="77777777" w:rsidR="00D017D9" w:rsidRDefault="00C644A5">
            <w:r>
              <w:rPr>
                <w:sz w:val="21"/>
              </w:rPr>
              <w:t>Section 2.8 · FS-EMP</w:t>
            </w:r>
            <w:r>
              <w:rPr>
                <w:sz w:val="21"/>
              </w:rPr>
              <w:t>-012</w:t>
            </w:r>
          </w:p>
        </w:tc>
      </w:tr>
      <w:tr w:rsidR="00F43247" w14:paraId="2A129906" w14:textId="77777777">
        <w:trPr>
          <w:jc w:val="center"/>
        </w:trPr>
        <w:tc>
          <w:tcPr>
            <w:tcW w:w="1656" w:type="dxa"/>
          </w:tcPr>
          <w:p w14:paraId="2B9EF975" w14:textId="77777777" w:rsidR="00D017D9" w:rsidRDefault="00C644A5">
            <w:r>
              <w:rPr>
                <w:sz w:val="21"/>
              </w:rPr>
              <w:t>EMP-BP-09</w:t>
            </w:r>
          </w:p>
        </w:tc>
        <w:tc>
          <w:tcPr>
            <w:tcW w:w="5544" w:type="dxa"/>
          </w:tcPr>
          <w:p w14:paraId="0CD4C6DD" w14:textId="77777777" w:rsidR="00D017D9" w:rsidRDefault="00C644A5">
            <w:r>
              <w:rPr>
                <w:sz w:val="21"/>
              </w:rPr>
              <w:t>Login account management (Tài kho</w:t>
            </w:r>
            <w:r>
              <w:rPr>
                <w:sz w:val="21"/>
              </w:rPr>
              <w:t>ả</w:t>
            </w:r>
            <w:r>
              <w:rPr>
                <w:sz w:val="21"/>
              </w:rPr>
              <w:t>n)</w:t>
            </w:r>
          </w:p>
        </w:tc>
        <w:tc>
          <w:tcPr>
            <w:tcW w:w="2952" w:type="dxa"/>
          </w:tcPr>
          <w:p w14:paraId="59DDB917" w14:textId="77777777" w:rsidR="00D017D9" w:rsidRDefault="00C644A5">
            <w:r>
              <w:rPr>
                <w:sz w:val="21"/>
              </w:rPr>
              <w:t>Section 2.9 · FS-EMP-013</w:t>
            </w:r>
          </w:p>
        </w:tc>
      </w:tr>
      <w:tr w:rsidR="00F43247" w14:paraId="16766DDD" w14:textId="77777777">
        <w:trPr>
          <w:jc w:val="center"/>
        </w:trPr>
        <w:tc>
          <w:tcPr>
            <w:tcW w:w="1656" w:type="dxa"/>
          </w:tcPr>
          <w:p w14:paraId="268543B6" w14:textId="77777777" w:rsidR="00D017D9" w:rsidRDefault="00C644A5">
            <w:r>
              <w:rPr>
                <w:sz w:val="21"/>
              </w:rPr>
              <w:t>EMP-BP-10</w:t>
            </w:r>
          </w:p>
        </w:tc>
        <w:tc>
          <w:tcPr>
            <w:tcW w:w="5544" w:type="dxa"/>
          </w:tcPr>
          <w:p w14:paraId="6183705C" w14:textId="77777777" w:rsidR="00D017D9" w:rsidRDefault="00C644A5">
            <w:r>
              <w:rPr>
                <w:sz w:val="21"/>
              </w:rPr>
              <w:t>Department management (Phòng ban)</w:t>
            </w:r>
          </w:p>
        </w:tc>
        <w:tc>
          <w:tcPr>
            <w:tcW w:w="2952" w:type="dxa"/>
          </w:tcPr>
          <w:p w14:paraId="0A7A720F" w14:textId="77777777" w:rsidR="00D017D9" w:rsidRDefault="00C644A5">
            <w:r>
              <w:rPr>
                <w:sz w:val="21"/>
              </w:rPr>
              <w:t>Section 2.10</w:t>
            </w:r>
          </w:p>
        </w:tc>
      </w:tr>
      <w:tr w:rsidR="00F43247" w14:paraId="3C77A894" w14:textId="77777777">
        <w:trPr>
          <w:jc w:val="center"/>
        </w:trPr>
        <w:tc>
          <w:tcPr>
            <w:tcW w:w="1656" w:type="dxa"/>
          </w:tcPr>
          <w:p w14:paraId="5861648A" w14:textId="77777777" w:rsidR="00D017D9" w:rsidRDefault="00C644A5">
            <w:r>
              <w:rPr>
                <w:sz w:val="21"/>
              </w:rPr>
              <w:t>EMP-BP-11</w:t>
            </w:r>
          </w:p>
        </w:tc>
        <w:tc>
          <w:tcPr>
            <w:tcW w:w="5544" w:type="dxa"/>
          </w:tcPr>
          <w:p w14:paraId="2B5AF73F" w14:textId="77777777" w:rsidR="00D017D9" w:rsidRDefault="00C644A5">
            <w:r>
              <w:rPr>
                <w:sz w:val="21"/>
              </w:rPr>
              <w:t>Offboarding / resignation (Ngh</w:t>
            </w:r>
            <w:r>
              <w:rPr>
                <w:sz w:val="21"/>
              </w:rPr>
              <w:t>ỉ</w:t>
            </w:r>
            <w:r>
              <w:rPr>
                <w:sz w:val="21"/>
              </w:rPr>
              <w:t xml:space="preserve"> vi</w:t>
            </w:r>
            <w:r>
              <w:rPr>
                <w:sz w:val="21"/>
              </w:rPr>
              <w:t>ệ</w:t>
            </w:r>
            <w:r>
              <w:rPr>
                <w:sz w:val="21"/>
              </w:rPr>
              <w:t>c)</w:t>
            </w:r>
          </w:p>
        </w:tc>
        <w:tc>
          <w:tcPr>
            <w:tcW w:w="2952" w:type="dxa"/>
          </w:tcPr>
          <w:p w14:paraId="5BCC020E" w14:textId="77777777" w:rsidR="00D017D9" w:rsidRDefault="00C644A5">
            <w:r>
              <w:rPr>
                <w:sz w:val="21"/>
              </w:rPr>
              <w:t>Section 2.11 · FS-EMP-010</w:t>
            </w:r>
          </w:p>
        </w:tc>
      </w:tr>
      <w:tr w:rsidR="00F43247" w14:paraId="704B0BC8" w14:textId="77777777">
        <w:trPr>
          <w:jc w:val="center"/>
        </w:trPr>
        <w:tc>
          <w:tcPr>
            <w:tcW w:w="1656" w:type="dxa"/>
          </w:tcPr>
          <w:p w14:paraId="558B1945" w14:textId="77777777" w:rsidR="00D017D9" w:rsidRDefault="00C644A5">
            <w:r>
              <w:rPr>
                <w:sz w:val="21"/>
              </w:rPr>
              <w:t>EMP-BP-12</w:t>
            </w:r>
          </w:p>
        </w:tc>
        <w:tc>
          <w:tcPr>
            <w:tcW w:w="5544" w:type="dxa"/>
          </w:tcPr>
          <w:p w14:paraId="54554E4C" w14:textId="77777777" w:rsidR="00D017D9" w:rsidRDefault="00C644A5">
            <w:r>
              <w:rPr>
                <w:sz w:val="21"/>
              </w:rPr>
              <w:t>Self-service – my own profile (H</w:t>
            </w:r>
            <w:r>
              <w:rPr>
                <w:sz w:val="21"/>
              </w:rPr>
              <w:t>ồ</w:t>
            </w:r>
            <w:r>
              <w:rPr>
                <w:sz w:val="21"/>
              </w:rPr>
              <w:t xml:space="preserve"> sơ c</w:t>
            </w:r>
            <w:r>
              <w:rPr>
                <w:sz w:val="21"/>
              </w:rPr>
              <w:t>ủ</w:t>
            </w:r>
            <w:r>
              <w:rPr>
                <w:sz w:val="21"/>
              </w:rPr>
              <w:t>a tôi)</w:t>
            </w:r>
          </w:p>
        </w:tc>
        <w:tc>
          <w:tcPr>
            <w:tcW w:w="2952" w:type="dxa"/>
          </w:tcPr>
          <w:p w14:paraId="67A99877" w14:textId="77777777" w:rsidR="00D017D9" w:rsidRDefault="00C644A5">
            <w:r>
              <w:rPr>
                <w:sz w:val="21"/>
              </w:rPr>
              <w:t>Section 2.12 · FS-EMP-001 / 002</w:t>
            </w:r>
          </w:p>
        </w:tc>
      </w:tr>
    </w:tbl>
    <w:p w14:paraId="0A0FEFD8" w14:textId="77777777" w:rsidR="00D017D9" w:rsidRDefault="00C644A5">
      <w:pPr>
        <w:pStyle w:val="Heading2"/>
      </w:pPr>
      <w:bookmarkStart w:id="2" w:name="_Toc237611904"/>
      <w:r>
        <w:t>1.2 The working life of an employee</w:t>
      </w:r>
      <w:bookmarkEnd w:id="2"/>
    </w:p>
    <w:p w14:paraId="2070F26F" w14:textId="77777777" w:rsidR="00D017D9" w:rsidRDefault="00C644A5">
      <w:r>
        <w:t>Every employee record carries a state (Tình tr</w:t>
      </w:r>
      <w:r>
        <w:t>ạ</w:t>
      </w:r>
      <w:r>
        <w:t>ng). The state drives the badge colour in every list, decides whether the person appears in ta</w:t>
      </w:r>
      <w:r>
        <w:t>b Nh</w:t>
      </w:r>
      <w:r>
        <w:t>ậ</w:t>
      </w:r>
      <w:r>
        <w:t>n vi</w:t>
      </w:r>
      <w:r>
        <w:t>ệ</w:t>
      </w:r>
      <w:r>
        <w:t>c, and is changed by the system itself at the two ends of the cycle: the onboarding step marked “Đ</w:t>
      </w:r>
      <w:r>
        <w:t>ạ</w:t>
      </w:r>
      <w:r>
        <w:t>t → lên chính th</w:t>
      </w:r>
      <w:r>
        <w:t>ứ</w:t>
      </w:r>
      <w:r>
        <w:t>c” turns the record official, and the completion of a resignation turns it resigned and archives it.</w:t>
      </w:r>
    </w:p>
    <w:tbl>
      <w:tblPr>
        <w:tblStyle w:val="TableGrid"/>
        <w:tblW w:w="0" w:type="auto"/>
        <w:jc w:val="center"/>
        <w:tblLayout w:type="fixed"/>
        <w:tblLook w:val="04A0" w:firstRow="1" w:lastRow="0" w:firstColumn="1" w:lastColumn="0" w:noHBand="0" w:noVBand="1"/>
      </w:tblPr>
      <w:tblGrid>
        <w:gridCol w:w="648"/>
        <w:gridCol w:w="3168"/>
        <w:gridCol w:w="3168"/>
        <w:gridCol w:w="3168"/>
      </w:tblGrid>
      <w:tr w:rsidR="00F43247" w14:paraId="4464AC34" w14:textId="77777777">
        <w:trPr>
          <w:jc w:val="center"/>
        </w:trPr>
        <w:tc>
          <w:tcPr>
            <w:tcW w:w="648" w:type="dxa"/>
          </w:tcPr>
          <w:p w14:paraId="2811524F" w14:textId="77777777" w:rsidR="00D017D9" w:rsidRDefault="00C644A5">
            <w:r>
              <w:rPr>
                <w:b/>
                <w:sz w:val="21"/>
              </w:rPr>
              <w:t>#</w:t>
            </w:r>
          </w:p>
        </w:tc>
        <w:tc>
          <w:tcPr>
            <w:tcW w:w="3168" w:type="dxa"/>
          </w:tcPr>
          <w:p w14:paraId="3B8F6D34" w14:textId="77777777" w:rsidR="00D017D9" w:rsidRDefault="00C644A5">
            <w:r>
              <w:rPr>
                <w:b/>
                <w:sz w:val="21"/>
              </w:rPr>
              <w:t>State (Tình tr</w:t>
            </w:r>
            <w:r>
              <w:rPr>
                <w:b/>
                <w:sz w:val="21"/>
              </w:rPr>
              <w:t>ạ</w:t>
            </w:r>
            <w:r>
              <w:rPr>
                <w:b/>
                <w:sz w:val="21"/>
              </w:rPr>
              <w:t>ng)</w:t>
            </w:r>
          </w:p>
        </w:tc>
        <w:tc>
          <w:tcPr>
            <w:tcW w:w="3168" w:type="dxa"/>
          </w:tcPr>
          <w:p w14:paraId="085D28D4" w14:textId="77777777" w:rsidR="00D017D9" w:rsidRDefault="00C644A5">
            <w:r>
              <w:rPr>
                <w:b/>
                <w:sz w:val="21"/>
              </w:rPr>
              <w:t>Meaning</w:t>
            </w:r>
          </w:p>
        </w:tc>
        <w:tc>
          <w:tcPr>
            <w:tcW w:w="3168" w:type="dxa"/>
          </w:tcPr>
          <w:p w14:paraId="78F404AF" w14:textId="77777777" w:rsidR="00D017D9" w:rsidRDefault="00C644A5">
            <w:r>
              <w:rPr>
                <w:b/>
                <w:sz w:val="21"/>
              </w:rPr>
              <w:t>Where the employee appears</w:t>
            </w:r>
          </w:p>
        </w:tc>
      </w:tr>
      <w:tr w:rsidR="00F43247" w14:paraId="5F4F2BF0" w14:textId="77777777">
        <w:trPr>
          <w:jc w:val="center"/>
        </w:trPr>
        <w:tc>
          <w:tcPr>
            <w:tcW w:w="648" w:type="dxa"/>
          </w:tcPr>
          <w:p w14:paraId="652F1FD4" w14:textId="77777777" w:rsidR="00D017D9" w:rsidRDefault="00C644A5">
            <w:r>
              <w:rPr>
                <w:sz w:val="21"/>
              </w:rPr>
              <w:t>1</w:t>
            </w:r>
          </w:p>
        </w:tc>
        <w:tc>
          <w:tcPr>
            <w:tcW w:w="3168" w:type="dxa"/>
          </w:tcPr>
          <w:p w14:paraId="5BE4F928" w14:textId="77777777" w:rsidR="00D017D9" w:rsidRDefault="00C644A5">
            <w:r>
              <w:rPr>
                <w:sz w:val="21"/>
              </w:rPr>
              <w:t>Th</w:t>
            </w:r>
            <w:r>
              <w:rPr>
                <w:sz w:val="21"/>
              </w:rPr>
              <w:t>ử</w:t>
            </w:r>
            <w:r>
              <w:rPr>
                <w:sz w:val="21"/>
              </w:rPr>
              <w:t xml:space="preserve"> vi</w:t>
            </w:r>
            <w:r>
              <w:rPr>
                <w:sz w:val="21"/>
              </w:rPr>
              <w:t>ệ</w:t>
            </w:r>
            <w:r>
              <w:rPr>
                <w:sz w:val="21"/>
              </w:rPr>
              <w:t>c</w:t>
            </w:r>
          </w:p>
        </w:tc>
        <w:tc>
          <w:tcPr>
            <w:tcW w:w="3168" w:type="dxa"/>
          </w:tcPr>
          <w:p w14:paraId="7A375802" w14:textId="77777777" w:rsidR="00D017D9" w:rsidRDefault="00C644A5">
            <w:r>
              <w:rPr>
                <w:sz w:val="21"/>
              </w:rPr>
              <w:t>Probation – the onboarding steps are running</w:t>
            </w:r>
          </w:p>
        </w:tc>
        <w:tc>
          <w:tcPr>
            <w:tcW w:w="3168" w:type="dxa"/>
          </w:tcPr>
          <w:p w14:paraId="383834D2" w14:textId="77777777" w:rsidR="00D017D9" w:rsidRDefault="00C644A5">
            <w:r>
              <w:rPr>
                <w:sz w:val="21"/>
              </w:rPr>
              <w:t>Nhân viên + Nh</w:t>
            </w:r>
            <w:r>
              <w:rPr>
                <w:sz w:val="21"/>
              </w:rPr>
              <w:t>ậ</w:t>
            </w:r>
            <w:r>
              <w:rPr>
                <w:sz w:val="21"/>
              </w:rPr>
              <w:t>n vi</w:t>
            </w:r>
            <w:r>
              <w:rPr>
                <w:sz w:val="21"/>
              </w:rPr>
              <w:t>ệ</w:t>
            </w:r>
            <w:r>
              <w:rPr>
                <w:sz w:val="21"/>
              </w:rPr>
              <w:t>c</w:t>
            </w:r>
          </w:p>
        </w:tc>
      </w:tr>
      <w:tr w:rsidR="00F43247" w14:paraId="68D22C2B" w14:textId="77777777">
        <w:trPr>
          <w:jc w:val="center"/>
        </w:trPr>
        <w:tc>
          <w:tcPr>
            <w:tcW w:w="648" w:type="dxa"/>
          </w:tcPr>
          <w:p w14:paraId="7B55733F" w14:textId="77777777" w:rsidR="00D017D9" w:rsidRDefault="00C644A5">
            <w:r>
              <w:rPr>
                <w:sz w:val="21"/>
              </w:rPr>
              <w:t>2</w:t>
            </w:r>
          </w:p>
        </w:tc>
        <w:tc>
          <w:tcPr>
            <w:tcW w:w="3168" w:type="dxa"/>
          </w:tcPr>
          <w:p w14:paraId="183328A8" w14:textId="77777777" w:rsidR="00D017D9" w:rsidRDefault="00C644A5">
            <w:r>
              <w:rPr>
                <w:sz w:val="21"/>
              </w:rPr>
              <w:t>Chính th</w:t>
            </w:r>
            <w:r>
              <w:rPr>
                <w:sz w:val="21"/>
              </w:rPr>
              <w:t>ứ</w:t>
            </w:r>
            <w:r>
              <w:rPr>
                <w:sz w:val="21"/>
              </w:rPr>
              <w:t>c</w:t>
            </w:r>
          </w:p>
        </w:tc>
        <w:tc>
          <w:tcPr>
            <w:tcW w:w="3168" w:type="dxa"/>
          </w:tcPr>
          <w:p w14:paraId="7DAB76BD" w14:textId="77777777" w:rsidR="00D017D9" w:rsidRDefault="00C644A5">
            <w:r>
              <w:rPr>
                <w:sz w:val="21"/>
              </w:rPr>
              <w:t>Official – probation passed, official date set</w:t>
            </w:r>
          </w:p>
        </w:tc>
        <w:tc>
          <w:tcPr>
            <w:tcW w:w="3168" w:type="dxa"/>
          </w:tcPr>
          <w:p w14:paraId="35F73C54" w14:textId="77777777" w:rsidR="00D017D9" w:rsidRDefault="00C644A5">
            <w:r>
              <w:rPr>
                <w:sz w:val="21"/>
              </w:rPr>
              <w:t>Nhân viên</w:t>
            </w:r>
          </w:p>
        </w:tc>
      </w:tr>
      <w:tr w:rsidR="00F43247" w14:paraId="56E23575" w14:textId="77777777">
        <w:trPr>
          <w:jc w:val="center"/>
        </w:trPr>
        <w:tc>
          <w:tcPr>
            <w:tcW w:w="648" w:type="dxa"/>
          </w:tcPr>
          <w:p w14:paraId="61F55CAA" w14:textId="77777777" w:rsidR="00D017D9" w:rsidRDefault="00C644A5">
            <w:r>
              <w:rPr>
                <w:sz w:val="21"/>
              </w:rPr>
              <w:t>3</w:t>
            </w:r>
          </w:p>
        </w:tc>
        <w:tc>
          <w:tcPr>
            <w:tcW w:w="3168" w:type="dxa"/>
          </w:tcPr>
          <w:p w14:paraId="1CF0C6F1" w14:textId="77777777" w:rsidR="00D017D9" w:rsidRDefault="00C644A5">
            <w:r>
              <w:rPr>
                <w:sz w:val="21"/>
              </w:rPr>
              <w:t>TTS</w:t>
            </w:r>
          </w:p>
        </w:tc>
        <w:tc>
          <w:tcPr>
            <w:tcW w:w="3168" w:type="dxa"/>
          </w:tcPr>
          <w:p w14:paraId="5C0CD594" w14:textId="77777777" w:rsidR="00D017D9" w:rsidRDefault="00C644A5">
            <w:r>
              <w:rPr>
                <w:sz w:val="21"/>
              </w:rPr>
              <w:t>Intern</w:t>
            </w:r>
          </w:p>
        </w:tc>
        <w:tc>
          <w:tcPr>
            <w:tcW w:w="3168" w:type="dxa"/>
          </w:tcPr>
          <w:p w14:paraId="736A7A49" w14:textId="77777777" w:rsidR="00D017D9" w:rsidRDefault="00C644A5">
            <w:r>
              <w:rPr>
                <w:sz w:val="21"/>
              </w:rPr>
              <w:t>Nhân viên</w:t>
            </w:r>
          </w:p>
        </w:tc>
      </w:tr>
      <w:tr w:rsidR="00F43247" w14:paraId="471F0292" w14:textId="77777777">
        <w:trPr>
          <w:jc w:val="center"/>
        </w:trPr>
        <w:tc>
          <w:tcPr>
            <w:tcW w:w="648" w:type="dxa"/>
          </w:tcPr>
          <w:p w14:paraId="3F29BBEB" w14:textId="77777777" w:rsidR="00D017D9" w:rsidRDefault="00C644A5">
            <w:r>
              <w:rPr>
                <w:sz w:val="21"/>
              </w:rPr>
              <w:t>4</w:t>
            </w:r>
          </w:p>
        </w:tc>
        <w:tc>
          <w:tcPr>
            <w:tcW w:w="3168" w:type="dxa"/>
          </w:tcPr>
          <w:p w14:paraId="3F1B0E39" w14:textId="77777777" w:rsidR="00D017D9" w:rsidRDefault="00C644A5">
            <w:r>
              <w:rPr>
                <w:sz w:val="21"/>
              </w:rPr>
              <w:t>Part-time</w:t>
            </w:r>
          </w:p>
        </w:tc>
        <w:tc>
          <w:tcPr>
            <w:tcW w:w="3168" w:type="dxa"/>
          </w:tcPr>
          <w:p w14:paraId="0BFD711C" w14:textId="77777777" w:rsidR="00D017D9" w:rsidRDefault="00C644A5">
            <w:r>
              <w:rPr>
                <w:sz w:val="21"/>
              </w:rPr>
              <w:t>Part-time contract</w:t>
            </w:r>
          </w:p>
        </w:tc>
        <w:tc>
          <w:tcPr>
            <w:tcW w:w="3168" w:type="dxa"/>
          </w:tcPr>
          <w:p w14:paraId="14E8EED4" w14:textId="77777777" w:rsidR="00D017D9" w:rsidRDefault="00C644A5">
            <w:r>
              <w:rPr>
                <w:sz w:val="21"/>
              </w:rPr>
              <w:t>Nhân viên</w:t>
            </w:r>
          </w:p>
        </w:tc>
      </w:tr>
      <w:tr w:rsidR="00F43247" w14:paraId="4ED55294" w14:textId="77777777">
        <w:trPr>
          <w:jc w:val="center"/>
        </w:trPr>
        <w:tc>
          <w:tcPr>
            <w:tcW w:w="648" w:type="dxa"/>
          </w:tcPr>
          <w:p w14:paraId="0BB286CA" w14:textId="77777777" w:rsidR="00D017D9" w:rsidRDefault="00C644A5">
            <w:r>
              <w:rPr>
                <w:sz w:val="21"/>
              </w:rPr>
              <w:t>5</w:t>
            </w:r>
          </w:p>
        </w:tc>
        <w:tc>
          <w:tcPr>
            <w:tcW w:w="3168" w:type="dxa"/>
          </w:tcPr>
          <w:p w14:paraId="5AE9AE80" w14:textId="77777777" w:rsidR="00D017D9" w:rsidRDefault="00C644A5">
            <w:r>
              <w:rPr>
                <w:sz w:val="21"/>
              </w:rPr>
              <w:t>CTV</w:t>
            </w:r>
          </w:p>
        </w:tc>
        <w:tc>
          <w:tcPr>
            <w:tcW w:w="3168" w:type="dxa"/>
          </w:tcPr>
          <w:p w14:paraId="51D84A67" w14:textId="77777777" w:rsidR="00D017D9" w:rsidRDefault="00C644A5">
            <w:r>
              <w:rPr>
                <w:sz w:val="21"/>
              </w:rPr>
              <w:t>Collaborator (c</w:t>
            </w:r>
            <w:r>
              <w:rPr>
                <w:sz w:val="21"/>
              </w:rPr>
              <w:t>ộ</w:t>
            </w:r>
            <w:r>
              <w:rPr>
                <w:sz w:val="21"/>
              </w:rPr>
              <w:t>ng tác viên)</w:t>
            </w:r>
          </w:p>
        </w:tc>
        <w:tc>
          <w:tcPr>
            <w:tcW w:w="3168" w:type="dxa"/>
          </w:tcPr>
          <w:p w14:paraId="71AB2C74" w14:textId="77777777" w:rsidR="00D017D9" w:rsidRDefault="00C644A5">
            <w:r>
              <w:rPr>
                <w:sz w:val="21"/>
              </w:rPr>
              <w:t>Nhân viên</w:t>
            </w:r>
          </w:p>
        </w:tc>
      </w:tr>
      <w:tr w:rsidR="00F43247" w14:paraId="288792E7" w14:textId="77777777">
        <w:trPr>
          <w:jc w:val="center"/>
        </w:trPr>
        <w:tc>
          <w:tcPr>
            <w:tcW w:w="648" w:type="dxa"/>
          </w:tcPr>
          <w:p w14:paraId="68CDDC18" w14:textId="77777777" w:rsidR="00D017D9" w:rsidRDefault="00C644A5">
            <w:r>
              <w:rPr>
                <w:sz w:val="21"/>
              </w:rPr>
              <w:t>6</w:t>
            </w:r>
          </w:p>
        </w:tc>
        <w:tc>
          <w:tcPr>
            <w:tcW w:w="3168" w:type="dxa"/>
          </w:tcPr>
          <w:p w14:paraId="3C8166E0" w14:textId="77777777" w:rsidR="00D017D9" w:rsidRDefault="00C644A5">
            <w:r>
              <w:rPr>
                <w:sz w:val="21"/>
              </w:rPr>
              <w:t>C</w:t>
            </w:r>
            <w:r>
              <w:rPr>
                <w:sz w:val="21"/>
              </w:rPr>
              <w:t>ố</w:t>
            </w:r>
            <w:r>
              <w:rPr>
                <w:sz w:val="21"/>
              </w:rPr>
              <w:t xml:space="preserve"> v</w:t>
            </w:r>
            <w:r>
              <w:rPr>
                <w:sz w:val="21"/>
              </w:rPr>
              <w:t>ấ</w:t>
            </w:r>
            <w:r>
              <w:rPr>
                <w:sz w:val="21"/>
              </w:rPr>
              <w:t>n</w:t>
            </w:r>
          </w:p>
        </w:tc>
        <w:tc>
          <w:tcPr>
            <w:tcW w:w="3168" w:type="dxa"/>
          </w:tcPr>
          <w:p w14:paraId="4B547744" w14:textId="77777777" w:rsidR="00D017D9" w:rsidRDefault="00C644A5">
            <w:r>
              <w:rPr>
                <w:sz w:val="21"/>
              </w:rPr>
              <w:t>Advisor</w:t>
            </w:r>
          </w:p>
        </w:tc>
        <w:tc>
          <w:tcPr>
            <w:tcW w:w="3168" w:type="dxa"/>
          </w:tcPr>
          <w:p w14:paraId="02704805" w14:textId="77777777" w:rsidR="00D017D9" w:rsidRDefault="00C644A5">
            <w:r>
              <w:rPr>
                <w:sz w:val="21"/>
              </w:rPr>
              <w:t>Nhân viên</w:t>
            </w:r>
          </w:p>
        </w:tc>
      </w:tr>
      <w:tr w:rsidR="00F43247" w14:paraId="58B2B62A" w14:textId="77777777">
        <w:trPr>
          <w:jc w:val="center"/>
        </w:trPr>
        <w:tc>
          <w:tcPr>
            <w:tcW w:w="648" w:type="dxa"/>
          </w:tcPr>
          <w:p w14:paraId="741B6C67" w14:textId="77777777" w:rsidR="00D017D9" w:rsidRDefault="00C644A5">
            <w:r>
              <w:rPr>
                <w:sz w:val="21"/>
              </w:rPr>
              <w:t>7</w:t>
            </w:r>
          </w:p>
        </w:tc>
        <w:tc>
          <w:tcPr>
            <w:tcW w:w="3168" w:type="dxa"/>
          </w:tcPr>
          <w:p w14:paraId="5B1A9D02" w14:textId="77777777" w:rsidR="00D017D9" w:rsidRDefault="00C644A5">
            <w:r>
              <w:rPr>
                <w:sz w:val="21"/>
              </w:rPr>
              <w:t>Đang offboarding</w:t>
            </w:r>
          </w:p>
        </w:tc>
        <w:tc>
          <w:tcPr>
            <w:tcW w:w="3168" w:type="dxa"/>
          </w:tcPr>
          <w:p w14:paraId="27063DA7" w14:textId="77777777" w:rsidR="00D017D9" w:rsidRDefault="00C644A5">
            <w:r>
              <w:rPr>
                <w:sz w:val="21"/>
              </w:rPr>
              <w:t>A resignation request is being approved</w:t>
            </w:r>
          </w:p>
        </w:tc>
        <w:tc>
          <w:tcPr>
            <w:tcW w:w="3168" w:type="dxa"/>
          </w:tcPr>
          <w:p w14:paraId="35780709" w14:textId="77777777" w:rsidR="00D017D9" w:rsidRDefault="00C644A5">
            <w:r>
              <w:rPr>
                <w:sz w:val="21"/>
              </w:rPr>
              <w:t>Nhân viên + Ngh</w:t>
            </w:r>
            <w:r>
              <w:rPr>
                <w:sz w:val="21"/>
              </w:rPr>
              <w:t>ỉ</w:t>
            </w:r>
            <w:r>
              <w:rPr>
                <w:sz w:val="21"/>
              </w:rPr>
              <w:t xml:space="preserve"> vi</w:t>
            </w:r>
            <w:r>
              <w:rPr>
                <w:sz w:val="21"/>
              </w:rPr>
              <w:t>ệ</w:t>
            </w:r>
            <w:r>
              <w:rPr>
                <w:sz w:val="21"/>
              </w:rPr>
              <w:t>c</w:t>
            </w:r>
          </w:p>
        </w:tc>
      </w:tr>
      <w:tr w:rsidR="00F43247" w14:paraId="1722D0D9" w14:textId="77777777">
        <w:trPr>
          <w:jc w:val="center"/>
        </w:trPr>
        <w:tc>
          <w:tcPr>
            <w:tcW w:w="648" w:type="dxa"/>
          </w:tcPr>
          <w:p w14:paraId="5B03578D" w14:textId="77777777" w:rsidR="00D017D9" w:rsidRDefault="00C644A5">
            <w:r>
              <w:rPr>
                <w:sz w:val="21"/>
              </w:rPr>
              <w:t>8</w:t>
            </w:r>
          </w:p>
        </w:tc>
        <w:tc>
          <w:tcPr>
            <w:tcW w:w="3168" w:type="dxa"/>
          </w:tcPr>
          <w:p w14:paraId="2A42A473" w14:textId="77777777" w:rsidR="00D017D9" w:rsidRDefault="00C644A5">
            <w:r>
              <w:rPr>
                <w:sz w:val="21"/>
              </w:rPr>
              <w:t>Ngh</w:t>
            </w:r>
            <w:r>
              <w:rPr>
                <w:sz w:val="21"/>
              </w:rPr>
              <w:t>ỉ</w:t>
            </w:r>
            <w:r>
              <w:rPr>
                <w:sz w:val="21"/>
              </w:rPr>
              <w:t xml:space="preserve"> vi</w:t>
            </w:r>
            <w:r>
              <w:rPr>
                <w:sz w:val="21"/>
              </w:rPr>
              <w:t>ệ</w:t>
            </w:r>
            <w:r>
              <w:rPr>
                <w:sz w:val="21"/>
              </w:rPr>
              <w:t>c</w:t>
            </w:r>
          </w:p>
        </w:tc>
        <w:tc>
          <w:tcPr>
            <w:tcW w:w="3168" w:type="dxa"/>
          </w:tcPr>
          <w:p w14:paraId="59AB9CA7" w14:textId="77777777" w:rsidR="00D017D9" w:rsidRDefault="00C644A5">
            <w:r>
              <w:rPr>
                <w:sz w:val="21"/>
              </w:rPr>
              <w:t xml:space="preserve">Resigned – record archived, </w:t>
            </w:r>
            <w:r>
              <w:rPr>
                <w:sz w:val="21"/>
              </w:rPr>
              <w:lastRenderedPageBreak/>
              <w:t>login locked</w:t>
            </w:r>
          </w:p>
        </w:tc>
        <w:tc>
          <w:tcPr>
            <w:tcW w:w="3168" w:type="dxa"/>
          </w:tcPr>
          <w:p w14:paraId="27A59A72" w14:textId="77777777" w:rsidR="00D017D9" w:rsidRDefault="00C644A5">
            <w:r>
              <w:rPr>
                <w:sz w:val="21"/>
              </w:rPr>
              <w:lastRenderedPageBreak/>
              <w:t>Tài kho</w:t>
            </w:r>
            <w:r>
              <w:rPr>
                <w:sz w:val="21"/>
              </w:rPr>
              <w:t>ả</w:t>
            </w:r>
            <w:r>
              <w:rPr>
                <w:sz w:val="21"/>
              </w:rPr>
              <w:t>n (marked Đã ngh</w:t>
            </w:r>
            <w:r>
              <w:rPr>
                <w:sz w:val="21"/>
              </w:rPr>
              <w:t>ỉ</w:t>
            </w:r>
            <w:r>
              <w:rPr>
                <w:sz w:val="21"/>
              </w:rPr>
              <w:t>)</w:t>
            </w:r>
          </w:p>
        </w:tc>
      </w:tr>
    </w:tbl>
    <w:p w14:paraId="2DB2C89C" w14:textId="77777777" w:rsidR="00D017D9" w:rsidRDefault="00C644A5">
      <w:r>
        <w:t xml:space="preserve">Beside the state, </w:t>
      </w:r>
      <w:r>
        <w:t>four classification axes are filled on the profile. They are not decoration: the first three decide which onboarding process the system assigns automatically (see section 2.6), and the department decides who may read the record.</w:t>
      </w:r>
    </w:p>
    <w:p w14:paraId="3EC6CFDB" w14:textId="77777777" w:rsidR="00D017D9" w:rsidRDefault="00C644A5">
      <w:pPr>
        <w:pStyle w:val="ListBullet"/>
      </w:pPr>
      <w:r>
        <w:t>Hình th</w:t>
      </w:r>
      <w:r>
        <w:t>ứ</w:t>
      </w:r>
      <w:r>
        <w:t>c làm vi</w:t>
      </w:r>
      <w:r>
        <w:t>ệ</w:t>
      </w:r>
      <w:r>
        <w:t>c – Offlin</w:t>
      </w:r>
      <w:r>
        <w:t>e or Online;</w:t>
      </w:r>
    </w:p>
    <w:p w14:paraId="6C20CD76" w14:textId="77777777" w:rsidR="00D017D9" w:rsidRDefault="00C644A5">
      <w:pPr>
        <w:pStyle w:val="ListBullet"/>
      </w:pPr>
      <w:r>
        <w:t>Lo</w:t>
      </w:r>
      <w:r>
        <w:t>ạ</w:t>
      </w:r>
      <w:r>
        <w:t>i v</w:t>
      </w:r>
      <w:r>
        <w:t>ị</w:t>
      </w:r>
      <w:r>
        <w:t xml:space="preserve"> trí – Qu</w:t>
      </w:r>
      <w:r>
        <w:t>ả</w:t>
      </w:r>
      <w:r>
        <w:t>n lý, Nhân viên, CTV, Freelancer, C</w:t>
      </w:r>
      <w:r>
        <w:t>ố</w:t>
      </w:r>
      <w:r>
        <w:t xml:space="preserve"> v</w:t>
      </w:r>
      <w:r>
        <w:t>ấ</w:t>
      </w:r>
      <w:r>
        <w:t>n;</w:t>
      </w:r>
    </w:p>
    <w:p w14:paraId="41771DF4" w14:textId="77777777" w:rsidR="00D017D9" w:rsidRDefault="00C644A5">
      <w:pPr>
        <w:pStyle w:val="ListBullet"/>
      </w:pPr>
      <w:r>
        <w:t>Lo</w:t>
      </w:r>
      <w:r>
        <w:t>ạ</w:t>
      </w:r>
      <w:r>
        <w:t>i nhân viên – Nhân viên văn phòng, Giáo viên, C</w:t>
      </w:r>
      <w:r>
        <w:t>ộ</w:t>
      </w:r>
      <w:r>
        <w:t>ng tác viên;</w:t>
      </w:r>
    </w:p>
    <w:p w14:paraId="11C4FDAC" w14:textId="77777777" w:rsidR="00D017D9" w:rsidRDefault="00C644A5">
      <w:pPr>
        <w:pStyle w:val="ListBullet"/>
      </w:pPr>
      <w:r>
        <w:t>Phòng ban – the department the person belongs to.</w:t>
      </w:r>
    </w:p>
    <w:p w14:paraId="4D4475C4" w14:textId="77777777" w:rsidR="00D017D9" w:rsidRDefault="00C644A5">
      <w:pPr>
        <w:pStyle w:val="Heading2"/>
      </w:pPr>
      <w:bookmarkStart w:id="3" w:name="_Toc237611905"/>
      <w:r>
        <w:t>1.3 Roles and permissions</w:t>
      </w:r>
      <w:bookmarkEnd w:id="3"/>
    </w:p>
    <w:p w14:paraId="5666C894" w14:textId="77777777" w:rsidR="00D017D9" w:rsidRDefault="00C644A5">
      <w:r>
        <w:t>A management account (HR, Admin, Giáo v</w:t>
      </w:r>
      <w:r>
        <w:t>ụ</w:t>
      </w:r>
      <w:r>
        <w:t xml:space="preserve">) </w:t>
      </w:r>
      <w:r>
        <w:t>is separate from a personal account: it manages other people and therefore has no “H</w:t>
      </w:r>
      <w:r>
        <w:t>ồ</w:t>
      </w:r>
      <w:r>
        <w:t xml:space="preserve"> sơ c</w:t>
      </w:r>
      <w:r>
        <w:t>ủ</w:t>
      </w:r>
      <w:r>
        <w:t>a tôi” entry in the sidebar. Read the table before reporting a missing button – most “the button is not there” cases are simply the permission working as designed.</w:t>
      </w:r>
    </w:p>
    <w:tbl>
      <w:tblPr>
        <w:tblStyle w:val="TableGrid"/>
        <w:tblW w:w="0" w:type="auto"/>
        <w:jc w:val="center"/>
        <w:tblLayout w:type="fixed"/>
        <w:tblLook w:val="04A0" w:firstRow="1" w:lastRow="0" w:firstColumn="1" w:lastColumn="0" w:noHBand="0" w:noVBand="1"/>
      </w:tblPr>
      <w:tblGrid>
        <w:gridCol w:w="2520"/>
        <w:gridCol w:w="4104"/>
        <w:gridCol w:w="3528"/>
      </w:tblGrid>
      <w:tr w:rsidR="00F43247" w14:paraId="53CFD443" w14:textId="77777777">
        <w:trPr>
          <w:jc w:val="center"/>
        </w:trPr>
        <w:tc>
          <w:tcPr>
            <w:tcW w:w="2520" w:type="dxa"/>
          </w:tcPr>
          <w:p w14:paraId="4029B094" w14:textId="77777777" w:rsidR="00D017D9" w:rsidRDefault="00C644A5">
            <w:r>
              <w:rPr>
                <w:b/>
                <w:sz w:val="21"/>
              </w:rPr>
              <w:t>R</w:t>
            </w:r>
            <w:r>
              <w:rPr>
                <w:b/>
                <w:sz w:val="21"/>
              </w:rPr>
              <w:t>ole</w:t>
            </w:r>
          </w:p>
        </w:tc>
        <w:tc>
          <w:tcPr>
            <w:tcW w:w="4104" w:type="dxa"/>
          </w:tcPr>
          <w:p w14:paraId="1A67FD4D" w14:textId="77777777" w:rsidR="00D017D9" w:rsidRDefault="00C644A5">
            <w:r>
              <w:rPr>
                <w:b/>
                <w:sz w:val="21"/>
              </w:rPr>
              <w:t>Can do</w:t>
            </w:r>
          </w:p>
        </w:tc>
        <w:tc>
          <w:tcPr>
            <w:tcW w:w="3528" w:type="dxa"/>
          </w:tcPr>
          <w:p w14:paraId="226D3D27" w14:textId="77777777" w:rsidR="00D017D9" w:rsidRDefault="00C644A5">
            <w:r>
              <w:rPr>
                <w:b/>
                <w:sz w:val="21"/>
              </w:rPr>
              <w:t>Cannot do</w:t>
            </w:r>
          </w:p>
        </w:tc>
      </w:tr>
      <w:tr w:rsidR="00F43247" w14:paraId="6AD8321E" w14:textId="77777777">
        <w:trPr>
          <w:jc w:val="center"/>
        </w:trPr>
        <w:tc>
          <w:tcPr>
            <w:tcW w:w="2520" w:type="dxa"/>
          </w:tcPr>
          <w:p w14:paraId="670EF909" w14:textId="77777777" w:rsidR="00D017D9" w:rsidRDefault="00C644A5">
            <w:r>
              <w:rPr>
                <w:sz w:val="21"/>
              </w:rPr>
              <w:t>Administrator / (base.group_system)</w:t>
            </w:r>
          </w:p>
        </w:tc>
        <w:tc>
          <w:tcPr>
            <w:tcW w:w="4104" w:type="dxa"/>
          </w:tcPr>
          <w:p w14:paraId="4474C149" w14:textId="77777777" w:rsidR="00D017D9" w:rsidRDefault="00C644A5">
            <w:r>
              <w:rPr>
                <w:sz w:val="21"/>
              </w:rPr>
              <w:t>Everything in this manual, on every employee of the centre.</w:t>
            </w:r>
          </w:p>
        </w:tc>
        <w:tc>
          <w:tcPr>
            <w:tcW w:w="3528" w:type="dxa"/>
          </w:tcPr>
          <w:p w14:paraId="4E27E064" w14:textId="77777777" w:rsidR="00D017D9" w:rsidRDefault="00C644A5">
            <w:r>
              <w:rPr>
                <w:sz w:val="21"/>
              </w:rPr>
              <w:t>—</w:t>
            </w:r>
          </w:p>
        </w:tc>
      </w:tr>
      <w:tr w:rsidR="00F43247" w14:paraId="55967DE1" w14:textId="77777777">
        <w:trPr>
          <w:jc w:val="center"/>
        </w:trPr>
        <w:tc>
          <w:tcPr>
            <w:tcW w:w="2520" w:type="dxa"/>
          </w:tcPr>
          <w:p w14:paraId="0307A848" w14:textId="77777777" w:rsidR="00D017D9" w:rsidRDefault="00C644A5">
            <w:r>
              <w:rPr>
                <w:sz w:val="21"/>
              </w:rPr>
              <w:t>HR Manager / (hr.group_hr_manager)</w:t>
            </w:r>
          </w:p>
        </w:tc>
        <w:tc>
          <w:tcPr>
            <w:tcW w:w="4104" w:type="dxa"/>
          </w:tcPr>
          <w:p w14:paraId="57CF7D8A" w14:textId="77777777" w:rsidR="00D017D9" w:rsidRDefault="00C644A5">
            <w:r>
              <w:rPr>
                <w:sz w:val="21"/>
              </w:rPr>
              <w:t>Everything: profiles, salary, onboarding steps and their deadlines, the onboarding configuration, ac</w:t>
            </w:r>
            <w:r>
              <w:rPr>
                <w:sz w:val="21"/>
              </w:rPr>
              <w:t>counts, departments, and the final approval of a resignation.</w:t>
            </w:r>
          </w:p>
        </w:tc>
        <w:tc>
          <w:tcPr>
            <w:tcW w:w="3528" w:type="dxa"/>
          </w:tcPr>
          <w:p w14:paraId="4E0FF77E" w14:textId="77777777" w:rsidR="00D017D9" w:rsidRDefault="00C644A5">
            <w:r>
              <w:rPr>
                <w:sz w:val="21"/>
              </w:rPr>
              <w:t>—</w:t>
            </w:r>
          </w:p>
        </w:tc>
      </w:tr>
      <w:tr w:rsidR="00F43247" w14:paraId="66F5EABD" w14:textId="77777777">
        <w:trPr>
          <w:jc w:val="center"/>
        </w:trPr>
        <w:tc>
          <w:tcPr>
            <w:tcW w:w="2520" w:type="dxa"/>
          </w:tcPr>
          <w:p w14:paraId="09680A2B" w14:textId="77777777" w:rsidR="00D017D9" w:rsidRDefault="00C644A5">
            <w:r>
              <w:rPr>
                <w:sz w:val="21"/>
              </w:rPr>
              <w:t>HR officer / (hr.group_hr_user)</w:t>
            </w:r>
          </w:p>
        </w:tc>
        <w:tc>
          <w:tcPr>
            <w:tcW w:w="4104" w:type="dxa"/>
          </w:tcPr>
          <w:p w14:paraId="775AB689" w14:textId="77777777" w:rsidR="00D017D9" w:rsidRDefault="00C644A5">
            <w:r>
              <w:rPr>
                <w:sz w:val="21"/>
              </w:rPr>
              <w:t>Create and edit any profile, dependents, certificates, assets; create and lock login accounts; manage departments.</w:t>
            </w:r>
          </w:p>
        </w:tc>
        <w:tc>
          <w:tcPr>
            <w:tcW w:w="3528" w:type="dxa"/>
          </w:tcPr>
          <w:p w14:paraId="6E199855" w14:textId="77777777" w:rsidR="00D017D9" w:rsidRDefault="00C644A5">
            <w:r>
              <w:rPr>
                <w:sz w:val="21"/>
              </w:rPr>
              <w:t>See or edit the salary block (Lương cơ b</w:t>
            </w:r>
            <w:r>
              <w:rPr>
                <w:sz w:val="21"/>
              </w:rPr>
              <w:t>ả</w:t>
            </w:r>
            <w:r>
              <w:rPr>
                <w:sz w:val="21"/>
              </w:rPr>
              <w:t xml:space="preserve">n, </w:t>
            </w:r>
            <w:r>
              <w:rPr>
                <w:sz w:val="21"/>
              </w:rPr>
              <w:t>MST TNCN, s</w:t>
            </w:r>
            <w:r>
              <w:rPr>
                <w:sz w:val="21"/>
              </w:rPr>
              <w:t>ố</w:t>
            </w:r>
            <w:r>
              <w:rPr>
                <w:sz w:val="21"/>
              </w:rPr>
              <w:t xml:space="preserve"> s</w:t>
            </w:r>
            <w:r>
              <w:rPr>
                <w:sz w:val="21"/>
              </w:rPr>
              <w:t>ổ</w:t>
            </w:r>
            <w:r>
              <w:rPr>
                <w:sz w:val="21"/>
              </w:rPr>
              <w:t xml:space="preserve"> BHXH, bank account); change an onboarding step deadline; complete a resignation.</w:t>
            </w:r>
          </w:p>
        </w:tc>
      </w:tr>
      <w:tr w:rsidR="00F43247" w14:paraId="3A752621" w14:textId="77777777">
        <w:trPr>
          <w:jc w:val="center"/>
        </w:trPr>
        <w:tc>
          <w:tcPr>
            <w:tcW w:w="2520" w:type="dxa"/>
          </w:tcPr>
          <w:p w14:paraId="033B4A3A" w14:textId="77777777" w:rsidR="00D017D9" w:rsidRDefault="00C644A5">
            <w:r>
              <w:rPr>
                <w:sz w:val="21"/>
              </w:rPr>
              <w:t>Giáo v</w:t>
            </w:r>
            <w:r>
              <w:rPr>
                <w:sz w:val="21"/>
              </w:rPr>
              <w:t>ụ</w:t>
            </w:r>
            <w:r>
              <w:rPr>
                <w:sz w:val="21"/>
              </w:rPr>
              <w:t xml:space="preserve"> / (group_hocba_giaovu)</w:t>
            </w:r>
          </w:p>
        </w:tc>
        <w:tc>
          <w:tcPr>
            <w:tcW w:w="4104" w:type="dxa"/>
          </w:tcPr>
          <w:p w14:paraId="149B4653" w14:textId="77777777" w:rsidR="00D017D9" w:rsidRDefault="00C644A5">
            <w:r>
              <w:rPr>
                <w:sz w:val="21"/>
              </w:rPr>
              <w:t>Everything an HR officer can do, plus the salary block – but only on the teachers (Lo</w:t>
            </w:r>
            <w:r>
              <w:rPr>
                <w:sz w:val="21"/>
              </w:rPr>
              <w:t>ạ</w:t>
            </w:r>
            <w:r>
              <w:rPr>
                <w:sz w:val="21"/>
              </w:rPr>
              <w:t>i nhân viên = Giáo viên).</w:t>
            </w:r>
          </w:p>
        </w:tc>
        <w:tc>
          <w:tcPr>
            <w:tcW w:w="3528" w:type="dxa"/>
          </w:tcPr>
          <w:p w14:paraId="23E59AEC" w14:textId="77777777" w:rsidR="00D017D9" w:rsidRDefault="00C644A5">
            <w:r>
              <w:rPr>
                <w:sz w:val="21"/>
              </w:rPr>
              <w:t xml:space="preserve">Touch a record </w:t>
            </w:r>
            <w:r>
              <w:rPr>
                <w:sz w:val="21"/>
              </w:rPr>
              <w:t>of any other employee type; manage accounts or departments.</w:t>
            </w:r>
          </w:p>
        </w:tc>
      </w:tr>
      <w:tr w:rsidR="00F43247" w14:paraId="10AEB1BD" w14:textId="77777777">
        <w:trPr>
          <w:jc w:val="center"/>
        </w:trPr>
        <w:tc>
          <w:tcPr>
            <w:tcW w:w="2520" w:type="dxa"/>
          </w:tcPr>
          <w:p w14:paraId="3B448406" w14:textId="77777777" w:rsidR="00D017D9" w:rsidRDefault="00C644A5">
            <w:r>
              <w:rPr>
                <w:sz w:val="21"/>
              </w:rPr>
              <w:t>Department manager / (hr.department.manager_id)</w:t>
            </w:r>
          </w:p>
        </w:tc>
        <w:tc>
          <w:tcPr>
            <w:tcW w:w="4104" w:type="dxa"/>
          </w:tcPr>
          <w:p w14:paraId="4E89B152" w14:textId="77777777" w:rsidR="00D017D9" w:rsidRDefault="00C644A5">
            <w:r>
              <w:rPr>
                <w:sz w:val="21"/>
              </w:rPr>
              <w:t>Read and edit the profiles of the own department and of its child departments, see their salary, approve at the first level a resignation of the own staff.</w:t>
            </w:r>
          </w:p>
        </w:tc>
        <w:tc>
          <w:tcPr>
            <w:tcW w:w="3528" w:type="dxa"/>
          </w:tcPr>
          <w:p w14:paraId="13647A26" w14:textId="77777777" w:rsidR="00D017D9" w:rsidRDefault="00C644A5">
            <w:r>
              <w:rPr>
                <w:sz w:val="21"/>
              </w:rPr>
              <w:t>Reach an employee outside the own branch; manage accounts, departments or the onboarding configurati</w:t>
            </w:r>
            <w:r>
              <w:rPr>
                <w:sz w:val="21"/>
              </w:rPr>
              <w:t>on.</w:t>
            </w:r>
          </w:p>
        </w:tc>
      </w:tr>
      <w:tr w:rsidR="00F43247" w14:paraId="6D37A72C" w14:textId="77777777">
        <w:trPr>
          <w:jc w:val="center"/>
        </w:trPr>
        <w:tc>
          <w:tcPr>
            <w:tcW w:w="2520" w:type="dxa"/>
          </w:tcPr>
          <w:p w14:paraId="18E56067" w14:textId="77777777" w:rsidR="00D017D9" w:rsidRDefault="00C644A5">
            <w:r>
              <w:rPr>
                <w:sz w:val="21"/>
              </w:rPr>
              <w:t>Employee / (any logged-in account)</w:t>
            </w:r>
          </w:p>
        </w:tc>
        <w:tc>
          <w:tcPr>
            <w:tcW w:w="4104" w:type="dxa"/>
          </w:tcPr>
          <w:p w14:paraId="32B0007F" w14:textId="77777777" w:rsidR="00D017D9" w:rsidRDefault="00C644A5">
            <w:r>
              <w:rPr>
                <w:sz w:val="21"/>
              </w:rPr>
              <w:t>Read the own profile in H</w:t>
            </w:r>
            <w:r>
              <w:rPr>
                <w:sz w:val="21"/>
              </w:rPr>
              <w:t>ồ</w:t>
            </w:r>
            <w:r>
              <w:rPr>
                <w:sz w:val="21"/>
              </w:rPr>
              <w:t xml:space="preserve"> sơ c</w:t>
            </w:r>
            <w:r>
              <w:rPr>
                <w:sz w:val="21"/>
              </w:rPr>
              <w:t>ủ</w:t>
            </w:r>
            <w:r>
              <w:rPr>
                <w:sz w:val="21"/>
              </w:rPr>
              <w:t>a tôi, update contact and address, change the own photo, submit and cancel a resignation request, read the own career page.</w:t>
            </w:r>
          </w:p>
        </w:tc>
        <w:tc>
          <w:tcPr>
            <w:tcW w:w="3528" w:type="dxa"/>
          </w:tcPr>
          <w:p w14:paraId="250FE101" w14:textId="77777777" w:rsidR="00D017D9" w:rsidRDefault="00C644A5">
            <w:r>
              <w:rPr>
                <w:sz w:val="21"/>
              </w:rPr>
              <w:t>Open the management screens – they are not in the sidebar, a</w:t>
            </w:r>
            <w:r>
              <w:rPr>
                <w:sz w:val="21"/>
              </w:rPr>
              <w:t>nd every write API answers HTTP 403 Forbidden.</w:t>
            </w:r>
          </w:p>
        </w:tc>
      </w:tr>
    </w:tbl>
    <w:p w14:paraId="0B152B96" w14:textId="77777777" w:rsidR="00D017D9" w:rsidRDefault="00C644A5">
      <w:pPr>
        <w:pStyle w:val="Heading2"/>
      </w:pPr>
      <w:bookmarkStart w:id="4" w:name="_Toc237611906"/>
      <w:r>
        <w:t>1.4 How to open the module</w:t>
      </w:r>
      <w:bookmarkEnd w:id="4"/>
    </w:p>
    <w:p w14:paraId="4635E2D9" w14:textId="77777777" w:rsidR="00D017D9" w:rsidRDefault="00C644A5">
      <w:r>
        <w:t>(1) Open the HRM system: http://&lt;server&gt;/hocba-hrm and sign in with the company account.</w:t>
      </w:r>
    </w:p>
    <w:p w14:paraId="1C4C7201" w14:textId="77777777" w:rsidR="00D017D9" w:rsidRDefault="00C644A5">
      <w:pPr>
        <w:jc w:val="center"/>
      </w:pPr>
      <w:r>
        <w:rPr>
          <w:noProof/>
        </w:rPr>
        <w:lastRenderedPageBreak/>
        <w:drawing>
          <wp:inline distT="0" distB="0" distL="0" distR="0" wp14:anchorId="71D58DFE" wp14:editId="28B53FD0">
            <wp:extent cx="6126480" cy="328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workspace.png"/>
                    <pic:cNvPicPr/>
                  </pic:nvPicPr>
                  <pic:blipFill>
                    <a:blip r:embed="rId8"/>
                    <a:stretch>
                      <a:fillRect/>
                    </a:stretch>
                  </pic:blipFill>
                  <pic:spPr>
                    <a:xfrm>
                      <a:off x="0" y="0"/>
                      <a:ext cx="6126480" cy="3283700"/>
                    </a:xfrm>
                    <a:prstGeom prst="rect">
                      <a:avLst/>
                    </a:prstGeom>
                  </pic:spPr>
                </pic:pic>
              </a:graphicData>
            </a:graphic>
          </wp:inline>
        </w:drawing>
      </w:r>
    </w:p>
    <w:p w14:paraId="3BBE5BAB" w14:textId="77777777" w:rsidR="00D017D9" w:rsidRDefault="00C644A5">
      <w:pPr>
        <w:jc w:val="center"/>
      </w:pPr>
      <w:r>
        <w:rPr>
          <w:i/>
          <w:color w:val="808080"/>
          <w:sz w:val="18"/>
        </w:rPr>
        <w:t>Figure 1 – The HRM workspace right after signing in</w:t>
      </w:r>
    </w:p>
    <w:p w14:paraId="10CF77A8" w14:textId="77777777" w:rsidR="00D017D9" w:rsidRDefault="00C644A5">
      <w:r>
        <w:t>(2) In the left sidebar, group QU</w:t>
      </w:r>
      <w:r>
        <w:t>Ả</w:t>
      </w:r>
      <w:r>
        <w:t>N LÝ</w:t>
      </w:r>
      <w:r>
        <w:t xml:space="preserve"> NHÂN S</w:t>
      </w:r>
      <w:r>
        <w:t>Ự</w:t>
      </w:r>
      <w:r>
        <w:t>, click Nhân viên. The screens of this manual are spread over three sidebar groups.</w:t>
      </w:r>
    </w:p>
    <w:tbl>
      <w:tblPr>
        <w:tblStyle w:val="TableGrid"/>
        <w:tblW w:w="0" w:type="auto"/>
        <w:jc w:val="center"/>
        <w:tblLayout w:type="fixed"/>
        <w:tblLook w:val="04A0" w:firstRow="1" w:lastRow="0" w:firstColumn="1" w:lastColumn="0" w:noHBand="0" w:noVBand="1"/>
      </w:tblPr>
      <w:tblGrid>
        <w:gridCol w:w="2664"/>
        <w:gridCol w:w="6336"/>
        <w:gridCol w:w="1152"/>
      </w:tblGrid>
      <w:tr w:rsidR="00F43247" w14:paraId="087BDA4D" w14:textId="77777777">
        <w:trPr>
          <w:jc w:val="center"/>
        </w:trPr>
        <w:tc>
          <w:tcPr>
            <w:tcW w:w="2664" w:type="dxa"/>
          </w:tcPr>
          <w:p w14:paraId="022E14EB" w14:textId="77777777" w:rsidR="00D017D9" w:rsidRDefault="00C644A5">
            <w:r>
              <w:rPr>
                <w:b/>
                <w:sz w:val="21"/>
              </w:rPr>
              <w:t>Screen</w:t>
            </w:r>
          </w:p>
        </w:tc>
        <w:tc>
          <w:tcPr>
            <w:tcW w:w="6336" w:type="dxa"/>
          </w:tcPr>
          <w:p w14:paraId="3CE52748" w14:textId="77777777" w:rsidR="00D017D9" w:rsidRDefault="00C644A5">
            <w:r>
              <w:rPr>
                <w:b/>
                <w:sz w:val="21"/>
              </w:rPr>
              <w:t>Used for</w:t>
            </w:r>
          </w:p>
        </w:tc>
        <w:tc>
          <w:tcPr>
            <w:tcW w:w="1152" w:type="dxa"/>
          </w:tcPr>
          <w:p w14:paraId="3E20B992" w14:textId="77777777" w:rsidR="00D017D9" w:rsidRDefault="00C644A5">
            <w:r>
              <w:rPr>
                <w:b/>
                <w:sz w:val="21"/>
              </w:rPr>
              <w:t>Section</w:t>
            </w:r>
          </w:p>
        </w:tc>
      </w:tr>
      <w:tr w:rsidR="00F43247" w14:paraId="7AB4621D" w14:textId="77777777">
        <w:trPr>
          <w:jc w:val="center"/>
        </w:trPr>
        <w:tc>
          <w:tcPr>
            <w:tcW w:w="2664" w:type="dxa"/>
          </w:tcPr>
          <w:p w14:paraId="127281A9" w14:textId="77777777" w:rsidR="00D017D9" w:rsidRDefault="00C644A5">
            <w:r>
              <w:rPr>
                <w:sz w:val="21"/>
              </w:rPr>
              <w:t>Nhân viên</w:t>
            </w:r>
          </w:p>
        </w:tc>
        <w:tc>
          <w:tcPr>
            <w:tcW w:w="6336" w:type="dxa"/>
          </w:tcPr>
          <w:p w14:paraId="4DE4E106" w14:textId="77777777" w:rsidR="00D017D9" w:rsidRDefault="00C644A5">
            <w:r>
              <w:rPr>
                <w:sz w:val="21"/>
              </w:rPr>
              <w:t>Every profile: list, card view, and the detail drawer with five tabs</w:t>
            </w:r>
          </w:p>
        </w:tc>
        <w:tc>
          <w:tcPr>
            <w:tcW w:w="1152" w:type="dxa"/>
          </w:tcPr>
          <w:p w14:paraId="60997899" w14:textId="77777777" w:rsidR="00D017D9" w:rsidRDefault="00C644A5">
            <w:r>
              <w:rPr>
                <w:sz w:val="21"/>
              </w:rPr>
              <w:t>2.1 – 2.4, 2.7</w:t>
            </w:r>
          </w:p>
        </w:tc>
      </w:tr>
      <w:tr w:rsidR="00F43247" w14:paraId="6EA8A6CE" w14:textId="77777777">
        <w:trPr>
          <w:jc w:val="center"/>
        </w:trPr>
        <w:tc>
          <w:tcPr>
            <w:tcW w:w="2664" w:type="dxa"/>
          </w:tcPr>
          <w:p w14:paraId="7524FF3F" w14:textId="77777777" w:rsidR="00D017D9" w:rsidRDefault="00C644A5">
            <w:r>
              <w:rPr>
                <w:sz w:val="21"/>
              </w:rPr>
              <w:t>Nh</w:t>
            </w:r>
            <w:r>
              <w:rPr>
                <w:sz w:val="21"/>
              </w:rPr>
              <w:t>ậ</w:t>
            </w:r>
            <w:r>
              <w:rPr>
                <w:sz w:val="21"/>
              </w:rPr>
              <w:t>n vi</w:t>
            </w:r>
            <w:r>
              <w:rPr>
                <w:sz w:val="21"/>
              </w:rPr>
              <w:t>ệ</w:t>
            </w:r>
            <w:r>
              <w:rPr>
                <w:sz w:val="21"/>
              </w:rPr>
              <w:t>c</w:t>
            </w:r>
          </w:p>
        </w:tc>
        <w:tc>
          <w:tcPr>
            <w:tcW w:w="6336" w:type="dxa"/>
          </w:tcPr>
          <w:p w14:paraId="276118E3" w14:textId="77777777" w:rsidR="00D017D9" w:rsidRDefault="00C644A5">
            <w:r>
              <w:rPr>
                <w:sz w:val="21"/>
              </w:rPr>
              <w:t>Employees on probation and their onboarding steps</w:t>
            </w:r>
          </w:p>
        </w:tc>
        <w:tc>
          <w:tcPr>
            <w:tcW w:w="1152" w:type="dxa"/>
          </w:tcPr>
          <w:p w14:paraId="53047FD3" w14:textId="77777777" w:rsidR="00D017D9" w:rsidRDefault="00C644A5">
            <w:r>
              <w:rPr>
                <w:sz w:val="21"/>
              </w:rPr>
              <w:t>2.5</w:t>
            </w:r>
          </w:p>
        </w:tc>
      </w:tr>
      <w:tr w:rsidR="00F43247" w14:paraId="2470652D" w14:textId="77777777">
        <w:trPr>
          <w:jc w:val="center"/>
        </w:trPr>
        <w:tc>
          <w:tcPr>
            <w:tcW w:w="2664" w:type="dxa"/>
          </w:tcPr>
          <w:p w14:paraId="57140EEA" w14:textId="77777777" w:rsidR="00D017D9" w:rsidRDefault="00C644A5">
            <w:r>
              <w:rPr>
                <w:sz w:val="21"/>
              </w:rPr>
              <w:t>Ngh</w:t>
            </w:r>
            <w:r>
              <w:rPr>
                <w:sz w:val="21"/>
              </w:rPr>
              <w:t>ỉ</w:t>
            </w:r>
            <w:r>
              <w:rPr>
                <w:sz w:val="21"/>
              </w:rPr>
              <w:t xml:space="preserve"> vi</w:t>
            </w:r>
            <w:r>
              <w:rPr>
                <w:sz w:val="21"/>
              </w:rPr>
              <w:t>ệ</w:t>
            </w:r>
            <w:r>
              <w:rPr>
                <w:sz w:val="21"/>
              </w:rPr>
              <w:t>c</w:t>
            </w:r>
          </w:p>
        </w:tc>
        <w:tc>
          <w:tcPr>
            <w:tcW w:w="6336" w:type="dxa"/>
          </w:tcPr>
          <w:p w14:paraId="378D1E5F" w14:textId="77777777" w:rsidR="00D017D9" w:rsidRDefault="00C644A5">
            <w:r>
              <w:rPr>
                <w:sz w:val="21"/>
              </w:rPr>
              <w:t>Resignation requests and their two-level approval</w:t>
            </w:r>
          </w:p>
        </w:tc>
        <w:tc>
          <w:tcPr>
            <w:tcW w:w="1152" w:type="dxa"/>
          </w:tcPr>
          <w:p w14:paraId="3BD2E38D" w14:textId="77777777" w:rsidR="00D017D9" w:rsidRDefault="00C644A5">
            <w:r>
              <w:rPr>
                <w:sz w:val="21"/>
              </w:rPr>
              <w:t>2.11</w:t>
            </w:r>
          </w:p>
        </w:tc>
      </w:tr>
      <w:tr w:rsidR="00F43247" w14:paraId="73F52A4A" w14:textId="77777777">
        <w:trPr>
          <w:jc w:val="center"/>
        </w:trPr>
        <w:tc>
          <w:tcPr>
            <w:tcW w:w="2664" w:type="dxa"/>
          </w:tcPr>
          <w:p w14:paraId="06E637BB" w14:textId="77777777" w:rsidR="00D017D9" w:rsidRDefault="00C644A5">
            <w:r>
              <w:rPr>
                <w:sz w:val="21"/>
              </w:rPr>
              <w:t>L</w:t>
            </w:r>
            <w:r>
              <w:rPr>
                <w:sz w:val="21"/>
              </w:rPr>
              <w:t>ộ</w:t>
            </w:r>
            <w:r>
              <w:rPr>
                <w:sz w:val="21"/>
              </w:rPr>
              <w:t xml:space="preserve"> trình s</w:t>
            </w:r>
            <w:r>
              <w:rPr>
                <w:sz w:val="21"/>
              </w:rPr>
              <w:t>ự</w:t>
            </w:r>
            <w:r>
              <w:rPr>
                <w:sz w:val="21"/>
              </w:rPr>
              <w:t xml:space="preserve"> nghi</w:t>
            </w:r>
            <w:r>
              <w:rPr>
                <w:sz w:val="21"/>
              </w:rPr>
              <w:t>ệ</w:t>
            </w:r>
            <w:r>
              <w:rPr>
                <w:sz w:val="21"/>
              </w:rPr>
              <w:t>p</w:t>
            </w:r>
          </w:p>
        </w:tc>
        <w:tc>
          <w:tcPr>
            <w:tcW w:w="6336" w:type="dxa"/>
          </w:tcPr>
          <w:p w14:paraId="48F4C63E" w14:textId="77777777" w:rsidR="00D017D9" w:rsidRDefault="00C644A5">
            <w:r>
              <w:rPr>
                <w:sz w:val="21"/>
              </w:rPr>
              <w:t xml:space="preserve">Honour board and the </w:t>
            </w:r>
            <w:r>
              <w:rPr>
                <w:sz w:val="21"/>
              </w:rPr>
              <w:t>full career record of one person</w:t>
            </w:r>
          </w:p>
        </w:tc>
        <w:tc>
          <w:tcPr>
            <w:tcW w:w="1152" w:type="dxa"/>
          </w:tcPr>
          <w:p w14:paraId="71661309" w14:textId="77777777" w:rsidR="00D017D9" w:rsidRDefault="00C644A5">
            <w:r>
              <w:rPr>
                <w:sz w:val="21"/>
              </w:rPr>
              <w:t>2.8</w:t>
            </w:r>
          </w:p>
        </w:tc>
      </w:tr>
      <w:tr w:rsidR="00F43247" w14:paraId="63B8555A" w14:textId="77777777">
        <w:trPr>
          <w:jc w:val="center"/>
        </w:trPr>
        <w:tc>
          <w:tcPr>
            <w:tcW w:w="2664" w:type="dxa"/>
          </w:tcPr>
          <w:p w14:paraId="1F6459FD" w14:textId="77777777" w:rsidR="00D017D9" w:rsidRDefault="00C644A5">
            <w:r>
              <w:rPr>
                <w:sz w:val="21"/>
              </w:rPr>
              <w:t>Tài kho</w:t>
            </w:r>
            <w:r>
              <w:rPr>
                <w:sz w:val="21"/>
              </w:rPr>
              <w:t>ả</w:t>
            </w:r>
            <w:r>
              <w:rPr>
                <w:sz w:val="21"/>
              </w:rPr>
              <w:t>n</w:t>
            </w:r>
          </w:p>
        </w:tc>
        <w:tc>
          <w:tcPr>
            <w:tcW w:w="6336" w:type="dxa"/>
          </w:tcPr>
          <w:p w14:paraId="67DCF12F" w14:textId="77777777" w:rsidR="00D017D9" w:rsidRDefault="00C644A5">
            <w:r>
              <w:rPr>
                <w:sz w:val="21"/>
              </w:rPr>
              <w:t>Login accounts: create, lock, reset the password</w:t>
            </w:r>
          </w:p>
        </w:tc>
        <w:tc>
          <w:tcPr>
            <w:tcW w:w="1152" w:type="dxa"/>
          </w:tcPr>
          <w:p w14:paraId="221D93B5" w14:textId="77777777" w:rsidR="00D017D9" w:rsidRDefault="00C644A5">
            <w:r>
              <w:rPr>
                <w:sz w:val="21"/>
              </w:rPr>
              <w:t>2.9</w:t>
            </w:r>
          </w:p>
        </w:tc>
      </w:tr>
      <w:tr w:rsidR="00F43247" w14:paraId="757A2170" w14:textId="77777777">
        <w:trPr>
          <w:jc w:val="center"/>
        </w:trPr>
        <w:tc>
          <w:tcPr>
            <w:tcW w:w="2664" w:type="dxa"/>
          </w:tcPr>
          <w:p w14:paraId="31AF4C4A" w14:textId="77777777" w:rsidR="00D017D9" w:rsidRDefault="00C644A5">
            <w:r>
              <w:rPr>
                <w:sz w:val="21"/>
              </w:rPr>
              <w:t>Phòng ban</w:t>
            </w:r>
          </w:p>
        </w:tc>
        <w:tc>
          <w:tcPr>
            <w:tcW w:w="6336" w:type="dxa"/>
          </w:tcPr>
          <w:p w14:paraId="2D0E909F" w14:textId="77777777" w:rsidR="00D017D9" w:rsidRDefault="00C644A5">
            <w:r>
              <w:rPr>
                <w:sz w:val="21"/>
              </w:rPr>
              <w:t>Departments, their manager and their headcount</w:t>
            </w:r>
          </w:p>
        </w:tc>
        <w:tc>
          <w:tcPr>
            <w:tcW w:w="1152" w:type="dxa"/>
          </w:tcPr>
          <w:p w14:paraId="22CEE028" w14:textId="77777777" w:rsidR="00D017D9" w:rsidRDefault="00C644A5">
            <w:r>
              <w:rPr>
                <w:sz w:val="21"/>
              </w:rPr>
              <w:t>2.10</w:t>
            </w:r>
          </w:p>
        </w:tc>
      </w:tr>
      <w:tr w:rsidR="00F43247" w14:paraId="6CE91E57" w14:textId="77777777">
        <w:trPr>
          <w:jc w:val="center"/>
        </w:trPr>
        <w:tc>
          <w:tcPr>
            <w:tcW w:w="2664" w:type="dxa"/>
          </w:tcPr>
          <w:p w14:paraId="6961CDC1" w14:textId="77777777" w:rsidR="00D017D9" w:rsidRDefault="00C644A5">
            <w:r>
              <w:rPr>
                <w:sz w:val="21"/>
              </w:rPr>
              <w:t>C</w:t>
            </w:r>
            <w:r>
              <w:rPr>
                <w:sz w:val="21"/>
              </w:rPr>
              <w:t>ấ</w:t>
            </w:r>
            <w:r>
              <w:rPr>
                <w:sz w:val="21"/>
              </w:rPr>
              <w:t>u hình nh</w:t>
            </w:r>
            <w:r>
              <w:rPr>
                <w:sz w:val="21"/>
              </w:rPr>
              <w:t>ậ</w:t>
            </w:r>
            <w:r>
              <w:rPr>
                <w:sz w:val="21"/>
              </w:rPr>
              <w:t>n vi</w:t>
            </w:r>
            <w:r>
              <w:rPr>
                <w:sz w:val="21"/>
              </w:rPr>
              <w:t>ệ</w:t>
            </w:r>
            <w:r>
              <w:rPr>
                <w:sz w:val="21"/>
              </w:rPr>
              <w:t>c</w:t>
            </w:r>
          </w:p>
        </w:tc>
        <w:tc>
          <w:tcPr>
            <w:tcW w:w="6336" w:type="dxa"/>
          </w:tcPr>
          <w:p w14:paraId="681F5FEB" w14:textId="77777777" w:rsidR="00D017D9" w:rsidRDefault="00C644A5">
            <w:r>
              <w:rPr>
                <w:sz w:val="21"/>
              </w:rPr>
              <w:t>Onboarding process templates (H</w:t>
            </w:r>
            <w:r>
              <w:rPr>
                <w:sz w:val="21"/>
              </w:rPr>
              <w:t>Ệ</w:t>
            </w:r>
            <w:r>
              <w:rPr>
                <w:sz w:val="21"/>
              </w:rPr>
              <w:t xml:space="preserve"> TH</w:t>
            </w:r>
            <w:r>
              <w:rPr>
                <w:sz w:val="21"/>
              </w:rPr>
              <w:t>Ố</w:t>
            </w:r>
            <w:r>
              <w:rPr>
                <w:sz w:val="21"/>
              </w:rPr>
              <w:t>NG group)</w:t>
            </w:r>
          </w:p>
        </w:tc>
        <w:tc>
          <w:tcPr>
            <w:tcW w:w="1152" w:type="dxa"/>
          </w:tcPr>
          <w:p w14:paraId="16AFAF69" w14:textId="77777777" w:rsidR="00D017D9" w:rsidRDefault="00C644A5">
            <w:r>
              <w:rPr>
                <w:sz w:val="21"/>
              </w:rPr>
              <w:t>2.6</w:t>
            </w:r>
          </w:p>
        </w:tc>
      </w:tr>
      <w:tr w:rsidR="00F43247" w14:paraId="6A74B208" w14:textId="77777777">
        <w:trPr>
          <w:jc w:val="center"/>
        </w:trPr>
        <w:tc>
          <w:tcPr>
            <w:tcW w:w="2664" w:type="dxa"/>
          </w:tcPr>
          <w:p w14:paraId="463DEF95" w14:textId="77777777" w:rsidR="00D017D9" w:rsidRDefault="00C644A5">
            <w:r>
              <w:rPr>
                <w:sz w:val="21"/>
              </w:rPr>
              <w:t>H</w:t>
            </w:r>
            <w:r>
              <w:rPr>
                <w:sz w:val="21"/>
              </w:rPr>
              <w:t>ồ</w:t>
            </w:r>
            <w:r>
              <w:rPr>
                <w:sz w:val="21"/>
              </w:rPr>
              <w:t xml:space="preserve"> sơ c</w:t>
            </w:r>
            <w:r>
              <w:rPr>
                <w:sz w:val="21"/>
              </w:rPr>
              <w:t>ủ</w:t>
            </w:r>
            <w:r>
              <w:rPr>
                <w:sz w:val="21"/>
              </w:rPr>
              <w:t>a tôi</w:t>
            </w:r>
          </w:p>
        </w:tc>
        <w:tc>
          <w:tcPr>
            <w:tcW w:w="6336" w:type="dxa"/>
          </w:tcPr>
          <w:p w14:paraId="511D0A42" w14:textId="77777777" w:rsidR="00D017D9" w:rsidRDefault="00C644A5">
            <w:r>
              <w:rPr>
                <w:sz w:val="21"/>
              </w:rPr>
              <w:t>Self-service – personal accounts only</w:t>
            </w:r>
          </w:p>
        </w:tc>
        <w:tc>
          <w:tcPr>
            <w:tcW w:w="1152" w:type="dxa"/>
          </w:tcPr>
          <w:p w14:paraId="621F6BBA" w14:textId="77777777" w:rsidR="00D017D9" w:rsidRDefault="00C644A5">
            <w:r>
              <w:rPr>
                <w:sz w:val="21"/>
              </w:rPr>
              <w:t>2.12</w:t>
            </w:r>
          </w:p>
        </w:tc>
      </w:tr>
    </w:tbl>
    <w:p w14:paraId="19DED997" w14:textId="77777777" w:rsidR="00D017D9" w:rsidRDefault="00C644A5">
      <w:pPr>
        <w:jc w:val="center"/>
      </w:pPr>
      <w:r>
        <w:rPr>
          <w:noProof/>
        </w:rPr>
        <w:lastRenderedPageBreak/>
        <w:drawing>
          <wp:inline distT="0" distB="0" distL="0" distR="0" wp14:anchorId="4C5DCFD3" wp14:editId="45FAB382">
            <wp:extent cx="6126480" cy="26408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sidebar.png"/>
                    <pic:cNvPicPr/>
                  </pic:nvPicPr>
                  <pic:blipFill>
                    <a:blip r:embed="rId9"/>
                    <a:stretch>
                      <a:fillRect/>
                    </a:stretch>
                  </pic:blipFill>
                  <pic:spPr>
                    <a:xfrm>
                      <a:off x="0" y="0"/>
                      <a:ext cx="6126480" cy="26408093"/>
                    </a:xfrm>
                    <a:prstGeom prst="rect">
                      <a:avLst/>
                    </a:prstGeom>
                  </pic:spPr>
                </pic:pic>
              </a:graphicData>
            </a:graphic>
          </wp:inline>
        </w:drawing>
      </w:r>
    </w:p>
    <w:p w14:paraId="154E32ED" w14:textId="77777777" w:rsidR="00D017D9" w:rsidRDefault="00C644A5">
      <w:pPr>
        <w:jc w:val="center"/>
      </w:pPr>
      <w:r>
        <w:rPr>
          <w:i/>
          <w:color w:val="808080"/>
          <w:sz w:val="18"/>
        </w:rPr>
        <w:lastRenderedPageBreak/>
        <w:t>Figure 2 – The sidebar of a management account – no “H</w:t>
      </w:r>
      <w:r>
        <w:rPr>
          <w:i/>
          <w:color w:val="808080"/>
          <w:sz w:val="18"/>
        </w:rPr>
        <w:t>ồ</w:t>
      </w:r>
      <w:r>
        <w:rPr>
          <w:i/>
          <w:color w:val="808080"/>
          <w:sz w:val="18"/>
        </w:rPr>
        <w:t xml:space="preserve"> sơ c</w:t>
      </w:r>
      <w:r>
        <w:rPr>
          <w:i/>
          <w:color w:val="808080"/>
          <w:sz w:val="18"/>
        </w:rPr>
        <w:t>ủ</w:t>
      </w:r>
      <w:r>
        <w:rPr>
          <w:i/>
          <w:color w:val="808080"/>
          <w:sz w:val="18"/>
        </w:rPr>
        <w:t>a tôi” entry</w:t>
      </w:r>
    </w:p>
    <w:p w14:paraId="740462FF" w14:textId="77777777" w:rsidR="00D017D9" w:rsidRDefault="00C644A5">
      <w:r>
        <w:br w:type="page"/>
      </w:r>
    </w:p>
    <w:p w14:paraId="6756B39D" w14:textId="77777777" w:rsidR="00D017D9" w:rsidRDefault="00C644A5">
      <w:pPr>
        <w:pStyle w:val="Heading1"/>
      </w:pPr>
      <w:bookmarkStart w:id="5" w:name="_Toc237611907"/>
      <w:r>
        <w:lastRenderedPageBreak/>
        <w:t>2. USER MANUAL</w:t>
      </w:r>
      <w:bookmarkEnd w:id="5"/>
    </w:p>
    <w:p w14:paraId="04358C4B" w14:textId="77777777" w:rsidR="00D017D9" w:rsidRDefault="00C644A5">
      <w:pPr>
        <w:pStyle w:val="Heading2"/>
      </w:pPr>
      <w:bookmarkStart w:id="6" w:name="_Toc237611908"/>
      <w:r>
        <w:t>2.1 Employee profile (EMP-BP-01)</w:t>
      </w:r>
      <w:bookmarkEnd w:id="6"/>
    </w:p>
    <w:p w14:paraId="1553CF33" w14:textId="77777777" w:rsidR="00D017D9" w:rsidRDefault="00C644A5">
      <w:pPr>
        <w:pStyle w:val="Heading3"/>
      </w:pPr>
      <w:bookmarkStart w:id="7" w:name="_Toc237611909"/>
      <w:r>
        <w:t>Content</w:t>
      </w:r>
      <w:bookmarkEnd w:id="7"/>
    </w:p>
    <w:p w14:paraId="4B40829C" w14:textId="77777777" w:rsidR="00D017D9" w:rsidRDefault="00C644A5">
      <w:r>
        <w:t>Purpose: hold</w:t>
      </w:r>
      <w:r>
        <w:t xml:space="preserve"> one record per person, from which every other module reads. The record carries:</w:t>
      </w:r>
    </w:p>
    <w:p w14:paraId="04DF8586" w14:textId="77777777" w:rsidR="00D017D9" w:rsidRDefault="00C644A5">
      <w:pPr>
        <w:pStyle w:val="ListBullet"/>
      </w:pPr>
      <w:r>
        <w:t>the identity block: employee code (Mã nhân s</w:t>
      </w:r>
      <w:r>
        <w:t>ự</w:t>
      </w:r>
      <w:r>
        <w:t>, format HB.xx, generated by the system), full name, department, job title;</w:t>
      </w:r>
    </w:p>
    <w:p w14:paraId="0E1219E8" w14:textId="77777777" w:rsidR="00D017D9" w:rsidRDefault="00C644A5">
      <w:pPr>
        <w:pStyle w:val="ListBullet"/>
      </w:pPr>
      <w:r>
        <w:t>the four classification axes of section 1.2;</w:t>
      </w:r>
    </w:p>
    <w:p w14:paraId="6778A3E8" w14:textId="77777777" w:rsidR="00D017D9" w:rsidRDefault="00C644A5">
      <w:pPr>
        <w:pStyle w:val="ListBullet"/>
      </w:pPr>
      <w:r>
        <w:t>the legal</w:t>
      </w:r>
      <w:r>
        <w:t xml:space="preserve"> block required by Vietnamese law: date of birth, CCCD, issue date and place, health insurance card, addresses;</w:t>
      </w:r>
    </w:p>
    <w:p w14:paraId="1A34F830" w14:textId="77777777" w:rsidR="00D017D9" w:rsidRDefault="00C644A5">
      <w:pPr>
        <w:pStyle w:val="ListBullet"/>
      </w:pPr>
      <w:r>
        <w:t>the salary block, visible only to the roles listed in section 1.3: base salary, PIT code, social insurance number, bank account;</w:t>
      </w:r>
    </w:p>
    <w:p w14:paraId="7D221B68" w14:textId="77777777" w:rsidR="00D017D9" w:rsidRDefault="00C644A5">
      <w:pPr>
        <w:pStyle w:val="ListBullet"/>
      </w:pPr>
      <w:r>
        <w:t xml:space="preserve">the child </w:t>
      </w:r>
      <w:r>
        <w:t>records: dependents, certificates, assets, onboarding steps, promotions – each in its own tab or block.</w:t>
      </w:r>
    </w:p>
    <w:p w14:paraId="20825A0C" w14:textId="77777777" w:rsidR="00D017D9" w:rsidRDefault="00C644A5">
      <w:r>
        <w:t>Rule BR-010: an employee cannot be turned Chính th</w:t>
      </w:r>
      <w:r>
        <w:t>ứ</w:t>
      </w:r>
      <w:r>
        <w:t xml:space="preserve">c while the CCCD (exactly 12 digits), the PIT code (10 or 13 digits) and the social insurance number </w:t>
      </w:r>
      <w:r>
        <w:t>(exactly 10 digits) are not all filled. The system refuses the save and names the missing field.</w:t>
      </w:r>
    </w:p>
    <w:p w14:paraId="43C53C2D" w14:textId="77777777" w:rsidR="00D017D9" w:rsidRDefault="00C644A5">
      <w:pPr>
        <w:pStyle w:val="Heading3"/>
      </w:pPr>
      <w:bookmarkStart w:id="8" w:name="_Toc237611910"/>
      <w:r>
        <w:t>Navigation</w:t>
      </w:r>
      <w:bookmarkEnd w:id="8"/>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13D33CDF" w14:textId="77777777">
        <w:trPr>
          <w:jc w:val="center"/>
        </w:trPr>
        <w:tc>
          <w:tcPr>
            <w:tcW w:w="2448" w:type="dxa"/>
          </w:tcPr>
          <w:p w14:paraId="00A25E92" w14:textId="77777777" w:rsidR="00D017D9" w:rsidRDefault="00C644A5">
            <w:r>
              <w:rPr>
                <w:b/>
                <w:sz w:val="21"/>
              </w:rPr>
              <w:t>Screen</w:t>
            </w:r>
          </w:p>
        </w:tc>
        <w:tc>
          <w:tcPr>
            <w:tcW w:w="3744" w:type="dxa"/>
          </w:tcPr>
          <w:p w14:paraId="7012C0CE" w14:textId="77777777" w:rsidR="00D017D9" w:rsidRDefault="00C644A5">
            <w:r>
              <w:rPr>
                <w:b/>
                <w:sz w:val="21"/>
              </w:rPr>
              <w:t>Path</w:t>
            </w:r>
          </w:p>
        </w:tc>
        <w:tc>
          <w:tcPr>
            <w:tcW w:w="3960" w:type="dxa"/>
          </w:tcPr>
          <w:p w14:paraId="1A7BA0C4" w14:textId="77777777" w:rsidR="00D017D9" w:rsidRDefault="00C644A5">
            <w:r>
              <w:rPr>
                <w:b/>
                <w:sz w:val="21"/>
              </w:rPr>
              <w:t>Description</w:t>
            </w:r>
          </w:p>
        </w:tc>
      </w:tr>
      <w:tr w:rsidR="00F43247" w14:paraId="4B571AF0" w14:textId="77777777">
        <w:trPr>
          <w:jc w:val="center"/>
        </w:trPr>
        <w:tc>
          <w:tcPr>
            <w:tcW w:w="2448" w:type="dxa"/>
          </w:tcPr>
          <w:p w14:paraId="29D2FD4C" w14:textId="77777777" w:rsidR="00D017D9" w:rsidRDefault="00C644A5">
            <w:r>
              <w:rPr>
                <w:sz w:val="21"/>
              </w:rPr>
              <w:t>Nhân viên</w:t>
            </w:r>
          </w:p>
        </w:tc>
        <w:tc>
          <w:tcPr>
            <w:tcW w:w="3744" w:type="dxa"/>
          </w:tcPr>
          <w:p w14:paraId="1E4C0EA0" w14:textId="77777777" w:rsidR="00D017D9" w:rsidRDefault="00C644A5">
            <w:r>
              <w:rPr>
                <w:sz w:val="21"/>
              </w:rPr>
              <w:t>Sidebar ▸ QU</w:t>
            </w:r>
            <w:r>
              <w:rPr>
                <w:sz w:val="21"/>
              </w:rPr>
              <w:t>Ả</w:t>
            </w:r>
            <w:r>
              <w:rPr>
                <w:sz w:val="21"/>
              </w:rPr>
              <w:t>N LÝ NHÂN S</w:t>
            </w:r>
            <w:r>
              <w:rPr>
                <w:sz w:val="21"/>
              </w:rPr>
              <w:t>Ự</w:t>
            </w:r>
            <w:r>
              <w:rPr>
                <w:sz w:val="21"/>
              </w:rPr>
              <w:t xml:space="preserve"> ▸ Nhân viên</w:t>
            </w:r>
          </w:p>
        </w:tc>
        <w:tc>
          <w:tcPr>
            <w:tcW w:w="3960" w:type="dxa"/>
          </w:tcPr>
          <w:p w14:paraId="66D9C493" w14:textId="77777777" w:rsidR="00D017D9" w:rsidRDefault="00C644A5">
            <w:r>
              <w:rPr>
                <w:sz w:val="21"/>
              </w:rPr>
              <w:t>Every employee inside your scope</w:t>
            </w:r>
          </w:p>
        </w:tc>
      </w:tr>
    </w:tbl>
    <w:p w14:paraId="67B1335D" w14:textId="77777777" w:rsidR="00D017D9" w:rsidRDefault="00C644A5">
      <w:pPr>
        <w:pStyle w:val="Heading3"/>
      </w:pPr>
      <w:bookmarkStart w:id="9" w:name="_Toc237611911"/>
      <w:r>
        <w:t>Detail implementation</w:t>
      </w:r>
      <w:bookmarkEnd w:id="9"/>
    </w:p>
    <w:p w14:paraId="140C703F" w14:textId="77777777" w:rsidR="00D017D9" w:rsidRDefault="00C644A5">
      <w:r>
        <w:t xml:space="preserve">(1) Open Nhân </w:t>
      </w:r>
      <w:r>
        <w:t xml:space="preserve">viên. The chips on top filter by department and show the live headcount; the two drop-downs on the right filter by state and by working form. The list is paginated 20 rows at a time, and the search box in the top bar looks into the name, the code, the job </w:t>
      </w:r>
      <w:r>
        <w:t>title and the department.</w:t>
      </w:r>
    </w:p>
    <w:p w14:paraId="3C3AE539" w14:textId="77777777" w:rsidR="00D017D9" w:rsidRDefault="00C644A5">
      <w:pPr>
        <w:jc w:val="center"/>
      </w:pPr>
      <w:r>
        <w:rPr>
          <w:noProof/>
        </w:rPr>
        <w:lastRenderedPageBreak/>
        <w:drawing>
          <wp:inline distT="0" distB="0" distL="0" distR="0" wp14:anchorId="3DC5649C" wp14:editId="58B17B1A">
            <wp:extent cx="6126480" cy="328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employees-table.png"/>
                    <pic:cNvPicPr/>
                  </pic:nvPicPr>
                  <pic:blipFill>
                    <a:blip r:embed="rId10"/>
                    <a:stretch>
                      <a:fillRect/>
                    </a:stretch>
                  </pic:blipFill>
                  <pic:spPr>
                    <a:xfrm>
                      <a:off x="0" y="0"/>
                      <a:ext cx="6126480" cy="3283700"/>
                    </a:xfrm>
                    <a:prstGeom prst="rect">
                      <a:avLst/>
                    </a:prstGeom>
                  </pic:spPr>
                </pic:pic>
              </a:graphicData>
            </a:graphic>
          </wp:inline>
        </w:drawing>
      </w:r>
    </w:p>
    <w:p w14:paraId="3A78885C" w14:textId="77777777" w:rsidR="00D017D9" w:rsidRDefault="00C644A5">
      <w:pPr>
        <w:jc w:val="center"/>
      </w:pPr>
      <w:r>
        <w:rPr>
          <w:i/>
          <w:color w:val="808080"/>
          <w:sz w:val="18"/>
        </w:rPr>
        <w:t>Figure 3 – Screen Nhân viên – table view with the department chips</w:t>
      </w:r>
    </w:p>
    <w:p w14:paraId="3D14044B" w14:textId="77777777" w:rsidR="00D017D9" w:rsidRDefault="00C644A5">
      <w:r>
        <w:t>(2) Use the switch B</w:t>
      </w:r>
      <w:r>
        <w:t>ả</w:t>
      </w:r>
      <w:r>
        <w:t>ng / Th</w:t>
      </w:r>
      <w:r>
        <w:t>ẻ</w:t>
      </w:r>
      <w:r>
        <w:t xml:space="preserve"> on the right to change the presentation. The card view shows the same people with their state, working form and department as badge</w:t>
      </w:r>
      <w:r>
        <w:t>s.</w:t>
      </w:r>
    </w:p>
    <w:p w14:paraId="43F5870A" w14:textId="77777777" w:rsidR="00D017D9" w:rsidRDefault="00C644A5">
      <w:pPr>
        <w:jc w:val="center"/>
      </w:pPr>
      <w:r>
        <w:rPr>
          <w:noProof/>
        </w:rPr>
        <w:drawing>
          <wp:inline distT="0" distB="0" distL="0" distR="0" wp14:anchorId="2BCC8AC2" wp14:editId="60F4070C">
            <wp:extent cx="6126480" cy="328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employees-grid.png"/>
                    <pic:cNvPicPr/>
                  </pic:nvPicPr>
                  <pic:blipFill>
                    <a:blip r:embed="rId11"/>
                    <a:stretch>
                      <a:fillRect/>
                    </a:stretch>
                  </pic:blipFill>
                  <pic:spPr>
                    <a:xfrm>
                      <a:off x="0" y="0"/>
                      <a:ext cx="6126480" cy="3283700"/>
                    </a:xfrm>
                    <a:prstGeom prst="rect">
                      <a:avLst/>
                    </a:prstGeom>
                  </pic:spPr>
                </pic:pic>
              </a:graphicData>
            </a:graphic>
          </wp:inline>
        </w:drawing>
      </w:r>
    </w:p>
    <w:p w14:paraId="3D4A63A6" w14:textId="77777777" w:rsidR="00D017D9" w:rsidRDefault="00C644A5">
      <w:pPr>
        <w:jc w:val="center"/>
      </w:pPr>
      <w:r>
        <w:rPr>
          <w:i/>
          <w:color w:val="808080"/>
          <w:sz w:val="18"/>
        </w:rPr>
        <w:t>Figure 4 – Screen Nhân viên – card view (Th</w:t>
      </w:r>
      <w:r>
        <w:rPr>
          <w:i/>
          <w:color w:val="808080"/>
          <w:sz w:val="18"/>
        </w:rPr>
        <w:t>ẻ</w:t>
      </w:r>
      <w:r>
        <w:rPr>
          <w:i/>
          <w:color w:val="808080"/>
          <w:sz w:val="18"/>
        </w:rPr>
        <w:t>)</w:t>
      </w:r>
    </w:p>
    <w:p w14:paraId="69DDA90D" w14:textId="77777777" w:rsidR="00D017D9" w:rsidRDefault="00C644A5">
      <w:r>
        <w:t>(3) Click Thêm nhân viên to open a new profile. H</w:t>
      </w:r>
      <w:r>
        <w:t>ọ</w:t>
      </w:r>
      <w:r>
        <w:t xml:space="preserve"> và tên is the only required field; leave Mã nhân s</w:t>
      </w:r>
      <w:r>
        <w:t>ự</w:t>
      </w:r>
      <w:r>
        <w:t xml:space="preserve"> empty and the system generates it. Fill in Ngày b</w:t>
      </w:r>
      <w:r>
        <w:t>ắ</w:t>
      </w:r>
      <w:r>
        <w:t>t đ</w:t>
      </w:r>
      <w:r>
        <w:t>ầ</w:t>
      </w:r>
      <w:r>
        <w:t>u th</w:t>
      </w:r>
      <w:r>
        <w:t>ử</w:t>
      </w:r>
      <w:r>
        <w:t xml:space="preserve"> vi</w:t>
      </w:r>
      <w:r>
        <w:t>ệ</w:t>
      </w:r>
      <w:r>
        <w:t>c – without it the employee gets no onb</w:t>
      </w:r>
      <w:r>
        <w:t>oarding process at all (see section 2.5).</w:t>
      </w:r>
    </w:p>
    <w:p w14:paraId="77AB3814" w14:textId="77777777" w:rsidR="00D017D9" w:rsidRDefault="00C644A5">
      <w:pPr>
        <w:jc w:val="center"/>
      </w:pPr>
      <w:r>
        <w:rPr>
          <w:noProof/>
        </w:rPr>
        <w:lastRenderedPageBreak/>
        <w:drawing>
          <wp:inline distT="0" distB="0" distL="0" distR="0" wp14:anchorId="0CBF37A5" wp14:editId="1EC67814">
            <wp:extent cx="6126480" cy="3283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employee-form.png"/>
                    <pic:cNvPicPr/>
                  </pic:nvPicPr>
                  <pic:blipFill>
                    <a:blip r:embed="rId12"/>
                    <a:stretch>
                      <a:fillRect/>
                    </a:stretch>
                  </pic:blipFill>
                  <pic:spPr>
                    <a:xfrm>
                      <a:off x="0" y="0"/>
                      <a:ext cx="6126480" cy="3283700"/>
                    </a:xfrm>
                    <a:prstGeom prst="rect">
                      <a:avLst/>
                    </a:prstGeom>
                  </pic:spPr>
                </pic:pic>
              </a:graphicData>
            </a:graphic>
          </wp:inline>
        </w:drawing>
      </w:r>
    </w:p>
    <w:p w14:paraId="7E9347BB" w14:textId="77777777" w:rsidR="00D017D9" w:rsidRDefault="00C644A5">
      <w:pPr>
        <w:jc w:val="center"/>
      </w:pPr>
      <w:r>
        <w:rPr>
          <w:i/>
          <w:color w:val="808080"/>
          <w:sz w:val="18"/>
        </w:rPr>
        <w:t>Figure 5 – Form Thêm nhân viên</w:t>
      </w:r>
    </w:p>
    <w:p w14:paraId="7333C37F" w14:textId="77777777" w:rsidR="00D017D9" w:rsidRDefault="00C644A5">
      <w:r>
        <w:t>(4) Click a row to open the profile drawer. It has four tabs for everybody – Thông tin, Th</w:t>
      </w:r>
      <w:r>
        <w:t>ử</w:t>
      </w:r>
      <w:r>
        <w:t xml:space="preserve"> vi</w:t>
      </w:r>
      <w:r>
        <w:t>ệ</w:t>
      </w:r>
      <w:r>
        <w:t>c, Tài s</w:t>
      </w:r>
      <w:r>
        <w:t>ả</w:t>
      </w:r>
      <w:r>
        <w:t>n, Thăng ti</w:t>
      </w:r>
      <w:r>
        <w:t>ế</w:t>
      </w:r>
      <w:r>
        <w:t>n – and a fifth one, Tài kho</w:t>
      </w:r>
      <w:r>
        <w:t>ả</w:t>
      </w:r>
      <w:r>
        <w:t>n, for HR and Admin only.</w:t>
      </w:r>
    </w:p>
    <w:p w14:paraId="23DFD500" w14:textId="77777777" w:rsidR="00D017D9" w:rsidRDefault="00C644A5">
      <w:pPr>
        <w:jc w:val="center"/>
      </w:pPr>
      <w:r>
        <w:rPr>
          <w:noProof/>
        </w:rPr>
        <w:drawing>
          <wp:inline distT="0" distB="0" distL="0" distR="0" wp14:anchorId="3EF96784" wp14:editId="0104FB0A">
            <wp:extent cx="6126480" cy="328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drawer-info.png"/>
                    <pic:cNvPicPr/>
                  </pic:nvPicPr>
                  <pic:blipFill>
                    <a:blip r:embed="rId13"/>
                    <a:stretch>
                      <a:fillRect/>
                    </a:stretch>
                  </pic:blipFill>
                  <pic:spPr>
                    <a:xfrm>
                      <a:off x="0" y="0"/>
                      <a:ext cx="6126480" cy="3283700"/>
                    </a:xfrm>
                    <a:prstGeom prst="rect">
                      <a:avLst/>
                    </a:prstGeom>
                  </pic:spPr>
                </pic:pic>
              </a:graphicData>
            </a:graphic>
          </wp:inline>
        </w:drawing>
      </w:r>
    </w:p>
    <w:p w14:paraId="5CFB3033" w14:textId="77777777" w:rsidR="00D017D9" w:rsidRDefault="00C644A5">
      <w:pPr>
        <w:jc w:val="center"/>
      </w:pPr>
      <w:r>
        <w:rPr>
          <w:i/>
          <w:color w:val="808080"/>
          <w:sz w:val="18"/>
        </w:rPr>
        <w:t>Figure 6 – Profile drawer – tab Thông tin</w:t>
      </w:r>
    </w:p>
    <w:p w14:paraId="2B74EE25" w14:textId="77777777" w:rsidR="00D017D9" w:rsidRDefault="00C644A5">
      <w:r>
        <w:t>(5) Click Ch</w:t>
      </w:r>
      <w:r>
        <w:t>ỉ</w:t>
      </w:r>
      <w:r>
        <w:t>nh s</w:t>
      </w:r>
      <w:r>
        <w:t>ử</w:t>
      </w:r>
      <w:r>
        <w:t>a in the top right of the drawer to change the profile. The salary block appears in the form only for a role allowed to edit it; for everybody else the fields are not sent to the browser at all.</w:t>
      </w:r>
    </w:p>
    <w:p w14:paraId="3FE0BE35" w14:textId="77777777" w:rsidR="00D017D9" w:rsidRDefault="00C644A5">
      <w:r>
        <w:t>N</w:t>
      </w:r>
      <w:r>
        <w:t>ote: the list only ever shows the employees of your scope – the whole centre for HR and Admin, the own branch for a department manager, the teachers for Giáo v</w:t>
      </w:r>
      <w:r>
        <w:t>ụ</w:t>
      </w:r>
      <w:r>
        <w:t>. A profile you cannot see does not exist for your session, so a headcount read on this screen i</w:t>
      </w:r>
      <w:r>
        <w:t>s a headcount of your scope, not of the company.</w:t>
      </w:r>
    </w:p>
    <w:p w14:paraId="2BEDDD02" w14:textId="77777777" w:rsidR="00D017D9" w:rsidRDefault="00C644A5">
      <w:pPr>
        <w:pStyle w:val="Heading2"/>
      </w:pPr>
      <w:bookmarkStart w:id="10" w:name="_Toc237611912"/>
      <w:r>
        <w:lastRenderedPageBreak/>
        <w:t>2.2 Dependents for tax deduction (EMP-BP-02)</w:t>
      </w:r>
      <w:bookmarkEnd w:id="10"/>
    </w:p>
    <w:p w14:paraId="5F4462D4" w14:textId="77777777" w:rsidR="00D017D9" w:rsidRDefault="00C644A5">
      <w:pPr>
        <w:pStyle w:val="Heading3"/>
      </w:pPr>
      <w:bookmarkStart w:id="11" w:name="_Toc237611913"/>
      <w:r>
        <w:t>Content</w:t>
      </w:r>
      <w:bookmarkEnd w:id="11"/>
    </w:p>
    <w:p w14:paraId="5D903555" w14:textId="77777777" w:rsidR="00D017D9" w:rsidRDefault="00C644A5">
      <w:r>
        <w:t>Purpose: register the people an employee supports so that the payroll can apply the personal income tax deduction. Each line holds the name, the relations</w:t>
      </w:r>
      <w:r>
        <w:t>hip, the date of birth and the period the deduction runs over (Gi</w:t>
      </w:r>
      <w:r>
        <w:t>ả</w:t>
      </w:r>
      <w:r>
        <w:t>m tr</w:t>
      </w:r>
      <w:r>
        <w:t>ừ</w:t>
      </w:r>
      <w:r>
        <w:t xml:space="preserve"> t</w:t>
      </w:r>
      <w:r>
        <w:t>ừ</w:t>
      </w:r>
      <w:r>
        <w:t xml:space="preserve"> … đ</w:t>
      </w:r>
      <w:r>
        <w:t>ế</w:t>
      </w:r>
      <w:r>
        <w:t>n). An open end date means the deduction is still running.</w:t>
      </w:r>
    </w:p>
    <w:p w14:paraId="005AE150" w14:textId="77777777" w:rsidR="00D017D9" w:rsidRDefault="00C644A5">
      <w:pPr>
        <w:pStyle w:val="Heading3"/>
      </w:pPr>
      <w:bookmarkStart w:id="12" w:name="_Toc237611914"/>
      <w:r>
        <w:t>Navigation</w:t>
      </w:r>
      <w:bookmarkEnd w:id="12"/>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5CDD0A51" w14:textId="77777777">
        <w:trPr>
          <w:jc w:val="center"/>
        </w:trPr>
        <w:tc>
          <w:tcPr>
            <w:tcW w:w="2448" w:type="dxa"/>
          </w:tcPr>
          <w:p w14:paraId="39826EF6" w14:textId="77777777" w:rsidR="00D017D9" w:rsidRDefault="00C644A5">
            <w:r>
              <w:rPr>
                <w:b/>
                <w:sz w:val="21"/>
              </w:rPr>
              <w:t>Screen</w:t>
            </w:r>
          </w:p>
        </w:tc>
        <w:tc>
          <w:tcPr>
            <w:tcW w:w="3744" w:type="dxa"/>
          </w:tcPr>
          <w:p w14:paraId="5BE7B659" w14:textId="77777777" w:rsidR="00D017D9" w:rsidRDefault="00C644A5">
            <w:r>
              <w:rPr>
                <w:b/>
                <w:sz w:val="21"/>
              </w:rPr>
              <w:t>Path</w:t>
            </w:r>
          </w:p>
        </w:tc>
        <w:tc>
          <w:tcPr>
            <w:tcW w:w="3960" w:type="dxa"/>
          </w:tcPr>
          <w:p w14:paraId="634B5A88" w14:textId="77777777" w:rsidR="00D017D9" w:rsidRDefault="00C644A5">
            <w:r>
              <w:rPr>
                <w:b/>
                <w:sz w:val="21"/>
              </w:rPr>
              <w:t>Description</w:t>
            </w:r>
          </w:p>
        </w:tc>
      </w:tr>
      <w:tr w:rsidR="00F43247" w14:paraId="0F4CC34E" w14:textId="77777777">
        <w:trPr>
          <w:jc w:val="center"/>
        </w:trPr>
        <w:tc>
          <w:tcPr>
            <w:tcW w:w="2448" w:type="dxa"/>
          </w:tcPr>
          <w:p w14:paraId="26E1A962" w14:textId="77777777" w:rsidR="00D017D9" w:rsidRDefault="00C644A5">
            <w:r>
              <w:rPr>
                <w:sz w:val="21"/>
              </w:rPr>
              <w:t>Ngư</w:t>
            </w:r>
            <w:r>
              <w:rPr>
                <w:sz w:val="21"/>
              </w:rPr>
              <w:t>ờ</w:t>
            </w:r>
            <w:r>
              <w:rPr>
                <w:sz w:val="21"/>
              </w:rPr>
              <w:t>i ph</w:t>
            </w:r>
            <w:r>
              <w:rPr>
                <w:sz w:val="21"/>
              </w:rPr>
              <w:t>ụ</w:t>
            </w:r>
            <w:r>
              <w:rPr>
                <w:sz w:val="21"/>
              </w:rPr>
              <w:t xml:space="preserve"> thu</w:t>
            </w:r>
            <w:r>
              <w:rPr>
                <w:sz w:val="21"/>
              </w:rPr>
              <w:t>ộ</w:t>
            </w:r>
            <w:r>
              <w:rPr>
                <w:sz w:val="21"/>
              </w:rPr>
              <w:t>c</w:t>
            </w:r>
          </w:p>
        </w:tc>
        <w:tc>
          <w:tcPr>
            <w:tcW w:w="3744" w:type="dxa"/>
          </w:tcPr>
          <w:p w14:paraId="3A2BD3EB" w14:textId="77777777" w:rsidR="00D017D9" w:rsidRDefault="00C644A5">
            <w:r>
              <w:rPr>
                <w:sz w:val="21"/>
              </w:rPr>
              <w:t>Nhân viên ▸ open a profile ▸ tab Thông tin</w:t>
            </w:r>
          </w:p>
        </w:tc>
        <w:tc>
          <w:tcPr>
            <w:tcW w:w="3960" w:type="dxa"/>
          </w:tcPr>
          <w:p w14:paraId="3E6DA481" w14:textId="77777777" w:rsidR="00D017D9" w:rsidRDefault="00C644A5">
            <w:r>
              <w:rPr>
                <w:sz w:val="21"/>
              </w:rPr>
              <w:t>Block under the identit</w:t>
            </w:r>
            <w:r>
              <w:rPr>
                <w:sz w:val="21"/>
              </w:rPr>
              <w:t>y fields</w:t>
            </w:r>
          </w:p>
        </w:tc>
      </w:tr>
    </w:tbl>
    <w:p w14:paraId="0EED4408" w14:textId="77777777" w:rsidR="00D017D9" w:rsidRDefault="00C644A5">
      <w:pPr>
        <w:pStyle w:val="Heading3"/>
      </w:pPr>
      <w:bookmarkStart w:id="13" w:name="_Toc237611915"/>
      <w:r>
        <w:t>Detail implementation</w:t>
      </w:r>
      <w:bookmarkEnd w:id="13"/>
    </w:p>
    <w:p w14:paraId="3F579F54" w14:textId="77777777" w:rsidR="00D017D9" w:rsidRDefault="00C644A5">
      <w:r>
        <w:t>(1) Open the profile and scroll down in tab Thông tin to the block Ngư</w:t>
      </w:r>
      <w:r>
        <w:t>ờ</w:t>
      </w:r>
      <w:r>
        <w:t>i ph</w:t>
      </w:r>
      <w:r>
        <w:t>ụ</w:t>
      </w:r>
      <w:r>
        <w:t xml:space="preserve"> thu</w:t>
      </w:r>
      <w:r>
        <w:t>ộ</w:t>
      </w:r>
      <w:r>
        <w:t>c, which shows the number of lines in its title.</w:t>
      </w:r>
    </w:p>
    <w:p w14:paraId="1F882ABD" w14:textId="77777777" w:rsidR="00D017D9" w:rsidRDefault="00C644A5">
      <w:pPr>
        <w:jc w:val="center"/>
      </w:pPr>
      <w:r>
        <w:rPr>
          <w:noProof/>
        </w:rPr>
        <w:drawing>
          <wp:inline distT="0" distB="0" distL="0" distR="0" wp14:anchorId="371F5812" wp14:editId="48826F2D">
            <wp:extent cx="6126480" cy="3283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dependents.png"/>
                    <pic:cNvPicPr/>
                  </pic:nvPicPr>
                  <pic:blipFill>
                    <a:blip r:embed="rId14"/>
                    <a:stretch>
                      <a:fillRect/>
                    </a:stretch>
                  </pic:blipFill>
                  <pic:spPr>
                    <a:xfrm>
                      <a:off x="0" y="0"/>
                      <a:ext cx="6126480" cy="3283700"/>
                    </a:xfrm>
                    <a:prstGeom prst="rect">
                      <a:avLst/>
                    </a:prstGeom>
                  </pic:spPr>
                </pic:pic>
              </a:graphicData>
            </a:graphic>
          </wp:inline>
        </w:drawing>
      </w:r>
    </w:p>
    <w:p w14:paraId="45DC6A9A" w14:textId="77777777" w:rsidR="00D017D9" w:rsidRDefault="00C644A5">
      <w:pPr>
        <w:jc w:val="center"/>
      </w:pPr>
      <w:r>
        <w:rPr>
          <w:i/>
          <w:color w:val="808080"/>
          <w:sz w:val="18"/>
        </w:rPr>
        <w:t>Figure 7 – Block Ngư</w:t>
      </w:r>
      <w:r>
        <w:rPr>
          <w:i/>
          <w:color w:val="808080"/>
          <w:sz w:val="18"/>
        </w:rPr>
        <w:t>ờ</w:t>
      </w:r>
      <w:r>
        <w:rPr>
          <w:i/>
          <w:color w:val="808080"/>
          <w:sz w:val="18"/>
        </w:rPr>
        <w:t>i ph</w:t>
      </w:r>
      <w:r>
        <w:rPr>
          <w:i/>
          <w:color w:val="808080"/>
          <w:sz w:val="18"/>
        </w:rPr>
        <w:t>ụ</w:t>
      </w:r>
      <w:r>
        <w:rPr>
          <w:i/>
          <w:color w:val="808080"/>
          <w:sz w:val="18"/>
        </w:rPr>
        <w:t xml:space="preserve"> thu</w:t>
      </w:r>
      <w:r>
        <w:rPr>
          <w:i/>
          <w:color w:val="808080"/>
          <w:sz w:val="18"/>
        </w:rPr>
        <w:t>ộ</w:t>
      </w:r>
      <w:r>
        <w:rPr>
          <w:i/>
          <w:color w:val="808080"/>
          <w:sz w:val="18"/>
        </w:rPr>
        <w:t>c inside tab Thông tin</w:t>
      </w:r>
    </w:p>
    <w:p w14:paraId="33F27CE6" w14:textId="77777777" w:rsidR="00D017D9" w:rsidRDefault="00C644A5">
      <w:r>
        <w:t xml:space="preserve">(2) Click Thêm NPT, fill in the </w:t>
      </w:r>
      <w:r>
        <w:t>form and save. Use the pencil icon to correct a line and the bin icon to delete it; the deletion asks for a confirmation because the payroll of the closed months keeps its own copy of the deduction.</w:t>
      </w:r>
    </w:p>
    <w:p w14:paraId="78AE4D0E" w14:textId="77777777" w:rsidR="00D017D9" w:rsidRDefault="00C644A5">
      <w:pPr>
        <w:jc w:val="center"/>
      </w:pPr>
      <w:r>
        <w:rPr>
          <w:noProof/>
        </w:rPr>
        <w:lastRenderedPageBreak/>
        <w:drawing>
          <wp:inline distT="0" distB="0" distL="0" distR="0" wp14:anchorId="4EEFDEF9" wp14:editId="6349D730">
            <wp:extent cx="6126480" cy="3283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dependent-form.png"/>
                    <pic:cNvPicPr/>
                  </pic:nvPicPr>
                  <pic:blipFill>
                    <a:blip r:embed="rId15"/>
                    <a:stretch>
                      <a:fillRect/>
                    </a:stretch>
                  </pic:blipFill>
                  <pic:spPr>
                    <a:xfrm>
                      <a:off x="0" y="0"/>
                      <a:ext cx="6126480" cy="3283700"/>
                    </a:xfrm>
                    <a:prstGeom prst="rect">
                      <a:avLst/>
                    </a:prstGeom>
                  </pic:spPr>
                </pic:pic>
              </a:graphicData>
            </a:graphic>
          </wp:inline>
        </w:drawing>
      </w:r>
    </w:p>
    <w:p w14:paraId="51CF198E" w14:textId="77777777" w:rsidR="00D017D9" w:rsidRDefault="00C644A5">
      <w:pPr>
        <w:jc w:val="center"/>
      </w:pPr>
      <w:r>
        <w:rPr>
          <w:i/>
          <w:color w:val="808080"/>
          <w:sz w:val="18"/>
        </w:rPr>
        <w:t>Figure 8 – Form Thêm ngư</w:t>
      </w:r>
      <w:r>
        <w:rPr>
          <w:i/>
          <w:color w:val="808080"/>
          <w:sz w:val="18"/>
        </w:rPr>
        <w:t>ờ</w:t>
      </w:r>
      <w:r>
        <w:rPr>
          <w:i/>
          <w:color w:val="808080"/>
          <w:sz w:val="18"/>
        </w:rPr>
        <w:t>i ph</w:t>
      </w:r>
      <w:r>
        <w:rPr>
          <w:i/>
          <w:color w:val="808080"/>
          <w:sz w:val="18"/>
        </w:rPr>
        <w:t>ụ</w:t>
      </w:r>
      <w:r>
        <w:rPr>
          <w:i/>
          <w:color w:val="808080"/>
          <w:sz w:val="18"/>
        </w:rPr>
        <w:t xml:space="preserve"> thu</w:t>
      </w:r>
      <w:r>
        <w:rPr>
          <w:i/>
          <w:color w:val="808080"/>
          <w:sz w:val="18"/>
        </w:rPr>
        <w:t>ộ</w:t>
      </w:r>
      <w:r>
        <w:rPr>
          <w:i/>
          <w:color w:val="808080"/>
          <w:sz w:val="18"/>
        </w:rPr>
        <w:t>c</w:t>
      </w:r>
    </w:p>
    <w:p w14:paraId="11144603" w14:textId="77777777" w:rsidR="00D017D9" w:rsidRDefault="00C644A5">
      <w:r>
        <w:t>(3) The employee c</w:t>
      </w:r>
      <w:r>
        <w:t>an also read and maintain this block on the own profile (section 2.12), which is the fastest way to keep the family data up to date at the end of the year.</w:t>
      </w:r>
    </w:p>
    <w:p w14:paraId="51CEAA5E" w14:textId="77777777" w:rsidR="00D017D9" w:rsidRDefault="00C644A5">
      <w:pPr>
        <w:pStyle w:val="Heading2"/>
      </w:pPr>
      <w:bookmarkStart w:id="14" w:name="_Toc237611916"/>
      <w:r>
        <w:t>2.3 Certificates and expiry alerts (EMP-BP-03)</w:t>
      </w:r>
      <w:bookmarkEnd w:id="14"/>
    </w:p>
    <w:p w14:paraId="006ACAB8" w14:textId="77777777" w:rsidR="00D017D9" w:rsidRDefault="00C644A5">
      <w:pPr>
        <w:pStyle w:val="Heading3"/>
      </w:pPr>
      <w:bookmarkStart w:id="15" w:name="_Toc237611917"/>
      <w:r>
        <w:t>Content</w:t>
      </w:r>
      <w:bookmarkEnd w:id="15"/>
    </w:p>
    <w:p w14:paraId="1BEF9DE8" w14:textId="77777777" w:rsidR="00D017D9" w:rsidRDefault="00C644A5">
      <w:r>
        <w:t>Purpose: keep the qualification of the teache</w:t>
      </w:r>
      <w:r>
        <w:t>rs provable. A certificate line carries the type, the skill, the level, the issue date and, when the paper expires, the expiry date. The state column is computed from that date: Còn h</w:t>
      </w:r>
      <w:r>
        <w:t>ạ</w:t>
      </w:r>
      <w:r>
        <w:t>n, S</w:t>
      </w:r>
      <w:r>
        <w:t>ắ</w:t>
      </w:r>
      <w:r>
        <w:t>p h</w:t>
      </w:r>
      <w:r>
        <w:t>ế</w:t>
      </w:r>
      <w:r>
        <w:t>t h</w:t>
      </w:r>
      <w:r>
        <w:t>ạ</w:t>
      </w:r>
      <w:r>
        <w:t>n and H</w:t>
      </w:r>
      <w:r>
        <w:t>ế</w:t>
      </w:r>
      <w:r>
        <w:t>t h</w:t>
      </w:r>
      <w:r>
        <w:t>ạ</w:t>
      </w:r>
      <w:r>
        <w:t>n.</w:t>
      </w:r>
    </w:p>
    <w:p w14:paraId="52899570" w14:textId="77777777" w:rsidR="00D017D9" w:rsidRDefault="00C644A5">
      <w:r>
        <w:t>A daily scheduled action raises a notificati</w:t>
      </w:r>
      <w:r>
        <w:t>on on the bell icon for the certificates that fall due inside the alert window – 60 days by default, held in the system parameter hoc_ba.cert_alert_days. Only a certificate marked Đã xác minh is watched, so an unverified paper never triggers a false alert.</w:t>
      </w:r>
      <w:r>
        <w:t xml:space="preserve"> A second daily action does the same for the contracts that come to their end.</w:t>
      </w:r>
    </w:p>
    <w:p w14:paraId="0336CBF6" w14:textId="77777777" w:rsidR="00D017D9" w:rsidRDefault="00C644A5">
      <w:pPr>
        <w:pStyle w:val="Heading3"/>
      </w:pPr>
      <w:bookmarkStart w:id="16" w:name="_Toc237611918"/>
      <w:r>
        <w:t>Navigation</w:t>
      </w:r>
      <w:bookmarkEnd w:id="16"/>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5090361F" w14:textId="77777777">
        <w:trPr>
          <w:jc w:val="center"/>
        </w:trPr>
        <w:tc>
          <w:tcPr>
            <w:tcW w:w="2448" w:type="dxa"/>
          </w:tcPr>
          <w:p w14:paraId="683B4520" w14:textId="77777777" w:rsidR="00D017D9" w:rsidRDefault="00C644A5">
            <w:r>
              <w:rPr>
                <w:b/>
                <w:sz w:val="21"/>
              </w:rPr>
              <w:t>Screen</w:t>
            </w:r>
          </w:p>
        </w:tc>
        <w:tc>
          <w:tcPr>
            <w:tcW w:w="3744" w:type="dxa"/>
          </w:tcPr>
          <w:p w14:paraId="44D7D5A3" w14:textId="77777777" w:rsidR="00D017D9" w:rsidRDefault="00C644A5">
            <w:r>
              <w:rPr>
                <w:b/>
                <w:sz w:val="21"/>
              </w:rPr>
              <w:t>Path</w:t>
            </w:r>
          </w:p>
        </w:tc>
        <w:tc>
          <w:tcPr>
            <w:tcW w:w="3960" w:type="dxa"/>
          </w:tcPr>
          <w:p w14:paraId="272BA61C" w14:textId="77777777" w:rsidR="00D017D9" w:rsidRDefault="00C644A5">
            <w:r>
              <w:rPr>
                <w:b/>
                <w:sz w:val="21"/>
              </w:rPr>
              <w:t>Description</w:t>
            </w:r>
          </w:p>
        </w:tc>
      </w:tr>
      <w:tr w:rsidR="00F43247" w14:paraId="1D520667" w14:textId="77777777">
        <w:trPr>
          <w:jc w:val="center"/>
        </w:trPr>
        <w:tc>
          <w:tcPr>
            <w:tcW w:w="2448" w:type="dxa"/>
          </w:tcPr>
          <w:p w14:paraId="477914B5" w14:textId="77777777" w:rsidR="00D017D9" w:rsidRDefault="00C644A5">
            <w:r>
              <w:rPr>
                <w:sz w:val="21"/>
              </w:rPr>
              <w:t>Ch</w:t>
            </w:r>
            <w:r>
              <w:rPr>
                <w:sz w:val="21"/>
              </w:rPr>
              <w:t>ứ</w:t>
            </w:r>
            <w:r>
              <w:rPr>
                <w:sz w:val="21"/>
              </w:rPr>
              <w:t>ng ch</w:t>
            </w:r>
            <w:r>
              <w:rPr>
                <w:sz w:val="21"/>
              </w:rPr>
              <w:t>ỉ</w:t>
            </w:r>
          </w:p>
        </w:tc>
        <w:tc>
          <w:tcPr>
            <w:tcW w:w="3744" w:type="dxa"/>
          </w:tcPr>
          <w:p w14:paraId="0B1C4E9B" w14:textId="77777777" w:rsidR="00D017D9" w:rsidRDefault="00C644A5">
            <w:r>
              <w:rPr>
                <w:sz w:val="21"/>
              </w:rPr>
              <w:t>Nhân viên ▸ open a profile ▸ tab Thông tin</w:t>
            </w:r>
          </w:p>
        </w:tc>
        <w:tc>
          <w:tcPr>
            <w:tcW w:w="3960" w:type="dxa"/>
          </w:tcPr>
          <w:p w14:paraId="58004488" w14:textId="77777777" w:rsidR="00D017D9" w:rsidRDefault="00C644A5">
            <w:r>
              <w:rPr>
                <w:sz w:val="21"/>
              </w:rPr>
              <w:t>Block under Ngư</w:t>
            </w:r>
            <w:r>
              <w:rPr>
                <w:sz w:val="21"/>
              </w:rPr>
              <w:t>ờ</w:t>
            </w:r>
            <w:r>
              <w:rPr>
                <w:sz w:val="21"/>
              </w:rPr>
              <w:t>i ph</w:t>
            </w:r>
            <w:r>
              <w:rPr>
                <w:sz w:val="21"/>
              </w:rPr>
              <w:t>ụ</w:t>
            </w:r>
            <w:r>
              <w:rPr>
                <w:sz w:val="21"/>
              </w:rPr>
              <w:t xml:space="preserve"> thu</w:t>
            </w:r>
            <w:r>
              <w:rPr>
                <w:sz w:val="21"/>
              </w:rPr>
              <w:t>ộ</w:t>
            </w:r>
            <w:r>
              <w:rPr>
                <w:sz w:val="21"/>
              </w:rPr>
              <w:t>c</w:t>
            </w:r>
          </w:p>
        </w:tc>
      </w:tr>
    </w:tbl>
    <w:p w14:paraId="6ECC4D98" w14:textId="77777777" w:rsidR="00D017D9" w:rsidRDefault="00C644A5">
      <w:pPr>
        <w:pStyle w:val="Heading3"/>
      </w:pPr>
      <w:bookmarkStart w:id="17" w:name="_Toc237611919"/>
      <w:r>
        <w:t>Detail implementation</w:t>
      </w:r>
      <w:bookmarkEnd w:id="17"/>
    </w:p>
    <w:p w14:paraId="2EC9B88E" w14:textId="77777777" w:rsidR="00D017D9" w:rsidRDefault="00C644A5">
      <w:r>
        <w:t xml:space="preserve">(1) Open the profile, tab Thông </w:t>
      </w:r>
      <w:r>
        <w:t>tin, block Ch</w:t>
      </w:r>
      <w:r>
        <w:t>ứ</w:t>
      </w:r>
      <w:r>
        <w:t>ng ch</w:t>
      </w:r>
      <w:r>
        <w:t>ỉ</w:t>
      </w:r>
      <w:r>
        <w:t>.</w:t>
      </w:r>
    </w:p>
    <w:p w14:paraId="0BB9EEA4" w14:textId="77777777" w:rsidR="00D017D9" w:rsidRDefault="00C644A5">
      <w:pPr>
        <w:jc w:val="center"/>
      </w:pPr>
      <w:r>
        <w:rPr>
          <w:noProof/>
        </w:rPr>
        <w:lastRenderedPageBreak/>
        <w:drawing>
          <wp:inline distT="0" distB="0" distL="0" distR="0" wp14:anchorId="22D13963" wp14:editId="4F93427C">
            <wp:extent cx="6126480" cy="3283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certs.png"/>
                    <pic:cNvPicPr/>
                  </pic:nvPicPr>
                  <pic:blipFill>
                    <a:blip r:embed="rId16"/>
                    <a:stretch>
                      <a:fillRect/>
                    </a:stretch>
                  </pic:blipFill>
                  <pic:spPr>
                    <a:xfrm>
                      <a:off x="0" y="0"/>
                      <a:ext cx="6126480" cy="3283700"/>
                    </a:xfrm>
                    <a:prstGeom prst="rect">
                      <a:avLst/>
                    </a:prstGeom>
                  </pic:spPr>
                </pic:pic>
              </a:graphicData>
            </a:graphic>
          </wp:inline>
        </w:drawing>
      </w:r>
    </w:p>
    <w:p w14:paraId="7704AEE4" w14:textId="77777777" w:rsidR="00D017D9" w:rsidRDefault="00C644A5">
      <w:pPr>
        <w:jc w:val="center"/>
      </w:pPr>
      <w:r>
        <w:rPr>
          <w:i/>
          <w:color w:val="808080"/>
          <w:sz w:val="18"/>
        </w:rPr>
        <w:t>Figure 9 – Block Ch</w:t>
      </w:r>
      <w:r>
        <w:rPr>
          <w:i/>
          <w:color w:val="808080"/>
          <w:sz w:val="18"/>
        </w:rPr>
        <w:t>ứ</w:t>
      </w:r>
      <w:r>
        <w:rPr>
          <w:i/>
          <w:color w:val="808080"/>
          <w:sz w:val="18"/>
        </w:rPr>
        <w:t>ng ch</w:t>
      </w:r>
      <w:r>
        <w:rPr>
          <w:i/>
          <w:color w:val="808080"/>
          <w:sz w:val="18"/>
        </w:rPr>
        <w:t>ỉ</w:t>
      </w:r>
      <w:r>
        <w:rPr>
          <w:i/>
          <w:color w:val="808080"/>
          <w:sz w:val="18"/>
        </w:rPr>
        <w:t xml:space="preserve"> with the expiry states</w:t>
      </w:r>
    </w:p>
    <w:p w14:paraId="09B64C34" w14:textId="77777777" w:rsidR="00D017D9" w:rsidRDefault="00C644A5">
      <w:r>
        <w:t>(2) Click Thêm ch</w:t>
      </w:r>
      <w:r>
        <w:t>ứ</w:t>
      </w:r>
      <w:r>
        <w:t>ng ch</w:t>
      </w:r>
      <w:r>
        <w:t>ỉ</w:t>
      </w:r>
      <w:r>
        <w:t>. Choose Lo</w:t>
      </w:r>
      <w:r>
        <w:t>ạ</w:t>
      </w:r>
      <w:r>
        <w:t>i first – the lists C</w:t>
      </w:r>
      <w:r>
        <w:t>ấ</w:t>
      </w:r>
      <w:r>
        <w:t>p đ</w:t>
      </w:r>
      <w:r>
        <w:t>ộ</w:t>
      </w:r>
      <w:r>
        <w:t xml:space="preserve"> and Ch</w:t>
      </w:r>
      <w:r>
        <w:t>ứ</w:t>
      </w:r>
      <w:r>
        <w:t>ng ch</w:t>
      </w:r>
      <w:r>
        <w:t>ỉ</w:t>
      </w:r>
      <w:r>
        <w:t xml:space="preserve"> are filled from it, so an impossible combination cannot be saved. Ngày h</w:t>
      </w:r>
      <w:r>
        <w:t>ế</w:t>
      </w:r>
      <w:r>
        <w:t>t h</w:t>
      </w:r>
      <w:r>
        <w:t>ạ</w:t>
      </w:r>
      <w:r>
        <w:t xml:space="preserve">n stays empty for a </w:t>
      </w:r>
      <w:r>
        <w:t>paper that never expires.</w:t>
      </w:r>
    </w:p>
    <w:p w14:paraId="3196259B" w14:textId="77777777" w:rsidR="00D017D9" w:rsidRDefault="00C644A5">
      <w:pPr>
        <w:jc w:val="center"/>
      </w:pPr>
      <w:r>
        <w:rPr>
          <w:noProof/>
        </w:rPr>
        <w:drawing>
          <wp:inline distT="0" distB="0" distL="0" distR="0" wp14:anchorId="5F6A7FBD" wp14:editId="13B356B2">
            <wp:extent cx="6126480" cy="3283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cert-form.png"/>
                    <pic:cNvPicPr/>
                  </pic:nvPicPr>
                  <pic:blipFill>
                    <a:blip r:embed="rId17"/>
                    <a:stretch>
                      <a:fillRect/>
                    </a:stretch>
                  </pic:blipFill>
                  <pic:spPr>
                    <a:xfrm>
                      <a:off x="0" y="0"/>
                      <a:ext cx="6126480" cy="3283700"/>
                    </a:xfrm>
                    <a:prstGeom prst="rect">
                      <a:avLst/>
                    </a:prstGeom>
                  </pic:spPr>
                </pic:pic>
              </a:graphicData>
            </a:graphic>
          </wp:inline>
        </w:drawing>
      </w:r>
    </w:p>
    <w:p w14:paraId="682D866B" w14:textId="77777777" w:rsidR="00D017D9" w:rsidRDefault="00C644A5">
      <w:pPr>
        <w:jc w:val="center"/>
      </w:pPr>
      <w:r>
        <w:rPr>
          <w:i/>
          <w:color w:val="808080"/>
          <w:sz w:val="18"/>
        </w:rPr>
        <w:t>Figure 10 – Form Thêm ch</w:t>
      </w:r>
      <w:r>
        <w:rPr>
          <w:i/>
          <w:color w:val="808080"/>
          <w:sz w:val="18"/>
        </w:rPr>
        <w:t>ứ</w:t>
      </w:r>
      <w:r>
        <w:rPr>
          <w:i/>
          <w:color w:val="808080"/>
          <w:sz w:val="18"/>
        </w:rPr>
        <w:t>ng ch</w:t>
      </w:r>
      <w:r>
        <w:rPr>
          <w:i/>
          <w:color w:val="808080"/>
          <w:sz w:val="18"/>
        </w:rPr>
        <w:t>ỉ</w:t>
      </w:r>
    </w:p>
    <w:p w14:paraId="358AB247" w14:textId="77777777" w:rsidR="00D017D9" w:rsidRDefault="00C644A5">
      <w:r>
        <w:t>(3) Tick “Đã xác minh b</w:t>
      </w:r>
      <w:r>
        <w:t>ả</w:t>
      </w:r>
      <w:r>
        <w:t>n g</w:t>
      </w:r>
      <w:r>
        <w:t>ố</w:t>
      </w:r>
      <w:r>
        <w:t>c” once you have seen the original document. You can also switch the verification later straight from the table, by clicking the badge in the column Xác minh.</w:t>
      </w:r>
    </w:p>
    <w:p w14:paraId="24E62DDA" w14:textId="77777777" w:rsidR="00D017D9" w:rsidRDefault="00C644A5">
      <w:pPr>
        <w:pStyle w:val="Heading2"/>
      </w:pPr>
      <w:bookmarkStart w:id="18" w:name="_Toc237611920"/>
      <w:r>
        <w:lastRenderedPageBreak/>
        <w:t>2.4 Asset</w:t>
      </w:r>
      <w:r>
        <w:t xml:space="preserve"> register (EMP-BP-04)</w:t>
      </w:r>
      <w:bookmarkEnd w:id="18"/>
    </w:p>
    <w:p w14:paraId="2D79D8CA" w14:textId="77777777" w:rsidR="00D017D9" w:rsidRDefault="00C644A5">
      <w:pPr>
        <w:pStyle w:val="Heading3"/>
      </w:pPr>
      <w:bookmarkStart w:id="19" w:name="_Toc237611921"/>
      <w:r>
        <w:t>Content</w:t>
      </w:r>
      <w:bookmarkEnd w:id="19"/>
    </w:p>
    <w:p w14:paraId="367E99FF" w14:textId="77777777" w:rsidR="00D017D9" w:rsidRDefault="00C644A5">
      <w:r>
        <w:t>Purpose: know what company equipment a person is holding right now. The register is deliberately short – asset type, asset code, grant date and the condition recorded when it was handed over. There is no return or hand-over wo</w:t>
      </w:r>
      <w:r>
        <w:t>rkflow: when the item comes back, the line is removed from the profile.</w:t>
      </w:r>
    </w:p>
    <w:p w14:paraId="31E69298" w14:textId="77777777" w:rsidR="00D017D9" w:rsidRDefault="00C644A5">
      <w:r>
        <w:t>The count of the assets still held is shown on a resignation request (section 2.11), which is where it matters: it is the checklist of what has to be collected before the last day.</w:t>
      </w:r>
    </w:p>
    <w:p w14:paraId="7592AB94" w14:textId="77777777" w:rsidR="00D017D9" w:rsidRDefault="00C644A5">
      <w:pPr>
        <w:pStyle w:val="Heading3"/>
      </w:pPr>
      <w:bookmarkStart w:id="20" w:name="_Toc237611922"/>
      <w:r>
        <w:t>Nav</w:t>
      </w:r>
      <w:r>
        <w:t>igation</w:t>
      </w:r>
      <w:bookmarkEnd w:id="20"/>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0DF14C6C" w14:textId="77777777">
        <w:trPr>
          <w:jc w:val="center"/>
        </w:trPr>
        <w:tc>
          <w:tcPr>
            <w:tcW w:w="2448" w:type="dxa"/>
          </w:tcPr>
          <w:p w14:paraId="16CD4F38" w14:textId="77777777" w:rsidR="00D017D9" w:rsidRDefault="00C644A5">
            <w:r>
              <w:rPr>
                <w:b/>
                <w:sz w:val="21"/>
              </w:rPr>
              <w:t>Screen</w:t>
            </w:r>
          </w:p>
        </w:tc>
        <w:tc>
          <w:tcPr>
            <w:tcW w:w="3744" w:type="dxa"/>
          </w:tcPr>
          <w:p w14:paraId="5D64D3F6" w14:textId="77777777" w:rsidR="00D017D9" w:rsidRDefault="00C644A5">
            <w:r>
              <w:rPr>
                <w:b/>
                <w:sz w:val="21"/>
              </w:rPr>
              <w:t>Path</w:t>
            </w:r>
          </w:p>
        </w:tc>
        <w:tc>
          <w:tcPr>
            <w:tcW w:w="3960" w:type="dxa"/>
          </w:tcPr>
          <w:p w14:paraId="00245C30" w14:textId="77777777" w:rsidR="00D017D9" w:rsidRDefault="00C644A5">
            <w:r>
              <w:rPr>
                <w:b/>
                <w:sz w:val="21"/>
              </w:rPr>
              <w:t>Description</w:t>
            </w:r>
          </w:p>
        </w:tc>
      </w:tr>
      <w:tr w:rsidR="00F43247" w14:paraId="27B1921A" w14:textId="77777777">
        <w:trPr>
          <w:jc w:val="center"/>
        </w:trPr>
        <w:tc>
          <w:tcPr>
            <w:tcW w:w="2448" w:type="dxa"/>
          </w:tcPr>
          <w:p w14:paraId="7D0D7A70" w14:textId="77777777" w:rsidR="00D017D9" w:rsidRDefault="00C644A5">
            <w:r>
              <w:rPr>
                <w:sz w:val="21"/>
              </w:rPr>
              <w:t>Tài s</w:t>
            </w:r>
            <w:r>
              <w:rPr>
                <w:sz w:val="21"/>
              </w:rPr>
              <w:t>ả</w:t>
            </w:r>
            <w:r>
              <w:rPr>
                <w:sz w:val="21"/>
              </w:rPr>
              <w:t>n</w:t>
            </w:r>
          </w:p>
        </w:tc>
        <w:tc>
          <w:tcPr>
            <w:tcW w:w="3744" w:type="dxa"/>
          </w:tcPr>
          <w:p w14:paraId="091F1388" w14:textId="77777777" w:rsidR="00D017D9" w:rsidRDefault="00C644A5">
            <w:r>
              <w:rPr>
                <w:sz w:val="21"/>
              </w:rPr>
              <w:t>Nhân viên ▸ open a profile ▸ tab Tài s</w:t>
            </w:r>
            <w:r>
              <w:rPr>
                <w:sz w:val="21"/>
              </w:rPr>
              <w:t>ả</w:t>
            </w:r>
            <w:r>
              <w:rPr>
                <w:sz w:val="21"/>
              </w:rPr>
              <w:t>n</w:t>
            </w:r>
          </w:p>
        </w:tc>
        <w:tc>
          <w:tcPr>
            <w:tcW w:w="3960" w:type="dxa"/>
          </w:tcPr>
          <w:p w14:paraId="083D033B" w14:textId="77777777" w:rsidR="00D017D9" w:rsidRDefault="00C644A5">
            <w:r>
              <w:rPr>
                <w:sz w:val="21"/>
              </w:rPr>
              <w:t>Equipment currently held by this employee</w:t>
            </w:r>
          </w:p>
        </w:tc>
      </w:tr>
    </w:tbl>
    <w:p w14:paraId="623EB49A" w14:textId="77777777" w:rsidR="00D017D9" w:rsidRDefault="00C644A5">
      <w:pPr>
        <w:pStyle w:val="Heading3"/>
      </w:pPr>
      <w:bookmarkStart w:id="21" w:name="_Toc237611923"/>
      <w:r>
        <w:t>Detail implementation</w:t>
      </w:r>
      <w:bookmarkEnd w:id="21"/>
    </w:p>
    <w:p w14:paraId="1AA36AE3" w14:textId="77777777" w:rsidR="00D017D9" w:rsidRDefault="00C644A5">
      <w:r>
        <w:t>(1) Open the profile and go to tab Tài s</w:t>
      </w:r>
      <w:r>
        <w:t>ả</w:t>
      </w:r>
      <w:r>
        <w:t>n. The tab title carries the number of items.</w:t>
      </w:r>
    </w:p>
    <w:p w14:paraId="0A48525F" w14:textId="77777777" w:rsidR="00D017D9" w:rsidRDefault="00C644A5">
      <w:pPr>
        <w:jc w:val="center"/>
      </w:pPr>
      <w:r>
        <w:rPr>
          <w:noProof/>
        </w:rPr>
        <w:drawing>
          <wp:inline distT="0" distB="0" distL="0" distR="0" wp14:anchorId="6211A6C1" wp14:editId="5A372DE0">
            <wp:extent cx="6126480" cy="3283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assets.png"/>
                    <pic:cNvPicPr/>
                  </pic:nvPicPr>
                  <pic:blipFill>
                    <a:blip r:embed="rId18"/>
                    <a:stretch>
                      <a:fillRect/>
                    </a:stretch>
                  </pic:blipFill>
                  <pic:spPr>
                    <a:xfrm>
                      <a:off x="0" y="0"/>
                      <a:ext cx="6126480" cy="3283700"/>
                    </a:xfrm>
                    <a:prstGeom prst="rect">
                      <a:avLst/>
                    </a:prstGeom>
                  </pic:spPr>
                </pic:pic>
              </a:graphicData>
            </a:graphic>
          </wp:inline>
        </w:drawing>
      </w:r>
    </w:p>
    <w:p w14:paraId="138CBA11" w14:textId="77777777" w:rsidR="00D017D9" w:rsidRDefault="00C644A5">
      <w:pPr>
        <w:jc w:val="center"/>
      </w:pPr>
      <w:r>
        <w:rPr>
          <w:i/>
          <w:color w:val="808080"/>
          <w:sz w:val="18"/>
        </w:rPr>
        <w:t xml:space="preserve">Figure 11 – Tab Tài </w:t>
      </w:r>
      <w:r>
        <w:rPr>
          <w:i/>
          <w:color w:val="808080"/>
          <w:sz w:val="18"/>
        </w:rPr>
        <w:t>s</w:t>
      </w:r>
      <w:r>
        <w:rPr>
          <w:i/>
          <w:color w:val="808080"/>
          <w:sz w:val="18"/>
        </w:rPr>
        <w:t>ả</w:t>
      </w:r>
      <w:r>
        <w:rPr>
          <w:i/>
          <w:color w:val="808080"/>
          <w:sz w:val="18"/>
        </w:rPr>
        <w:t>n – equipment currently held</w:t>
      </w:r>
    </w:p>
    <w:p w14:paraId="18CAD075" w14:textId="77777777" w:rsidR="00D017D9" w:rsidRDefault="00C644A5">
      <w:r>
        <w:t>(2) Click C</w:t>
      </w:r>
      <w:r>
        <w:t>ấ</w:t>
      </w:r>
      <w:r>
        <w:t>p phát, choose the type, type the asset code and save.</w:t>
      </w:r>
    </w:p>
    <w:p w14:paraId="37ABC769" w14:textId="77777777" w:rsidR="00D017D9" w:rsidRDefault="00C644A5">
      <w:pPr>
        <w:jc w:val="center"/>
      </w:pPr>
      <w:r>
        <w:rPr>
          <w:noProof/>
        </w:rPr>
        <w:lastRenderedPageBreak/>
        <w:drawing>
          <wp:inline distT="0" distB="0" distL="0" distR="0" wp14:anchorId="11E7DC92" wp14:editId="070579A0">
            <wp:extent cx="6126480" cy="3283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asset-form.png"/>
                    <pic:cNvPicPr/>
                  </pic:nvPicPr>
                  <pic:blipFill>
                    <a:blip r:embed="rId19"/>
                    <a:stretch>
                      <a:fillRect/>
                    </a:stretch>
                  </pic:blipFill>
                  <pic:spPr>
                    <a:xfrm>
                      <a:off x="0" y="0"/>
                      <a:ext cx="6126480" cy="3283700"/>
                    </a:xfrm>
                    <a:prstGeom prst="rect">
                      <a:avLst/>
                    </a:prstGeom>
                  </pic:spPr>
                </pic:pic>
              </a:graphicData>
            </a:graphic>
          </wp:inline>
        </w:drawing>
      </w:r>
    </w:p>
    <w:p w14:paraId="540DD5BE" w14:textId="77777777" w:rsidR="00D017D9" w:rsidRDefault="00C644A5">
      <w:pPr>
        <w:jc w:val="center"/>
      </w:pPr>
      <w:r>
        <w:rPr>
          <w:i/>
          <w:color w:val="808080"/>
          <w:sz w:val="18"/>
        </w:rPr>
        <w:t>Figure 12 – Modal C</w:t>
      </w:r>
      <w:r>
        <w:rPr>
          <w:i/>
          <w:color w:val="808080"/>
          <w:sz w:val="18"/>
        </w:rPr>
        <w:t>ấ</w:t>
      </w:r>
      <w:r>
        <w:rPr>
          <w:i/>
          <w:color w:val="808080"/>
          <w:sz w:val="18"/>
        </w:rPr>
        <w:t>p phát tài s</w:t>
      </w:r>
      <w:r>
        <w:rPr>
          <w:i/>
          <w:color w:val="808080"/>
          <w:sz w:val="18"/>
        </w:rPr>
        <w:t>ả</w:t>
      </w:r>
      <w:r>
        <w:rPr>
          <w:i/>
          <w:color w:val="808080"/>
          <w:sz w:val="18"/>
        </w:rPr>
        <w:t>n</w:t>
      </w:r>
    </w:p>
    <w:p w14:paraId="31CDC89E" w14:textId="77777777" w:rsidR="00D017D9" w:rsidRDefault="00C644A5">
      <w:r>
        <w:t>(3) When the item is returned, click G</w:t>
      </w:r>
      <w:r>
        <w:t>ỡ</w:t>
      </w:r>
      <w:r>
        <w:t xml:space="preserve"> on its row and confirm. The line disappears from the profile – the </w:t>
      </w:r>
      <w:r>
        <w:t>register answers “what is out there now”, not “what happened in the past”.</w:t>
      </w:r>
    </w:p>
    <w:p w14:paraId="3E963322" w14:textId="77777777" w:rsidR="00D017D9" w:rsidRDefault="00C644A5">
      <w:r>
        <w:t>An onboarding step can hand out the standard equipment by itself: set its automation to “T</w:t>
      </w:r>
      <w:r>
        <w:t>ự</w:t>
      </w:r>
      <w:r>
        <w:t xml:space="preserve"> c</w:t>
      </w:r>
      <w:r>
        <w:t>ấ</w:t>
      </w:r>
      <w:r>
        <w:t>p tài s</w:t>
      </w:r>
      <w:r>
        <w:t>ả</w:t>
      </w:r>
      <w:r>
        <w:t>n m</w:t>
      </w:r>
      <w:r>
        <w:t>ặ</w:t>
      </w:r>
      <w:r>
        <w:t>c đ</w:t>
      </w:r>
      <w:r>
        <w:t>ị</w:t>
      </w:r>
      <w:r>
        <w:t>nh” in the onboarding configuration (section 2.6) and completing the st</w:t>
      </w:r>
      <w:r>
        <w:t>ep writes the default assets onto the profile.</w:t>
      </w:r>
    </w:p>
    <w:p w14:paraId="2334821C" w14:textId="77777777" w:rsidR="00D017D9" w:rsidRDefault="00C644A5">
      <w:pPr>
        <w:pStyle w:val="Heading2"/>
      </w:pPr>
      <w:bookmarkStart w:id="22" w:name="_Toc237611924"/>
      <w:r>
        <w:t>2.5 Onboarding by dynamic steps (EMP-BP-05)</w:t>
      </w:r>
      <w:bookmarkEnd w:id="22"/>
    </w:p>
    <w:p w14:paraId="30702F16" w14:textId="77777777" w:rsidR="00D017D9" w:rsidRDefault="00C644A5">
      <w:pPr>
        <w:pStyle w:val="Heading3"/>
      </w:pPr>
      <w:bookmarkStart w:id="23" w:name="_Toc237611925"/>
      <w:r>
        <w:t>Content</w:t>
      </w:r>
      <w:bookmarkEnd w:id="23"/>
    </w:p>
    <w:p w14:paraId="5ACB1A56" w14:textId="77777777" w:rsidR="00D017D9" w:rsidRDefault="00C644A5">
      <w:r>
        <w:t>Purpose: run the probation of a new employee as a list of steps that HR can configure, instead of three fixed evaluation gates. There are two kinds of step:</w:t>
      </w:r>
    </w:p>
    <w:p w14:paraId="3CBE29B0" w14:textId="77777777" w:rsidR="00D017D9" w:rsidRDefault="00C644A5">
      <w:pPr>
        <w:pStyle w:val="ListBullet"/>
      </w:pPr>
      <w:r>
        <w:t>Vi</w:t>
      </w:r>
      <w:r>
        <w:t>ệ</w:t>
      </w:r>
      <w:r>
        <w:t>c c</w:t>
      </w:r>
      <w:r>
        <w:t>ầ</w:t>
      </w:r>
      <w:r>
        <w:t>n làm – something to do (hand over the laptop, sign the contract, open the mailbox). It is closed with Hoàn thành and an optional note;</w:t>
      </w:r>
    </w:p>
    <w:p w14:paraId="6652139C" w14:textId="77777777" w:rsidR="00D017D9" w:rsidRDefault="00C644A5">
      <w:pPr>
        <w:pStyle w:val="ListBullet"/>
      </w:pPr>
      <w:r>
        <w:t>Đánh giá – an evaluation, closed with one of Đ</w:t>
      </w:r>
      <w:r>
        <w:t>ạ</w:t>
      </w:r>
      <w:r>
        <w:t>t, Gia h</w:t>
      </w:r>
      <w:r>
        <w:t>ạ</w:t>
      </w:r>
      <w:r>
        <w:t>n or Không đ</w:t>
      </w:r>
      <w:r>
        <w:t>ạ</w:t>
      </w:r>
      <w:r>
        <w:t>t. A comment is mandatory for Không đ</w:t>
      </w:r>
      <w:r>
        <w:t>ạ</w:t>
      </w:r>
      <w:r>
        <w:t>t.</w:t>
      </w:r>
    </w:p>
    <w:p w14:paraId="75C73D3B" w14:textId="77777777" w:rsidR="00D017D9" w:rsidRDefault="00C644A5">
      <w:r>
        <w:t>The</w:t>
      </w:r>
      <w:r>
        <w:t xml:space="preserve"> steps run in order: only the current step can be acted on, the following ones stay “Chưa t</w:t>
      </w:r>
      <w:r>
        <w:t>ớ</w:t>
      </w:r>
      <w:r>
        <w:t>i lư</w:t>
      </w:r>
      <w:r>
        <w:t>ợ</w:t>
      </w:r>
      <w:r>
        <w:t>t”. A step marked “Không ràng bu</w:t>
      </w:r>
      <w:r>
        <w:t>ộ</w:t>
      </w:r>
      <w:r>
        <w:t>c th</w:t>
      </w:r>
      <w:r>
        <w:t>ứ</w:t>
      </w:r>
      <w:r>
        <w:t xml:space="preserve"> t</w:t>
      </w:r>
      <w:r>
        <w:t>ự</w:t>
      </w:r>
      <w:r>
        <w:t>” is the exception – it opens as soon as the process is assigned and can be done at any moment.</w:t>
      </w:r>
    </w:p>
    <w:p w14:paraId="77850068" w14:textId="77777777" w:rsidR="00D017D9" w:rsidRDefault="00C644A5">
      <w:r>
        <w:t>The three results of a</w:t>
      </w:r>
      <w:r>
        <w:t>n evaluation have three different effects. Đ</w:t>
      </w:r>
      <w:r>
        <w:t>ạ</w:t>
      </w:r>
      <w:r>
        <w:t>t on a step configured as “Đ</w:t>
      </w:r>
      <w:r>
        <w:t>ạ</w:t>
      </w:r>
      <w:r>
        <w:t>t → lên chính th</w:t>
      </w:r>
      <w:r>
        <w:t>ứ</w:t>
      </w:r>
      <w:r>
        <w:t>c” turns the employee Chính th</w:t>
      </w:r>
      <w:r>
        <w:t>ứ</w:t>
      </w:r>
      <w:r>
        <w:t>c and writes the official date. Gia h</w:t>
      </w:r>
      <w:r>
        <w:t>ạ</w:t>
      </w:r>
      <w:r>
        <w:t>n extends the probation by opening the extension step of the process. Không đ</w:t>
      </w:r>
      <w:r>
        <w:t>ạ</w:t>
      </w:r>
      <w:r>
        <w:t>t ends the probati</w:t>
      </w:r>
      <w:r>
        <w:t>on and pushes the employee into the offboarding flow of section 2.11 – the system asks for a confirmation before doing it.</w:t>
      </w:r>
    </w:p>
    <w:p w14:paraId="446D9F46" w14:textId="77777777" w:rsidR="00D017D9" w:rsidRDefault="00C644A5">
      <w:pPr>
        <w:pStyle w:val="Heading3"/>
      </w:pPr>
      <w:bookmarkStart w:id="24" w:name="_Toc237611926"/>
      <w:r>
        <w:t>Navigation</w:t>
      </w:r>
      <w:bookmarkEnd w:id="24"/>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2BD8C764" w14:textId="77777777">
        <w:trPr>
          <w:jc w:val="center"/>
        </w:trPr>
        <w:tc>
          <w:tcPr>
            <w:tcW w:w="2448" w:type="dxa"/>
          </w:tcPr>
          <w:p w14:paraId="3C842642" w14:textId="77777777" w:rsidR="00D017D9" w:rsidRDefault="00C644A5">
            <w:r>
              <w:rPr>
                <w:b/>
                <w:sz w:val="21"/>
              </w:rPr>
              <w:t>Screen</w:t>
            </w:r>
          </w:p>
        </w:tc>
        <w:tc>
          <w:tcPr>
            <w:tcW w:w="3744" w:type="dxa"/>
          </w:tcPr>
          <w:p w14:paraId="34BC860C" w14:textId="77777777" w:rsidR="00D017D9" w:rsidRDefault="00C644A5">
            <w:r>
              <w:rPr>
                <w:b/>
                <w:sz w:val="21"/>
              </w:rPr>
              <w:t>Path</w:t>
            </w:r>
          </w:p>
        </w:tc>
        <w:tc>
          <w:tcPr>
            <w:tcW w:w="3960" w:type="dxa"/>
          </w:tcPr>
          <w:p w14:paraId="3F6F4C8E" w14:textId="77777777" w:rsidR="00D017D9" w:rsidRDefault="00C644A5">
            <w:r>
              <w:rPr>
                <w:b/>
                <w:sz w:val="21"/>
              </w:rPr>
              <w:t>Description</w:t>
            </w:r>
          </w:p>
        </w:tc>
      </w:tr>
      <w:tr w:rsidR="00F43247" w14:paraId="2E2DB3C4" w14:textId="77777777">
        <w:trPr>
          <w:jc w:val="center"/>
        </w:trPr>
        <w:tc>
          <w:tcPr>
            <w:tcW w:w="2448" w:type="dxa"/>
          </w:tcPr>
          <w:p w14:paraId="36661F12" w14:textId="77777777" w:rsidR="00D017D9" w:rsidRDefault="00C644A5">
            <w:r>
              <w:rPr>
                <w:sz w:val="21"/>
              </w:rPr>
              <w:lastRenderedPageBreak/>
              <w:t>Nh</w:t>
            </w:r>
            <w:r>
              <w:rPr>
                <w:sz w:val="21"/>
              </w:rPr>
              <w:t>ậ</w:t>
            </w:r>
            <w:r>
              <w:rPr>
                <w:sz w:val="21"/>
              </w:rPr>
              <w:t>n vi</w:t>
            </w:r>
            <w:r>
              <w:rPr>
                <w:sz w:val="21"/>
              </w:rPr>
              <w:t>ệ</w:t>
            </w:r>
            <w:r>
              <w:rPr>
                <w:sz w:val="21"/>
              </w:rPr>
              <w:t>c</w:t>
            </w:r>
          </w:p>
        </w:tc>
        <w:tc>
          <w:tcPr>
            <w:tcW w:w="3744" w:type="dxa"/>
          </w:tcPr>
          <w:p w14:paraId="06C2C3EB" w14:textId="77777777" w:rsidR="00D017D9" w:rsidRDefault="00C644A5">
            <w:r>
              <w:rPr>
                <w:sz w:val="21"/>
              </w:rPr>
              <w:t>Sidebar ▸ QU</w:t>
            </w:r>
            <w:r>
              <w:rPr>
                <w:sz w:val="21"/>
              </w:rPr>
              <w:t>Ả</w:t>
            </w:r>
            <w:r>
              <w:rPr>
                <w:sz w:val="21"/>
              </w:rPr>
              <w:t>N LÝ NHÂN S</w:t>
            </w:r>
            <w:r>
              <w:rPr>
                <w:sz w:val="21"/>
              </w:rPr>
              <w:t>Ự</w:t>
            </w:r>
            <w:r>
              <w:rPr>
                <w:sz w:val="21"/>
              </w:rPr>
              <w:t xml:space="preserve"> ▸ Nh</w:t>
            </w:r>
            <w:r>
              <w:rPr>
                <w:sz w:val="21"/>
              </w:rPr>
              <w:t>ậ</w:t>
            </w:r>
            <w:r>
              <w:rPr>
                <w:sz w:val="21"/>
              </w:rPr>
              <w:t>n vi</w:t>
            </w:r>
            <w:r>
              <w:rPr>
                <w:sz w:val="21"/>
              </w:rPr>
              <w:t>ệ</w:t>
            </w:r>
            <w:r>
              <w:rPr>
                <w:sz w:val="21"/>
              </w:rPr>
              <w:t>c</w:t>
            </w:r>
          </w:p>
        </w:tc>
        <w:tc>
          <w:tcPr>
            <w:tcW w:w="3960" w:type="dxa"/>
          </w:tcPr>
          <w:p w14:paraId="78E2C1B2" w14:textId="77777777" w:rsidR="00D017D9" w:rsidRDefault="00C644A5">
            <w:r>
              <w:rPr>
                <w:sz w:val="21"/>
              </w:rPr>
              <w:t>Every employee on probation inside your scope</w:t>
            </w:r>
          </w:p>
        </w:tc>
      </w:tr>
    </w:tbl>
    <w:p w14:paraId="2A562179" w14:textId="77777777" w:rsidR="00D017D9" w:rsidRDefault="00C644A5">
      <w:pPr>
        <w:pStyle w:val="Heading3"/>
      </w:pPr>
      <w:bookmarkStart w:id="25" w:name="_Toc237611927"/>
      <w:r>
        <w:t>Detail implementation</w:t>
      </w:r>
      <w:bookmarkEnd w:id="25"/>
    </w:p>
    <w:p w14:paraId="454EEC6F" w14:textId="77777777" w:rsidR="00D017D9" w:rsidRDefault="00C644A5">
      <w:r>
        <w:t>(1) Open Nh</w:t>
      </w:r>
      <w:r>
        <w:t>ậ</w:t>
      </w:r>
      <w:r>
        <w:t>n vi</w:t>
      </w:r>
      <w:r>
        <w:t>ệ</w:t>
      </w:r>
      <w:r>
        <w:t xml:space="preserve">c. The four counters read the whole list: how many people are on probation, how many have a process still running, how many are waiting for an evaluation, and how </w:t>
      </w:r>
      <w:r>
        <w:t>many have passed the deadline of their current step. The column Ti</w:t>
      </w:r>
      <w:r>
        <w:t>ế</w:t>
      </w:r>
      <w:r>
        <w:t>n đ</w:t>
      </w:r>
      <w:r>
        <w:t>ộ</w:t>
      </w:r>
      <w:r>
        <w:t xml:space="preserve"> shows the progress bar, Bư</w:t>
      </w:r>
      <w:r>
        <w:t>ớ</w:t>
      </w:r>
      <w:r>
        <w:t>c hi</w:t>
      </w:r>
      <w:r>
        <w:t>ệ</w:t>
      </w:r>
      <w:r>
        <w:t>n t</w:t>
      </w:r>
      <w:r>
        <w:t>ạ</w:t>
      </w:r>
      <w:r>
        <w:t>i shows the current step with its deadline, in red when it is late.</w:t>
      </w:r>
    </w:p>
    <w:p w14:paraId="7FD1311E" w14:textId="77777777" w:rsidR="00D017D9" w:rsidRDefault="00C644A5">
      <w:pPr>
        <w:jc w:val="center"/>
      </w:pPr>
      <w:r>
        <w:rPr>
          <w:noProof/>
        </w:rPr>
        <w:drawing>
          <wp:inline distT="0" distB="0" distL="0" distR="0" wp14:anchorId="7817A585" wp14:editId="3E35DA93">
            <wp:extent cx="6126480" cy="3283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onboarding-list.png"/>
                    <pic:cNvPicPr/>
                  </pic:nvPicPr>
                  <pic:blipFill>
                    <a:blip r:embed="rId20"/>
                    <a:stretch>
                      <a:fillRect/>
                    </a:stretch>
                  </pic:blipFill>
                  <pic:spPr>
                    <a:xfrm>
                      <a:off x="0" y="0"/>
                      <a:ext cx="6126480" cy="3283700"/>
                    </a:xfrm>
                    <a:prstGeom prst="rect">
                      <a:avLst/>
                    </a:prstGeom>
                  </pic:spPr>
                </pic:pic>
              </a:graphicData>
            </a:graphic>
          </wp:inline>
        </w:drawing>
      </w:r>
    </w:p>
    <w:p w14:paraId="17564117" w14:textId="77777777" w:rsidR="00D017D9" w:rsidRDefault="00C644A5">
      <w:pPr>
        <w:jc w:val="center"/>
      </w:pPr>
      <w:r>
        <w:rPr>
          <w:i/>
          <w:color w:val="808080"/>
          <w:sz w:val="18"/>
        </w:rPr>
        <w:t>Figure 13 – Screen Nh</w:t>
      </w:r>
      <w:r>
        <w:rPr>
          <w:i/>
          <w:color w:val="808080"/>
          <w:sz w:val="18"/>
        </w:rPr>
        <w:t>ậ</w:t>
      </w:r>
      <w:r>
        <w:rPr>
          <w:i/>
          <w:color w:val="808080"/>
          <w:sz w:val="18"/>
        </w:rPr>
        <w:t>n vi</w:t>
      </w:r>
      <w:r>
        <w:rPr>
          <w:i/>
          <w:color w:val="808080"/>
          <w:sz w:val="18"/>
        </w:rPr>
        <w:t>ệ</w:t>
      </w:r>
      <w:r>
        <w:rPr>
          <w:i/>
          <w:color w:val="808080"/>
          <w:sz w:val="18"/>
        </w:rPr>
        <w:t>c – employees on probation and their progress</w:t>
      </w:r>
    </w:p>
    <w:p w14:paraId="630BC620" w14:textId="77777777" w:rsidR="00D017D9" w:rsidRDefault="00C644A5">
      <w:r>
        <w:t>(2) C</w:t>
      </w:r>
      <w:r>
        <w:t>lick a row to open the profile drawer straight on tab Th</w:t>
      </w:r>
      <w:r>
        <w:t>ử</w:t>
      </w:r>
      <w:r>
        <w:t xml:space="preserve"> vi</w:t>
      </w:r>
      <w:r>
        <w:t>ệ</w:t>
      </w:r>
      <w:r>
        <w:t>c. The header shows the name of the process and the progress; below it every step is one card with its state, its deadline, who closed it and when.</w:t>
      </w:r>
    </w:p>
    <w:p w14:paraId="55BCB15C" w14:textId="77777777" w:rsidR="00D017D9" w:rsidRDefault="00C644A5">
      <w:pPr>
        <w:jc w:val="center"/>
      </w:pPr>
      <w:r>
        <w:rPr>
          <w:noProof/>
        </w:rPr>
        <w:drawing>
          <wp:inline distT="0" distB="0" distL="0" distR="0" wp14:anchorId="330F0B9A" wp14:editId="633CD062">
            <wp:extent cx="6126480" cy="3283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onboarding-steps.png"/>
                    <pic:cNvPicPr/>
                  </pic:nvPicPr>
                  <pic:blipFill>
                    <a:blip r:embed="rId21"/>
                    <a:stretch>
                      <a:fillRect/>
                    </a:stretch>
                  </pic:blipFill>
                  <pic:spPr>
                    <a:xfrm>
                      <a:off x="0" y="0"/>
                      <a:ext cx="6126480" cy="3283700"/>
                    </a:xfrm>
                    <a:prstGeom prst="rect">
                      <a:avLst/>
                    </a:prstGeom>
                  </pic:spPr>
                </pic:pic>
              </a:graphicData>
            </a:graphic>
          </wp:inline>
        </w:drawing>
      </w:r>
    </w:p>
    <w:p w14:paraId="42ECFA4D" w14:textId="77777777" w:rsidR="00D017D9" w:rsidRDefault="00C644A5">
      <w:pPr>
        <w:jc w:val="center"/>
      </w:pPr>
      <w:r>
        <w:rPr>
          <w:i/>
          <w:color w:val="808080"/>
          <w:sz w:val="18"/>
        </w:rPr>
        <w:lastRenderedPageBreak/>
        <w:t>Figure 14 – Tab Th</w:t>
      </w:r>
      <w:r>
        <w:rPr>
          <w:i/>
          <w:color w:val="808080"/>
          <w:sz w:val="18"/>
        </w:rPr>
        <w:t>ử</w:t>
      </w:r>
      <w:r>
        <w:rPr>
          <w:i/>
          <w:color w:val="808080"/>
          <w:sz w:val="18"/>
        </w:rPr>
        <w:t xml:space="preserve"> vi</w:t>
      </w:r>
      <w:r>
        <w:rPr>
          <w:i/>
          <w:color w:val="808080"/>
          <w:sz w:val="18"/>
        </w:rPr>
        <w:t>ệ</w:t>
      </w:r>
      <w:r>
        <w:rPr>
          <w:i/>
          <w:color w:val="808080"/>
          <w:sz w:val="18"/>
        </w:rPr>
        <w:t>c – the steps of the a</w:t>
      </w:r>
      <w:r>
        <w:rPr>
          <w:i/>
          <w:color w:val="808080"/>
          <w:sz w:val="18"/>
        </w:rPr>
        <w:t>ssigned process</w:t>
      </w:r>
    </w:p>
    <w:p w14:paraId="184B3AAF" w14:textId="77777777" w:rsidR="00D017D9" w:rsidRDefault="00C644A5">
      <w:r>
        <w:t>(3) The action block only appears on the step you are allowed to act on. For an evaluation step, type the comment and click Đ</w:t>
      </w:r>
      <w:r>
        <w:t>ạ</w:t>
      </w:r>
      <w:r>
        <w:t>t, Gia h</w:t>
      </w:r>
      <w:r>
        <w:t>ạ</w:t>
      </w:r>
      <w:r>
        <w:t>n or Không đ</w:t>
      </w:r>
      <w:r>
        <w:t>ạ</w:t>
      </w:r>
      <w:r>
        <w:t>t.</w:t>
      </w:r>
    </w:p>
    <w:p w14:paraId="191715D5" w14:textId="77777777" w:rsidR="00D017D9" w:rsidRDefault="00C644A5">
      <w:pPr>
        <w:jc w:val="center"/>
      </w:pPr>
      <w:r>
        <w:rPr>
          <w:noProof/>
        </w:rPr>
        <w:drawing>
          <wp:inline distT="0" distB="0" distL="0" distR="0" wp14:anchorId="2F133DB5" wp14:editId="10331722">
            <wp:extent cx="6126480" cy="3283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step-actions.png"/>
                    <pic:cNvPicPr/>
                  </pic:nvPicPr>
                  <pic:blipFill>
                    <a:blip r:embed="rId22"/>
                    <a:stretch>
                      <a:fillRect/>
                    </a:stretch>
                  </pic:blipFill>
                  <pic:spPr>
                    <a:xfrm>
                      <a:off x="0" y="0"/>
                      <a:ext cx="6126480" cy="3283700"/>
                    </a:xfrm>
                    <a:prstGeom prst="rect">
                      <a:avLst/>
                    </a:prstGeom>
                  </pic:spPr>
                </pic:pic>
              </a:graphicData>
            </a:graphic>
          </wp:inline>
        </w:drawing>
      </w:r>
    </w:p>
    <w:p w14:paraId="25AD4015" w14:textId="77777777" w:rsidR="00D017D9" w:rsidRDefault="00C644A5">
      <w:pPr>
        <w:jc w:val="center"/>
      </w:pPr>
      <w:r>
        <w:rPr>
          <w:i/>
          <w:color w:val="808080"/>
          <w:sz w:val="18"/>
        </w:rPr>
        <w:t>Figure 15 – Action block of an evaluation step</w:t>
      </w:r>
    </w:p>
    <w:p w14:paraId="028025D9" w14:textId="77777777" w:rsidR="00D017D9" w:rsidRDefault="00C644A5">
      <w:r>
        <w:t>(4) An HR Manager can correct the deadli</w:t>
      </w:r>
      <w:r>
        <w:t>ne of the open step with the pencil next to the date, and can change the whole process with Đ</w:t>
      </w:r>
      <w:r>
        <w:t>ổ</w:t>
      </w:r>
      <w:r>
        <w:t>i quy trình. Changing the process drops the steps not done yet and appends the steps of the new process after them; the steps already completed are kept as histor</w:t>
      </w:r>
      <w:r>
        <w:t>y.</w:t>
      </w:r>
    </w:p>
    <w:p w14:paraId="09389C80" w14:textId="77777777" w:rsidR="00D017D9" w:rsidRDefault="00C644A5">
      <w:pPr>
        <w:jc w:val="center"/>
      </w:pPr>
      <w:r>
        <w:rPr>
          <w:noProof/>
        </w:rPr>
        <w:drawing>
          <wp:inline distT="0" distB="0" distL="0" distR="0" wp14:anchorId="130B26AE" wp14:editId="2DD7A4F3">
            <wp:extent cx="6126480" cy="3283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template-picker.png"/>
                    <pic:cNvPicPr/>
                  </pic:nvPicPr>
                  <pic:blipFill>
                    <a:blip r:embed="rId23"/>
                    <a:stretch>
                      <a:fillRect/>
                    </a:stretch>
                  </pic:blipFill>
                  <pic:spPr>
                    <a:xfrm>
                      <a:off x="0" y="0"/>
                      <a:ext cx="6126480" cy="3283700"/>
                    </a:xfrm>
                    <a:prstGeom prst="rect">
                      <a:avLst/>
                    </a:prstGeom>
                  </pic:spPr>
                </pic:pic>
              </a:graphicData>
            </a:graphic>
          </wp:inline>
        </w:drawing>
      </w:r>
    </w:p>
    <w:p w14:paraId="5BD8837D" w14:textId="77777777" w:rsidR="00D017D9" w:rsidRDefault="00C644A5">
      <w:pPr>
        <w:jc w:val="center"/>
      </w:pPr>
      <w:r>
        <w:rPr>
          <w:i/>
          <w:color w:val="808080"/>
          <w:sz w:val="18"/>
        </w:rPr>
        <w:t>Figure 16 – Đ</w:t>
      </w:r>
      <w:r>
        <w:rPr>
          <w:i/>
          <w:color w:val="808080"/>
          <w:sz w:val="18"/>
        </w:rPr>
        <w:t>ổ</w:t>
      </w:r>
      <w:r>
        <w:rPr>
          <w:i/>
          <w:color w:val="808080"/>
          <w:sz w:val="18"/>
        </w:rPr>
        <w:t>i quy trình – choosing another onboarding process</w:t>
      </w:r>
    </w:p>
    <w:p w14:paraId="1C392A98" w14:textId="77777777" w:rsidR="00D017D9" w:rsidRDefault="00C644A5">
      <w:r>
        <w:t>(5) When every step is done or skipped, the row reads “Hoàn t</w:t>
      </w:r>
      <w:r>
        <w:t>ấ</w:t>
      </w:r>
      <w:r>
        <w:t>t quy trình”. If the process contains a step “Đ</w:t>
      </w:r>
      <w:r>
        <w:t>ạ</w:t>
      </w:r>
      <w:r>
        <w:t>t → lên chính th</w:t>
      </w:r>
      <w:r>
        <w:t>ứ</w:t>
      </w:r>
      <w:r>
        <w:t>c”, the line “Chính th</w:t>
      </w:r>
      <w:r>
        <w:t>ứ</w:t>
      </w:r>
      <w:r>
        <w:t>c t</w:t>
      </w:r>
      <w:r>
        <w:t>ừ</w:t>
      </w:r>
      <w:r>
        <w:t xml:space="preserve"> &lt;date&gt;” appears at the bottom of</w:t>
      </w:r>
      <w:r>
        <w:t xml:space="preserve"> the tab.</w:t>
      </w:r>
    </w:p>
    <w:p w14:paraId="5823CBC1" w14:textId="77777777" w:rsidR="00D017D9" w:rsidRDefault="00C644A5">
      <w:r>
        <w:lastRenderedPageBreak/>
        <w:t>Note: an employee with no start date of probation, or matching no process at all, shows the message “Chưa có quy trình nh</w:t>
      </w:r>
      <w:r>
        <w:t>ậ</w:t>
      </w:r>
      <w:r>
        <w:t>n vi</w:t>
      </w:r>
      <w:r>
        <w:t>ệ</w:t>
      </w:r>
      <w:r>
        <w:t>c” instead of the step list. Fill in Ngày b</w:t>
      </w:r>
      <w:r>
        <w:t>ắ</w:t>
      </w:r>
      <w:r>
        <w:t>t đ</w:t>
      </w:r>
      <w:r>
        <w:t>ầ</w:t>
      </w:r>
      <w:r>
        <w:t>u th</w:t>
      </w:r>
      <w:r>
        <w:t>ử</w:t>
      </w:r>
      <w:r>
        <w:t xml:space="preserve"> vi</w:t>
      </w:r>
      <w:r>
        <w:t>ệ</w:t>
      </w:r>
      <w:r>
        <w:t>c and the classification axes, or assign a process by hand wit</w:t>
      </w:r>
      <w:r>
        <w:t>h Đ</w:t>
      </w:r>
      <w:r>
        <w:t>ổ</w:t>
      </w:r>
      <w:r>
        <w:t>i quy trình.</w:t>
      </w:r>
    </w:p>
    <w:p w14:paraId="704C9057" w14:textId="77777777" w:rsidR="00D017D9" w:rsidRDefault="00C644A5">
      <w:pPr>
        <w:pStyle w:val="Heading2"/>
      </w:pPr>
      <w:bookmarkStart w:id="26" w:name="_Toc237611928"/>
      <w:r>
        <w:t>2.6 Onboarding process configuration (EMP-BP-06)</w:t>
      </w:r>
      <w:bookmarkEnd w:id="26"/>
    </w:p>
    <w:p w14:paraId="444A42A8" w14:textId="77777777" w:rsidR="00D017D9" w:rsidRDefault="00C644A5">
      <w:pPr>
        <w:pStyle w:val="Heading3"/>
      </w:pPr>
      <w:bookmarkStart w:id="27" w:name="_Toc237611929"/>
      <w:r>
        <w:t>Content</w:t>
      </w:r>
      <w:bookmarkEnd w:id="27"/>
    </w:p>
    <w:p w14:paraId="6FEBF3FB" w14:textId="77777777" w:rsidR="00D017D9" w:rsidRDefault="00C644A5">
      <w:r>
        <w:t>Purpose: let HR write the probation processes of the centre without touching any code – a different list of steps for a teacher, for an office employee, for a collaborator.</w:t>
      </w:r>
    </w:p>
    <w:p w14:paraId="49FBD2ED" w14:textId="77777777" w:rsidR="00D017D9" w:rsidRDefault="00C644A5">
      <w:r>
        <w:t>Two rules</w:t>
      </w:r>
      <w:r>
        <w:t xml:space="preserve"> decide everything on this screen. First, a new employee is matched against the processes from top to bottom and enters the first one that fits, so the order of the cards is the priority order. An empty criterion matches everything. Second, editing a proce</w:t>
      </w:r>
      <w:r>
        <w:t>ss only changes the employees assigned from now on: the people already running keep the steps they were given (a snapshot), so a correction made today never rewrites a probation in progress.</w:t>
      </w:r>
    </w:p>
    <w:p w14:paraId="5CD7B9EB" w14:textId="77777777" w:rsidR="00D017D9" w:rsidRDefault="00C644A5">
      <w:pPr>
        <w:pStyle w:val="Heading3"/>
      </w:pPr>
      <w:bookmarkStart w:id="28" w:name="_Toc237611930"/>
      <w:r>
        <w:t>Navigation</w:t>
      </w:r>
      <w:bookmarkEnd w:id="28"/>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5DBFE231" w14:textId="77777777">
        <w:trPr>
          <w:jc w:val="center"/>
        </w:trPr>
        <w:tc>
          <w:tcPr>
            <w:tcW w:w="2448" w:type="dxa"/>
          </w:tcPr>
          <w:p w14:paraId="5B0454D2" w14:textId="77777777" w:rsidR="00D017D9" w:rsidRDefault="00C644A5">
            <w:r>
              <w:rPr>
                <w:b/>
                <w:sz w:val="21"/>
              </w:rPr>
              <w:t>Screen</w:t>
            </w:r>
          </w:p>
        </w:tc>
        <w:tc>
          <w:tcPr>
            <w:tcW w:w="3744" w:type="dxa"/>
          </w:tcPr>
          <w:p w14:paraId="5036DE12" w14:textId="77777777" w:rsidR="00D017D9" w:rsidRDefault="00C644A5">
            <w:r>
              <w:rPr>
                <w:b/>
                <w:sz w:val="21"/>
              </w:rPr>
              <w:t>Path</w:t>
            </w:r>
          </w:p>
        </w:tc>
        <w:tc>
          <w:tcPr>
            <w:tcW w:w="3960" w:type="dxa"/>
          </w:tcPr>
          <w:p w14:paraId="63F233F3" w14:textId="77777777" w:rsidR="00D017D9" w:rsidRDefault="00C644A5">
            <w:r>
              <w:rPr>
                <w:b/>
                <w:sz w:val="21"/>
              </w:rPr>
              <w:t>Description</w:t>
            </w:r>
          </w:p>
        </w:tc>
      </w:tr>
      <w:tr w:rsidR="00F43247" w14:paraId="10E551D8" w14:textId="77777777">
        <w:trPr>
          <w:jc w:val="center"/>
        </w:trPr>
        <w:tc>
          <w:tcPr>
            <w:tcW w:w="2448" w:type="dxa"/>
          </w:tcPr>
          <w:p w14:paraId="255567BD" w14:textId="77777777" w:rsidR="00D017D9" w:rsidRDefault="00C644A5">
            <w:r>
              <w:rPr>
                <w:sz w:val="21"/>
              </w:rPr>
              <w:t>C</w:t>
            </w:r>
            <w:r>
              <w:rPr>
                <w:sz w:val="21"/>
              </w:rPr>
              <w:t>ấ</w:t>
            </w:r>
            <w:r>
              <w:rPr>
                <w:sz w:val="21"/>
              </w:rPr>
              <w:t>u hình nh</w:t>
            </w:r>
            <w:r>
              <w:rPr>
                <w:sz w:val="21"/>
              </w:rPr>
              <w:t>ậ</w:t>
            </w:r>
            <w:r>
              <w:rPr>
                <w:sz w:val="21"/>
              </w:rPr>
              <w:t>n vi</w:t>
            </w:r>
            <w:r>
              <w:rPr>
                <w:sz w:val="21"/>
              </w:rPr>
              <w:t>ệ</w:t>
            </w:r>
            <w:r>
              <w:rPr>
                <w:sz w:val="21"/>
              </w:rPr>
              <w:t>c</w:t>
            </w:r>
          </w:p>
        </w:tc>
        <w:tc>
          <w:tcPr>
            <w:tcW w:w="3744" w:type="dxa"/>
          </w:tcPr>
          <w:p w14:paraId="587993C0" w14:textId="77777777" w:rsidR="00D017D9" w:rsidRDefault="00C644A5">
            <w:r>
              <w:rPr>
                <w:sz w:val="21"/>
              </w:rPr>
              <w:t>Sidebar ▸ H</w:t>
            </w:r>
            <w:r>
              <w:rPr>
                <w:sz w:val="21"/>
              </w:rPr>
              <w:t>Ệ</w:t>
            </w:r>
            <w:r>
              <w:rPr>
                <w:sz w:val="21"/>
              </w:rPr>
              <w:t xml:space="preserve"> TH</w:t>
            </w:r>
            <w:r>
              <w:rPr>
                <w:sz w:val="21"/>
              </w:rPr>
              <w:t>Ố</w:t>
            </w:r>
            <w:r>
              <w:rPr>
                <w:sz w:val="21"/>
              </w:rPr>
              <w:t>NG ▸ C</w:t>
            </w:r>
            <w:r>
              <w:rPr>
                <w:sz w:val="21"/>
              </w:rPr>
              <w:t>ấ</w:t>
            </w:r>
            <w:r>
              <w:rPr>
                <w:sz w:val="21"/>
              </w:rPr>
              <w:t>u hình nh</w:t>
            </w:r>
            <w:r>
              <w:rPr>
                <w:sz w:val="21"/>
              </w:rPr>
              <w:t>ậ</w:t>
            </w:r>
            <w:r>
              <w:rPr>
                <w:sz w:val="21"/>
              </w:rPr>
              <w:t>n vi</w:t>
            </w:r>
            <w:r>
              <w:rPr>
                <w:sz w:val="21"/>
              </w:rPr>
              <w:t>ệ</w:t>
            </w:r>
            <w:r>
              <w:rPr>
                <w:sz w:val="21"/>
              </w:rPr>
              <w:t>c</w:t>
            </w:r>
          </w:p>
        </w:tc>
        <w:tc>
          <w:tcPr>
            <w:tcW w:w="3960" w:type="dxa"/>
          </w:tcPr>
          <w:p w14:paraId="4B2621A3" w14:textId="77777777" w:rsidR="00D017D9" w:rsidRDefault="00C644A5">
            <w:r>
              <w:rPr>
                <w:sz w:val="21"/>
              </w:rPr>
              <w:t>HR Manager / Admin only</w:t>
            </w:r>
          </w:p>
        </w:tc>
      </w:tr>
    </w:tbl>
    <w:p w14:paraId="488186F6" w14:textId="77777777" w:rsidR="00D017D9" w:rsidRDefault="00C644A5">
      <w:pPr>
        <w:pStyle w:val="Heading3"/>
      </w:pPr>
      <w:bookmarkStart w:id="29" w:name="_Toc237611931"/>
      <w:r>
        <w:t>Detail implementation</w:t>
      </w:r>
      <w:bookmarkEnd w:id="29"/>
    </w:p>
    <w:p w14:paraId="2C236DC0" w14:textId="77777777" w:rsidR="00D017D9" w:rsidRDefault="00C644A5">
      <w:r>
        <w:t>(1) Open C</w:t>
      </w:r>
      <w:r>
        <w:t>ấ</w:t>
      </w:r>
      <w:r>
        <w:t>u hình nh</w:t>
      </w:r>
      <w:r>
        <w:t>ậ</w:t>
      </w:r>
      <w:r>
        <w:t>n vi</w:t>
      </w:r>
      <w:r>
        <w:t>ệ</w:t>
      </w:r>
      <w:r>
        <w:t>c. Every process is one card showing its matching criteria and its steps in order. The number on the left is the matching po</w:t>
      </w:r>
      <w:r>
        <w:t>sition.</w:t>
      </w:r>
    </w:p>
    <w:p w14:paraId="6636252E" w14:textId="77777777" w:rsidR="00D017D9" w:rsidRDefault="00C644A5">
      <w:pPr>
        <w:jc w:val="center"/>
      </w:pPr>
      <w:r>
        <w:rPr>
          <w:noProof/>
        </w:rPr>
        <w:drawing>
          <wp:inline distT="0" distB="0" distL="0" distR="0" wp14:anchorId="44DFB98C" wp14:editId="55DDFD56">
            <wp:extent cx="6126480" cy="3283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onb-config.png"/>
                    <pic:cNvPicPr/>
                  </pic:nvPicPr>
                  <pic:blipFill>
                    <a:blip r:embed="rId24"/>
                    <a:stretch>
                      <a:fillRect/>
                    </a:stretch>
                  </pic:blipFill>
                  <pic:spPr>
                    <a:xfrm>
                      <a:off x="0" y="0"/>
                      <a:ext cx="6126480" cy="3283700"/>
                    </a:xfrm>
                    <a:prstGeom prst="rect">
                      <a:avLst/>
                    </a:prstGeom>
                  </pic:spPr>
                </pic:pic>
              </a:graphicData>
            </a:graphic>
          </wp:inline>
        </w:drawing>
      </w:r>
    </w:p>
    <w:p w14:paraId="463D4C06" w14:textId="77777777" w:rsidR="00D017D9" w:rsidRDefault="00C644A5">
      <w:pPr>
        <w:jc w:val="center"/>
      </w:pPr>
      <w:r>
        <w:rPr>
          <w:i/>
          <w:color w:val="808080"/>
          <w:sz w:val="18"/>
        </w:rPr>
        <w:t>Figure 17 – Screen C</w:t>
      </w:r>
      <w:r>
        <w:rPr>
          <w:i/>
          <w:color w:val="808080"/>
          <w:sz w:val="18"/>
        </w:rPr>
        <w:t>ấ</w:t>
      </w:r>
      <w:r>
        <w:rPr>
          <w:i/>
          <w:color w:val="808080"/>
          <w:sz w:val="18"/>
        </w:rPr>
        <w:t>u hình nh</w:t>
      </w:r>
      <w:r>
        <w:rPr>
          <w:i/>
          <w:color w:val="808080"/>
          <w:sz w:val="18"/>
        </w:rPr>
        <w:t>ậ</w:t>
      </w:r>
      <w:r>
        <w:rPr>
          <w:i/>
          <w:color w:val="808080"/>
          <w:sz w:val="18"/>
        </w:rPr>
        <w:t>n vi</w:t>
      </w:r>
      <w:r>
        <w:rPr>
          <w:i/>
          <w:color w:val="808080"/>
          <w:sz w:val="18"/>
        </w:rPr>
        <w:t>ệ</w:t>
      </w:r>
      <w:r>
        <w:rPr>
          <w:i/>
          <w:color w:val="808080"/>
          <w:sz w:val="18"/>
        </w:rPr>
        <w:t>c – the processes in matching order</w:t>
      </w:r>
    </w:p>
    <w:p w14:paraId="389A54C0" w14:textId="77777777" w:rsidR="00D017D9" w:rsidRDefault="00C644A5">
      <w:r>
        <w:t>(2) Drag a card, or use the ▲▼ arrows, to change that order. The new order is saved immediately.</w:t>
      </w:r>
    </w:p>
    <w:p w14:paraId="13B22A09" w14:textId="77777777" w:rsidR="00D017D9" w:rsidRDefault="00C644A5">
      <w:r>
        <w:t>(3) Click Thêm quy trình, or click a card to edit it. Set the matching criter</w:t>
      </w:r>
      <w:r>
        <w:t>ia on the three axes, then build the list of steps.</w:t>
      </w:r>
    </w:p>
    <w:p w14:paraId="35035E68" w14:textId="77777777" w:rsidR="00D017D9" w:rsidRDefault="00C644A5">
      <w:pPr>
        <w:jc w:val="center"/>
      </w:pPr>
      <w:r>
        <w:rPr>
          <w:noProof/>
        </w:rPr>
        <w:lastRenderedPageBreak/>
        <w:drawing>
          <wp:inline distT="0" distB="0" distL="0" distR="0" wp14:anchorId="404C9F0A" wp14:editId="567E1175">
            <wp:extent cx="6126480" cy="3283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onb-template-editor.png"/>
                    <pic:cNvPicPr/>
                  </pic:nvPicPr>
                  <pic:blipFill>
                    <a:blip r:embed="rId25"/>
                    <a:stretch>
                      <a:fillRect/>
                    </a:stretch>
                  </pic:blipFill>
                  <pic:spPr>
                    <a:xfrm>
                      <a:off x="0" y="0"/>
                      <a:ext cx="6126480" cy="3283700"/>
                    </a:xfrm>
                    <a:prstGeom prst="rect">
                      <a:avLst/>
                    </a:prstGeom>
                  </pic:spPr>
                </pic:pic>
              </a:graphicData>
            </a:graphic>
          </wp:inline>
        </w:drawing>
      </w:r>
    </w:p>
    <w:p w14:paraId="5D498C07" w14:textId="77777777" w:rsidR="00D017D9" w:rsidRDefault="00C644A5">
      <w:pPr>
        <w:jc w:val="center"/>
      </w:pPr>
      <w:r>
        <w:rPr>
          <w:i/>
          <w:color w:val="808080"/>
          <w:sz w:val="18"/>
        </w:rPr>
        <w:t>Figure 18 – Editing a process – criteria and steps</w:t>
      </w:r>
    </w:p>
    <w:p w14:paraId="698DD6FC" w14:textId="77777777" w:rsidR="00D017D9" w:rsidRDefault="00C644A5">
      <w:r>
        <w:t>(4) Each step needs a name, a kind (Vi</w:t>
      </w:r>
      <w:r>
        <w:t>ệ</w:t>
      </w:r>
      <w:r>
        <w:t>c c</w:t>
      </w:r>
      <w:r>
        <w:t>ầ</w:t>
      </w:r>
      <w:r>
        <w:t>n làm or Đánh giá) and a deadline written as a number of days after the start of the probation. The remainin</w:t>
      </w:r>
      <w:r>
        <w:t>g switches are what make the process behave:</w:t>
      </w:r>
    </w:p>
    <w:tbl>
      <w:tblPr>
        <w:tblStyle w:val="TableGrid"/>
        <w:tblW w:w="0" w:type="auto"/>
        <w:jc w:val="center"/>
        <w:tblLayout w:type="fixed"/>
        <w:tblLook w:val="04A0" w:firstRow="1" w:lastRow="0" w:firstColumn="1" w:lastColumn="0" w:noHBand="0" w:noVBand="1"/>
      </w:tblPr>
      <w:tblGrid>
        <w:gridCol w:w="2664"/>
        <w:gridCol w:w="7488"/>
      </w:tblGrid>
      <w:tr w:rsidR="00F43247" w14:paraId="7F8EBF46" w14:textId="77777777">
        <w:trPr>
          <w:jc w:val="center"/>
        </w:trPr>
        <w:tc>
          <w:tcPr>
            <w:tcW w:w="2664" w:type="dxa"/>
          </w:tcPr>
          <w:p w14:paraId="017D77B7" w14:textId="77777777" w:rsidR="00D017D9" w:rsidRDefault="00C644A5">
            <w:r>
              <w:rPr>
                <w:b/>
                <w:sz w:val="21"/>
              </w:rPr>
              <w:t>Switch</w:t>
            </w:r>
          </w:p>
        </w:tc>
        <w:tc>
          <w:tcPr>
            <w:tcW w:w="7488" w:type="dxa"/>
          </w:tcPr>
          <w:p w14:paraId="456645C0" w14:textId="77777777" w:rsidR="00D017D9" w:rsidRDefault="00C644A5">
            <w:r>
              <w:rPr>
                <w:b/>
                <w:sz w:val="21"/>
              </w:rPr>
              <w:t>What it does</w:t>
            </w:r>
          </w:p>
        </w:tc>
      </w:tr>
      <w:tr w:rsidR="00F43247" w14:paraId="5CE7376F" w14:textId="77777777">
        <w:trPr>
          <w:jc w:val="center"/>
        </w:trPr>
        <w:tc>
          <w:tcPr>
            <w:tcW w:w="2664" w:type="dxa"/>
          </w:tcPr>
          <w:p w14:paraId="224CD4A5" w14:textId="77777777" w:rsidR="00D017D9" w:rsidRDefault="00C644A5">
            <w:r>
              <w:rPr>
                <w:sz w:val="21"/>
              </w:rPr>
              <w:t>Đ</w:t>
            </w:r>
            <w:r>
              <w:rPr>
                <w:sz w:val="21"/>
              </w:rPr>
              <w:t>ạ</w:t>
            </w:r>
            <w:r>
              <w:rPr>
                <w:sz w:val="21"/>
              </w:rPr>
              <w:t>t → lên chính th</w:t>
            </w:r>
            <w:r>
              <w:rPr>
                <w:sz w:val="21"/>
              </w:rPr>
              <w:t>ứ</w:t>
            </w:r>
            <w:r>
              <w:rPr>
                <w:sz w:val="21"/>
              </w:rPr>
              <w:t>c</w:t>
            </w:r>
          </w:p>
        </w:tc>
        <w:tc>
          <w:tcPr>
            <w:tcW w:w="7488" w:type="dxa"/>
          </w:tcPr>
          <w:p w14:paraId="78868D4A" w14:textId="77777777" w:rsidR="00D017D9" w:rsidRDefault="00C644A5">
            <w:r>
              <w:rPr>
                <w:sz w:val="21"/>
              </w:rPr>
              <w:t>Evaluation steps only. Passing this step turns the employee Chính th</w:t>
            </w:r>
            <w:r>
              <w:rPr>
                <w:sz w:val="21"/>
              </w:rPr>
              <w:t>ứ</w:t>
            </w:r>
            <w:r>
              <w:rPr>
                <w:sz w:val="21"/>
              </w:rPr>
              <w:t>c and writes the official date.</w:t>
            </w:r>
          </w:p>
        </w:tc>
      </w:tr>
      <w:tr w:rsidR="00F43247" w14:paraId="06DEBD1B" w14:textId="77777777">
        <w:trPr>
          <w:jc w:val="center"/>
        </w:trPr>
        <w:tc>
          <w:tcPr>
            <w:tcW w:w="2664" w:type="dxa"/>
          </w:tcPr>
          <w:p w14:paraId="2D46785D" w14:textId="77777777" w:rsidR="00D017D9" w:rsidRDefault="00C644A5">
            <w:r>
              <w:rPr>
                <w:sz w:val="21"/>
              </w:rPr>
              <w:t>Bư</w:t>
            </w:r>
            <w:r>
              <w:rPr>
                <w:sz w:val="21"/>
              </w:rPr>
              <w:t>ớ</w:t>
            </w:r>
            <w:r>
              <w:rPr>
                <w:sz w:val="21"/>
              </w:rPr>
              <w:t>c gia h</w:t>
            </w:r>
            <w:r>
              <w:rPr>
                <w:sz w:val="21"/>
              </w:rPr>
              <w:t>ạ</w:t>
            </w:r>
            <w:r>
              <w:rPr>
                <w:sz w:val="21"/>
              </w:rPr>
              <w:t>n</w:t>
            </w:r>
          </w:p>
        </w:tc>
        <w:tc>
          <w:tcPr>
            <w:tcW w:w="7488" w:type="dxa"/>
          </w:tcPr>
          <w:p w14:paraId="038455DD" w14:textId="77777777" w:rsidR="00D017D9" w:rsidRDefault="00C644A5">
            <w:r>
              <w:rPr>
                <w:sz w:val="21"/>
              </w:rPr>
              <w:t>Evaluation steps only. The step stays closed and only opens when the previous evaluation was answered Gia h</w:t>
            </w:r>
            <w:r>
              <w:rPr>
                <w:sz w:val="21"/>
              </w:rPr>
              <w:t>ạ</w:t>
            </w:r>
            <w:r>
              <w:rPr>
                <w:sz w:val="21"/>
              </w:rPr>
              <w:t>n.</w:t>
            </w:r>
          </w:p>
        </w:tc>
      </w:tr>
      <w:tr w:rsidR="00F43247" w14:paraId="360B4D64" w14:textId="77777777">
        <w:trPr>
          <w:jc w:val="center"/>
        </w:trPr>
        <w:tc>
          <w:tcPr>
            <w:tcW w:w="2664" w:type="dxa"/>
          </w:tcPr>
          <w:p w14:paraId="2A0962AB" w14:textId="77777777" w:rsidR="00D017D9" w:rsidRDefault="00C644A5">
            <w:r>
              <w:rPr>
                <w:sz w:val="21"/>
              </w:rPr>
              <w:t>Không ràng bu</w:t>
            </w:r>
            <w:r>
              <w:rPr>
                <w:sz w:val="21"/>
              </w:rPr>
              <w:t>ộ</w:t>
            </w:r>
            <w:r>
              <w:rPr>
                <w:sz w:val="21"/>
              </w:rPr>
              <w:t>c th</w:t>
            </w:r>
            <w:r>
              <w:rPr>
                <w:sz w:val="21"/>
              </w:rPr>
              <w:t>ứ</w:t>
            </w:r>
            <w:r>
              <w:rPr>
                <w:sz w:val="21"/>
              </w:rPr>
              <w:t xml:space="preserve"> t</w:t>
            </w:r>
            <w:r>
              <w:rPr>
                <w:sz w:val="21"/>
              </w:rPr>
              <w:t>ự</w:t>
            </w:r>
          </w:p>
        </w:tc>
        <w:tc>
          <w:tcPr>
            <w:tcW w:w="7488" w:type="dxa"/>
          </w:tcPr>
          <w:p w14:paraId="451AF3E4" w14:textId="77777777" w:rsidR="00D017D9" w:rsidRDefault="00C644A5">
            <w:r>
              <w:rPr>
                <w:sz w:val="21"/>
              </w:rPr>
              <w:t>Task s</w:t>
            </w:r>
            <w:r>
              <w:rPr>
                <w:sz w:val="21"/>
              </w:rPr>
              <w:t>teps only. The step opens as soon as the process is assigned and can be closed at any time, in any order.</w:t>
            </w:r>
          </w:p>
        </w:tc>
      </w:tr>
      <w:tr w:rsidR="00F43247" w14:paraId="654F829A" w14:textId="77777777">
        <w:trPr>
          <w:jc w:val="center"/>
        </w:trPr>
        <w:tc>
          <w:tcPr>
            <w:tcW w:w="2664" w:type="dxa"/>
          </w:tcPr>
          <w:p w14:paraId="6AA4CDD1" w14:textId="77777777" w:rsidR="00D017D9" w:rsidRDefault="00C644A5">
            <w:r>
              <w:rPr>
                <w:sz w:val="21"/>
              </w:rPr>
              <w:t>Automation</w:t>
            </w:r>
          </w:p>
        </w:tc>
        <w:tc>
          <w:tcPr>
            <w:tcW w:w="7488" w:type="dxa"/>
          </w:tcPr>
          <w:p w14:paraId="4F78B89F" w14:textId="77777777" w:rsidR="00D017D9" w:rsidRDefault="00C644A5">
            <w:r>
              <w:rPr>
                <w:sz w:val="21"/>
              </w:rPr>
              <w:t>Task steps only. “T</w:t>
            </w:r>
            <w:r>
              <w:rPr>
                <w:sz w:val="21"/>
              </w:rPr>
              <w:t>ự</w:t>
            </w:r>
            <w:r>
              <w:rPr>
                <w:sz w:val="21"/>
              </w:rPr>
              <w:t xml:space="preserve"> c</w:t>
            </w:r>
            <w:r>
              <w:rPr>
                <w:sz w:val="21"/>
              </w:rPr>
              <w:t>ấ</w:t>
            </w:r>
            <w:r>
              <w:rPr>
                <w:sz w:val="21"/>
              </w:rPr>
              <w:t>p tài s</w:t>
            </w:r>
            <w:r>
              <w:rPr>
                <w:sz w:val="21"/>
              </w:rPr>
              <w:t>ả</w:t>
            </w:r>
            <w:r>
              <w:rPr>
                <w:sz w:val="21"/>
              </w:rPr>
              <w:t>n m</w:t>
            </w:r>
            <w:r>
              <w:rPr>
                <w:sz w:val="21"/>
              </w:rPr>
              <w:t>ặ</w:t>
            </w:r>
            <w:r>
              <w:rPr>
                <w:sz w:val="21"/>
              </w:rPr>
              <w:t>c đ</w:t>
            </w:r>
            <w:r>
              <w:rPr>
                <w:sz w:val="21"/>
              </w:rPr>
              <w:t>ị</w:t>
            </w:r>
            <w:r>
              <w:rPr>
                <w:sz w:val="21"/>
              </w:rPr>
              <w:t xml:space="preserve">nh” writes the default assets onto the profile when the step is completed. Not available on a step </w:t>
            </w:r>
            <w:r>
              <w:rPr>
                <w:sz w:val="21"/>
              </w:rPr>
              <w:t>with no order constraint.</w:t>
            </w:r>
          </w:p>
        </w:tc>
      </w:tr>
    </w:tbl>
    <w:p w14:paraId="36523BCB" w14:textId="77777777" w:rsidR="00D017D9" w:rsidRDefault="00C644A5">
      <w:r>
        <w:t xml:space="preserve">(5) If the criteria of the process you are editing overlap another one, a yellow warning names the rival and tells you which of the two wins by position. Use it before saving – two processes that fully overlap mean the lower one </w:t>
      </w:r>
      <w:r>
        <w:t>will never match anybody.</w:t>
      </w:r>
    </w:p>
    <w:p w14:paraId="0BCC992A" w14:textId="77777777" w:rsidR="00D017D9" w:rsidRDefault="00C644A5">
      <w:r>
        <w:t>(6) Use Gán NV đang ch</w:t>
      </w:r>
      <w:r>
        <w:t>ờ</w:t>
      </w:r>
      <w:r>
        <w:t xml:space="preserve"> to assign a process to the employees on probation who have no steps yet – typically people created before the right process existed. The result line reports how many were assigned, how many matched nothing,</w:t>
      </w:r>
      <w:r>
        <w:t xml:space="preserve"> and how many are missing their probation start date.</w:t>
      </w:r>
    </w:p>
    <w:p w14:paraId="431C9F7F" w14:textId="77777777" w:rsidR="00D017D9" w:rsidRDefault="00C644A5">
      <w:r>
        <w:t>Warning: Lưu tr</w:t>
      </w:r>
      <w:r>
        <w:t>ữ</w:t>
      </w:r>
      <w:r>
        <w:t xml:space="preserve"> hides a process from future matching but does not touch anybody running it. Deleting a step from a process, on the other hand, only affects the employees assigned after the change.</w:t>
      </w:r>
    </w:p>
    <w:p w14:paraId="3C1FB0AA" w14:textId="77777777" w:rsidR="00D017D9" w:rsidRDefault="00C644A5">
      <w:pPr>
        <w:pStyle w:val="Heading2"/>
      </w:pPr>
      <w:bookmarkStart w:id="30" w:name="_Toc237611932"/>
      <w:r>
        <w:lastRenderedPageBreak/>
        <w:t xml:space="preserve">2.7 </w:t>
      </w:r>
      <w:r>
        <w:t>Promotion and salary history (EMP-BP-07)</w:t>
      </w:r>
      <w:bookmarkEnd w:id="30"/>
    </w:p>
    <w:p w14:paraId="26C94852" w14:textId="77777777" w:rsidR="00D017D9" w:rsidRDefault="00C644A5">
      <w:pPr>
        <w:pStyle w:val="Heading3"/>
      </w:pPr>
      <w:bookmarkStart w:id="31" w:name="_Toc237611933"/>
      <w:r>
        <w:t>Content</w:t>
      </w:r>
      <w:bookmarkEnd w:id="31"/>
    </w:p>
    <w:p w14:paraId="12E82E1C" w14:textId="77777777" w:rsidR="00D017D9" w:rsidRDefault="00C644A5">
      <w:r>
        <w:t xml:space="preserve">Purpose: keep every move of a person – job title and salary – as a dated milestone that can be read years later. A promotion record holds the date, the job title before and after, the department, the salary </w:t>
      </w:r>
      <w:r>
        <w:t>before and after, the decision reference and the reason.</w:t>
      </w:r>
    </w:p>
    <w:p w14:paraId="703DA41D" w14:textId="77777777" w:rsidR="00D017D9" w:rsidRDefault="00C644A5">
      <w:r>
        <w:t>Since 12/08/2026 this tab is read-only. A promotion is created from the evaluation form of module Đánh giá, together with the evaluation round that justifies it, so that a raise is never recorded wit</w:t>
      </w:r>
      <w:r>
        <w:t>hout the paperwork behind it. What you see here is the result: the timeline, the salary chart and the radar of the criteria of the last round.</w:t>
      </w:r>
    </w:p>
    <w:p w14:paraId="07CDD25E" w14:textId="77777777" w:rsidR="00D017D9" w:rsidRDefault="00C644A5">
      <w:pPr>
        <w:pStyle w:val="Heading3"/>
      </w:pPr>
      <w:bookmarkStart w:id="32" w:name="_Toc237611934"/>
      <w:r>
        <w:t>Navigation</w:t>
      </w:r>
      <w:bookmarkEnd w:id="32"/>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6DFC8E0E" w14:textId="77777777">
        <w:trPr>
          <w:jc w:val="center"/>
        </w:trPr>
        <w:tc>
          <w:tcPr>
            <w:tcW w:w="2448" w:type="dxa"/>
          </w:tcPr>
          <w:p w14:paraId="7E0C0DED" w14:textId="77777777" w:rsidR="00D017D9" w:rsidRDefault="00C644A5">
            <w:r>
              <w:rPr>
                <w:b/>
                <w:sz w:val="21"/>
              </w:rPr>
              <w:t>Screen</w:t>
            </w:r>
          </w:p>
        </w:tc>
        <w:tc>
          <w:tcPr>
            <w:tcW w:w="3744" w:type="dxa"/>
          </w:tcPr>
          <w:p w14:paraId="2F7F3CA1" w14:textId="77777777" w:rsidR="00D017D9" w:rsidRDefault="00C644A5">
            <w:r>
              <w:rPr>
                <w:b/>
                <w:sz w:val="21"/>
              </w:rPr>
              <w:t>Path</w:t>
            </w:r>
          </w:p>
        </w:tc>
        <w:tc>
          <w:tcPr>
            <w:tcW w:w="3960" w:type="dxa"/>
          </w:tcPr>
          <w:p w14:paraId="3F45A5F5" w14:textId="77777777" w:rsidR="00D017D9" w:rsidRDefault="00C644A5">
            <w:r>
              <w:rPr>
                <w:b/>
                <w:sz w:val="21"/>
              </w:rPr>
              <w:t>Description</w:t>
            </w:r>
          </w:p>
        </w:tc>
      </w:tr>
      <w:tr w:rsidR="00F43247" w14:paraId="1167C315" w14:textId="77777777">
        <w:trPr>
          <w:jc w:val="center"/>
        </w:trPr>
        <w:tc>
          <w:tcPr>
            <w:tcW w:w="2448" w:type="dxa"/>
          </w:tcPr>
          <w:p w14:paraId="0CE29810" w14:textId="77777777" w:rsidR="00D017D9" w:rsidRDefault="00C644A5">
            <w:r>
              <w:rPr>
                <w:sz w:val="21"/>
              </w:rPr>
              <w:t>Thăng ti</w:t>
            </w:r>
            <w:r>
              <w:rPr>
                <w:sz w:val="21"/>
              </w:rPr>
              <w:t>ế</w:t>
            </w:r>
            <w:r>
              <w:rPr>
                <w:sz w:val="21"/>
              </w:rPr>
              <w:t>n</w:t>
            </w:r>
          </w:p>
        </w:tc>
        <w:tc>
          <w:tcPr>
            <w:tcW w:w="3744" w:type="dxa"/>
          </w:tcPr>
          <w:p w14:paraId="6BF063B8" w14:textId="77777777" w:rsidR="00D017D9" w:rsidRDefault="00C644A5">
            <w:r>
              <w:rPr>
                <w:sz w:val="21"/>
              </w:rPr>
              <w:t>Nhân viên ▸ open a profile ▸ tab Thăng ti</w:t>
            </w:r>
            <w:r>
              <w:rPr>
                <w:sz w:val="21"/>
              </w:rPr>
              <w:t>ế</w:t>
            </w:r>
            <w:r>
              <w:rPr>
                <w:sz w:val="21"/>
              </w:rPr>
              <w:t>n</w:t>
            </w:r>
          </w:p>
        </w:tc>
        <w:tc>
          <w:tcPr>
            <w:tcW w:w="3960" w:type="dxa"/>
          </w:tcPr>
          <w:p w14:paraId="002E75BF" w14:textId="77777777" w:rsidR="00D017D9" w:rsidRDefault="00C644A5">
            <w:r>
              <w:rPr>
                <w:sz w:val="21"/>
              </w:rPr>
              <w:t>Career milestones of this employee</w:t>
            </w:r>
          </w:p>
        </w:tc>
      </w:tr>
    </w:tbl>
    <w:p w14:paraId="54B3B3ED" w14:textId="77777777" w:rsidR="00D017D9" w:rsidRDefault="00C644A5">
      <w:pPr>
        <w:pStyle w:val="Heading3"/>
      </w:pPr>
      <w:bookmarkStart w:id="33" w:name="_Toc237611935"/>
      <w:r>
        <w:t>Detail implementation</w:t>
      </w:r>
      <w:bookmarkEnd w:id="33"/>
    </w:p>
    <w:p w14:paraId="0D0A7541" w14:textId="77777777" w:rsidR="00D017D9" w:rsidRDefault="00C644A5">
      <w:r>
        <w:t>(1) Open the profile and go to tab Thăng ti</w:t>
      </w:r>
      <w:r>
        <w:t>ế</w:t>
      </w:r>
      <w:r>
        <w:t>n. The four metric cards read the seniority in months, the months since the last promotion, the number of eval</w:t>
      </w:r>
      <w:r>
        <w:t>uation rounds and the last score.</w:t>
      </w:r>
    </w:p>
    <w:p w14:paraId="654108B7" w14:textId="77777777" w:rsidR="00D017D9" w:rsidRDefault="00C644A5">
      <w:pPr>
        <w:jc w:val="center"/>
      </w:pPr>
      <w:r>
        <w:rPr>
          <w:noProof/>
        </w:rPr>
        <w:drawing>
          <wp:inline distT="0" distB="0" distL="0" distR="0" wp14:anchorId="3D7092A4" wp14:editId="22B66EF4">
            <wp:extent cx="6126480" cy="3283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promo-tab.png"/>
                    <pic:cNvPicPr/>
                  </pic:nvPicPr>
                  <pic:blipFill>
                    <a:blip r:embed="rId26"/>
                    <a:stretch>
                      <a:fillRect/>
                    </a:stretch>
                  </pic:blipFill>
                  <pic:spPr>
                    <a:xfrm>
                      <a:off x="0" y="0"/>
                      <a:ext cx="6126480" cy="3283700"/>
                    </a:xfrm>
                    <a:prstGeom prst="rect">
                      <a:avLst/>
                    </a:prstGeom>
                  </pic:spPr>
                </pic:pic>
              </a:graphicData>
            </a:graphic>
          </wp:inline>
        </w:drawing>
      </w:r>
    </w:p>
    <w:p w14:paraId="0AF846F9" w14:textId="77777777" w:rsidR="00D017D9" w:rsidRDefault="00C644A5">
      <w:pPr>
        <w:jc w:val="center"/>
      </w:pPr>
      <w:r>
        <w:rPr>
          <w:i/>
          <w:color w:val="808080"/>
          <w:sz w:val="18"/>
        </w:rPr>
        <w:t>Figure 19 – Tab Thăng ti</w:t>
      </w:r>
      <w:r>
        <w:rPr>
          <w:i/>
          <w:color w:val="808080"/>
          <w:sz w:val="18"/>
        </w:rPr>
        <w:t>ế</w:t>
      </w:r>
      <w:r>
        <w:rPr>
          <w:i/>
          <w:color w:val="808080"/>
          <w:sz w:val="18"/>
        </w:rPr>
        <w:t>n – timeline and charts</w:t>
      </w:r>
    </w:p>
    <w:p w14:paraId="71C786E9" w14:textId="77777777" w:rsidR="00D017D9" w:rsidRDefault="00C644A5">
      <w:r>
        <w:t>(2) The timeline lists the milestones from the oldest to the newest. The salary figures and the green “+” badge of a raise are only drawn for a role allowed to see the sal</w:t>
      </w:r>
      <w:r>
        <w:t>ary.</w:t>
      </w:r>
    </w:p>
    <w:p w14:paraId="0E8F8B4A" w14:textId="77777777" w:rsidR="00D017D9" w:rsidRDefault="00C644A5">
      <w:r>
        <w:t>(3) Click M</w:t>
      </w:r>
      <w:r>
        <w:t>ở</w:t>
      </w:r>
      <w:r>
        <w:t xml:space="preserve"> trang l</w:t>
      </w:r>
      <w:r>
        <w:t>ộ</w:t>
      </w:r>
      <w:r>
        <w:t xml:space="preserve"> trình đ</w:t>
      </w:r>
      <w:r>
        <w:t>ầ</w:t>
      </w:r>
      <w:r>
        <w:t>y đ</w:t>
      </w:r>
      <w:r>
        <w:t>ủ</w:t>
      </w:r>
      <w:r>
        <w:t xml:space="preserve"> to jump to the career dashboard of the same person, described in the next section.</w:t>
      </w:r>
    </w:p>
    <w:p w14:paraId="33DF4610" w14:textId="77777777" w:rsidR="00D017D9" w:rsidRDefault="00C644A5">
      <w:pPr>
        <w:pStyle w:val="Heading2"/>
      </w:pPr>
      <w:bookmarkStart w:id="34" w:name="_Toc237611936"/>
      <w:r>
        <w:lastRenderedPageBreak/>
        <w:t>2.8 Career dashboard and honour board (EMP-BP-08)</w:t>
      </w:r>
      <w:bookmarkEnd w:id="34"/>
    </w:p>
    <w:p w14:paraId="178FA5C9" w14:textId="77777777" w:rsidR="00D017D9" w:rsidRDefault="00C644A5">
      <w:pPr>
        <w:pStyle w:val="Heading3"/>
      </w:pPr>
      <w:bookmarkStart w:id="35" w:name="_Toc237611937"/>
      <w:r>
        <w:t>Content</w:t>
      </w:r>
      <w:bookmarkEnd w:id="35"/>
    </w:p>
    <w:p w14:paraId="7CD7DEEA" w14:textId="77777777" w:rsidR="00D017D9" w:rsidRDefault="00C644A5">
      <w:r>
        <w:t xml:space="preserve">Purpose: put on one page everything that happened to one person – joining, </w:t>
      </w:r>
      <w:r>
        <w:t>onboarding steps, evaluations with their comments, promotions and honours – and, above it, the honour board of the whole centre. It is meant to be read, not clicked: the comments are open on the page, not hidden behind a popup.</w:t>
      </w:r>
    </w:p>
    <w:p w14:paraId="008FC17B" w14:textId="77777777" w:rsidR="00D017D9" w:rsidRDefault="00C644A5">
      <w:pPr>
        <w:pStyle w:val="Heading3"/>
      </w:pPr>
      <w:bookmarkStart w:id="36" w:name="_Toc237611938"/>
      <w:r>
        <w:t>Navigation</w:t>
      </w:r>
      <w:bookmarkEnd w:id="36"/>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07EC197D" w14:textId="77777777">
        <w:trPr>
          <w:jc w:val="center"/>
        </w:trPr>
        <w:tc>
          <w:tcPr>
            <w:tcW w:w="2448" w:type="dxa"/>
          </w:tcPr>
          <w:p w14:paraId="25FE3293" w14:textId="77777777" w:rsidR="00D017D9" w:rsidRDefault="00C644A5">
            <w:r>
              <w:rPr>
                <w:b/>
                <w:sz w:val="21"/>
              </w:rPr>
              <w:t>Screen</w:t>
            </w:r>
          </w:p>
        </w:tc>
        <w:tc>
          <w:tcPr>
            <w:tcW w:w="3744" w:type="dxa"/>
          </w:tcPr>
          <w:p w14:paraId="23E6EF4C" w14:textId="77777777" w:rsidR="00D017D9" w:rsidRDefault="00C644A5">
            <w:r>
              <w:rPr>
                <w:b/>
                <w:sz w:val="21"/>
              </w:rPr>
              <w:t>Path</w:t>
            </w:r>
          </w:p>
        </w:tc>
        <w:tc>
          <w:tcPr>
            <w:tcW w:w="3960" w:type="dxa"/>
          </w:tcPr>
          <w:p w14:paraId="6D76F6EF" w14:textId="77777777" w:rsidR="00D017D9" w:rsidRDefault="00C644A5">
            <w:r>
              <w:rPr>
                <w:b/>
                <w:sz w:val="21"/>
              </w:rPr>
              <w:t>Descr</w:t>
            </w:r>
            <w:r>
              <w:rPr>
                <w:b/>
                <w:sz w:val="21"/>
              </w:rPr>
              <w:t>iption</w:t>
            </w:r>
          </w:p>
        </w:tc>
      </w:tr>
      <w:tr w:rsidR="00F43247" w14:paraId="7B76CDED" w14:textId="77777777">
        <w:trPr>
          <w:jc w:val="center"/>
        </w:trPr>
        <w:tc>
          <w:tcPr>
            <w:tcW w:w="2448" w:type="dxa"/>
          </w:tcPr>
          <w:p w14:paraId="079A8670" w14:textId="77777777" w:rsidR="00D017D9" w:rsidRDefault="00C644A5">
            <w:r>
              <w:rPr>
                <w:sz w:val="21"/>
              </w:rPr>
              <w:t>L</w:t>
            </w:r>
            <w:r>
              <w:rPr>
                <w:sz w:val="21"/>
              </w:rPr>
              <w:t>ộ</w:t>
            </w:r>
            <w:r>
              <w:rPr>
                <w:sz w:val="21"/>
              </w:rPr>
              <w:t xml:space="preserve"> trình s</w:t>
            </w:r>
            <w:r>
              <w:rPr>
                <w:sz w:val="21"/>
              </w:rPr>
              <w:t>ự</w:t>
            </w:r>
            <w:r>
              <w:rPr>
                <w:sz w:val="21"/>
              </w:rPr>
              <w:t xml:space="preserve"> nghi</w:t>
            </w:r>
            <w:r>
              <w:rPr>
                <w:sz w:val="21"/>
              </w:rPr>
              <w:t>ệ</w:t>
            </w:r>
            <w:r>
              <w:rPr>
                <w:sz w:val="21"/>
              </w:rPr>
              <w:t>p</w:t>
            </w:r>
          </w:p>
        </w:tc>
        <w:tc>
          <w:tcPr>
            <w:tcW w:w="3744" w:type="dxa"/>
          </w:tcPr>
          <w:p w14:paraId="4E2428BD" w14:textId="77777777" w:rsidR="00D017D9" w:rsidRDefault="00C644A5">
            <w:r>
              <w:rPr>
                <w:sz w:val="21"/>
              </w:rPr>
              <w:t>Sidebar ▸ QU</w:t>
            </w:r>
            <w:r>
              <w:rPr>
                <w:sz w:val="21"/>
              </w:rPr>
              <w:t>Ả</w:t>
            </w:r>
            <w:r>
              <w:rPr>
                <w:sz w:val="21"/>
              </w:rPr>
              <w:t>N LÝ NHÂN S</w:t>
            </w:r>
            <w:r>
              <w:rPr>
                <w:sz w:val="21"/>
              </w:rPr>
              <w:t>Ự</w:t>
            </w:r>
            <w:r>
              <w:rPr>
                <w:sz w:val="21"/>
              </w:rPr>
              <w:t xml:space="preserve"> ▸ L</w:t>
            </w:r>
            <w:r>
              <w:rPr>
                <w:sz w:val="21"/>
              </w:rPr>
              <w:t>ộ</w:t>
            </w:r>
            <w:r>
              <w:rPr>
                <w:sz w:val="21"/>
              </w:rPr>
              <w:t xml:space="preserve"> trình s</w:t>
            </w:r>
            <w:r>
              <w:rPr>
                <w:sz w:val="21"/>
              </w:rPr>
              <w:t>ự</w:t>
            </w:r>
            <w:r>
              <w:rPr>
                <w:sz w:val="21"/>
              </w:rPr>
              <w:t xml:space="preserve"> nghi</w:t>
            </w:r>
            <w:r>
              <w:rPr>
                <w:sz w:val="21"/>
              </w:rPr>
              <w:t>ệ</w:t>
            </w:r>
            <w:r>
              <w:rPr>
                <w:sz w:val="21"/>
              </w:rPr>
              <w:t>p</w:t>
            </w:r>
          </w:p>
        </w:tc>
        <w:tc>
          <w:tcPr>
            <w:tcW w:w="3960" w:type="dxa"/>
          </w:tcPr>
          <w:p w14:paraId="5C3BC163" w14:textId="77777777" w:rsidR="00D017D9" w:rsidRDefault="00C644A5">
            <w:r>
              <w:rPr>
                <w:sz w:val="21"/>
              </w:rPr>
              <w:t>Management accounts</w:t>
            </w:r>
          </w:p>
        </w:tc>
      </w:tr>
      <w:tr w:rsidR="00F43247" w14:paraId="5B2B6D4D" w14:textId="77777777">
        <w:trPr>
          <w:jc w:val="center"/>
        </w:trPr>
        <w:tc>
          <w:tcPr>
            <w:tcW w:w="2448" w:type="dxa"/>
          </w:tcPr>
          <w:p w14:paraId="17C6EA92" w14:textId="77777777" w:rsidR="00D017D9" w:rsidRDefault="00C644A5">
            <w:r>
              <w:rPr>
                <w:sz w:val="21"/>
              </w:rPr>
              <w:t>L</w:t>
            </w:r>
            <w:r>
              <w:rPr>
                <w:sz w:val="21"/>
              </w:rPr>
              <w:t>ộ</w:t>
            </w:r>
            <w:r>
              <w:rPr>
                <w:sz w:val="21"/>
              </w:rPr>
              <w:t xml:space="preserve"> trình c</w:t>
            </w:r>
            <w:r>
              <w:rPr>
                <w:sz w:val="21"/>
              </w:rPr>
              <w:t>ủ</w:t>
            </w:r>
            <w:r>
              <w:rPr>
                <w:sz w:val="21"/>
              </w:rPr>
              <w:t>a tôi</w:t>
            </w:r>
          </w:p>
        </w:tc>
        <w:tc>
          <w:tcPr>
            <w:tcW w:w="3744" w:type="dxa"/>
          </w:tcPr>
          <w:p w14:paraId="4521A50D" w14:textId="77777777" w:rsidR="00D017D9" w:rsidRDefault="00C644A5">
            <w:r>
              <w:rPr>
                <w:sz w:val="21"/>
              </w:rPr>
              <w:t>Sidebar ▸ CÁ NHÂN ▸ L</w:t>
            </w:r>
            <w:r>
              <w:rPr>
                <w:sz w:val="21"/>
              </w:rPr>
              <w:t>ộ</w:t>
            </w:r>
            <w:r>
              <w:rPr>
                <w:sz w:val="21"/>
              </w:rPr>
              <w:t xml:space="preserve"> trình c</w:t>
            </w:r>
            <w:r>
              <w:rPr>
                <w:sz w:val="21"/>
              </w:rPr>
              <w:t>ủ</w:t>
            </w:r>
            <w:r>
              <w:rPr>
                <w:sz w:val="21"/>
              </w:rPr>
              <w:t>a tôi</w:t>
            </w:r>
          </w:p>
        </w:tc>
        <w:tc>
          <w:tcPr>
            <w:tcW w:w="3960" w:type="dxa"/>
          </w:tcPr>
          <w:p w14:paraId="36C5BE89" w14:textId="77777777" w:rsidR="00D017D9" w:rsidRDefault="00C644A5">
            <w:r>
              <w:rPr>
                <w:sz w:val="21"/>
              </w:rPr>
              <w:t>The employee’s own record</w:t>
            </w:r>
          </w:p>
        </w:tc>
      </w:tr>
    </w:tbl>
    <w:p w14:paraId="2C0D1384" w14:textId="77777777" w:rsidR="00D017D9" w:rsidRDefault="00C644A5">
      <w:pPr>
        <w:pStyle w:val="Heading3"/>
      </w:pPr>
      <w:bookmarkStart w:id="37" w:name="_Toc237611939"/>
      <w:r>
        <w:t>Detail implementation</w:t>
      </w:r>
      <w:bookmarkEnd w:id="37"/>
    </w:p>
    <w:p w14:paraId="0CB2820D" w14:textId="77777777" w:rsidR="00D017D9" w:rsidRDefault="00C644A5">
      <w:r>
        <w:t>(1) Open L</w:t>
      </w:r>
      <w:r>
        <w:t>ộ</w:t>
      </w:r>
      <w:r>
        <w:t xml:space="preserve"> trình s</w:t>
      </w:r>
      <w:r>
        <w:t>ự</w:t>
      </w:r>
      <w:r>
        <w:t xml:space="preserve"> nghi</w:t>
      </w:r>
      <w:r>
        <w:t>ệ</w:t>
      </w:r>
      <w:r>
        <w:t xml:space="preserve">p. The honour board is </w:t>
      </w:r>
      <w:r>
        <w:t>shown straight away because it belongs to the whole company. A management account has no employee record attached, so the career part below waits until you pick somebody: type a name or an employee code in the search box at the top right.</w:t>
      </w:r>
    </w:p>
    <w:p w14:paraId="3733F10F" w14:textId="77777777" w:rsidR="00D017D9" w:rsidRDefault="00C644A5">
      <w:pPr>
        <w:jc w:val="center"/>
      </w:pPr>
      <w:r>
        <w:rPr>
          <w:noProof/>
        </w:rPr>
        <w:drawing>
          <wp:inline distT="0" distB="0" distL="0" distR="0" wp14:anchorId="4BCB4428" wp14:editId="5002913D">
            <wp:extent cx="6126480" cy="328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career-top.png"/>
                    <pic:cNvPicPr/>
                  </pic:nvPicPr>
                  <pic:blipFill>
                    <a:blip r:embed="rId27"/>
                    <a:stretch>
                      <a:fillRect/>
                    </a:stretch>
                  </pic:blipFill>
                  <pic:spPr>
                    <a:xfrm>
                      <a:off x="0" y="0"/>
                      <a:ext cx="6126480" cy="3283700"/>
                    </a:xfrm>
                    <a:prstGeom prst="rect">
                      <a:avLst/>
                    </a:prstGeom>
                  </pic:spPr>
                </pic:pic>
              </a:graphicData>
            </a:graphic>
          </wp:inline>
        </w:drawing>
      </w:r>
    </w:p>
    <w:p w14:paraId="5EB39919" w14:textId="77777777" w:rsidR="00D017D9" w:rsidRDefault="00C644A5">
      <w:pPr>
        <w:jc w:val="center"/>
      </w:pPr>
      <w:r>
        <w:rPr>
          <w:i/>
          <w:color w:val="808080"/>
          <w:sz w:val="18"/>
        </w:rPr>
        <w:t>Figure 20 – Scr</w:t>
      </w:r>
      <w:r>
        <w:rPr>
          <w:i/>
          <w:color w:val="808080"/>
          <w:sz w:val="18"/>
        </w:rPr>
        <w:t>een L</w:t>
      </w:r>
      <w:r>
        <w:rPr>
          <w:i/>
          <w:color w:val="808080"/>
          <w:sz w:val="18"/>
        </w:rPr>
        <w:t>ộ</w:t>
      </w:r>
      <w:r>
        <w:rPr>
          <w:i/>
          <w:color w:val="808080"/>
          <w:sz w:val="18"/>
        </w:rPr>
        <w:t xml:space="preserve"> trình s</w:t>
      </w:r>
      <w:r>
        <w:rPr>
          <w:i/>
          <w:color w:val="808080"/>
          <w:sz w:val="18"/>
        </w:rPr>
        <w:t>ự</w:t>
      </w:r>
      <w:r>
        <w:rPr>
          <w:i/>
          <w:color w:val="808080"/>
          <w:sz w:val="18"/>
        </w:rPr>
        <w:t xml:space="preserve"> nghi</w:t>
      </w:r>
      <w:r>
        <w:rPr>
          <w:i/>
          <w:color w:val="808080"/>
          <w:sz w:val="18"/>
        </w:rPr>
        <w:t>ệ</w:t>
      </w:r>
      <w:r>
        <w:rPr>
          <w:i/>
          <w:color w:val="808080"/>
          <w:sz w:val="18"/>
        </w:rPr>
        <w:t>p – honour board and the header of one employee</w:t>
      </w:r>
    </w:p>
    <w:p w14:paraId="2B054D51" w14:textId="77777777" w:rsidR="00D017D9" w:rsidRDefault="00C644A5">
      <w:r>
        <w:t>(2) HR can add a name to the honour board with Thêm vinh danh, choosing the person, the title, the kind (Thành tích, B</w:t>
      </w:r>
      <w:r>
        <w:t>ổ</w:t>
      </w:r>
      <w:r>
        <w:t xml:space="preserve"> nhi</w:t>
      </w:r>
      <w:r>
        <w:t>ệ</w:t>
      </w:r>
      <w:r>
        <w:t>m / Thăng ch</w:t>
      </w:r>
      <w:r>
        <w:t>ứ</w:t>
      </w:r>
      <w:r>
        <w:t>c, K</w:t>
      </w:r>
      <w:r>
        <w:t>ỷ</w:t>
      </w:r>
      <w:r>
        <w:t xml:space="preserve"> ni</w:t>
      </w:r>
      <w:r>
        <w:t>ệ</w:t>
      </w:r>
      <w:r>
        <w:t>m g</w:t>
      </w:r>
      <w:r>
        <w:t>ắ</w:t>
      </w:r>
      <w:r>
        <w:t>n bó, Khác) and the date. A departmen</w:t>
      </w:r>
      <w:r>
        <w:t>t manager can read the board but not write on it.</w:t>
      </w:r>
    </w:p>
    <w:p w14:paraId="0573F239" w14:textId="77777777" w:rsidR="00D017D9" w:rsidRDefault="00C644A5">
      <w:r>
        <w:t>(3) The six figures under the profile card read the seniority, the number of promotions, the months since the last one, the number of evaluation rounds, the last score with its average, and the number of ho</w:t>
      </w:r>
      <w:r>
        <w:t>nours. The insight cards under them say in one sentence what the charts show.</w:t>
      </w:r>
    </w:p>
    <w:p w14:paraId="4C20275C" w14:textId="77777777" w:rsidR="00D017D9" w:rsidRDefault="00C644A5">
      <w:pPr>
        <w:jc w:val="center"/>
      </w:pPr>
      <w:r>
        <w:rPr>
          <w:noProof/>
        </w:rPr>
        <w:lastRenderedPageBreak/>
        <w:drawing>
          <wp:inline distT="0" distB="0" distL="0" distR="0" wp14:anchorId="0D8AC1C8" wp14:editId="1F38C95C">
            <wp:extent cx="6126480" cy="328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career-charts.png"/>
                    <pic:cNvPicPr/>
                  </pic:nvPicPr>
                  <pic:blipFill>
                    <a:blip r:embed="rId28"/>
                    <a:stretch>
                      <a:fillRect/>
                    </a:stretch>
                  </pic:blipFill>
                  <pic:spPr>
                    <a:xfrm>
                      <a:off x="0" y="0"/>
                      <a:ext cx="6126480" cy="3283700"/>
                    </a:xfrm>
                    <a:prstGeom prst="rect">
                      <a:avLst/>
                    </a:prstGeom>
                  </pic:spPr>
                </pic:pic>
              </a:graphicData>
            </a:graphic>
          </wp:inline>
        </w:drawing>
      </w:r>
    </w:p>
    <w:p w14:paraId="0892C62C" w14:textId="77777777" w:rsidR="00D017D9" w:rsidRDefault="00C644A5">
      <w:pPr>
        <w:jc w:val="center"/>
      </w:pPr>
      <w:r>
        <w:rPr>
          <w:i/>
          <w:color w:val="808080"/>
          <w:sz w:val="18"/>
        </w:rPr>
        <w:t>Figure 21 – Career charts – criteria radar, score trend and onboarding progress</w:t>
      </w:r>
    </w:p>
    <w:p w14:paraId="01C93FFC" w14:textId="77777777" w:rsidR="00D017D9" w:rsidRDefault="00C644A5">
      <w:r>
        <w:t>(4) The charts compare the last evaluation round with the previous one: the radar needs at least</w:t>
      </w:r>
      <w:r>
        <w:t xml:space="preserve"> three criteria to be drawn, the score trend marks the 80 % qualification threshold, and the salary chart is only drawn for a role allowed to see the salary.</w:t>
      </w:r>
    </w:p>
    <w:p w14:paraId="20A84A4A" w14:textId="77777777" w:rsidR="00D017D9" w:rsidRDefault="00C644A5">
      <w:r>
        <w:t>(5) The table at the bottom is the full history. Use the buttons T</w:t>
      </w:r>
      <w:r>
        <w:t>ấ</w:t>
      </w:r>
      <w:r>
        <w:t>t c</w:t>
      </w:r>
      <w:r>
        <w:t>ả</w:t>
      </w:r>
      <w:r>
        <w:t xml:space="preserve"> / Thăng ti</w:t>
      </w:r>
      <w:r>
        <w:t>ế</w:t>
      </w:r>
      <w:r>
        <w:t xml:space="preserve">n / Đánh giá / </w:t>
      </w:r>
      <w:r>
        <w:t>Th</w:t>
      </w:r>
      <w:r>
        <w:t>ử</w:t>
      </w:r>
      <w:r>
        <w:t xml:space="preserve"> vi</w:t>
      </w:r>
      <w:r>
        <w:t>ệ</w:t>
      </w:r>
      <w:r>
        <w:t>c / Vinh danh to narrow it down; the score of each criterion is written as a chip under the corresponding round.</w:t>
      </w:r>
    </w:p>
    <w:p w14:paraId="7336C502" w14:textId="77777777" w:rsidR="00D017D9" w:rsidRDefault="00C644A5">
      <w:pPr>
        <w:jc w:val="center"/>
      </w:pPr>
      <w:r>
        <w:rPr>
          <w:noProof/>
        </w:rPr>
        <w:drawing>
          <wp:inline distT="0" distB="0" distL="0" distR="0" wp14:anchorId="60918EA2" wp14:editId="4B19D03E">
            <wp:extent cx="6126480" cy="3283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career-timeline.png"/>
                    <pic:cNvPicPr/>
                  </pic:nvPicPr>
                  <pic:blipFill>
                    <a:blip r:embed="rId29"/>
                    <a:stretch>
                      <a:fillRect/>
                    </a:stretch>
                  </pic:blipFill>
                  <pic:spPr>
                    <a:xfrm>
                      <a:off x="0" y="0"/>
                      <a:ext cx="6126480" cy="3283700"/>
                    </a:xfrm>
                    <a:prstGeom prst="rect">
                      <a:avLst/>
                    </a:prstGeom>
                  </pic:spPr>
                </pic:pic>
              </a:graphicData>
            </a:graphic>
          </wp:inline>
        </w:drawing>
      </w:r>
    </w:p>
    <w:p w14:paraId="1730E38D" w14:textId="77777777" w:rsidR="00D017D9" w:rsidRDefault="00C644A5">
      <w:pPr>
        <w:jc w:val="center"/>
      </w:pPr>
      <w:r>
        <w:rPr>
          <w:i/>
          <w:color w:val="808080"/>
          <w:sz w:val="18"/>
        </w:rPr>
        <w:t>Figure 22 – B</w:t>
      </w:r>
      <w:r>
        <w:rPr>
          <w:i/>
          <w:color w:val="808080"/>
          <w:sz w:val="18"/>
        </w:rPr>
        <w:t>ả</w:t>
      </w:r>
      <w:r>
        <w:rPr>
          <w:i/>
          <w:color w:val="808080"/>
          <w:sz w:val="18"/>
        </w:rPr>
        <w:t>ng l</w:t>
      </w:r>
      <w:r>
        <w:rPr>
          <w:i/>
          <w:color w:val="808080"/>
          <w:sz w:val="18"/>
        </w:rPr>
        <w:t>ị</w:t>
      </w:r>
      <w:r>
        <w:rPr>
          <w:i/>
          <w:color w:val="808080"/>
          <w:sz w:val="18"/>
        </w:rPr>
        <w:t>ch s</w:t>
      </w:r>
      <w:r>
        <w:rPr>
          <w:i/>
          <w:color w:val="808080"/>
          <w:sz w:val="18"/>
        </w:rPr>
        <w:t>ử</w:t>
      </w:r>
      <w:r>
        <w:rPr>
          <w:i/>
          <w:color w:val="808080"/>
          <w:sz w:val="18"/>
        </w:rPr>
        <w:t xml:space="preserve"> – the full record with the criteria scores</w:t>
      </w:r>
    </w:p>
    <w:p w14:paraId="49965B95" w14:textId="77777777" w:rsidR="00D017D9" w:rsidRDefault="00C644A5">
      <w:pPr>
        <w:pStyle w:val="Heading2"/>
      </w:pPr>
      <w:bookmarkStart w:id="38" w:name="_Toc237611940"/>
      <w:r>
        <w:lastRenderedPageBreak/>
        <w:t>2.9 Login account management (EMP-BP-09)</w:t>
      </w:r>
      <w:bookmarkEnd w:id="38"/>
    </w:p>
    <w:p w14:paraId="28444849" w14:textId="77777777" w:rsidR="00D017D9" w:rsidRDefault="00C644A5">
      <w:pPr>
        <w:pStyle w:val="Heading3"/>
      </w:pPr>
      <w:bookmarkStart w:id="39" w:name="_Toc237611941"/>
      <w:r>
        <w:t>Content</w:t>
      </w:r>
      <w:bookmarkEnd w:id="39"/>
    </w:p>
    <w:p w14:paraId="5E95D43C" w14:textId="77777777" w:rsidR="00D017D9" w:rsidRDefault="00C644A5">
      <w:r>
        <w:t>Purpose: decide w</w:t>
      </w:r>
      <w:r>
        <w:t>ho can sign in, with which role, and cut the access when it must stop. An account is always attached to an employee record; the account type sets the permission group of section 1.3.</w:t>
      </w:r>
    </w:p>
    <w:p w14:paraId="34FBF915" w14:textId="77777777" w:rsidR="00D017D9" w:rsidRDefault="00C644A5">
      <w:r>
        <w:t xml:space="preserve">Locking is reversible and immediate: a locked person cannot sign in </w:t>
      </w:r>
      <w:r>
        <w:t>until somebody unlocks the account, while the employee record itself stays untouched. Completing a resignation locks the account by itself, so a person who has left never keeps a working login.</w:t>
      </w:r>
    </w:p>
    <w:p w14:paraId="418F7B10" w14:textId="77777777" w:rsidR="00D017D9" w:rsidRDefault="00C644A5">
      <w:pPr>
        <w:pStyle w:val="Heading3"/>
      </w:pPr>
      <w:bookmarkStart w:id="40" w:name="_Toc237611942"/>
      <w:r>
        <w:t>Navigation</w:t>
      </w:r>
      <w:bookmarkEnd w:id="40"/>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3098B524" w14:textId="77777777">
        <w:trPr>
          <w:jc w:val="center"/>
        </w:trPr>
        <w:tc>
          <w:tcPr>
            <w:tcW w:w="2448" w:type="dxa"/>
          </w:tcPr>
          <w:p w14:paraId="3870E5E3" w14:textId="77777777" w:rsidR="00D017D9" w:rsidRDefault="00C644A5">
            <w:r>
              <w:rPr>
                <w:b/>
                <w:sz w:val="21"/>
              </w:rPr>
              <w:t>Screen</w:t>
            </w:r>
          </w:p>
        </w:tc>
        <w:tc>
          <w:tcPr>
            <w:tcW w:w="3744" w:type="dxa"/>
          </w:tcPr>
          <w:p w14:paraId="5E2FFD78" w14:textId="77777777" w:rsidR="00D017D9" w:rsidRDefault="00C644A5">
            <w:r>
              <w:rPr>
                <w:b/>
                <w:sz w:val="21"/>
              </w:rPr>
              <w:t>Path</w:t>
            </w:r>
          </w:p>
        </w:tc>
        <w:tc>
          <w:tcPr>
            <w:tcW w:w="3960" w:type="dxa"/>
          </w:tcPr>
          <w:p w14:paraId="721BD3C9" w14:textId="77777777" w:rsidR="00D017D9" w:rsidRDefault="00C644A5">
            <w:r>
              <w:rPr>
                <w:b/>
                <w:sz w:val="21"/>
              </w:rPr>
              <w:t>Description</w:t>
            </w:r>
          </w:p>
        </w:tc>
      </w:tr>
      <w:tr w:rsidR="00F43247" w14:paraId="1C81520C" w14:textId="77777777">
        <w:trPr>
          <w:jc w:val="center"/>
        </w:trPr>
        <w:tc>
          <w:tcPr>
            <w:tcW w:w="2448" w:type="dxa"/>
          </w:tcPr>
          <w:p w14:paraId="6D69E7F0" w14:textId="77777777" w:rsidR="00D017D9" w:rsidRDefault="00C644A5">
            <w:r>
              <w:rPr>
                <w:sz w:val="21"/>
              </w:rPr>
              <w:t>Tài kho</w:t>
            </w:r>
            <w:r>
              <w:rPr>
                <w:sz w:val="21"/>
              </w:rPr>
              <w:t>ả</w:t>
            </w:r>
            <w:r>
              <w:rPr>
                <w:sz w:val="21"/>
              </w:rPr>
              <w:t>n</w:t>
            </w:r>
          </w:p>
        </w:tc>
        <w:tc>
          <w:tcPr>
            <w:tcW w:w="3744" w:type="dxa"/>
          </w:tcPr>
          <w:p w14:paraId="12F3D56E" w14:textId="77777777" w:rsidR="00D017D9" w:rsidRDefault="00C644A5">
            <w:r>
              <w:rPr>
                <w:sz w:val="21"/>
              </w:rPr>
              <w:t>Sidebar ▸ QU</w:t>
            </w:r>
            <w:r>
              <w:rPr>
                <w:sz w:val="21"/>
              </w:rPr>
              <w:t>Ả</w:t>
            </w:r>
            <w:r>
              <w:rPr>
                <w:sz w:val="21"/>
              </w:rPr>
              <w:t>N L</w:t>
            </w:r>
            <w:r>
              <w:rPr>
                <w:sz w:val="21"/>
              </w:rPr>
              <w:t>Ý NHÂN S</w:t>
            </w:r>
            <w:r>
              <w:rPr>
                <w:sz w:val="21"/>
              </w:rPr>
              <w:t>Ự</w:t>
            </w:r>
            <w:r>
              <w:rPr>
                <w:sz w:val="21"/>
              </w:rPr>
              <w:t xml:space="preserve"> ▸ Tài kho</w:t>
            </w:r>
            <w:r>
              <w:rPr>
                <w:sz w:val="21"/>
              </w:rPr>
              <w:t>ả</w:t>
            </w:r>
            <w:r>
              <w:rPr>
                <w:sz w:val="21"/>
              </w:rPr>
              <w:t>n</w:t>
            </w:r>
          </w:p>
        </w:tc>
        <w:tc>
          <w:tcPr>
            <w:tcW w:w="3960" w:type="dxa"/>
          </w:tcPr>
          <w:p w14:paraId="2F4F9E86" w14:textId="77777777" w:rsidR="00D017D9" w:rsidRDefault="00C644A5">
            <w:r>
              <w:rPr>
                <w:sz w:val="21"/>
              </w:rPr>
              <w:t>HR / Admin only. Every employee who has a login</w:t>
            </w:r>
          </w:p>
        </w:tc>
      </w:tr>
    </w:tbl>
    <w:p w14:paraId="28356842" w14:textId="77777777" w:rsidR="00D017D9" w:rsidRDefault="00C644A5">
      <w:pPr>
        <w:pStyle w:val="Heading3"/>
      </w:pPr>
      <w:bookmarkStart w:id="41" w:name="_Toc237611943"/>
      <w:r>
        <w:t>Detail implementation</w:t>
      </w:r>
      <w:bookmarkEnd w:id="41"/>
    </w:p>
    <w:p w14:paraId="23ED73E9" w14:textId="77777777" w:rsidR="00D017D9" w:rsidRDefault="00C644A5">
      <w:r>
        <w:t>(1) Open Tài kho</w:t>
      </w:r>
      <w:r>
        <w:t>ả</w:t>
      </w:r>
      <w:r>
        <w:t xml:space="preserve">n. The header counts the accounts and how many of them are locked; the two drop-downs filter by department and by state, and the search box looks </w:t>
      </w:r>
      <w:r>
        <w:t>into the name, the login and the employee code.</w:t>
      </w:r>
    </w:p>
    <w:p w14:paraId="67847381" w14:textId="77777777" w:rsidR="00D017D9" w:rsidRDefault="00C644A5">
      <w:pPr>
        <w:jc w:val="center"/>
      </w:pPr>
      <w:r>
        <w:rPr>
          <w:noProof/>
        </w:rPr>
        <w:drawing>
          <wp:inline distT="0" distB="0" distL="0" distR="0" wp14:anchorId="3856A9E0" wp14:editId="6FBFB78F">
            <wp:extent cx="6126480" cy="3283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accounts.png"/>
                    <pic:cNvPicPr/>
                  </pic:nvPicPr>
                  <pic:blipFill>
                    <a:blip r:embed="rId30"/>
                    <a:stretch>
                      <a:fillRect/>
                    </a:stretch>
                  </pic:blipFill>
                  <pic:spPr>
                    <a:xfrm>
                      <a:off x="0" y="0"/>
                      <a:ext cx="6126480" cy="3283700"/>
                    </a:xfrm>
                    <a:prstGeom prst="rect">
                      <a:avLst/>
                    </a:prstGeom>
                  </pic:spPr>
                </pic:pic>
              </a:graphicData>
            </a:graphic>
          </wp:inline>
        </w:drawing>
      </w:r>
    </w:p>
    <w:p w14:paraId="5F500F1A" w14:textId="77777777" w:rsidR="00D017D9" w:rsidRDefault="00C644A5">
      <w:pPr>
        <w:jc w:val="center"/>
      </w:pPr>
      <w:r>
        <w:rPr>
          <w:i/>
          <w:color w:val="808080"/>
          <w:sz w:val="18"/>
        </w:rPr>
        <w:t>Figure 23 – Screen Tài kho</w:t>
      </w:r>
      <w:r>
        <w:rPr>
          <w:i/>
          <w:color w:val="808080"/>
          <w:sz w:val="18"/>
        </w:rPr>
        <w:t>ả</w:t>
      </w:r>
      <w:r>
        <w:rPr>
          <w:i/>
          <w:color w:val="808080"/>
          <w:sz w:val="18"/>
        </w:rPr>
        <w:t>n – the login accounts</w:t>
      </w:r>
    </w:p>
    <w:p w14:paraId="1D604039" w14:textId="77777777" w:rsidR="00D017D9" w:rsidRDefault="00C644A5">
      <w:r>
        <w:t>(2) To create an account, open the employee profile and go to tab Tài kho</w:t>
      </w:r>
      <w:r>
        <w:t>ả</w:t>
      </w:r>
      <w:r>
        <w:t>n, then click T</w:t>
      </w:r>
      <w:r>
        <w:t>ạ</w:t>
      </w:r>
      <w:r>
        <w:t>o tài kho</w:t>
      </w:r>
      <w:r>
        <w:t>ả</w:t>
      </w:r>
      <w:r>
        <w:t>n. Fill in the login, a password of at least 8 character</w:t>
      </w:r>
      <w:r>
        <w:t>s, its confirmation, and the account type – Nhân viên thư</w:t>
      </w:r>
      <w:r>
        <w:t>ờ</w:t>
      </w:r>
      <w:r>
        <w:t>ng, Giáo v</w:t>
      </w:r>
      <w:r>
        <w:t>ụ</w:t>
      </w:r>
      <w:r>
        <w:t xml:space="preserve"> or Trư</w:t>
      </w:r>
      <w:r>
        <w:t>ở</w:t>
      </w:r>
      <w:r>
        <w:t>ng phòng. The field Phòng ban only appears for Trư</w:t>
      </w:r>
      <w:r>
        <w:t>ở</w:t>
      </w:r>
      <w:r>
        <w:t>ng phòng, because that is the account type whose rights depend on a department.</w:t>
      </w:r>
    </w:p>
    <w:p w14:paraId="108C9424" w14:textId="77777777" w:rsidR="00D017D9" w:rsidRDefault="00C644A5">
      <w:pPr>
        <w:jc w:val="center"/>
      </w:pPr>
      <w:r>
        <w:rPr>
          <w:noProof/>
        </w:rPr>
        <w:lastRenderedPageBreak/>
        <w:drawing>
          <wp:inline distT="0" distB="0" distL="0" distR="0" wp14:anchorId="28F1EA34" wp14:editId="63B28D1A">
            <wp:extent cx="6126480" cy="3283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account-form.png"/>
                    <pic:cNvPicPr/>
                  </pic:nvPicPr>
                  <pic:blipFill>
                    <a:blip r:embed="rId31"/>
                    <a:stretch>
                      <a:fillRect/>
                    </a:stretch>
                  </pic:blipFill>
                  <pic:spPr>
                    <a:xfrm>
                      <a:off x="0" y="0"/>
                      <a:ext cx="6126480" cy="3283700"/>
                    </a:xfrm>
                    <a:prstGeom prst="rect">
                      <a:avLst/>
                    </a:prstGeom>
                  </pic:spPr>
                </pic:pic>
              </a:graphicData>
            </a:graphic>
          </wp:inline>
        </w:drawing>
      </w:r>
    </w:p>
    <w:p w14:paraId="7C1BDCDA" w14:textId="77777777" w:rsidR="00D017D9" w:rsidRDefault="00C644A5">
      <w:pPr>
        <w:jc w:val="center"/>
      </w:pPr>
      <w:r>
        <w:rPr>
          <w:i/>
          <w:color w:val="808080"/>
          <w:sz w:val="18"/>
        </w:rPr>
        <w:t>Figure 24 – Form T</w:t>
      </w:r>
      <w:r>
        <w:rPr>
          <w:i/>
          <w:color w:val="808080"/>
          <w:sz w:val="18"/>
        </w:rPr>
        <w:t>ạ</w:t>
      </w:r>
      <w:r>
        <w:rPr>
          <w:i/>
          <w:color w:val="808080"/>
          <w:sz w:val="18"/>
        </w:rPr>
        <w:t>o tài kho</w:t>
      </w:r>
      <w:r>
        <w:rPr>
          <w:i/>
          <w:color w:val="808080"/>
          <w:sz w:val="18"/>
        </w:rPr>
        <w:t>ả</w:t>
      </w:r>
      <w:r>
        <w:rPr>
          <w:i/>
          <w:color w:val="808080"/>
          <w:sz w:val="18"/>
        </w:rPr>
        <w:t>n đăng nh</w:t>
      </w:r>
      <w:r>
        <w:rPr>
          <w:i/>
          <w:color w:val="808080"/>
          <w:sz w:val="18"/>
        </w:rPr>
        <w:t>ậ</w:t>
      </w:r>
      <w:r>
        <w:rPr>
          <w:i/>
          <w:color w:val="808080"/>
          <w:sz w:val="18"/>
        </w:rPr>
        <w:t>p</w:t>
      </w:r>
    </w:p>
    <w:p w14:paraId="53F484BD" w14:textId="77777777" w:rsidR="00D017D9" w:rsidRDefault="00C644A5">
      <w:r>
        <w:t>(3) B</w:t>
      </w:r>
      <w:r>
        <w:t>ack on the list, Khóa / M</w:t>
      </w:r>
      <w:r>
        <w:t>ở</w:t>
      </w:r>
      <w:r>
        <w:t xml:space="preserve"> khóa switches the access and C</w:t>
      </w:r>
      <w:r>
        <w:t>ấ</w:t>
      </w:r>
      <w:r>
        <w:t>p l</w:t>
      </w:r>
      <w:r>
        <w:t>ạ</w:t>
      </w:r>
      <w:r>
        <w:t>i MK sets a new password. Both ask for a confirmation.</w:t>
      </w:r>
    </w:p>
    <w:p w14:paraId="66953614" w14:textId="77777777" w:rsidR="00D017D9" w:rsidRDefault="00C644A5">
      <w:r>
        <w:t>(4) Two rows carry no buttons on purpose. A system administrator account is marked “Qu</w:t>
      </w:r>
      <w:r>
        <w:t>ả</w:t>
      </w:r>
      <w:r>
        <w:t>n tr</w:t>
      </w:r>
      <w:r>
        <w:t>ị</w:t>
      </w:r>
      <w:r>
        <w:t xml:space="preserve"> h</w:t>
      </w:r>
      <w:r>
        <w:t>ệ</w:t>
      </w:r>
      <w:r>
        <w:t xml:space="preserve"> th</w:t>
      </w:r>
      <w:r>
        <w:t>ố</w:t>
      </w:r>
      <w:r>
        <w:t>ng” and cannot be locked from here. An e</w:t>
      </w:r>
      <w:r>
        <w:t>mployee already gone is marked “Đã ngh</w:t>
      </w:r>
      <w:r>
        <w:t>ỉ</w:t>
      </w:r>
      <w:r>
        <w:t>”: the account was locked when the resignation was completed, and unlocking it would produce a login without an employee record behind it, which the server refuses anyway.</w:t>
      </w:r>
    </w:p>
    <w:p w14:paraId="05487AEE" w14:textId="77777777" w:rsidR="00D017D9" w:rsidRDefault="00C644A5">
      <w:pPr>
        <w:pStyle w:val="Heading2"/>
      </w:pPr>
      <w:bookmarkStart w:id="42" w:name="_Toc237611944"/>
      <w:r>
        <w:t>2.10 Department management (EMP-BP-10)</w:t>
      </w:r>
      <w:bookmarkEnd w:id="42"/>
    </w:p>
    <w:p w14:paraId="48A0B1E2" w14:textId="77777777" w:rsidR="00D017D9" w:rsidRDefault="00C644A5">
      <w:pPr>
        <w:pStyle w:val="Heading3"/>
      </w:pPr>
      <w:bookmarkStart w:id="43" w:name="_Toc237611945"/>
      <w:r>
        <w:t>Conten</w:t>
      </w:r>
      <w:r>
        <w:t>t</w:t>
      </w:r>
      <w:bookmarkEnd w:id="43"/>
    </w:p>
    <w:p w14:paraId="57D5187F" w14:textId="77777777" w:rsidR="00D017D9" w:rsidRDefault="00C644A5">
      <w:r>
        <w:t xml:space="preserve">Purpose: hold the departments of the centre, each with its function, its manager and its headcount. The department is not only a label: the manager set here is what gives that person the reading and approval rights over the branch, child </w:t>
      </w:r>
      <w:r>
        <w:t>departments included.</w:t>
      </w:r>
    </w:p>
    <w:p w14:paraId="2519A178" w14:textId="77777777" w:rsidR="00D017D9" w:rsidRDefault="00C644A5">
      <w:pPr>
        <w:pStyle w:val="Heading3"/>
      </w:pPr>
      <w:bookmarkStart w:id="44" w:name="_Toc237611946"/>
      <w:r>
        <w:t>Navigation</w:t>
      </w:r>
      <w:bookmarkEnd w:id="44"/>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7A42BAB2" w14:textId="77777777">
        <w:trPr>
          <w:jc w:val="center"/>
        </w:trPr>
        <w:tc>
          <w:tcPr>
            <w:tcW w:w="2448" w:type="dxa"/>
          </w:tcPr>
          <w:p w14:paraId="6354508F" w14:textId="77777777" w:rsidR="00D017D9" w:rsidRDefault="00C644A5">
            <w:r>
              <w:rPr>
                <w:b/>
                <w:sz w:val="21"/>
              </w:rPr>
              <w:t>Screen</w:t>
            </w:r>
          </w:p>
        </w:tc>
        <w:tc>
          <w:tcPr>
            <w:tcW w:w="3744" w:type="dxa"/>
          </w:tcPr>
          <w:p w14:paraId="34A3613B" w14:textId="77777777" w:rsidR="00D017D9" w:rsidRDefault="00C644A5">
            <w:r>
              <w:rPr>
                <w:b/>
                <w:sz w:val="21"/>
              </w:rPr>
              <w:t>Path</w:t>
            </w:r>
          </w:p>
        </w:tc>
        <w:tc>
          <w:tcPr>
            <w:tcW w:w="3960" w:type="dxa"/>
          </w:tcPr>
          <w:p w14:paraId="7AD5E1C2" w14:textId="77777777" w:rsidR="00D017D9" w:rsidRDefault="00C644A5">
            <w:r>
              <w:rPr>
                <w:b/>
                <w:sz w:val="21"/>
              </w:rPr>
              <w:t>Description</w:t>
            </w:r>
          </w:p>
        </w:tc>
      </w:tr>
      <w:tr w:rsidR="00F43247" w14:paraId="20D8E866" w14:textId="77777777">
        <w:trPr>
          <w:jc w:val="center"/>
        </w:trPr>
        <w:tc>
          <w:tcPr>
            <w:tcW w:w="2448" w:type="dxa"/>
          </w:tcPr>
          <w:p w14:paraId="6D013C2B" w14:textId="77777777" w:rsidR="00D017D9" w:rsidRDefault="00C644A5">
            <w:r>
              <w:rPr>
                <w:sz w:val="21"/>
              </w:rPr>
              <w:t>Phòng ban</w:t>
            </w:r>
          </w:p>
        </w:tc>
        <w:tc>
          <w:tcPr>
            <w:tcW w:w="3744" w:type="dxa"/>
          </w:tcPr>
          <w:p w14:paraId="636E210D" w14:textId="77777777" w:rsidR="00D017D9" w:rsidRDefault="00C644A5">
            <w:r>
              <w:rPr>
                <w:sz w:val="21"/>
              </w:rPr>
              <w:t>Sidebar ▸ QU</w:t>
            </w:r>
            <w:r>
              <w:rPr>
                <w:sz w:val="21"/>
              </w:rPr>
              <w:t>Ả</w:t>
            </w:r>
            <w:r>
              <w:rPr>
                <w:sz w:val="21"/>
              </w:rPr>
              <w:t>N LÝ NHÂN S</w:t>
            </w:r>
            <w:r>
              <w:rPr>
                <w:sz w:val="21"/>
              </w:rPr>
              <w:t>Ự</w:t>
            </w:r>
            <w:r>
              <w:rPr>
                <w:sz w:val="21"/>
              </w:rPr>
              <w:t xml:space="preserve"> ▸ Phòng ban</w:t>
            </w:r>
          </w:p>
        </w:tc>
        <w:tc>
          <w:tcPr>
            <w:tcW w:w="3960" w:type="dxa"/>
          </w:tcPr>
          <w:p w14:paraId="12F6CB10" w14:textId="77777777" w:rsidR="00D017D9" w:rsidRDefault="00C644A5">
            <w:r>
              <w:rPr>
                <w:sz w:val="21"/>
              </w:rPr>
              <w:t>HR / Admin only</w:t>
            </w:r>
          </w:p>
        </w:tc>
      </w:tr>
    </w:tbl>
    <w:p w14:paraId="3C5864C0" w14:textId="77777777" w:rsidR="00D017D9" w:rsidRDefault="00C644A5">
      <w:pPr>
        <w:pStyle w:val="Heading3"/>
      </w:pPr>
      <w:bookmarkStart w:id="45" w:name="_Toc237611947"/>
      <w:r>
        <w:t>Detail implementation</w:t>
      </w:r>
      <w:bookmarkEnd w:id="45"/>
    </w:p>
    <w:p w14:paraId="261DEF78" w14:textId="77777777" w:rsidR="00D017D9" w:rsidRDefault="00C644A5">
      <w:r>
        <w:t xml:space="preserve">(1) Open Phòng ban. The list shows the function, the manager, the headcount and the state of each </w:t>
      </w:r>
      <w:r>
        <w:t>department.</w:t>
      </w:r>
    </w:p>
    <w:p w14:paraId="6578A0A3" w14:textId="77777777" w:rsidR="00D017D9" w:rsidRDefault="00C644A5">
      <w:pPr>
        <w:jc w:val="center"/>
      </w:pPr>
      <w:r>
        <w:rPr>
          <w:noProof/>
        </w:rPr>
        <w:lastRenderedPageBreak/>
        <w:drawing>
          <wp:inline distT="0" distB="0" distL="0" distR="0" wp14:anchorId="53DC11D6" wp14:editId="3CA50E17">
            <wp:extent cx="6126480" cy="3283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departments.png"/>
                    <pic:cNvPicPr/>
                  </pic:nvPicPr>
                  <pic:blipFill>
                    <a:blip r:embed="rId32"/>
                    <a:stretch>
                      <a:fillRect/>
                    </a:stretch>
                  </pic:blipFill>
                  <pic:spPr>
                    <a:xfrm>
                      <a:off x="0" y="0"/>
                      <a:ext cx="6126480" cy="3283700"/>
                    </a:xfrm>
                    <a:prstGeom prst="rect">
                      <a:avLst/>
                    </a:prstGeom>
                  </pic:spPr>
                </pic:pic>
              </a:graphicData>
            </a:graphic>
          </wp:inline>
        </w:drawing>
      </w:r>
    </w:p>
    <w:p w14:paraId="5FB78972" w14:textId="77777777" w:rsidR="00D017D9" w:rsidRDefault="00C644A5">
      <w:pPr>
        <w:jc w:val="center"/>
      </w:pPr>
      <w:r>
        <w:rPr>
          <w:i/>
          <w:color w:val="808080"/>
          <w:sz w:val="18"/>
        </w:rPr>
        <w:t>Figure 25 – Screen Phòng ban</w:t>
      </w:r>
    </w:p>
    <w:p w14:paraId="1F20BA66" w14:textId="77777777" w:rsidR="00D017D9" w:rsidRDefault="00C644A5">
      <w:r>
        <w:t>(2) Click Thêm phòng ban to create one, or S</w:t>
      </w:r>
      <w:r>
        <w:t>ử</w:t>
      </w:r>
      <w:r>
        <w:t>a on a row to change it – typically to hand the department over to another manager.</w:t>
      </w:r>
    </w:p>
    <w:p w14:paraId="459BA8AE" w14:textId="77777777" w:rsidR="00D017D9" w:rsidRDefault="00C644A5">
      <w:pPr>
        <w:jc w:val="center"/>
      </w:pPr>
      <w:r>
        <w:rPr>
          <w:noProof/>
        </w:rPr>
        <w:drawing>
          <wp:inline distT="0" distB="0" distL="0" distR="0" wp14:anchorId="231A6FE9" wp14:editId="4843F22B">
            <wp:extent cx="6126480" cy="3283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department-form.png"/>
                    <pic:cNvPicPr/>
                  </pic:nvPicPr>
                  <pic:blipFill>
                    <a:blip r:embed="rId33"/>
                    <a:stretch>
                      <a:fillRect/>
                    </a:stretch>
                  </pic:blipFill>
                  <pic:spPr>
                    <a:xfrm>
                      <a:off x="0" y="0"/>
                      <a:ext cx="6126480" cy="3283700"/>
                    </a:xfrm>
                    <a:prstGeom prst="rect">
                      <a:avLst/>
                    </a:prstGeom>
                  </pic:spPr>
                </pic:pic>
              </a:graphicData>
            </a:graphic>
          </wp:inline>
        </w:drawing>
      </w:r>
    </w:p>
    <w:p w14:paraId="7FA2FBF1" w14:textId="77777777" w:rsidR="00D017D9" w:rsidRDefault="00C644A5">
      <w:pPr>
        <w:jc w:val="center"/>
      </w:pPr>
      <w:r>
        <w:rPr>
          <w:i/>
          <w:color w:val="808080"/>
          <w:sz w:val="18"/>
        </w:rPr>
        <w:t>Figure 26 – Form phòng ban</w:t>
      </w:r>
    </w:p>
    <w:p w14:paraId="2AA83980" w14:textId="77777777" w:rsidR="00D017D9" w:rsidRDefault="00C644A5">
      <w:r>
        <w:t>(3) Lưu tr</w:t>
      </w:r>
      <w:r>
        <w:t>ữ</w:t>
      </w:r>
      <w:r>
        <w:t xml:space="preserve"> takes a department out of use; if it still </w:t>
      </w:r>
      <w:r>
        <w:t>holds employees, the system says how many and asks for a confirmation. Tick “Hi</w:t>
      </w:r>
      <w:r>
        <w:t>ệ</w:t>
      </w:r>
      <w:r>
        <w:t>n phòng đã lưu tr</w:t>
      </w:r>
      <w:r>
        <w:t>ữ</w:t>
      </w:r>
      <w:r>
        <w:t>” to see the archived ones and Khôi ph</w:t>
      </w:r>
      <w:r>
        <w:t>ụ</w:t>
      </w:r>
      <w:r>
        <w:t>c to bring one back.</w:t>
      </w:r>
    </w:p>
    <w:p w14:paraId="12B29B2D" w14:textId="77777777" w:rsidR="00D017D9" w:rsidRDefault="00C644A5">
      <w:pPr>
        <w:pStyle w:val="Heading2"/>
      </w:pPr>
      <w:bookmarkStart w:id="46" w:name="_Toc237611948"/>
      <w:r>
        <w:lastRenderedPageBreak/>
        <w:t>2.11 Resignation (EMP-BP-11)</w:t>
      </w:r>
      <w:bookmarkEnd w:id="46"/>
    </w:p>
    <w:p w14:paraId="68F7BF3F" w14:textId="77777777" w:rsidR="00D017D9" w:rsidRDefault="00C644A5">
      <w:pPr>
        <w:pStyle w:val="Heading3"/>
      </w:pPr>
      <w:bookmarkStart w:id="47" w:name="_Toc237611949"/>
      <w:r>
        <w:t>Content</w:t>
      </w:r>
      <w:bookmarkEnd w:id="47"/>
    </w:p>
    <w:p w14:paraId="0370D30B" w14:textId="77777777" w:rsidR="00D017D9" w:rsidRDefault="00C644A5">
      <w:r>
        <w:t xml:space="preserve">Purpose: run a departure as a request that is approved twice </w:t>
      </w:r>
      <w:r>
        <w:t>and then completed, so that nobody disappears from the system without the assets being collected and the account being closed. The states are: Nháp → Ch</w:t>
      </w:r>
      <w:r>
        <w:t>ờ</w:t>
      </w:r>
      <w:r>
        <w:t xml:space="preserve"> qu</w:t>
      </w:r>
      <w:r>
        <w:t>ả</w:t>
      </w:r>
      <w:r>
        <w:t>n lý duy</w:t>
      </w:r>
      <w:r>
        <w:t>ệ</w:t>
      </w:r>
      <w:r>
        <w:t>t → Ch</w:t>
      </w:r>
      <w:r>
        <w:t>ờ</w:t>
      </w:r>
      <w:r>
        <w:t xml:space="preserve"> HR duy</w:t>
      </w:r>
      <w:r>
        <w:t>ệ</w:t>
      </w:r>
      <w:r>
        <w:t>t → Ch</w:t>
      </w:r>
      <w:r>
        <w:t>ờ</w:t>
      </w:r>
      <w:r>
        <w:t xml:space="preserve"> hoàn t</w:t>
      </w:r>
      <w:r>
        <w:t>ấ</w:t>
      </w:r>
      <w:r>
        <w:t>t → Đã ngh</w:t>
      </w:r>
      <w:r>
        <w:t>ỉ</w:t>
      </w:r>
      <w:r>
        <w:t>, plus T</w:t>
      </w:r>
      <w:r>
        <w:t>ừ</w:t>
      </w:r>
      <w:r>
        <w:t xml:space="preserve"> ch</w:t>
      </w:r>
      <w:r>
        <w:t>ố</w:t>
      </w:r>
      <w:r>
        <w:t>i and Đã hu</w:t>
      </w:r>
      <w:r>
        <w:t>ỷ</w:t>
      </w:r>
      <w:r>
        <w:t>.</w:t>
      </w:r>
    </w:p>
    <w:p w14:paraId="1A5D09D7" w14:textId="77777777" w:rsidR="00D017D9" w:rsidRDefault="00C644A5">
      <w:r>
        <w:t xml:space="preserve">A request is </w:t>
      </w:r>
      <w:r>
        <w:t>raised in three ways: the employee submits it, HR opens it on their behalf, or the system creates it when an onboarding evaluation is answered Không đ</w:t>
      </w:r>
      <w:r>
        <w:t>ạ</w:t>
      </w:r>
      <w:r>
        <w:t>t (section 2.5).</w:t>
      </w:r>
    </w:p>
    <w:p w14:paraId="7E4F4376" w14:textId="77777777" w:rsidR="00D017D9" w:rsidRDefault="00C644A5">
      <w:r>
        <w:t>Completing the request is the point of no return: the employee becomes Ngh</w:t>
      </w:r>
      <w:r>
        <w:t>ỉ</w:t>
      </w:r>
      <w:r>
        <w:t xml:space="preserve"> vi</w:t>
      </w:r>
      <w:r>
        <w:t>ệ</w:t>
      </w:r>
      <w:r>
        <w:t>c, the re</w:t>
      </w:r>
      <w:r>
        <w:t>cord is archived and the login account is locked in the same movement. Only an HR Manager may do it.</w:t>
      </w:r>
    </w:p>
    <w:p w14:paraId="41DBF536" w14:textId="77777777" w:rsidR="00D017D9" w:rsidRDefault="00C644A5">
      <w:pPr>
        <w:pStyle w:val="Heading3"/>
      </w:pPr>
      <w:bookmarkStart w:id="48" w:name="_Toc237611950"/>
      <w:r>
        <w:t>Navigation</w:t>
      </w:r>
      <w:bookmarkEnd w:id="48"/>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19E1D7DA" w14:textId="77777777">
        <w:trPr>
          <w:jc w:val="center"/>
        </w:trPr>
        <w:tc>
          <w:tcPr>
            <w:tcW w:w="2448" w:type="dxa"/>
          </w:tcPr>
          <w:p w14:paraId="2E5AEF76" w14:textId="77777777" w:rsidR="00D017D9" w:rsidRDefault="00C644A5">
            <w:r>
              <w:rPr>
                <w:b/>
                <w:sz w:val="21"/>
              </w:rPr>
              <w:t>Screen</w:t>
            </w:r>
          </w:p>
        </w:tc>
        <w:tc>
          <w:tcPr>
            <w:tcW w:w="3744" w:type="dxa"/>
          </w:tcPr>
          <w:p w14:paraId="71A14959" w14:textId="77777777" w:rsidR="00D017D9" w:rsidRDefault="00C644A5">
            <w:r>
              <w:rPr>
                <w:b/>
                <w:sz w:val="21"/>
              </w:rPr>
              <w:t>Path</w:t>
            </w:r>
          </w:p>
        </w:tc>
        <w:tc>
          <w:tcPr>
            <w:tcW w:w="3960" w:type="dxa"/>
          </w:tcPr>
          <w:p w14:paraId="5387C01C" w14:textId="77777777" w:rsidR="00D017D9" w:rsidRDefault="00C644A5">
            <w:r>
              <w:rPr>
                <w:b/>
                <w:sz w:val="21"/>
              </w:rPr>
              <w:t>Description</w:t>
            </w:r>
          </w:p>
        </w:tc>
      </w:tr>
      <w:tr w:rsidR="00F43247" w14:paraId="7BE5FE72" w14:textId="77777777">
        <w:trPr>
          <w:jc w:val="center"/>
        </w:trPr>
        <w:tc>
          <w:tcPr>
            <w:tcW w:w="2448" w:type="dxa"/>
          </w:tcPr>
          <w:p w14:paraId="08228C55" w14:textId="77777777" w:rsidR="00D017D9" w:rsidRDefault="00C644A5">
            <w:r>
              <w:rPr>
                <w:sz w:val="21"/>
              </w:rPr>
              <w:t>Ngh</w:t>
            </w:r>
            <w:r>
              <w:rPr>
                <w:sz w:val="21"/>
              </w:rPr>
              <w:t>ỉ</w:t>
            </w:r>
            <w:r>
              <w:rPr>
                <w:sz w:val="21"/>
              </w:rPr>
              <w:t xml:space="preserve"> vi</w:t>
            </w:r>
            <w:r>
              <w:rPr>
                <w:sz w:val="21"/>
              </w:rPr>
              <w:t>ệ</w:t>
            </w:r>
            <w:r>
              <w:rPr>
                <w:sz w:val="21"/>
              </w:rPr>
              <w:t>c</w:t>
            </w:r>
          </w:p>
        </w:tc>
        <w:tc>
          <w:tcPr>
            <w:tcW w:w="3744" w:type="dxa"/>
          </w:tcPr>
          <w:p w14:paraId="306E4CF5" w14:textId="77777777" w:rsidR="00D017D9" w:rsidRDefault="00C644A5">
            <w:r>
              <w:rPr>
                <w:sz w:val="21"/>
              </w:rPr>
              <w:t>Sidebar ▸ QU</w:t>
            </w:r>
            <w:r>
              <w:rPr>
                <w:sz w:val="21"/>
              </w:rPr>
              <w:t>Ả</w:t>
            </w:r>
            <w:r>
              <w:rPr>
                <w:sz w:val="21"/>
              </w:rPr>
              <w:t>N LÝ NHÂN S</w:t>
            </w:r>
            <w:r>
              <w:rPr>
                <w:sz w:val="21"/>
              </w:rPr>
              <w:t>Ự</w:t>
            </w:r>
            <w:r>
              <w:rPr>
                <w:sz w:val="21"/>
              </w:rPr>
              <w:t xml:space="preserve"> ▸ Ngh</w:t>
            </w:r>
            <w:r>
              <w:rPr>
                <w:sz w:val="21"/>
              </w:rPr>
              <w:t>ỉ</w:t>
            </w:r>
            <w:r>
              <w:rPr>
                <w:sz w:val="21"/>
              </w:rPr>
              <w:t xml:space="preserve"> vi</w:t>
            </w:r>
            <w:r>
              <w:rPr>
                <w:sz w:val="21"/>
              </w:rPr>
              <w:t>ệ</w:t>
            </w:r>
            <w:r>
              <w:rPr>
                <w:sz w:val="21"/>
              </w:rPr>
              <w:t>c</w:t>
            </w:r>
          </w:p>
        </w:tc>
        <w:tc>
          <w:tcPr>
            <w:tcW w:w="3960" w:type="dxa"/>
          </w:tcPr>
          <w:p w14:paraId="128B0FB3" w14:textId="77777777" w:rsidR="00D017D9" w:rsidRDefault="00C644A5">
            <w:r>
              <w:rPr>
                <w:sz w:val="21"/>
              </w:rPr>
              <w:t>Requests inside your scope, with the action buttons</w:t>
            </w:r>
          </w:p>
        </w:tc>
      </w:tr>
      <w:tr w:rsidR="00F43247" w14:paraId="0C8F6E5F" w14:textId="77777777">
        <w:trPr>
          <w:jc w:val="center"/>
        </w:trPr>
        <w:tc>
          <w:tcPr>
            <w:tcW w:w="2448" w:type="dxa"/>
          </w:tcPr>
          <w:p w14:paraId="415F5300" w14:textId="77777777" w:rsidR="00D017D9" w:rsidRDefault="00C644A5">
            <w:r>
              <w:rPr>
                <w:sz w:val="21"/>
              </w:rPr>
              <w:t>Ngh</w:t>
            </w:r>
            <w:r>
              <w:rPr>
                <w:sz w:val="21"/>
              </w:rPr>
              <w:t>ỉ</w:t>
            </w:r>
            <w:r>
              <w:rPr>
                <w:sz w:val="21"/>
              </w:rPr>
              <w:t xml:space="preserve"> vi</w:t>
            </w:r>
            <w:r>
              <w:rPr>
                <w:sz w:val="21"/>
              </w:rPr>
              <w:t>ệ</w:t>
            </w:r>
            <w:r>
              <w:rPr>
                <w:sz w:val="21"/>
              </w:rPr>
              <w:t>c</w:t>
            </w:r>
          </w:p>
        </w:tc>
        <w:tc>
          <w:tcPr>
            <w:tcW w:w="3744" w:type="dxa"/>
          </w:tcPr>
          <w:p w14:paraId="00FFFCF2" w14:textId="77777777" w:rsidR="00D017D9" w:rsidRDefault="00C644A5">
            <w:r>
              <w:rPr>
                <w:sz w:val="21"/>
              </w:rPr>
              <w:t xml:space="preserve">Sidebar </w:t>
            </w:r>
            <w:r>
              <w:rPr>
                <w:sz w:val="21"/>
              </w:rPr>
              <w:t>▸</w:t>
            </w:r>
            <w:r>
              <w:rPr>
                <w:sz w:val="21"/>
              </w:rPr>
              <w:t xml:space="preserve"> CÁ NHÂN ▸ Ngh</w:t>
            </w:r>
            <w:r>
              <w:rPr>
                <w:sz w:val="21"/>
              </w:rPr>
              <w:t>ỉ</w:t>
            </w:r>
            <w:r>
              <w:rPr>
                <w:sz w:val="21"/>
              </w:rPr>
              <w:t xml:space="preserve"> vi</w:t>
            </w:r>
            <w:r>
              <w:rPr>
                <w:sz w:val="21"/>
              </w:rPr>
              <w:t>ệ</w:t>
            </w:r>
            <w:r>
              <w:rPr>
                <w:sz w:val="21"/>
              </w:rPr>
              <w:t>c</w:t>
            </w:r>
          </w:p>
        </w:tc>
        <w:tc>
          <w:tcPr>
            <w:tcW w:w="3960" w:type="dxa"/>
          </w:tcPr>
          <w:p w14:paraId="77979080" w14:textId="77777777" w:rsidR="00D017D9" w:rsidRDefault="00C644A5">
            <w:r>
              <w:rPr>
                <w:sz w:val="21"/>
              </w:rPr>
              <w:t>The employee’s own requests</w:t>
            </w:r>
          </w:p>
        </w:tc>
      </w:tr>
    </w:tbl>
    <w:p w14:paraId="7589F8DE" w14:textId="77777777" w:rsidR="00D017D9" w:rsidRDefault="00C644A5">
      <w:pPr>
        <w:pStyle w:val="Heading3"/>
      </w:pPr>
      <w:bookmarkStart w:id="49" w:name="_Toc237611951"/>
      <w:r>
        <w:t>Detail implementation</w:t>
      </w:r>
      <w:bookmarkEnd w:id="49"/>
    </w:p>
    <w:p w14:paraId="491D4BFE" w14:textId="77777777" w:rsidR="00D017D9" w:rsidRDefault="00C644A5">
      <w:r>
        <w:t>(1) An approver opens Ngh</w:t>
      </w:r>
      <w:r>
        <w:t>ỉ</w:t>
      </w:r>
      <w:r>
        <w:t xml:space="preserve"> vi</w:t>
      </w:r>
      <w:r>
        <w:t>ệ</w:t>
      </w:r>
      <w:r>
        <w:t>c and sees every request of the own scope. The column Tài s</w:t>
      </w:r>
      <w:r>
        <w:t>ả</w:t>
      </w:r>
      <w:r>
        <w:t>n shows how many items the person is still holding – hover it to read the asset codes. The bu</w:t>
      </w:r>
      <w:r>
        <w:t>ttons on a row are only the ones your role may press at the current state.</w:t>
      </w:r>
    </w:p>
    <w:p w14:paraId="03F9261F" w14:textId="77777777" w:rsidR="00D017D9" w:rsidRDefault="00C644A5">
      <w:pPr>
        <w:jc w:val="center"/>
      </w:pPr>
      <w:r>
        <w:rPr>
          <w:noProof/>
        </w:rPr>
        <w:drawing>
          <wp:inline distT="0" distB="0" distL="0" distR="0" wp14:anchorId="71AE421F" wp14:editId="452B8BAF">
            <wp:extent cx="6126480" cy="3283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offboarding-managed.png"/>
                    <pic:cNvPicPr/>
                  </pic:nvPicPr>
                  <pic:blipFill>
                    <a:blip r:embed="rId34"/>
                    <a:stretch>
                      <a:fillRect/>
                    </a:stretch>
                  </pic:blipFill>
                  <pic:spPr>
                    <a:xfrm>
                      <a:off x="0" y="0"/>
                      <a:ext cx="6126480" cy="3283700"/>
                    </a:xfrm>
                    <a:prstGeom prst="rect">
                      <a:avLst/>
                    </a:prstGeom>
                  </pic:spPr>
                </pic:pic>
              </a:graphicData>
            </a:graphic>
          </wp:inline>
        </w:drawing>
      </w:r>
    </w:p>
    <w:p w14:paraId="08381462" w14:textId="77777777" w:rsidR="00D017D9" w:rsidRDefault="00C644A5">
      <w:pPr>
        <w:jc w:val="center"/>
      </w:pPr>
      <w:r>
        <w:rPr>
          <w:i/>
          <w:color w:val="808080"/>
          <w:sz w:val="18"/>
        </w:rPr>
        <w:t>Figure 27 – Screen Ngh</w:t>
      </w:r>
      <w:r>
        <w:rPr>
          <w:i/>
          <w:color w:val="808080"/>
          <w:sz w:val="18"/>
        </w:rPr>
        <w:t>ỉ</w:t>
      </w:r>
      <w:r>
        <w:rPr>
          <w:i/>
          <w:color w:val="808080"/>
          <w:sz w:val="18"/>
        </w:rPr>
        <w:t xml:space="preserve"> vi</w:t>
      </w:r>
      <w:r>
        <w:rPr>
          <w:i/>
          <w:color w:val="808080"/>
          <w:sz w:val="18"/>
        </w:rPr>
        <w:t>ệ</w:t>
      </w:r>
      <w:r>
        <w:rPr>
          <w:i/>
          <w:color w:val="808080"/>
          <w:sz w:val="18"/>
        </w:rPr>
        <w:t>c – requests waiting for approval</w:t>
      </w:r>
    </w:p>
    <w:p w14:paraId="6A72B204" w14:textId="77777777" w:rsidR="00D017D9" w:rsidRDefault="00C644A5">
      <w:r>
        <w:t>(2) An employee opens the same entry under CÁ NHÂN and clicks N</w:t>
      </w:r>
      <w:r>
        <w:t>ộ</w:t>
      </w:r>
      <w:r>
        <w:t>p đơn ngh</w:t>
      </w:r>
      <w:r>
        <w:t>ỉ</w:t>
      </w:r>
      <w:r>
        <w:t>. The form asks for the kind of reason (T</w:t>
      </w:r>
      <w:r>
        <w:t>ự</w:t>
      </w:r>
      <w:r>
        <w:t xml:space="preserve"> n</w:t>
      </w:r>
      <w:r>
        <w:t>guy</w:t>
      </w:r>
      <w:r>
        <w:t>ệ</w:t>
      </w:r>
      <w:r>
        <w:t>n, Không đ</w:t>
      </w:r>
      <w:r>
        <w:t>ạ</w:t>
      </w:r>
      <w:r>
        <w:t>t, H</w:t>
      </w:r>
      <w:r>
        <w:t>ế</w:t>
      </w:r>
      <w:r>
        <w:t>t h</w:t>
      </w:r>
      <w:r>
        <w:t>ạ</w:t>
      </w:r>
      <w:r>
        <w:t>n HĐ, Khác), the detailed reason and the expected last day.</w:t>
      </w:r>
    </w:p>
    <w:p w14:paraId="4D24290E" w14:textId="77777777" w:rsidR="00D017D9" w:rsidRDefault="00C644A5">
      <w:pPr>
        <w:jc w:val="center"/>
      </w:pPr>
      <w:r>
        <w:rPr>
          <w:noProof/>
        </w:rPr>
        <w:lastRenderedPageBreak/>
        <w:drawing>
          <wp:inline distT="0" distB="0" distL="0" distR="0" wp14:anchorId="329A8C1F" wp14:editId="6DFE490A">
            <wp:extent cx="6126480" cy="3283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offboarding-form.png"/>
                    <pic:cNvPicPr/>
                  </pic:nvPicPr>
                  <pic:blipFill>
                    <a:blip r:embed="rId35"/>
                    <a:stretch>
                      <a:fillRect/>
                    </a:stretch>
                  </pic:blipFill>
                  <pic:spPr>
                    <a:xfrm>
                      <a:off x="0" y="0"/>
                      <a:ext cx="6126480" cy="3283700"/>
                    </a:xfrm>
                    <a:prstGeom prst="rect">
                      <a:avLst/>
                    </a:prstGeom>
                  </pic:spPr>
                </pic:pic>
              </a:graphicData>
            </a:graphic>
          </wp:inline>
        </w:drawing>
      </w:r>
    </w:p>
    <w:p w14:paraId="7F47E39C" w14:textId="77777777" w:rsidR="00D017D9" w:rsidRDefault="00C644A5">
      <w:pPr>
        <w:jc w:val="center"/>
      </w:pPr>
      <w:r>
        <w:rPr>
          <w:i/>
          <w:color w:val="808080"/>
          <w:sz w:val="18"/>
        </w:rPr>
        <w:t>Figure 28 – Form N</w:t>
      </w:r>
      <w:r>
        <w:rPr>
          <w:i/>
          <w:color w:val="808080"/>
          <w:sz w:val="18"/>
        </w:rPr>
        <w:t>ộ</w:t>
      </w:r>
      <w:r>
        <w:rPr>
          <w:i/>
          <w:color w:val="808080"/>
          <w:sz w:val="18"/>
        </w:rPr>
        <w:t>p đơn ngh</w:t>
      </w:r>
      <w:r>
        <w:rPr>
          <w:i/>
          <w:color w:val="808080"/>
          <w:sz w:val="18"/>
        </w:rPr>
        <w:t>ỉ</w:t>
      </w:r>
      <w:r>
        <w:rPr>
          <w:i/>
          <w:color w:val="808080"/>
          <w:sz w:val="18"/>
        </w:rPr>
        <w:t xml:space="preserve"> vi</w:t>
      </w:r>
      <w:r>
        <w:rPr>
          <w:i/>
          <w:color w:val="808080"/>
          <w:sz w:val="18"/>
        </w:rPr>
        <w:t>ệ</w:t>
      </w:r>
      <w:r>
        <w:rPr>
          <w:i/>
          <w:color w:val="808080"/>
          <w:sz w:val="18"/>
        </w:rPr>
        <w:t>c</w:t>
      </w:r>
    </w:p>
    <w:p w14:paraId="03F3DC99" w14:textId="77777777" w:rsidR="00D017D9" w:rsidRDefault="00C644A5">
      <w:r>
        <w:t>(3) The employee follows the request in the table Đơn ngh</w:t>
      </w:r>
      <w:r>
        <w:t>ỉ</w:t>
      </w:r>
      <w:r>
        <w:t xml:space="preserve"> vi</w:t>
      </w:r>
      <w:r>
        <w:t>ệ</w:t>
      </w:r>
      <w:r>
        <w:t>c c</w:t>
      </w:r>
      <w:r>
        <w:t>ủ</w:t>
      </w:r>
      <w:r>
        <w:t xml:space="preserve">a tôi. Click the row to read the detail, including who </w:t>
      </w:r>
      <w:r>
        <w:t>approved at each level; Hu</w:t>
      </w:r>
      <w:r>
        <w:t>ỷ</w:t>
      </w:r>
      <w:r>
        <w:t xml:space="preserve"> is offered while the request has not been approved yet.</w:t>
      </w:r>
    </w:p>
    <w:p w14:paraId="3D62960D" w14:textId="77777777" w:rsidR="00D017D9" w:rsidRDefault="00C644A5">
      <w:pPr>
        <w:jc w:val="center"/>
      </w:pPr>
      <w:r>
        <w:rPr>
          <w:noProof/>
        </w:rPr>
        <w:drawing>
          <wp:inline distT="0" distB="0" distL="0" distR="0" wp14:anchorId="4F450549" wp14:editId="25E896B7">
            <wp:extent cx="6126480" cy="3283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offboarding-mine.png"/>
                    <pic:cNvPicPr/>
                  </pic:nvPicPr>
                  <pic:blipFill>
                    <a:blip r:embed="rId36"/>
                    <a:stretch>
                      <a:fillRect/>
                    </a:stretch>
                  </pic:blipFill>
                  <pic:spPr>
                    <a:xfrm>
                      <a:off x="0" y="0"/>
                      <a:ext cx="6126480" cy="3283700"/>
                    </a:xfrm>
                    <a:prstGeom prst="rect">
                      <a:avLst/>
                    </a:prstGeom>
                  </pic:spPr>
                </pic:pic>
              </a:graphicData>
            </a:graphic>
          </wp:inline>
        </w:drawing>
      </w:r>
    </w:p>
    <w:p w14:paraId="0A233A9B" w14:textId="77777777" w:rsidR="00D017D9" w:rsidRDefault="00C644A5">
      <w:pPr>
        <w:jc w:val="center"/>
      </w:pPr>
      <w:r>
        <w:rPr>
          <w:i/>
          <w:color w:val="808080"/>
          <w:sz w:val="18"/>
        </w:rPr>
        <w:t>Figure 29 – Đơn ngh</w:t>
      </w:r>
      <w:r>
        <w:rPr>
          <w:i/>
          <w:color w:val="808080"/>
          <w:sz w:val="18"/>
        </w:rPr>
        <w:t>ỉ</w:t>
      </w:r>
      <w:r>
        <w:rPr>
          <w:i/>
          <w:color w:val="808080"/>
          <w:sz w:val="18"/>
        </w:rPr>
        <w:t xml:space="preserve"> vi</w:t>
      </w:r>
      <w:r>
        <w:rPr>
          <w:i/>
          <w:color w:val="808080"/>
          <w:sz w:val="18"/>
        </w:rPr>
        <w:t>ệ</w:t>
      </w:r>
      <w:r>
        <w:rPr>
          <w:i/>
          <w:color w:val="808080"/>
          <w:sz w:val="18"/>
        </w:rPr>
        <w:t>c c</w:t>
      </w:r>
      <w:r>
        <w:rPr>
          <w:i/>
          <w:color w:val="808080"/>
          <w:sz w:val="18"/>
        </w:rPr>
        <w:t>ủ</w:t>
      </w:r>
      <w:r>
        <w:rPr>
          <w:i/>
          <w:color w:val="808080"/>
          <w:sz w:val="18"/>
        </w:rPr>
        <w:t>a tôi – the employee’s own requests</w:t>
      </w:r>
    </w:p>
    <w:p w14:paraId="048C0389" w14:textId="77777777" w:rsidR="00D017D9" w:rsidRDefault="00C644A5">
      <w:r>
        <w:t>(4) The direct manager clicks Qu</w:t>
      </w:r>
      <w:r>
        <w:t>ả</w:t>
      </w:r>
      <w:r>
        <w:t>n lý duy</w:t>
      </w:r>
      <w:r>
        <w:t>ệ</w:t>
      </w:r>
      <w:r>
        <w:t>t, then an HR Manager clicks HR duy</w:t>
      </w:r>
      <w:r>
        <w:t>ệ</w:t>
      </w:r>
      <w:r>
        <w:t xml:space="preserve">t. Either of them can click </w:t>
      </w:r>
      <w:r>
        <w:t>T</w:t>
      </w:r>
      <w:r>
        <w:t>ừ</w:t>
      </w:r>
      <w:r>
        <w:t xml:space="preserve"> ch</w:t>
      </w:r>
      <w:r>
        <w:t>ố</w:t>
      </w:r>
      <w:r>
        <w:t>i, which puts the employee back into the state held before the request.</w:t>
      </w:r>
    </w:p>
    <w:p w14:paraId="0A704D3B" w14:textId="77777777" w:rsidR="00D017D9" w:rsidRDefault="00C644A5">
      <w:r>
        <w:t>(5) Once the equipment has been collected and the last day has come, the HR Manager clicks Hoàn t</w:t>
      </w:r>
      <w:r>
        <w:t>ấ</w:t>
      </w:r>
      <w:r>
        <w:t>t and confirms. Remove the assets from tab Tài s</w:t>
      </w:r>
      <w:r>
        <w:t>ả</w:t>
      </w:r>
      <w:r>
        <w:t>n before this step – after it t</w:t>
      </w:r>
      <w:r>
        <w:t>he profile is archived and no longer reachable from the employee list.</w:t>
      </w:r>
    </w:p>
    <w:p w14:paraId="114F753A" w14:textId="77777777" w:rsidR="00D017D9" w:rsidRDefault="00C644A5">
      <w:pPr>
        <w:pStyle w:val="Heading2"/>
      </w:pPr>
      <w:bookmarkStart w:id="50" w:name="_Toc237611952"/>
      <w:r>
        <w:lastRenderedPageBreak/>
        <w:t>2.12 Self-service – my own profile (EMP-BP-12)</w:t>
      </w:r>
      <w:bookmarkEnd w:id="50"/>
    </w:p>
    <w:p w14:paraId="3050ECAA" w14:textId="77777777" w:rsidR="00D017D9" w:rsidRDefault="00C644A5">
      <w:pPr>
        <w:pStyle w:val="Heading3"/>
      </w:pPr>
      <w:bookmarkStart w:id="51" w:name="_Toc237611953"/>
      <w:r>
        <w:t>Content</w:t>
      </w:r>
      <w:bookmarkEnd w:id="51"/>
    </w:p>
    <w:p w14:paraId="2B94113F" w14:textId="77777777" w:rsidR="00D017D9" w:rsidRDefault="00C644A5">
      <w:r>
        <w:t xml:space="preserve">Purpose: let every employee read their own record without asking HR, and keep the data that only they know – phone number, </w:t>
      </w:r>
      <w:r>
        <w:t>addresses, dependents, photo – up to date. The screen reuses the tabs of the profile drawer, in read-only mode for everything the employee must not rewrite: the classification, the salary, the onboarding results and the promotions.</w:t>
      </w:r>
    </w:p>
    <w:p w14:paraId="6A666F68" w14:textId="77777777" w:rsidR="00D017D9" w:rsidRDefault="00C644A5">
      <w:pPr>
        <w:pStyle w:val="Heading3"/>
      </w:pPr>
      <w:bookmarkStart w:id="52" w:name="_Toc237611954"/>
      <w:r>
        <w:t>Navigation</w:t>
      </w:r>
      <w:bookmarkEnd w:id="52"/>
    </w:p>
    <w:tbl>
      <w:tblPr>
        <w:tblStyle w:val="TableGrid"/>
        <w:tblW w:w="0" w:type="auto"/>
        <w:jc w:val="center"/>
        <w:tblLayout w:type="fixed"/>
        <w:tblLook w:val="04A0" w:firstRow="1" w:lastRow="0" w:firstColumn="1" w:lastColumn="0" w:noHBand="0" w:noVBand="1"/>
      </w:tblPr>
      <w:tblGrid>
        <w:gridCol w:w="2448"/>
        <w:gridCol w:w="3744"/>
        <w:gridCol w:w="3960"/>
      </w:tblGrid>
      <w:tr w:rsidR="00F43247" w14:paraId="1CB04156" w14:textId="77777777">
        <w:trPr>
          <w:jc w:val="center"/>
        </w:trPr>
        <w:tc>
          <w:tcPr>
            <w:tcW w:w="2448" w:type="dxa"/>
          </w:tcPr>
          <w:p w14:paraId="76CCDA98" w14:textId="77777777" w:rsidR="00D017D9" w:rsidRDefault="00C644A5">
            <w:r>
              <w:rPr>
                <w:b/>
                <w:sz w:val="21"/>
              </w:rPr>
              <w:t>Screen</w:t>
            </w:r>
          </w:p>
        </w:tc>
        <w:tc>
          <w:tcPr>
            <w:tcW w:w="3744" w:type="dxa"/>
          </w:tcPr>
          <w:p w14:paraId="2BEAF60D" w14:textId="77777777" w:rsidR="00D017D9" w:rsidRDefault="00C644A5">
            <w:r>
              <w:rPr>
                <w:b/>
                <w:sz w:val="21"/>
              </w:rPr>
              <w:t>Path</w:t>
            </w:r>
          </w:p>
        </w:tc>
        <w:tc>
          <w:tcPr>
            <w:tcW w:w="3960" w:type="dxa"/>
          </w:tcPr>
          <w:p w14:paraId="6FEE1BE0" w14:textId="77777777" w:rsidR="00D017D9" w:rsidRDefault="00C644A5">
            <w:r>
              <w:rPr>
                <w:b/>
                <w:sz w:val="21"/>
              </w:rPr>
              <w:t>D</w:t>
            </w:r>
            <w:r>
              <w:rPr>
                <w:b/>
                <w:sz w:val="21"/>
              </w:rPr>
              <w:t>escription</w:t>
            </w:r>
          </w:p>
        </w:tc>
      </w:tr>
      <w:tr w:rsidR="00F43247" w14:paraId="7A48830F" w14:textId="77777777">
        <w:trPr>
          <w:jc w:val="center"/>
        </w:trPr>
        <w:tc>
          <w:tcPr>
            <w:tcW w:w="2448" w:type="dxa"/>
          </w:tcPr>
          <w:p w14:paraId="30C73584" w14:textId="77777777" w:rsidR="00D017D9" w:rsidRDefault="00C644A5">
            <w:r>
              <w:rPr>
                <w:sz w:val="21"/>
              </w:rPr>
              <w:t>H</w:t>
            </w:r>
            <w:r>
              <w:rPr>
                <w:sz w:val="21"/>
              </w:rPr>
              <w:t>ồ</w:t>
            </w:r>
            <w:r>
              <w:rPr>
                <w:sz w:val="21"/>
              </w:rPr>
              <w:t xml:space="preserve"> sơ c</w:t>
            </w:r>
            <w:r>
              <w:rPr>
                <w:sz w:val="21"/>
              </w:rPr>
              <w:t>ủ</w:t>
            </w:r>
            <w:r>
              <w:rPr>
                <w:sz w:val="21"/>
              </w:rPr>
              <w:t>a tôi</w:t>
            </w:r>
          </w:p>
        </w:tc>
        <w:tc>
          <w:tcPr>
            <w:tcW w:w="3744" w:type="dxa"/>
          </w:tcPr>
          <w:p w14:paraId="655CE869" w14:textId="77777777" w:rsidR="00D017D9" w:rsidRDefault="00C644A5">
            <w:r>
              <w:rPr>
                <w:sz w:val="21"/>
              </w:rPr>
              <w:t>Sidebar ▸ CÁ NHÂN ▸ H</w:t>
            </w:r>
            <w:r>
              <w:rPr>
                <w:sz w:val="21"/>
              </w:rPr>
              <w:t>ồ</w:t>
            </w:r>
            <w:r>
              <w:rPr>
                <w:sz w:val="21"/>
              </w:rPr>
              <w:t xml:space="preserve"> sơ c</w:t>
            </w:r>
            <w:r>
              <w:rPr>
                <w:sz w:val="21"/>
              </w:rPr>
              <w:t>ủ</w:t>
            </w:r>
            <w:r>
              <w:rPr>
                <w:sz w:val="21"/>
              </w:rPr>
              <w:t>a tôi</w:t>
            </w:r>
          </w:p>
        </w:tc>
        <w:tc>
          <w:tcPr>
            <w:tcW w:w="3960" w:type="dxa"/>
          </w:tcPr>
          <w:p w14:paraId="384CEDB8" w14:textId="77777777" w:rsidR="00D017D9" w:rsidRDefault="00C644A5">
            <w:r>
              <w:rPr>
                <w:sz w:val="21"/>
              </w:rPr>
              <w:t>Personal accounts only – not shown on a management account</w:t>
            </w:r>
          </w:p>
        </w:tc>
      </w:tr>
    </w:tbl>
    <w:p w14:paraId="4AD8C0C6" w14:textId="77777777" w:rsidR="00D017D9" w:rsidRDefault="00C644A5">
      <w:pPr>
        <w:pStyle w:val="Heading3"/>
      </w:pPr>
      <w:bookmarkStart w:id="53" w:name="_Toc237611955"/>
      <w:r>
        <w:t>Detail implementation</w:t>
      </w:r>
      <w:bookmarkEnd w:id="53"/>
    </w:p>
    <w:p w14:paraId="78683C2D" w14:textId="77777777" w:rsidR="00D017D9" w:rsidRDefault="00C644A5">
      <w:r>
        <w:t>(1) Open H</w:t>
      </w:r>
      <w:r>
        <w:t>ồ</w:t>
      </w:r>
      <w:r>
        <w:t xml:space="preserve"> sơ c</w:t>
      </w:r>
      <w:r>
        <w:t>ủ</w:t>
      </w:r>
      <w:r>
        <w:t>a tôi. The header carries the photo, the state badge and the contact details; the four tabs below</w:t>
      </w:r>
      <w:r>
        <w:t xml:space="preserve"> are Thông tin, Th</w:t>
      </w:r>
      <w:r>
        <w:t>ử</w:t>
      </w:r>
      <w:r>
        <w:t xml:space="preserve"> vi</w:t>
      </w:r>
      <w:r>
        <w:t>ệ</w:t>
      </w:r>
      <w:r>
        <w:t>c, Tài s</w:t>
      </w:r>
      <w:r>
        <w:t>ả</w:t>
      </w:r>
      <w:r>
        <w:t>n and Thăng ti</w:t>
      </w:r>
      <w:r>
        <w:t>ế</w:t>
      </w:r>
      <w:r>
        <w:t>n.</w:t>
      </w:r>
    </w:p>
    <w:p w14:paraId="51D978CB" w14:textId="77777777" w:rsidR="00D017D9" w:rsidRDefault="00C644A5">
      <w:pPr>
        <w:jc w:val="center"/>
      </w:pPr>
      <w:r>
        <w:rPr>
          <w:noProof/>
        </w:rPr>
        <w:drawing>
          <wp:inline distT="0" distB="0" distL="0" distR="0" wp14:anchorId="66EAB21C" wp14:editId="54BFCEE3">
            <wp:extent cx="6126480" cy="3283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profile.png"/>
                    <pic:cNvPicPr/>
                  </pic:nvPicPr>
                  <pic:blipFill>
                    <a:blip r:embed="rId37"/>
                    <a:stretch>
                      <a:fillRect/>
                    </a:stretch>
                  </pic:blipFill>
                  <pic:spPr>
                    <a:xfrm>
                      <a:off x="0" y="0"/>
                      <a:ext cx="6126480" cy="3283700"/>
                    </a:xfrm>
                    <a:prstGeom prst="rect">
                      <a:avLst/>
                    </a:prstGeom>
                  </pic:spPr>
                </pic:pic>
              </a:graphicData>
            </a:graphic>
          </wp:inline>
        </w:drawing>
      </w:r>
    </w:p>
    <w:p w14:paraId="1EFBD3B2" w14:textId="77777777" w:rsidR="00D017D9" w:rsidRDefault="00C644A5">
      <w:pPr>
        <w:jc w:val="center"/>
      </w:pPr>
      <w:r>
        <w:rPr>
          <w:i/>
          <w:color w:val="808080"/>
          <w:sz w:val="18"/>
        </w:rPr>
        <w:t>Figure 30 – Screen H</w:t>
      </w:r>
      <w:r>
        <w:rPr>
          <w:i/>
          <w:color w:val="808080"/>
          <w:sz w:val="18"/>
        </w:rPr>
        <w:t>ồ</w:t>
      </w:r>
      <w:r>
        <w:rPr>
          <w:i/>
          <w:color w:val="808080"/>
          <w:sz w:val="18"/>
        </w:rPr>
        <w:t xml:space="preserve"> sơ c</w:t>
      </w:r>
      <w:r>
        <w:rPr>
          <w:i/>
          <w:color w:val="808080"/>
          <w:sz w:val="18"/>
        </w:rPr>
        <w:t>ủ</w:t>
      </w:r>
      <w:r>
        <w:rPr>
          <w:i/>
          <w:color w:val="808080"/>
          <w:sz w:val="18"/>
        </w:rPr>
        <w:t>a tôi</w:t>
      </w:r>
    </w:p>
    <w:p w14:paraId="3DF5263C" w14:textId="77777777" w:rsidR="00D017D9" w:rsidRDefault="00C644A5">
      <w:r>
        <w:t>(2) Click the photo to replace it – any image up to 8 MB. The new picture is used everywhere in the system at once.</w:t>
      </w:r>
    </w:p>
    <w:p w14:paraId="00C8AC15" w14:textId="77777777" w:rsidR="00D017D9" w:rsidRDefault="00C644A5">
      <w:r>
        <w:t>(3) Click C</w:t>
      </w:r>
      <w:r>
        <w:t>ậ</w:t>
      </w:r>
      <w:r>
        <w:t>p nh</w:t>
      </w:r>
      <w:r>
        <w:t>ậ</w:t>
      </w:r>
      <w:r>
        <w:t xml:space="preserve">t thông tin to change the phone </w:t>
      </w:r>
      <w:r>
        <w:t>number and the two addresses. Everything else on the profile stays with HR.</w:t>
      </w:r>
    </w:p>
    <w:p w14:paraId="2D7E64C4" w14:textId="77777777" w:rsidR="00D017D9" w:rsidRDefault="00C644A5">
      <w:pPr>
        <w:jc w:val="center"/>
      </w:pPr>
      <w:r>
        <w:rPr>
          <w:noProof/>
        </w:rPr>
        <w:lastRenderedPageBreak/>
        <w:drawing>
          <wp:inline distT="0" distB="0" distL="0" distR="0" wp14:anchorId="5D70B7D3" wp14:editId="4848FFEE">
            <wp:extent cx="6126480" cy="3283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rofile-edit.png"/>
                    <pic:cNvPicPr/>
                  </pic:nvPicPr>
                  <pic:blipFill>
                    <a:blip r:embed="rId38"/>
                    <a:stretch>
                      <a:fillRect/>
                    </a:stretch>
                  </pic:blipFill>
                  <pic:spPr>
                    <a:xfrm>
                      <a:off x="0" y="0"/>
                      <a:ext cx="6126480" cy="3283700"/>
                    </a:xfrm>
                    <a:prstGeom prst="rect">
                      <a:avLst/>
                    </a:prstGeom>
                  </pic:spPr>
                </pic:pic>
              </a:graphicData>
            </a:graphic>
          </wp:inline>
        </w:drawing>
      </w:r>
    </w:p>
    <w:p w14:paraId="64EC8373" w14:textId="77777777" w:rsidR="00D017D9" w:rsidRDefault="00C644A5">
      <w:pPr>
        <w:jc w:val="center"/>
      </w:pPr>
      <w:r>
        <w:rPr>
          <w:i/>
          <w:color w:val="808080"/>
          <w:sz w:val="18"/>
        </w:rPr>
        <w:t>Figure 31 – Form C</w:t>
      </w:r>
      <w:r>
        <w:rPr>
          <w:i/>
          <w:color w:val="808080"/>
          <w:sz w:val="18"/>
        </w:rPr>
        <w:t>ậ</w:t>
      </w:r>
      <w:r>
        <w:rPr>
          <w:i/>
          <w:color w:val="808080"/>
          <w:sz w:val="18"/>
        </w:rPr>
        <w:t>p nh</w:t>
      </w:r>
      <w:r>
        <w:rPr>
          <w:i/>
          <w:color w:val="808080"/>
          <w:sz w:val="18"/>
        </w:rPr>
        <w:t>ậ</w:t>
      </w:r>
      <w:r>
        <w:rPr>
          <w:i/>
          <w:color w:val="808080"/>
          <w:sz w:val="18"/>
        </w:rPr>
        <w:t>t thông tin cá nhân</w:t>
      </w:r>
    </w:p>
    <w:p w14:paraId="607BCCB9" w14:textId="77777777" w:rsidR="00D017D9" w:rsidRDefault="00C644A5">
      <w:r>
        <w:t>(4) Tab Th</w:t>
      </w:r>
      <w:r>
        <w:t>ử</w:t>
      </w:r>
      <w:r>
        <w:t xml:space="preserve"> vi</w:t>
      </w:r>
      <w:r>
        <w:t>ệ</w:t>
      </w:r>
      <w:r>
        <w:t>c shows the onboarding steps as they stand, with no action buttons: the employee follows the probation but does not clo</w:t>
      </w:r>
      <w:r>
        <w:t>se its steps.</w:t>
      </w:r>
    </w:p>
    <w:p w14:paraId="0869B39F" w14:textId="77777777" w:rsidR="00D017D9" w:rsidRDefault="00C644A5">
      <w:r>
        <w:br w:type="page"/>
      </w:r>
    </w:p>
    <w:p w14:paraId="5A1C8924" w14:textId="77777777" w:rsidR="00D017D9" w:rsidRDefault="00C644A5">
      <w:pPr>
        <w:pStyle w:val="Heading1"/>
      </w:pPr>
      <w:bookmarkStart w:id="54" w:name="_Toc237611956"/>
      <w:r>
        <w:lastRenderedPageBreak/>
        <w:t>Appendix A – Frequently asked questions</w:t>
      </w:r>
      <w:bookmarkEnd w:id="54"/>
    </w:p>
    <w:tbl>
      <w:tblPr>
        <w:tblStyle w:val="TableGrid"/>
        <w:tblW w:w="0" w:type="auto"/>
        <w:jc w:val="center"/>
        <w:tblLayout w:type="fixed"/>
        <w:tblLook w:val="04A0" w:firstRow="1" w:lastRow="0" w:firstColumn="1" w:lastColumn="0" w:noHBand="0" w:noVBand="1"/>
      </w:tblPr>
      <w:tblGrid>
        <w:gridCol w:w="3744"/>
        <w:gridCol w:w="6408"/>
      </w:tblGrid>
      <w:tr w:rsidR="00F43247" w14:paraId="1FDD5D01" w14:textId="77777777">
        <w:trPr>
          <w:jc w:val="center"/>
        </w:trPr>
        <w:tc>
          <w:tcPr>
            <w:tcW w:w="3744" w:type="dxa"/>
          </w:tcPr>
          <w:p w14:paraId="13C614A1" w14:textId="77777777" w:rsidR="00D017D9" w:rsidRDefault="00C644A5">
            <w:r>
              <w:rPr>
                <w:b/>
                <w:sz w:val="21"/>
              </w:rPr>
              <w:t>Question</w:t>
            </w:r>
          </w:p>
        </w:tc>
        <w:tc>
          <w:tcPr>
            <w:tcW w:w="6408" w:type="dxa"/>
          </w:tcPr>
          <w:p w14:paraId="31122334" w14:textId="77777777" w:rsidR="00D017D9" w:rsidRDefault="00C644A5">
            <w:r>
              <w:rPr>
                <w:b/>
                <w:sz w:val="21"/>
              </w:rPr>
              <w:t>Answer</w:t>
            </w:r>
          </w:p>
        </w:tc>
      </w:tr>
      <w:tr w:rsidR="00F43247" w14:paraId="7C5C71B2" w14:textId="77777777">
        <w:trPr>
          <w:jc w:val="center"/>
        </w:trPr>
        <w:tc>
          <w:tcPr>
            <w:tcW w:w="3744" w:type="dxa"/>
          </w:tcPr>
          <w:p w14:paraId="0A45C469" w14:textId="77777777" w:rsidR="00D017D9" w:rsidRDefault="00C644A5">
            <w:r>
              <w:rPr>
                <w:sz w:val="21"/>
              </w:rPr>
              <w:t>The employee cannot be turned Chính th</w:t>
            </w:r>
            <w:r>
              <w:rPr>
                <w:sz w:val="21"/>
              </w:rPr>
              <w:t>ứ</w:t>
            </w:r>
            <w:r>
              <w:rPr>
                <w:sz w:val="21"/>
              </w:rPr>
              <w:t>c.</w:t>
            </w:r>
          </w:p>
        </w:tc>
        <w:tc>
          <w:tcPr>
            <w:tcW w:w="6408" w:type="dxa"/>
          </w:tcPr>
          <w:p w14:paraId="318CA9D7" w14:textId="77777777" w:rsidR="00D017D9" w:rsidRDefault="00C644A5">
            <w:r>
              <w:rPr>
                <w:sz w:val="21"/>
              </w:rPr>
              <w:t>Rule BR-010: the CCCD (12 digits), the PIT code (10 or 13 digits) and the social insurance number (10 digits) must all be filled first. The e</w:t>
            </w:r>
            <w:r>
              <w:rPr>
                <w:sz w:val="21"/>
              </w:rPr>
              <w:t>rror message names the missing field; the bell also raises “c</w:t>
            </w:r>
            <w:r>
              <w:rPr>
                <w:sz w:val="21"/>
              </w:rPr>
              <w:t>ầ</w:t>
            </w:r>
            <w:r>
              <w:rPr>
                <w:sz w:val="21"/>
              </w:rPr>
              <w:t>n hoàn thi</w:t>
            </w:r>
            <w:r>
              <w:rPr>
                <w:sz w:val="21"/>
              </w:rPr>
              <w:t>ệ</w:t>
            </w:r>
            <w:r>
              <w:rPr>
                <w:sz w:val="21"/>
              </w:rPr>
              <w:t>n h</w:t>
            </w:r>
            <w:r>
              <w:rPr>
                <w:sz w:val="21"/>
              </w:rPr>
              <w:t>ồ</w:t>
            </w:r>
            <w:r>
              <w:rPr>
                <w:sz w:val="21"/>
              </w:rPr>
              <w:t xml:space="preserve"> sơ” when the onboarding reaches that point.</w:t>
            </w:r>
          </w:p>
        </w:tc>
      </w:tr>
      <w:tr w:rsidR="00F43247" w14:paraId="7B80B022" w14:textId="77777777">
        <w:trPr>
          <w:jc w:val="center"/>
        </w:trPr>
        <w:tc>
          <w:tcPr>
            <w:tcW w:w="3744" w:type="dxa"/>
          </w:tcPr>
          <w:p w14:paraId="0182BCA5" w14:textId="77777777" w:rsidR="00D017D9" w:rsidRDefault="00C644A5">
            <w:r>
              <w:rPr>
                <w:sz w:val="21"/>
              </w:rPr>
              <w:t>A new employee has no onboarding steps.</w:t>
            </w:r>
          </w:p>
        </w:tc>
        <w:tc>
          <w:tcPr>
            <w:tcW w:w="6408" w:type="dxa"/>
          </w:tcPr>
          <w:p w14:paraId="0F8BA68A" w14:textId="77777777" w:rsidR="00D017D9" w:rsidRDefault="00C644A5">
            <w:r>
              <w:rPr>
                <w:sz w:val="21"/>
              </w:rPr>
              <w:t>Either Ngày b</w:t>
            </w:r>
            <w:r>
              <w:rPr>
                <w:sz w:val="21"/>
              </w:rPr>
              <w:t>ắ</w:t>
            </w:r>
            <w:r>
              <w:rPr>
                <w:sz w:val="21"/>
              </w:rPr>
              <w:t>t đ</w:t>
            </w:r>
            <w:r>
              <w:rPr>
                <w:sz w:val="21"/>
              </w:rPr>
              <w:t>ầ</w:t>
            </w:r>
            <w:r>
              <w:rPr>
                <w:sz w:val="21"/>
              </w:rPr>
              <w:t>u th</w:t>
            </w:r>
            <w:r>
              <w:rPr>
                <w:sz w:val="21"/>
              </w:rPr>
              <w:t>ử</w:t>
            </w:r>
            <w:r>
              <w:rPr>
                <w:sz w:val="21"/>
              </w:rPr>
              <w:t xml:space="preserve"> vi</w:t>
            </w:r>
            <w:r>
              <w:rPr>
                <w:sz w:val="21"/>
              </w:rPr>
              <w:t>ệ</w:t>
            </w:r>
            <w:r>
              <w:rPr>
                <w:sz w:val="21"/>
              </w:rPr>
              <w:t>c is empty, or the classification axes match no process. Fill them</w:t>
            </w:r>
            <w:r>
              <w:rPr>
                <w:sz w:val="21"/>
              </w:rPr>
              <w:t xml:space="preserve"> in, or use Gán NV đang ch</w:t>
            </w:r>
            <w:r>
              <w:rPr>
                <w:sz w:val="21"/>
              </w:rPr>
              <w:t>ờ</w:t>
            </w:r>
            <w:r>
              <w:rPr>
                <w:sz w:val="21"/>
              </w:rPr>
              <w:t xml:space="preserve"> in C</w:t>
            </w:r>
            <w:r>
              <w:rPr>
                <w:sz w:val="21"/>
              </w:rPr>
              <w:t>ấ</w:t>
            </w:r>
            <w:r>
              <w:rPr>
                <w:sz w:val="21"/>
              </w:rPr>
              <w:t>u hình nh</w:t>
            </w:r>
            <w:r>
              <w:rPr>
                <w:sz w:val="21"/>
              </w:rPr>
              <w:t>ậ</w:t>
            </w:r>
            <w:r>
              <w:rPr>
                <w:sz w:val="21"/>
              </w:rPr>
              <w:t>n vi</w:t>
            </w:r>
            <w:r>
              <w:rPr>
                <w:sz w:val="21"/>
              </w:rPr>
              <w:t>ệ</w:t>
            </w:r>
            <w:r>
              <w:rPr>
                <w:sz w:val="21"/>
              </w:rPr>
              <w:t>c, or assign a process by hand with Đ</w:t>
            </w:r>
            <w:r>
              <w:rPr>
                <w:sz w:val="21"/>
              </w:rPr>
              <w:t>ổ</w:t>
            </w:r>
            <w:r>
              <w:rPr>
                <w:sz w:val="21"/>
              </w:rPr>
              <w:t>i quy trình.</w:t>
            </w:r>
          </w:p>
        </w:tc>
      </w:tr>
      <w:tr w:rsidR="00F43247" w14:paraId="0CC98918" w14:textId="77777777">
        <w:trPr>
          <w:jc w:val="center"/>
        </w:trPr>
        <w:tc>
          <w:tcPr>
            <w:tcW w:w="3744" w:type="dxa"/>
          </w:tcPr>
          <w:p w14:paraId="12F1EFF1" w14:textId="77777777" w:rsidR="00D017D9" w:rsidRDefault="00C644A5">
            <w:r>
              <w:rPr>
                <w:sz w:val="21"/>
              </w:rPr>
              <w:t>The column Lương CB is not in the list.</w:t>
            </w:r>
          </w:p>
        </w:tc>
        <w:tc>
          <w:tcPr>
            <w:tcW w:w="6408" w:type="dxa"/>
          </w:tcPr>
          <w:p w14:paraId="668EBBDA" w14:textId="77777777" w:rsidR="00D017D9" w:rsidRDefault="00C644A5">
            <w:r>
              <w:rPr>
                <w:sz w:val="21"/>
              </w:rPr>
              <w:t>The salary block is hidden from an HR officer by design. Administrator, HR Manager, Giáo v</w:t>
            </w:r>
            <w:r>
              <w:rPr>
                <w:sz w:val="21"/>
              </w:rPr>
              <w:t>ụ</w:t>
            </w:r>
            <w:r>
              <w:rPr>
                <w:sz w:val="21"/>
              </w:rPr>
              <w:t xml:space="preserve"> and the department manag</w:t>
            </w:r>
            <w:r>
              <w:rPr>
                <w:sz w:val="21"/>
              </w:rPr>
              <w:t>er of the person see it; nobody else does.</w:t>
            </w:r>
          </w:p>
        </w:tc>
      </w:tr>
      <w:tr w:rsidR="00F43247" w14:paraId="26F290C1" w14:textId="77777777">
        <w:trPr>
          <w:jc w:val="center"/>
        </w:trPr>
        <w:tc>
          <w:tcPr>
            <w:tcW w:w="3744" w:type="dxa"/>
          </w:tcPr>
          <w:p w14:paraId="2A9D0A9A" w14:textId="77777777" w:rsidR="00D017D9" w:rsidRDefault="00C644A5">
            <w:r>
              <w:rPr>
                <w:sz w:val="21"/>
              </w:rPr>
              <w:t>I edited a process but the employees on probation did not change.</w:t>
            </w:r>
          </w:p>
        </w:tc>
        <w:tc>
          <w:tcPr>
            <w:tcW w:w="6408" w:type="dxa"/>
          </w:tcPr>
          <w:p w14:paraId="65AC8837" w14:textId="77777777" w:rsidR="00D017D9" w:rsidRDefault="00C644A5">
            <w:r>
              <w:rPr>
                <w:sz w:val="21"/>
              </w:rPr>
              <w:t>That is the snapshot rule: an edit only applies to the employees assigned from that moment on. Use Đ</w:t>
            </w:r>
            <w:r>
              <w:rPr>
                <w:sz w:val="21"/>
              </w:rPr>
              <w:t>ổ</w:t>
            </w:r>
            <w:r>
              <w:rPr>
                <w:sz w:val="21"/>
              </w:rPr>
              <w:t>i quy trình on the profile to move somebody o</w:t>
            </w:r>
            <w:r>
              <w:rPr>
                <w:sz w:val="21"/>
              </w:rPr>
              <w:t>nto the new version.</w:t>
            </w:r>
          </w:p>
        </w:tc>
      </w:tr>
      <w:tr w:rsidR="00F43247" w14:paraId="283A9887" w14:textId="77777777">
        <w:trPr>
          <w:jc w:val="center"/>
        </w:trPr>
        <w:tc>
          <w:tcPr>
            <w:tcW w:w="3744" w:type="dxa"/>
          </w:tcPr>
          <w:p w14:paraId="42A80FBC" w14:textId="77777777" w:rsidR="00D017D9" w:rsidRDefault="00C644A5">
            <w:r>
              <w:rPr>
                <w:sz w:val="21"/>
              </w:rPr>
              <w:t>A resigned employee cannot be unlocked in Tài kho</w:t>
            </w:r>
            <w:r>
              <w:rPr>
                <w:sz w:val="21"/>
              </w:rPr>
              <w:t>ả</w:t>
            </w:r>
            <w:r>
              <w:rPr>
                <w:sz w:val="21"/>
              </w:rPr>
              <w:t>n.</w:t>
            </w:r>
          </w:p>
        </w:tc>
        <w:tc>
          <w:tcPr>
            <w:tcW w:w="6408" w:type="dxa"/>
          </w:tcPr>
          <w:p w14:paraId="44706E0C" w14:textId="77777777" w:rsidR="00D017D9" w:rsidRDefault="00C644A5">
            <w:r>
              <w:rPr>
                <w:sz w:val="21"/>
              </w:rPr>
              <w:t>Completing a resignation archives the employee record and locks the account together. An unlocked login without an employee record is refused by the server, so the button is hidden. Ask HR to restore the employee record first.</w:t>
            </w:r>
          </w:p>
        </w:tc>
      </w:tr>
      <w:tr w:rsidR="00F43247" w14:paraId="69C7C6A9" w14:textId="77777777">
        <w:trPr>
          <w:jc w:val="center"/>
        </w:trPr>
        <w:tc>
          <w:tcPr>
            <w:tcW w:w="3744" w:type="dxa"/>
          </w:tcPr>
          <w:p w14:paraId="6AFA4889" w14:textId="77777777" w:rsidR="00D017D9" w:rsidRDefault="00C644A5">
            <w:r>
              <w:rPr>
                <w:sz w:val="21"/>
              </w:rPr>
              <w:t>An evaluation answered Không</w:t>
            </w:r>
            <w:r>
              <w:rPr>
                <w:sz w:val="21"/>
              </w:rPr>
              <w:t xml:space="preserve"> đ</w:t>
            </w:r>
            <w:r>
              <w:rPr>
                <w:sz w:val="21"/>
              </w:rPr>
              <w:t>ạ</w:t>
            </w:r>
            <w:r>
              <w:rPr>
                <w:sz w:val="21"/>
              </w:rPr>
              <w:t>t started a resignation.</w:t>
            </w:r>
          </w:p>
        </w:tc>
        <w:tc>
          <w:tcPr>
            <w:tcW w:w="6408" w:type="dxa"/>
          </w:tcPr>
          <w:p w14:paraId="1EBD9347" w14:textId="77777777" w:rsidR="00D017D9" w:rsidRDefault="00C644A5">
            <w:r>
              <w:rPr>
                <w:sz w:val="21"/>
              </w:rPr>
              <w:t>That is the designed behaviour – a failed probation ends the contract. The confirmation dialog says so before the answer is saved. If it was a mistake, refuse the resignation request: the employee goes back to the state held bef</w:t>
            </w:r>
            <w:r>
              <w:rPr>
                <w:sz w:val="21"/>
              </w:rPr>
              <w:t>ore it.</w:t>
            </w:r>
          </w:p>
        </w:tc>
      </w:tr>
      <w:tr w:rsidR="00F43247" w14:paraId="73FBF1A8" w14:textId="77777777">
        <w:trPr>
          <w:jc w:val="center"/>
        </w:trPr>
        <w:tc>
          <w:tcPr>
            <w:tcW w:w="3744" w:type="dxa"/>
          </w:tcPr>
          <w:p w14:paraId="301D2041" w14:textId="77777777" w:rsidR="00D017D9" w:rsidRDefault="00C644A5">
            <w:r>
              <w:rPr>
                <w:sz w:val="21"/>
              </w:rPr>
              <w:t>A colleague does not appear in my employee list.</w:t>
            </w:r>
          </w:p>
        </w:tc>
        <w:tc>
          <w:tcPr>
            <w:tcW w:w="6408" w:type="dxa"/>
          </w:tcPr>
          <w:p w14:paraId="686B35CD" w14:textId="77777777" w:rsidR="00D017D9" w:rsidRDefault="00C644A5">
            <w:r>
              <w:rPr>
                <w:sz w:val="21"/>
              </w:rPr>
              <w:t>You only ever see your own scope: your branch as a department manager, the teachers as Giáo v</w:t>
            </w:r>
            <w:r>
              <w:rPr>
                <w:sz w:val="21"/>
              </w:rPr>
              <w:t>ụ</w:t>
            </w:r>
            <w:r>
              <w:rPr>
                <w:sz w:val="21"/>
              </w:rPr>
              <w:t>. It is not a data problem.</w:t>
            </w:r>
          </w:p>
        </w:tc>
      </w:tr>
    </w:tbl>
    <w:p w14:paraId="2372A15C" w14:textId="77777777" w:rsidR="00D017D9" w:rsidRDefault="00C644A5">
      <w:pPr>
        <w:pStyle w:val="Heading1"/>
      </w:pPr>
      <w:bookmarkStart w:id="55" w:name="_Toc237611957"/>
      <w:r>
        <w:t>Appendix B – Reference documents</w:t>
      </w:r>
      <w:bookmarkEnd w:id="55"/>
    </w:p>
    <w:tbl>
      <w:tblPr>
        <w:tblStyle w:val="TableGrid"/>
        <w:tblW w:w="0" w:type="auto"/>
        <w:jc w:val="center"/>
        <w:tblLayout w:type="fixed"/>
        <w:tblLook w:val="04A0" w:firstRow="1" w:lastRow="0" w:firstColumn="1" w:lastColumn="0" w:noHBand="0" w:noVBand="1"/>
      </w:tblPr>
      <w:tblGrid>
        <w:gridCol w:w="5760"/>
        <w:gridCol w:w="4392"/>
      </w:tblGrid>
      <w:tr w:rsidR="00F43247" w14:paraId="1FAC257F" w14:textId="77777777">
        <w:trPr>
          <w:jc w:val="center"/>
        </w:trPr>
        <w:tc>
          <w:tcPr>
            <w:tcW w:w="5760" w:type="dxa"/>
          </w:tcPr>
          <w:p w14:paraId="7FA50C7A" w14:textId="77777777" w:rsidR="00D017D9" w:rsidRDefault="00C644A5">
            <w:r>
              <w:rPr>
                <w:b/>
                <w:sz w:val="21"/>
              </w:rPr>
              <w:t>Document</w:t>
            </w:r>
          </w:p>
        </w:tc>
        <w:tc>
          <w:tcPr>
            <w:tcW w:w="4392" w:type="dxa"/>
          </w:tcPr>
          <w:p w14:paraId="79DC9E27" w14:textId="77777777" w:rsidR="00D017D9" w:rsidRDefault="00C644A5">
            <w:r>
              <w:rPr>
                <w:b/>
                <w:sz w:val="21"/>
              </w:rPr>
              <w:t>Content</w:t>
            </w:r>
          </w:p>
        </w:tc>
      </w:tr>
      <w:tr w:rsidR="00F43247" w14:paraId="08E01208" w14:textId="77777777">
        <w:trPr>
          <w:jc w:val="center"/>
        </w:trPr>
        <w:tc>
          <w:tcPr>
            <w:tcW w:w="5760" w:type="dxa"/>
          </w:tcPr>
          <w:p w14:paraId="2A273F32" w14:textId="77777777" w:rsidR="00D017D9" w:rsidRDefault="00C644A5">
            <w:r>
              <w:rPr>
                <w:sz w:val="21"/>
              </w:rPr>
              <w:t>FS-EMP-001 Employee Overview Profile</w:t>
            </w:r>
          </w:p>
        </w:tc>
        <w:tc>
          <w:tcPr>
            <w:tcW w:w="4392" w:type="dxa"/>
          </w:tcPr>
          <w:p w14:paraId="3EB034A2" w14:textId="77777777" w:rsidR="00D017D9" w:rsidRDefault="00C644A5">
            <w:r>
              <w:rPr>
                <w:sz w:val="21"/>
              </w:rPr>
              <w:t>Profile fields, the drawer tabs, the permission matrix</w:t>
            </w:r>
          </w:p>
        </w:tc>
      </w:tr>
      <w:tr w:rsidR="00F43247" w14:paraId="7B2A5F25" w14:textId="77777777">
        <w:trPr>
          <w:jc w:val="center"/>
        </w:trPr>
        <w:tc>
          <w:tcPr>
            <w:tcW w:w="5760" w:type="dxa"/>
          </w:tcPr>
          <w:p w14:paraId="172074F5" w14:textId="77777777" w:rsidR="00D017D9" w:rsidRDefault="00C644A5">
            <w:r>
              <w:rPr>
                <w:sz w:val="21"/>
              </w:rPr>
              <w:t>FS-EMP-002 Vietnam Legal Data Fields</w:t>
            </w:r>
          </w:p>
        </w:tc>
        <w:tc>
          <w:tcPr>
            <w:tcW w:w="4392" w:type="dxa"/>
          </w:tcPr>
          <w:p w14:paraId="53338962" w14:textId="77777777" w:rsidR="00D017D9" w:rsidRDefault="00C644A5">
            <w:r>
              <w:rPr>
                <w:sz w:val="21"/>
              </w:rPr>
              <w:t>CCCD, PIT code, social insurance, bank account and their checks</w:t>
            </w:r>
          </w:p>
        </w:tc>
      </w:tr>
      <w:tr w:rsidR="00F43247" w14:paraId="1DE8C8E6" w14:textId="77777777">
        <w:trPr>
          <w:jc w:val="center"/>
        </w:trPr>
        <w:tc>
          <w:tcPr>
            <w:tcW w:w="5760" w:type="dxa"/>
          </w:tcPr>
          <w:p w14:paraId="239119E3" w14:textId="77777777" w:rsidR="00D017D9" w:rsidRDefault="00C644A5">
            <w:r>
              <w:rPr>
                <w:sz w:val="21"/>
              </w:rPr>
              <w:t>FS-EMP-003 Dependent (Tax Deduction) Management</w:t>
            </w:r>
          </w:p>
        </w:tc>
        <w:tc>
          <w:tcPr>
            <w:tcW w:w="4392" w:type="dxa"/>
          </w:tcPr>
          <w:p w14:paraId="109ACE4B" w14:textId="77777777" w:rsidR="00D017D9" w:rsidRDefault="00C644A5">
            <w:r>
              <w:rPr>
                <w:sz w:val="21"/>
              </w:rPr>
              <w:t>Dependents and the deduction period</w:t>
            </w:r>
          </w:p>
        </w:tc>
      </w:tr>
      <w:tr w:rsidR="00F43247" w14:paraId="1D19BB19" w14:textId="77777777">
        <w:trPr>
          <w:jc w:val="center"/>
        </w:trPr>
        <w:tc>
          <w:tcPr>
            <w:tcW w:w="5760" w:type="dxa"/>
          </w:tcPr>
          <w:p w14:paraId="066FD522" w14:textId="77777777" w:rsidR="00D017D9" w:rsidRDefault="00C644A5">
            <w:r>
              <w:rPr>
                <w:sz w:val="21"/>
              </w:rPr>
              <w:t>FS-EMP-004 Onboarding Process &amp; Dynamic Steps</w:t>
            </w:r>
          </w:p>
        </w:tc>
        <w:tc>
          <w:tcPr>
            <w:tcW w:w="4392" w:type="dxa"/>
          </w:tcPr>
          <w:p w14:paraId="0B5027F6" w14:textId="77777777" w:rsidR="00D017D9" w:rsidRDefault="00C644A5">
            <w:r>
              <w:rPr>
                <w:sz w:val="21"/>
              </w:rPr>
              <w:t>Process templates, matching, steps and their switches</w:t>
            </w:r>
          </w:p>
        </w:tc>
      </w:tr>
      <w:tr w:rsidR="00F43247" w14:paraId="547B84DD" w14:textId="77777777">
        <w:trPr>
          <w:jc w:val="center"/>
        </w:trPr>
        <w:tc>
          <w:tcPr>
            <w:tcW w:w="5760" w:type="dxa"/>
          </w:tcPr>
          <w:p w14:paraId="7F2B606E" w14:textId="77777777" w:rsidR="00D017D9" w:rsidRDefault="00C644A5">
            <w:r>
              <w:rPr>
                <w:sz w:val="21"/>
              </w:rPr>
              <w:t>FS-EMP-005 Onboarding Step Automation &amp; Reminders</w:t>
            </w:r>
          </w:p>
        </w:tc>
        <w:tc>
          <w:tcPr>
            <w:tcW w:w="4392" w:type="dxa"/>
          </w:tcPr>
          <w:p w14:paraId="3E1F5E90" w14:textId="77777777" w:rsidR="00D017D9" w:rsidRDefault="00C644A5">
            <w:r>
              <w:rPr>
                <w:sz w:val="21"/>
              </w:rPr>
              <w:t>Deadlines, scheduled</w:t>
            </w:r>
            <w:r>
              <w:rPr>
                <w:sz w:val="21"/>
              </w:rPr>
              <w:t xml:space="preserve"> actions and notifications</w:t>
            </w:r>
          </w:p>
        </w:tc>
      </w:tr>
      <w:tr w:rsidR="00F43247" w14:paraId="57AAAEFF" w14:textId="77777777">
        <w:trPr>
          <w:jc w:val="center"/>
        </w:trPr>
        <w:tc>
          <w:tcPr>
            <w:tcW w:w="5760" w:type="dxa"/>
          </w:tcPr>
          <w:p w14:paraId="21A50839" w14:textId="77777777" w:rsidR="00D017D9" w:rsidRDefault="00C644A5">
            <w:r>
              <w:rPr>
                <w:sz w:val="21"/>
              </w:rPr>
              <w:t>FS-EMP-006 Employee Asset Register</w:t>
            </w:r>
          </w:p>
        </w:tc>
        <w:tc>
          <w:tcPr>
            <w:tcW w:w="4392" w:type="dxa"/>
          </w:tcPr>
          <w:p w14:paraId="533948CC" w14:textId="77777777" w:rsidR="00D017D9" w:rsidRDefault="00C644A5">
            <w:r>
              <w:rPr>
                <w:sz w:val="21"/>
              </w:rPr>
              <w:t>Asset types, grant and removal</w:t>
            </w:r>
          </w:p>
        </w:tc>
      </w:tr>
      <w:tr w:rsidR="00F43247" w14:paraId="4BFE108B" w14:textId="77777777">
        <w:trPr>
          <w:jc w:val="center"/>
        </w:trPr>
        <w:tc>
          <w:tcPr>
            <w:tcW w:w="5760" w:type="dxa"/>
          </w:tcPr>
          <w:p w14:paraId="4A085443" w14:textId="77777777" w:rsidR="00D017D9" w:rsidRDefault="00C644A5">
            <w:r>
              <w:rPr>
                <w:sz w:val="21"/>
              </w:rPr>
              <w:t>FS-EMP-007 Promotion &amp; Salary History (Snapshot)</w:t>
            </w:r>
          </w:p>
        </w:tc>
        <w:tc>
          <w:tcPr>
            <w:tcW w:w="4392" w:type="dxa"/>
          </w:tcPr>
          <w:p w14:paraId="3C957032" w14:textId="77777777" w:rsidR="00D017D9" w:rsidRDefault="00C644A5">
            <w:r>
              <w:rPr>
                <w:sz w:val="21"/>
              </w:rPr>
              <w:t>Promotion milestones and the salary journey</w:t>
            </w:r>
          </w:p>
        </w:tc>
      </w:tr>
      <w:tr w:rsidR="00F43247" w14:paraId="6532E2CF" w14:textId="77777777">
        <w:trPr>
          <w:jc w:val="center"/>
        </w:trPr>
        <w:tc>
          <w:tcPr>
            <w:tcW w:w="5760" w:type="dxa"/>
          </w:tcPr>
          <w:p w14:paraId="6CCD914A" w14:textId="77777777" w:rsidR="00D017D9" w:rsidRDefault="00C644A5">
            <w:r>
              <w:rPr>
                <w:sz w:val="21"/>
              </w:rPr>
              <w:t>FS-EMP-008 Trial Lesson Step &amp; Teacher Skill Matrix</w:t>
            </w:r>
          </w:p>
        </w:tc>
        <w:tc>
          <w:tcPr>
            <w:tcW w:w="4392" w:type="dxa"/>
          </w:tcPr>
          <w:p w14:paraId="254BBA32" w14:textId="77777777" w:rsidR="00D017D9" w:rsidRDefault="00C644A5">
            <w:r>
              <w:rPr>
                <w:sz w:val="21"/>
              </w:rPr>
              <w:t>Teacher skills,</w:t>
            </w:r>
            <w:r>
              <w:rPr>
                <w:sz w:val="21"/>
              </w:rPr>
              <w:t xml:space="preserve"> levels and the trial lesson step</w:t>
            </w:r>
          </w:p>
        </w:tc>
      </w:tr>
      <w:tr w:rsidR="00F43247" w14:paraId="4531823B" w14:textId="77777777">
        <w:trPr>
          <w:jc w:val="center"/>
        </w:trPr>
        <w:tc>
          <w:tcPr>
            <w:tcW w:w="5760" w:type="dxa"/>
          </w:tcPr>
          <w:p w14:paraId="6C340673" w14:textId="77777777" w:rsidR="00D017D9" w:rsidRDefault="00C644A5">
            <w:r>
              <w:rPr>
                <w:sz w:val="21"/>
              </w:rPr>
              <w:t>FS-EMP-009 Certificate &amp; Contract Expiry Alerts</w:t>
            </w:r>
          </w:p>
        </w:tc>
        <w:tc>
          <w:tcPr>
            <w:tcW w:w="4392" w:type="dxa"/>
          </w:tcPr>
          <w:p w14:paraId="22E84F28" w14:textId="77777777" w:rsidR="00D017D9" w:rsidRDefault="00C644A5">
            <w:r>
              <w:rPr>
                <w:sz w:val="21"/>
              </w:rPr>
              <w:t>Expiry states, the alert window and the daily jobs</w:t>
            </w:r>
          </w:p>
        </w:tc>
      </w:tr>
      <w:tr w:rsidR="00F43247" w14:paraId="25F5F3B8" w14:textId="77777777">
        <w:trPr>
          <w:jc w:val="center"/>
        </w:trPr>
        <w:tc>
          <w:tcPr>
            <w:tcW w:w="5760" w:type="dxa"/>
          </w:tcPr>
          <w:p w14:paraId="175DDCF7" w14:textId="77777777" w:rsidR="00D017D9" w:rsidRDefault="00C644A5">
            <w:r>
              <w:rPr>
                <w:sz w:val="21"/>
              </w:rPr>
              <w:t>FS-EMP-010 Offboarding (Resignation) Management</w:t>
            </w:r>
          </w:p>
        </w:tc>
        <w:tc>
          <w:tcPr>
            <w:tcW w:w="4392" w:type="dxa"/>
          </w:tcPr>
          <w:p w14:paraId="06F2A6CE" w14:textId="77777777" w:rsidR="00D017D9" w:rsidRDefault="00C644A5">
            <w:r>
              <w:rPr>
                <w:sz w:val="21"/>
              </w:rPr>
              <w:t>Request, two-level approval, completion</w:t>
            </w:r>
          </w:p>
        </w:tc>
      </w:tr>
      <w:tr w:rsidR="00F43247" w14:paraId="235E41AE" w14:textId="77777777">
        <w:trPr>
          <w:jc w:val="center"/>
        </w:trPr>
        <w:tc>
          <w:tcPr>
            <w:tcW w:w="5760" w:type="dxa"/>
          </w:tcPr>
          <w:p w14:paraId="6793AD3D" w14:textId="77777777" w:rsidR="00D017D9" w:rsidRDefault="00C644A5">
            <w:r>
              <w:rPr>
                <w:sz w:val="21"/>
              </w:rPr>
              <w:t>FS-EMP-011 Promotion Evaluation Rounds &amp; Criteria</w:t>
            </w:r>
          </w:p>
        </w:tc>
        <w:tc>
          <w:tcPr>
            <w:tcW w:w="4392" w:type="dxa"/>
          </w:tcPr>
          <w:p w14:paraId="2769DD5F" w14:textId="77777777" w:rsidR="00D017D9" w:rsidRDefault="00C644A5">
            <w:r>
              <w:rPr>
                <w:sz w:val="21"/>
              </w:rPr>
              <w:t>Evaluation rounds, criteria and scores</w:t>
            </w:r>
          </w:p>
        </w:tc>
      </w:tr>
      <w:tr w:rsidR="00F43247" w14:paraId="76A55822" w14:textId="77777777">
        <w:trPr>
          <w:jc w:val="center"/>
        </w:trPr>
        <w:tc>
          <w:tcPr>
            <w:tcW w:w="5760" w:type="dxa"/>
          </w:tcPr>
          <w:p w14:paraId="720A8494" w14:textId="77777777" w:rsidR="00D017D9" w:rsidRDefault="00C644A5">
            <w:r>
              <w:rPr>
                <w:sz w:val="21"/>
              </w:rPr>
              <w:t>FS-EMP-012 Career Path Dashboard &amp; Honour Board</w:t>
            </w:r>
          </w:p>
        </w:tc>
        <w:tc>
          <w:tcPr>
            <w:tcW w:w="4392" w:type="dxa"/>
          </w:tcPr>
          <w:p w14:paraId="188D0FD7" w14:textId="77777777" w:rsidR="00D017D9" w:rsidRDefault="00C644A5">
            <w:r>
              <w:rPr>
                <w:sz w:val="21"/>
              </w:rPr>
              <w:t>Career page, charts and the honour board</w:t>
            </w:r>
          </w:p>
        </w:tc>
      </w:tr>
      <w:tr w:rsidR="00F43247" w14:paraId="2E788B13" w14:textId="77777777">
        <w:trPr>
          <w:jc w:val="center"/>
        </w:trPr>
        <w:tc>
          <w:tcPr>
            <w:tcW w:w="5760" w:type="dxa"/>
          </w:tcPr>
          <w:p w14:paraId="403316EC" w14:textId="77777777" w:rsidR="00D017D9" w:rsidRDefault="00C644A5">
            <w:r>
              <w:rPr>
                <w:sz w:val="21"/>
              </w:rPr>
              <w:t>FS-EMP-013 Employee Login Account Management</w:t>
            </w:r>
          </w:p>
        </w:tc>
        <w:tc>
          <w:tcPr>
            <w:tcW w:w="4392" w:type="dxa"/>
          </w:tcPr>
          <w:p w14:paraId="03033E45" w14:textId="77777777" w:rsidR="00D017D9" w:rsidRDefault="00C644A5">
            <w:r>
              <w:rPr>
                <w:sz w:val="21"/>
              </w:rPr>
              <w:t>Account creation, roles, lockin</w:t>
            </w:r>
            <w:r>
              <w:rPr>
                <w:sz w:val="21"/>
              </w:rPr>
              <w:t>g and password reset</w:t>
            </w:r>
          </w:p>
        </w:tc>
      </w:tr>
    </w:tbl>
    <w:p w14:paraId="617C1F9C" w14:textId="77777777" w:rsidR="00000000" w:rsidRDefault="00C644A5"/>
    <w:sectPr w:rsidR="00000000" w:rsidSect="00034616">
      <w:headerReference w:type="default" r:id="rId39"/>
      <w:footerReference w:type="default" r:id="rId40"/>
      <w:pgSz w:w="11909" w:h="16834"/>
      <w:pgMar w:top="1152" w:right="864" w:bottom="1152" w:left="86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94B32" w14:textId="77777777" w:rsidR="00442272" w:rsidRDefault="00442272">
      <w:pPr>
        <w:spacing w:after="0" w:line="240" w:lineRule="auto"/>
      </w:pPr>
      <w:r>
        <w:separator/>
      </w:r>
    </w:p>
  </w:endnote>
  <w:endnote w:type="continuationSeparator" w:id="0">
    <w:p w14:paraId="528093DE" w14:textId="77777777" w:rsidR="00442272" w:rsidRDefault="00442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E62E4" w14:textId="77777777" w:rsidR="00F43247" w:rsidRDefault="00442272">
    <w:pPr>
      <w:pStyle w:val="Footer"/>
      <w:jc w:val="center"/>
    </w:pPr>
    <w:r>
      <w:rPr>
        <w:color w:val="808080"/>
        <w:sz w:val="17"/>
      </w:rPr>
      <w:t xml:space="preserve">Confidential          </w:t>
    </w:r>
    <w:r>
      <w:rPr>
        <w:color w:val="808080"/>
        <w:sz w:val="17"/>
      </w:rPr>
      <w:fldChar w:fldCharType="begin"/>
    </w:r>
    <w:r>
      <w:rPr>
        <w:color w:val="808080"/>
        <w:sz w:val="17"/>
      </w:rPr>
      <w:instrText xml:space="preserve"> PAGE </w:instrText>
    </w:r>
    <w:r>
      <w:rPr>
        <w:color w:val="808080"/>
        <w:sz w:val="17"/>
      </w:rPr>
      <w:fldChar w:fldCharType="separate"/>
    </w:r>
    <w:r>
      <w:rPr>
        <w:color w:val="808080"/>
        <w:sz w:val="17"/>
      </w:rPr>
      <w:t>1</w:t>
    </w:r>
    <w:r>
      <w:rPr>
        <w:color w:val="808080"/>
        <w:sz w:val="17"/>
      </w:rPr>
      <w:fldChar w:fldCharType="end"/>
    </w:r>
    <w:r>
      <w:rPr>
        <w:color w:val="808080"/>
        <w:sz w:val="17"/>
      </w:rPr>
      <w:t xml:space="preserve"> / </w:t>
    </w:r>
    <w:r>
      <w:rPr>
        <w:color w:val="808080"/>
        <w:sz w:val="17"/>
      </w:rPr>
      <w:fldChar w:fldCharType="begin"/>
    </w:r>
    <w:r>
      <w:rPr>
        <w:color w:val="808080"/>
        <w:sz w:val="17"/>
      </w:rPr>
      <w:instrText xml:space="preserve"> NUMPAGES </w:instrText>
    </w:r>
    <w:r>
      <w:rPr>
        <w:color w:val="808080"/>
        <w:sz w:val="17"/>
      </w:rPr>
      <w:fldChar w:fldCharType="separate"/>
    </w:r>
    <w:r>
      <w:rPr>
        <w:color w:val="808080"/>
        <w:sz w:val="17"/>
      </w:rPr>
      <w:t>1</w:t>
    </w:r>
    <w:r>
      <w:rPr>
        <w:color w:val="8080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F24FA" w14:textId="77777777" w:rsidR="00442272" w:rsidRDefault="00442272">
      <w:pPr>
        <w:spacing w:after="0" w:line="240" w:lineRule="auto"/>
      </w:pPr>
      <w:r>
        <w:separator/>
      </w:r>
    </w:p>
  </w:footnote>
  <w:footnote w:type="continuationSeparator" w:id="0">
    <w:p w14:paraId="7A2A6EB8" w14:textId="77777777" w:rsidR="00442272" w:rsidRDefault="00442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1777D" w14:textId="77777777" w:rsidR="00F43247" w:rsidRDefault="00F43247">
    <w:pPr>
      <w:pStyle w:val="Heade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3384"/>
      <w:gridCol w:w="3384"/>
      <w:gridCol w:w="3384"/>
    </w:tblGrid>
    <w:tr w:rsidR="00F43247" w14:paraId="2CC5A9F5" w14:textId="77777777">
      <w:tc>
        <w:tcPr>
          <w:tcW w:w="3384" w:type="dxa"/>
        </w:tcPr>
        <w:p w14:paraId="1A31BD72" w14:textId="77777777" w:rsidR="00F43247" w:rsidRDefault="00442272">
          <w:pPr>
            <w:spacing w:before="20" w:after="20"/>
          </w:pPr>
          <w:r>
            <w:rPr>
              <w:b/>
              <w:color w:val="808080"/>
              <w:sz w:val="18"/>
            </w:rPr>
            <w:t>User Manual</w:t>
          </w:r>
        </w:p>
      </w:tc>
      <w:tc>
        <w:tcPr>
          <w:tcW w:w="3384" w:type="dxa"/>
        </w:tcPr>
        <w:p w14:paraId="013D7963" w14:textId="77777777" w:rsidR="00F43247" w:rsidRDefault="00442272">
          <w:pPr>
            <w:spacing w:before="20" w:after="20"/>
            <w:jc w:val="center"/>
          </w:pPr>
          <w:r>
            <w:rPr>
              <w:b/>
              <w:color w:val="808080"/>
              <w:sz w:val="18"/>
            </w:rPr>
            <w:t>ISP490_G2 – HRM Học Bá Education</w:t>
          </w:r>
        </w:p>
      </w:tc>
      <w:tc>
        <w:tcPr>
          <w:tcW w:w="3384" w:type="dxa"/>
        </w:tcPr>
        <w:p w14:paraId="2E667C92" w14:textId="77777777" w:rsidR="00F43247" w:rsidRDefault="00442272">
          <w:pPr>
            <w:spacing w:before="20" w:after="20"/>
            <w:jc w:val="right"/>
          </w:pPr>
          <w:r>
            <w:rPr>
              <w:b/>
              <w:color w:val="808080"/>
              <w:sz w:val="18"/>
            </w:rPr>
            <w:t>Created by ISP490_G2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623"/>
    <w:rsid w:val="0029639D"/>
    <w:rsid w:val="00326F90"/>
    <w:rsid w:val="00442272"/>
    <w:rsid w:val="00AA1D8D"/>
    <w:rsid w:val="00B47730"/>
    <w:rsid w:val="00C644A5"/>
    <w:rsid w:val="00C67493"/>
    <w:rsid w:val="00CB0664"/>
    <w:rsid w:val="00D017D9"/>
    <w:rsid w:val="00F432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4CCED6"/>
  <w14:defaultImageDpi w14:val="300"/>
  <w15:docId w15:val="{3ACBEE14-7458-43CA-B13B-65F8B768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95623"/>
    <w:pPr>
      <w:spacing w:after="100"/>
    </w:pPr>
  </w:style>
  <w:style w:type="paragraph" w:styleId="TOC2">
    <w:name w:val="toc 2"/>
    <w:basedOn w:val="Normal"/>
    <w:next w:val="Normal"/>
    <w:autoRedefine/>
    <w:uiPriority w:val="39"/>
    <w:unhideWhenUsed/>
    <w:rsid w:val="00295623"/>
    <w:pPr>
      <w:spacing w:after="100"/>
      <w:ind w:left="240"/>
    </w:pPr>
  </w:style>
  <w:style w:type="paragraph" w:styleId="TOC3">
    <w:name w:val="toc 3"/>
    <w:basedOn w:val="Normal"/>
    <w:next w:val="Normal"/>
    <w:autoRedefine/>
    <w:uiPriority w:val="39"/>
    <w:unhideWhenUsed/>
    <w:rsid w:val="00295623"/>
    <w:pPr>
      <w:spacing w:after="100"/>
      <w:ind w:left="480"/>
    </w:pPr>
  </w:style>
  <w:style w:type="character" w:styleId="Hyperlink">
    <w:name w:val="Hyperlink"/>
    <w:basedOn w:val="DefaultParagraphFont"/>
    <w:uiPriority w:val="99"/>
    <w:unhideWhenUsed/>
    <w:rsid w:val="002956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5598</Words>
  <Characters>26818</Characters>
  <Application>Microsoft Office Word</Application>
  <DocSecurity>0</DocSecurity>
  <Lines>855</Lines>
  <Paragraphs>524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Tấn Vũ</cp:lastModifiedBy>
  <cp:revision>3</cp:revision>
  <dcterms:created xsi:type="dcterms:W3CDTF">2013-12-23T23:15:00Z</dcterms:created>
  <dcterms:modified xsi:type="dcterms:W3CDTF">2026-08-14T07:57:00Z</dcterms:modified>
  <cp:category/>
</cp:coreProperties>
</file>