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3FFC" w14:textId="6220AE97" w:rsidR="008D6287" w:rsidRDefault="008D6287" w:rsidP="008D6287">
      <w:pPr>
        <w:jc w:val="center"/>
      </w:pPr>
    </w:p>
    <w:p w14:paraId="2B447165" w14:textId="77777777" w:rsidR="008D6287" w:rsidRDefault="008D6287" w:rsidP="008D6287">
      <w:pPr>
        <w:jc w:val="center"/>
        <w:rPr>
          <w:rFonts w:hint="eastAsia"/>
        </w:rPr>
      </w:pPr>
    </w:p>
    <w:p w14:paraId="09730D6C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4E009CB3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7546E5F8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32402746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34C72380" w14:textId="3BF14711" w:rsidR="005B33E7" w:rsidRPr="008D6287" w:rsidRDefault="008D6287" w:rsidP="008D6287">
      <w:pPr>
        <w:jc w:val="center"/>
        <w:rPr>
          <w:b/>
          <w:bCs/>
          <w:sz w:val="56"/>
          <w:szCs w:val="56"/>
        </w:rPr>
      </w:pPr>
      <w:r w:rsidRPr="008D6287">
        <w:rPr>
          <w:rFonts w:hint="eastAsia"/>
          <w:b/>
          <w:bCs/>
          <w:sz w:val="56"/>
          <w:szCs w:val="56"/>
        </w:rPr>
        <w:t>A</w:t>
      </w:r>
      <w:r w:rsidRPr="008D6287">
        <w:rPr>
          <w:b/>
          <w:bCs/>
          <w:sz w:val="56"/>
          <w:szCs w:val="56"/>
        </w:rPr>
        <w:t>1: Moving Circle</w:t>
      </w:r>
    </w:p>
    <w:p w14:paraId="07FF372C" w14:textId="7BBEFCB7" w:rsidR="008D6287" w:rsidRDefault="008D6287" w:rsidP="008D6287">
      <w:pPr>
        <w:jc w:val="center"/>
        <w:rPr>
          <w:b/>
          <w:bCs/>
          <w:sz w:val="32"/>
          <w:szCs w:val="32"/>
        </w:rPr>
      </w:pPr>
      <w:r w:rsidRPr="008D6287">
        <w:rPr>
          <w:rFonts w:hint="eastAsia"/>
          <w:b/>
          <w:bCs/>
          <w:sz w:val="32"/>
          <w:szCs w:val="32"/>
        </w:rPr>
        <w:t>2</w:t>
      </w:r>
      <w:r w:rsidRPr="008D6287">
        <w:rPr>
          <w:b/>
          <w:bCs/>
          <w:sz w:val="32"/>
          <w:szCs w:val="32"/>
        </w:rPr>
        <w:t xml:space="preserve">017313135 </w:t>
      </w:r>
      <w:r w:rsidRPr="008D6287">
        <w:rPr>
          <w:rFonts w:hint="eastAsia"/>
          <w:b/>
          <w:bCs/>
          <w:sz w:val="32"/>
          <w:szCs w:val="32"/>
        </w:rPr>
        <w:t>소프트웨어학과 권동민</w:t>
      </w:r>
    </w:p>
    <w:p w14:paraId="68F1EE31" w14:textId="244BB56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77BF875" w14:textId="39F75C86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61A5471C" w14:textId="1CA5F37C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257AAE9F" w14:textId="6E89C3A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3624D3B6" w14:textId="3DDABD5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B9F873C" w14:textId="0213B23D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766B4CE" w14:textId="0A32EAB4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5E62A0C7" w14:textId="08BEE4A3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1E55FBBC" w14:textId="63A72FD0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78F00AD7" w14:textId="59B83CE4" w:rsidR="008D6287" w:rsidRPr="00B32AF2" w:rsidRDefault="008D6287" w:rsidP="008D6287">
      <w:pPr>
        <w:jc w:val="left"/>
        <w:rPr>
          <w:rFonts w:hint="eastAsia"/>
          <w:b/>
          <w:bCs/>
          <w:sz w:val="28"/>
          <w:szCs w:val="28"/>
        </w:rPr>
      </w:pPr>
      <w:r w:rsidRPr="00B32AF2">
        <w:rPr>
          <w:b/>
          <w:bCs/>
          <w:sz w:val="28"/>
          <w:szCs w:val="28"/>
        </w:rPr>
        <w:lastRenderedPageBreak/>
        <w:t>Data Structure</w:t>
      </w:r>
    </w:p>
    <w:p w14:paraId="51A4868C" w14:textId="7B0843C3" w:rsidR="008D6287" w:rsidRDefault="008D6287" w:rsidP="008D6287">
      <w:pPr>
        <w:jc w:val="left"/>
        <w:rPr>
          <w:sz w:val="24"/>
          <w:szCs w:val="24"/>
        </w:rPr>
      </w:pPr>
      <w:r>
        <w:rPr>
          <w:sz w:val="24"/>
          <w:szCs w:val="24"/>
        </w:rPr>
        <w:t>First, I added more properties and functions into each circle structure</w:t>
      </w:r>
    </w:p>
    <w:p w14:paraId="5DA1C3BE" w14:textId="77777777" w:rsidR="008D6287" w:rsidRDefault="008D6287" w:rsidP="008D6287">
      <w:pPr>
        <w:jc w:val="left"/>
        <w:rPr>
          <w:sz w:val="24"/>
          <w:szCs w:val="24"/>
        </w:rPr>
      </w:pPr>
      <w:r>
        <w:rPr>
          <w:sz w:val="24"/>
          <w:szCs w:val="24"/>
        </w:rPr>
        <w:t>Init Velocity : the original velocity before processing frame and time(for equal speed over computers)</w:t>
      </w:r>
    </w:p>
    <w:p w14:paraId="424CD4BB" w14:textId="20BB41FE" w:rsidR="008D6287" w:rsidRDefault="008D6287" w:rsidP="008D628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Velocity : this value will be changed in every </w:t>
      </w:r>
      <w:proofErr w:type="gramStart"/>
      <w:r>
        <w:rPr>
          <w:sz w:val="24"/>
          <w:szCs w:val="24"/>
        </w:rPr>
        <w:t>frames</w:t>
      </w:r>
      <w:proofErr w:type="gramEnd"/>
      <w:r w:rsidR="00B32AF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8D6287">
        <w:rPr>
          <w:sz w:val="24"/>
          <w:szCs w:val="24"/>
        </w:rPr>
        <w:t>proportional to time</w:t>
      </w:r>
      <w:r>
        <w:rPr>
          <w:sz w:val="24"/>
          <w:szCs w:val="24"/>
        </w:rPr>
        <w:t xml:space="preserve">) </w:t>
      </w:r>
    </w:p>
    <w:p w14:paraId="0F41800D" w14:textId="4C79CC7B" w:rsidR="00B32AF2" w:rsidRPr="00B32AF2" w:rsidRDefault="008D6287" w:rsidP="008D628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Functions are related to physical actions of circles ( init</w:t>
      </w:r>
      <w:r w:rsidR="001511A9">
        <w:rPr>
          <w:sz w:val="24"/>
          <w:szCs w:val="24"/>
        </w:rPr>
        <w:t>ial</w:t>
      </w:r>
      <w:r>
        <w:rPr>
          <w:sz w:val="24"/>
          <w:szCs w:val="24"/>
        </w:rPr>
        <w:t xml:space="preserve"> position, wall collision, circle collision</w:t>
      </w:r>
      <w:r w:rsidR="00B32AF2">
        <w:rPr>
          <w:sz w:val="24"/>
          <w:szCs w:val="24"/>
        </w:rPr>
        <w:t xml:space="preserve">, </w:t>
      </w:r>
      <w:proofErr w:type="gramStart"/>
      <w:r w:rsidR="00B32AF2">
        <w:rPr>
          <w:sz w:val="24"/>
          <w:szCs w:val="24"/>
        </w:rPr>
        <w:t>direction</w:t>
      </w:r>
      <w:proofErr w:type="gramEnd"/>
      <w:r w:rsidR="00B32AF2">
        <w:rPr>
          <w:sz w:val="24"/>
          <w:szCs w:val="24"/>
        </w:rPr>
        <w:t xml:space="preserve"> and speed after collision)</w:t>
      </w:r>
    </w:p>
    <w:p w14:paraId="704637BA" w14:textId="6A49145A" w:rsidR="00B32AF2" w:rsidRDefault="00B32AF2" w:rsidP="008D628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used “vector” data structure for processing every </w:t>
      </w:r>
      <w:proofErr w:type="gramStart"/>
      <w:r>
        <w:rPr>
          <w:sz w:val="24"/>
          <w:szCs w:val="24"/>
        </w:rPr>
        <w:t>circles</w:t>
      </w:r>
      <w:proofErr w:type="gramEnd"/>
      <w:r>
        <w:rPr>
          <w:sz w:val="24"/>
          <w:szCs w:val="24"/>
        </w:rPr>
        <w:t>, in render function, all the circles in this circle vector are updated.</w:t>
      </w:r>
    </w:p>
    <w:p w14:paraId="109EA5A0" w14:textId="3144B84D" w:rsidR="00B32AF2" w:rsidRDefault="00B32AF2" w:rsidP="008D6287">
      <w:pPr>
        <w:jc w:val="left"/>
        <w:rPr>
          <w:sz w:val="24"/>
          <w:szCs w:val="24"/>
        </w:rPr>
      </w:pPr>
    </w:p>
    <w:p w14:paraId="345F3F42" w14:textId="55620515" w:rsidR="00B32AF2" w:rsidRPr="00B32AF2" w:rsidRDefault="00B32AF2" w:rsidP="008D6287">
      <w:pPr>
        <w:jc w:val="left"/>
        <w:rPr>
          <w:rFonts w:hint="eastAsia"/>
          <w:b/>
          <w:bCs/>
          <w:sz w:val="28"/>
          <w:szCs w:val="28"/>
        </w:rPr>
      </w:pPr>
      <w:r w:rsidRPr="00B32AF2">
        <w:rPr>
          <w:rFonts w:hint="eastAsia"/>
          <w:b/>
          <w:bCs/>
          <w:sz w:val="28"/>
          <w:szCs w:val="28"/>
        </w:rPr>
        <w:t>A</w:t>
      </w:r>
      <w:r w:rsidRPr="00B32AF2">
        <w:rPr>
          <w:b/>
          <w:bCs/>
          <w:sz w:val="28"/>
          <w:szCs w:val="28"/>
        </w:rPr>
        <w:t>lgorithm</w:t>
      </w:r>
    </w:p>
    <w:p w14:paraId="6102345D" w14:textId="2C9FD078" w:rsidR="008D6287" w:rsidRDefault="008D6287" w:rsidP="008D6287">
      <w:pPr>
        <w:jc w:val="left"/>
        <w:rPr>
          <w:sz w:val="24"/>
          <w:szCs w:val="24"/>
        </w:rPr>
      </w:pPr>
    </w:p>
    <w:p w14:paraId="0A0D48AA" w14:textId="4F7A72F6" w:rsidR="008D6287" w:rsidRPr="00191852" w:rsidRDefault="00B32AF2" w:rsidP="00B32AF2">
      <w:pPr>
        <w:jc w:val="left"/>
        <w:rPr>
          <w:b/>
          <w:bCs/>
          <w:sz w:val="24"/>
          <w:szCs w:val="24"/>
        </w:rPr>
      </w:pPr>
      <w:r w:rsidRPr="00191852">
        <w:rPr>
          <w:b/>
          <w:bCs/>
          <w:sz w:val="24"/>
          <w:szCs w:val="24"/>
        </w:rPr>
        <w:t>Initial Position of Circles</w:t>
      </w:r>
    </w:p>
    <w:p w14:paraId="27993A16" w14:textId="076526F3" w:rsidR="00B32AF2" w:rsidRDefault="00B32AF2" w:rsidP="00B32A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30F4C">
        <w:rPr>
          <w:sz w:val="24"/>
          <w:szCs w:val="24"/>
        </w:rPr>
        <w:t xml:space="preserve">when creating circles, each circle gets their own position, velocity, color. But if more than one circle </w:t>
      </w:r>
      <w:proofErr w:type="gramStart"/>
      <w:r w:rsidR="00B30F4C">
        <w:rPr>
          <w:sz w:val="24"/>
          <w:szCs w:val="24"/>
        </w:rPr>
        <w:t>are</w:t>
      </w:r>
      <w:proofErr w:type="gramEnd"/>
      <w:r w:rsidR="00B30F4C">
        <w:rPr>
          <w:sz w:val="24"/>
          <w:szCs w:val="24"/>
        </w:rPr>
        <w:t xml:space="preserve"> overlapped, we have to change the position of that circle. </w:t>
      </w:r>
      <w:proofErr w:type="gramStart"/>
      <w:r w:rsidR="00B30F4C">
        <w:rPr>
          <w:sz w:val="24"/>
          <w:szCs w:val="24"/>
        </w:rPr>
        <w:t>So</w:t>
      </w:r>
      <w:proofErr w:type="gramEnd"/>
      <w:r w:rsidR="00B30F4C">
        <w:rPr>
          <w:sz w:val="24"/>
          <w:szCs w:val="24"/>
        </w:rPr>
        <w:t xml:space="preserve"> before enqueuing each circle into vector of circles, I compared the circle’s position between previous circles(already in the circle vector) and if there is collision, I create</w:t>
      </w:r>
      <w:r w:rsidR="004E335A">
        <w:rPr>
          <w:sz w:val="24"/>
          <w:szCs w:val="24"/>
        </w:rPr>
        <w:t xml:space="preserve"> new circle until there is not collision with any previous circles. The standard of collision detection is as fallows.</w:t>
      </w:r>
    </w:p>
    <w:p w14:paraId="4E93F51E" w14:textId="7AF21BF7" w:rsidR="004E335A" w:rsidRPr="00B32AF2" w:rsidRDefault="004E335A" w:rsidP="00B32AF2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radius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radius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distance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between apos and bpos</m:t>
              </m:r>
            </m:sub>
          </m:sSub>
        </m:oMath>
      </m:oMathPara>
    </w:p>
    <w:p w14:paraId="2996CAF6" w14:textId="2C0E58F5" w:rsidR="008D6287" w:rsidRPr="00191852" w:rsidRDefault="00B32AF2" w:rsidP="008D6287">
      <w:pPr>
        <w:jc w:val="left"/>
        <w:rPr>
          <w:b/>
          <w:bCs/>
          <w:sz w:val="24"/>
          <w:szCs w:val="24"/>
        </w:rPr>
      </w:pPr>
      <w:r w:rsidRPr="00191852">
        <w:rPr>
          <w:b/>
          <w:bCs/>
          <w:sz w:val="24"/>
          <w:szCs w:val="24"/>
        </w:rPr>
        <w:t xml:space="preserve">Synchronization circles’ movement speeds across </w:t>
      </w:r>
      <w:r w:rsidR="00B30F4C" w:rsidRPr="00191852">
        <w:rPr>
          <w:b/>
          <w:bCs/>
          <w:sz w:val="24"/>
          <w:szCs w:val="24"/>
        </w:rPr>
        <w:t>different computer</w:t>
      </w:r>
    </w:p>
    <w:p w14:paraId="3D778998" w14:textId="682F24A3" w:rsidR="00B30F4C" w:rsidRDefault="00B30F4C" w:rsidP="008D628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 w:rsidR="00863A39">
        <w:rPr>
          <w:sz w:val="24"/>
          <w:szCs w:val="24"/>
        </w:rPr>
        <w:t xml:space="preserve"> Let’s assume that</w:t>
      </w:r>
      <w:r w:rsidR="00863A39" w:rsidRPr="00863A39">
        <w:rPr>
          <w:sz w:val="24"/>
          <w:szCs w:val="24"/>
        </w:rPr>
        <w:t xml:space="preserve"> it took 1 second to run 1frame on computer A</w:t>
      </w:r>
      <w:r w:rsidR="00863A39">
        <w:rPr>
          <w:sz w:val="24"/>
          <w:szCs w:val="24"/>
        </w:rPr>
        <w:t xml:space="preserve"> and 2 second to run 1frame on computer B, if velocity(per frame) is equal in A and B, in terms of time, users feel that the speeds of circle are different.(in this case, A’s speed is two times faster than B). </w:t>
      </w:r>
      <w:r w:rsidR="00863A39" w:rsidRPr="00863A39">
        <w:rPr>
          <w:sz w:val="24"/>
          <w:szCs w:val="24"/>
        </w:rPr>
        <w:t>That is, the speed should increase in proportion to time.</w:t>
      </w:r>
    </w:p>
    <w:p w14:paraId="3559E5B9" w14:textId="63F750D0" w:rsidR="00863A39" w:rsidRDefault="00863A39" w:rsidP="008D6287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I calculated the execution time and multiply with initial velocity.</w:t>
      </w:r>
    </w:p>
    <w:p w14:paraId="0BE61D9D" w14:textId="5570EED9" w:rsidR="00863A39" w:rsidRDefault="00863A39" w:rsidP="008D6287">
      <w:pPr>
        <w:jc w:val="left"/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velocity*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t-bt</m:t>
              </m:r>
            </m:e>
          </m:d>
          <m:r>
            <w:rPr>
              <w:rFonts w:ascii="Cambria Math" w:hAnsi="Cambria Math"/>
              <w:sz w:val="24"/>
              <w:szCs w:val="24"/>
            </w:rPr>
            <m:t>*c ( c is constant value)</m:t>
          </m:r>
        </m:oMath>
      </m:oMathPara>
    </w:p>
    <w:p w14:paraId="776EC9D8" w14:textId="042C8781" w:rsidR="00B30F4C" w:rsidRPr="00D202AC" w:rsidRDefault="00B30F4C" w:rsidP="008D6287">
      <w:pPr>
        <w:jc w:val="left"/>
        <w:rPr>
          <w:b/>
          <w:bCs/>
          <w:sz w:val="24"/>
          <w:szCs w:val="24"/>
        </w:rPr>
      </w:pPr>
      <w:r w:rsidRPr="00D202AC">
        <w:rPr>
          <w:b/>
          <w:bCs/>
          <w:sz w:val="24"/>
          <w:szCs w:val="24"/>
        </w:rPr>
        <w:t>Collision with the wall</w:t>
      </w:r>
    </w:p>
    <w:p w14:paraId="3B570075" w14:textId="1E9494C8" w:rsidR="00B30F4C" w:rsidRDefault="00B30F4C" w:rsidP="008D628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 w:rsidR="00D202AC">
        <w:rPr>
          <w:sz w:val="24"/>
          <w:szCs w:val="24"/>
        </w:rPr>
        <w:t xml:space="preserve"> it’s very simple. If circle’s radius is bigger than the distance between wall and position, reverse the direction of circle(if it’s right or left wall, changing velocity-x, otherwise, changing velocity-y)</w:t>
      </w:r>
    </w:p>
    <w:p w14:paraId="4B92A134" w14:textId="2F5DF2F8" w:rsidR="00B30F4C" w:rsidRPr="00D202AC" w:rsidRDefault="00B30F4C" w:rsidP="008D6287">
      <w:pPr>
        <w:jc w:val="left"/>
        <w:rPr>
          <w:b/>
          <w:bCs/>
          <w:sz w:val="24"/>
          <w:szCs w:val="24"/>
        </w:rPr>
      </w:pPr>
      <w:r w:rsidRPr="00D202AC">
        <w:rPr>
          <w:b/>
          <w:bCs/>
          <w:sz w:val="24"/>
          <w:szCs w:val="24"/>
        </w:rPr>
        <w:t>Collision between circles</w:t>
      </w:r>
    </w:p>
    <w:p w14:paraId="423EE2EB" w14:textId="300FA662" w:rsidR="00B30F4C" w:rsidRDefault="00B30F4C" w:rsidP="008D628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 w:rsidR="00D202AC">
        <w:rPr>
          <w:sz w:val="24"/>
          <w:szCs w:val="24"/>
        </w:rPr>
        <w:t xml:space="preserve"> First, we </w:t>
      </w:r>
      <w:proofErr w:type="gramStart"/>
      <w:r w:rsidR="00D202AC">
        <w:rPr>
          <w:sz w:val="24"/>
          <w:szCs w:val="24"/>
        </w:rPr>
        <w:t>have to</w:t>
      </w:r>
      <w:proofErr w:type="gramEnd"/>
      <w:r w:rsidR="00D202AC">
        <w:rPr>
          <w:sz w:val="24"/>
          <w:szCs w:val="24"/>
        </w:rPr>
        <w:t xml:space="preserve"> detect collision between circles. It is same with setting initial positions.</w:t>
      </w:r>
      <w:r w:rsidR="00007983">
        <w:rPr>
          <w:sz w:val="24"/>
          <w:szCs w:val="24"/>
        </w:rPr>
        <w:t xml:space="preserve"> And I used elastic collision for calculating velocity after collision.</w:t>
      </w:r>
    </w:p>
    <w:p w14:paraId="636EC12F" w14:textId="335EF845" w:rsidR="00007983" w:rsidRDefault="00007983" w:rsidP="0000798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5FF6DC" wp14:editId="245A32E3">
            <wp:extent cx="3632200" cy="906145"/>
            <wp:effectExtent l="0" t="0" r="6350" b="8255"/>
            <wp:docPr id="1" name="그림 1" descr="탄성 충돌의 속도 계산식 유도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탄성 충돌의 속도 계산식 유도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61E0" w14:textId="036CCEFE" w:rsidR="00B30F4C" w:rsidRDefault="00007983" w:rsidP="008D628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ut for calculating with above formula, we have to divide velocity vectors into two </w:t>
      </w:r>
      <w:proofErr w:type="gramStart"/>
      <w:r>
        <w:rPr>
          <w:sz w:val="24"/>
          <w:szCs w:val="24"/>
        </w:rPr>
        <w:t>direction</w:t>
      </w:r>
      <w:proofErr w:type="gramEnd"/>
      <w:r>
        <w:rPr>
          <w:sz w:val="24"/>
          <w:szCs w:val="24"/>
        </w:rPr>
        <w:t xml:space="preserve">. (x-axis, y-axis for changing them to 1-dimension) but in this case,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rotate x-axis and y-axis.(the direction of x-axis is same with </w:t>
      </w:r>
      <w:r w:rsidR="00C82479">
        <w:rPr>
          <w:sz w:val="24"/>
          <w:szCs w:val="24"/>
        </w:rPr>
        <w:t xml:space="preserve">line between circle’s position) it is same with velocity vector rotation </w:t>
      </w:r>
      <w:r w:rsidR="00C82479" w:rsidRPr="00C82479">
        <w:rPr>
          <w:sz w:val="24"/>
          <w:szCs w:val="24"/>
        </w:rPr>
        <w:t>leaving the ax</w:t>
      </w:r>
      <w:r w:rsidR="00C82479">
        <w:rPr>
          <w:sz w:val="24"/>
          <w:szCs w:val="24"/>
        </w:rPr>
        <w:t>es.</w:t>
      </w:r>
      <w:r>
        <w:rPr>
          <w:sz w:val="24"/>
          <w:szCs w:val="24"/>
        </w:rPr>
        <w:t xml:space="preserve"> </w:t>
      </w:r>
      <w:r w:rsidR="00C82479">
        <w:rPr>
          <w:sz w:val="24"/>
          <w:szCs w:val="24"/>
        </w:rPr>
        <w:t>So first we rotate angle of two velocity vectors by theta</w:t>
      </w:r>
      <w:r w:rsidR="00712D36">
        <w:rPr>
          <w:sz w:val="24"/>
          <w:szCs w:val="24"/>
        </w:rPr>
        <w:t xml:space="preserve"> </w:t>
      </w:r>
      <w:r w:rsidR="00C82479">
        <w:rPr>
          <w:sz w:val="24"/>
          <w:szCs w:val="24"/>
        </w:rPr>
        <w:t xml:space="preserve">and calculate new velocities. Next, </w:t>
      </w:r>
      <w:r w:rsidR="00712D36">
        <w:rPr>
          <w:sz w:val="24"/>
          <w:szCs w:val="24"/>
        </w:rPr>
        <w:t xml:space="preserve">we have to reverse </w:t>
      </w:r>
      <w:proofErr w:type="gramStart"/>
      <w:r w:rsidR="00712D36">
        <w:rPr>
          <w:sz w:val="24"/>
          <w:szCs w:val="24"/>
        </w:rPr>
        <w:t>that vectors</w:t>
      </w:r>
      <w:proofErr w:type="gramEnd"/>
      <w:r w:rsidR="00712D36">
        <w:rPr>
          <w:sz w:val="24"/>
          <w:szCs w:val="24"/>
        </w:rPr>
        <w:t xml:space="preserve"> into original axes(rotate by minus theta). I </w:t>
      </w:r>
      <w:proofErr w:type="gramStart"/>
      <w:r w:rsidR="00712D36">
        <w:rPr>
          <w:sz w:val="24"/>
          <w:szCs w:val="24"/>
        </w:rPr>
        <w:t>uses</w:t>
      </w:r>
      <w:proofErr w:type="gramEnd"/>
      <w:r w:rsidR="00712D36">
        <w:rPr>
          <w:sz w:val="24"/>
          <w:szCs w:val="24"/>
        </w:rPr>
        <w:t xml:space="preserve"> go matrix and back matrix for rotating.</w:t>
      </w:r>
    </w:p>
    <w:p w14:paraId="004D93AF" w14:textId="0D5D7A47" w:rsidR="00712D36" w:rsidRDefault="00712D36" w:rsidP="008D6287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go=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 back=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cosθ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1CC2309" w14:textId="0F68D4AF" w:rsidR="00B30F4C" w:rsidRDefault="00B30F4C" w:rsidP="008D6287">
      <w:pPr>
        <w:jc w:val="left"/>
        <w:rPr>
          <w:sz w:val="24"/>
          <w:szCs w:val="24"/>
        </w:rPr>
      </w:pPr>
    </w:p>
    <w:p w14:paraId="43B3EAD5" w14:textId="2A5309FB" w:rsidR="00B30F4C" w:rsidRPr="00B30F4C" w:rsidRDefault="00B30F4C" w:rsidP="008D6287">
      <w:pPr>
        <w:jc w:val="left"/>
        <w:rPr>
          <w:b/>
          <w:bCs/>
          <w:sz w:val="28"/>
          <w:szCs w:val="28"/>
        </w:rPr>
      </w:pPr>
      <w:r w:rsidRPr="00B30F4C">
        <w:rPr>
          <w:rFonts w:hint="eastAsia"/>
          <w:b/>
          <w:bCs/>
          <w:sz w:val="28"/>
          <w:szCs w:val="28"/>
        </w:rPr>
        <w:t>D</w:t>
      </w:r>
      <w:r w:rsidRPr="00B30F4C">
        <w:rPr>
          <w:b/>
          <w:bCs/>
          <w:sz w:val="28"/>
          <w:szCs w:val="28"/>
        </w:rPr>
        <w:t>iscussion</w:t>
      </w:r>
    </w:p>
    <w:p w14:paraId="5C25097E" w14:textId="191867D9" w:rsidR="00B30F4C" w:rsidRPr="00D637E9" w:rsidRDefault="00D202AC" w:rsidP="008D628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In collision between circles, </w:t>
      </w:r>
      <w:proofErr w:type="gramStart"/>
      <w:r w:rsidRPr="00D202AC">
        <w:rPr>
          <w:sz w:val="24"/>
          <w:szCs w:val="24"/>
        </w:rPr>
        <w:t>What</w:t>
      </w:r>
      <w:proofErr w:type="gramEnd"/>
      <w:r w:rsidRPr="00D202AC">
        <w:rPr>
          <w:sz w:val="24"/>
          <w:szCs w:val="24"/>
        </w:rPr>
        <w:t xml:space="preserve"> is the appropriate setting for the mass</w:t>
      </w:r>
      <w:r>
        <w:rPr>
          <w:sz w:val="24"/>
          <w:szCs w:val="24"/>
        </w:rPr>
        <w:t xml:space="preserve">? </w:t>
      </w:r>
      <w:r w:rsidRPr="00D202AC">
        <w:rPr>
          <w:sz w:val="24"/>
          <w:szCs w:val="24"/>
        </w:rPr>
        <w:t>If we set the mass to be proportional to the area of ​​the circle</w:t>
      </w:r>
      <w:r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D202AC">
        <w:rPr>
          <w:sz w:val="24"/>
          <w:szCs w:val="24"/>
        </w:rPr>
        <w:t>, the difference becomes too large.</w:t>
      </w:r>
      <w:r>
        <w:rPr>
          <w:sz w:val="24"/>
          <w:szCs w:val="24"/>
        </w:rPr>
        <w:t xml:space="preserve"> It is same although multiplying constant value.</w:t>
      </w:r>
      <w:r w:rsidR="00033674">
        <w:rPr>
          <w:sz w:val="24"/>
          <w:szCs w:val="24"/>
        </w:rPr>
        <w:t xml:space="preserve"> </w:t>
      </w:r>
      <w:proofErr w:type="gramStart"/>
      <w:r w:rsidR="00033674">
        <w:rPr>
          <w:sz w:val="24"/>
          <w:szCs w:val="24"/>
        </w:rPr>
        <w:t>So</w:t>
      </w:r>
      <w:proofErr w:type="gramEnd"/>
      <w:r w:rsidR="00033674">
        <w:rPr>
          <w:sz w:val="24"/>
          <w:szCs w:val="24"/>
        </w:rPr>
        <w:t xml:space="preserve"> I just set the mass to be proportional to circle’s radius in this case.</w:t>
      </w:r>
    </w:p>
    <w:sectPr w:rsidR="00B30F4C" w:rsidRPr="00D63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B6626"/>
    <w:multiLevelType w:val="hybridMultilevel"/>
    <w:tmpl w:val="CC0A5064"/>
    <w:lvl w:ilvl="0" w:tplc="30882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434A45"/>
    <w:multiLevelType w:val="hybridMultilevel"/>
    <w:tmpl w:val="F54A99EC"/>
    <w:lvl w:ilvl="0" w:tplc="4912B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7"/>
    <w:rsid w:val="00007983"/>
    <w:rsid w:val="00033674"/>
    <w:rsid w:val="001511A9"/>
    <w:rsid w:val="00191852"/>
    <w:rsid w:val="004E335A"/>
    <w:rsid w:val="005B33E7"/>
    <w:rsid w:val="00712D36"/>
    <w:rsid w:val="00863A39"/>
    <w:rsid w:val="008D6287"/>
    <w:rsid w:val="00B30F4C"/>
    <w:rsid w:val="00B32AF2"/>
    <w:rsid w:val="00C82479"/>
    <w:rsid w:val="00D202AC"/>
    <w:rsid w:val="00D6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D152"/>
  <w15:chartTrackingRefBased/>
  <w15:docId w15:val="{4C174DA9-906F-4019-A7F6-770D4F62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F2"/>
    <w:pPr>
      <w:ind w:leftChars="400" w:left="800"/>
    </w:pPr>
  </w:style>
  <w:style w:type="character" w:styleId="a4">
    <w:name w:val="Placeholder Text"/>
    <w:basedOn w:val="a0"/>
    <w:uiPriority w:val="99"/>
    <w:semiHidden/>
    <w:rsid w:val="004E3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동민</dc:creator>
  <cp:keywords/>
  <dc:description/>
  <cp:lastModifiedBy>권 동민</cp:lastModifiedBy>
  <cp:revision>8</cp:revision>
  <dcterms:created xsi:type="dcterms:W3CDTF">2021-10-03T11:01:00Z</dcterms:created>
  <dcterms:modified xsi:type="dcterms:W3CDTF">2021-10-03T13:06:00Z</dcterms:modified>
</cp:coreProperties>
</file>