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AD52" w14:textId="77777777" w:rsidR="00520CF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BẢNG THEO DÕI SỬA ĐỔI</w:t>
      </w:r>
    </w:p>
    <w:p w14:paraId="6D9FDA75" w14:textId="77777777" w:rsidR="00520CF5" w:rsidRPr="00963C15" w:rsidRDefault="00520CF5" w:rsidP="00520CF5">
      <w:pPr>
        <w:spacing w:line="360" w:lineRule="auto"/>
        <w:contextualSpacing/>
        <w:jc w:val="center"/>
        <w:rPr>
          <w:b/>
          <w:color w:val="000000" w:themeColor="text1"/>
          <w:sz w:val="26"/>
          <w:szCs w:val="2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806"/>
        <w:gridCol w:w="4290"/>
        <w:gridCol w:w="2409"/>
      </w:tblGrid>
      <w:tr w:rsidR="00520CF5" w:rsidRPr="00963C15" w14:paraId="7EDE851F" w14:textId="77777777" w:rsidTr="00246D69">
        <w:trPr>
          <w:trHeight w:val="750"/>
          <w:tblHeader/>
        </w:trPr>
        <w:tc>
          <w:tcPr>
            <w:tcW w:w="675" w:type="dxa"/>
            <w:vAlign w:val="center"/>
          </w:tcPr>
          <w:p w14:paraId="288CB922" w14:textId="77777777" w:rsidR="00520CF5" w:rsidRPr="00963C15" w:rsidRDefault="00520CF5" w:rsidP="00520CF5">
            <w:pPr>
              <w:pStyle w:val="Nomalnofirstline"/>
              <w:spacing w:line="360" w:lineRule="auto"/>
              <w:rPr>
                <w:b/>
                <w:sz w:val="26"/>
              </w:rPr>
            </w:pPr>
            <w:r w:rsidRPr="00963C15">
              <w:rPr>
                <w:b/>
                <w:sz w:val="26"/>
              </w:rPr>
              <w:t>TT</w:t>
            </w:r>
          </w:p>
        </w:tc>
        <w:tc>
          <w:tcPr>
            <w:tcW w:w="1806" w:type="dxa"/>
            <w:vAlign w:val="center"/>
          </w:tcPr>
          <w:p w14:paraId="39A7264B" w14:textId="77777777" w:rsidR="00520CF5" w:rsidRPr="00963C1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Lần ban hành</w:t>
            </w:r>
          </w:p>
        </w:tc>
        <w:tc>
          <w:tcPr>
            <w:tcW w:w="4290" w:type="dxa"/>
            <w:vAlign w:val="center"/>
          </w:tcPr>
          <w:p w14:paraId="5C74D606" w14:textId="77777777" w:rsidR="00520CF5" w:rsidRPr="00963C1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Nội dung sửa đổi</w:t>
            </w:r>
          </w:p>
        </w:tc>
        <w:tc>
          <w:tcPr>
            <w:tcW w:w="2409" w:type="dxa"/>
            <w:vAlign w:val="center"/>
          </w:tcPr>
          <w:p w14:paraId="094388AA" w14:textId="77777777" w:rsidR="00520CF5" w:rsidRPr="00963C1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Ngày có hiệu lực</w:t>
            </w:r>
          </w:p>
        </w:tc>
      </w:tr>
      <w:tr w:rsidR="00520CF5" w:rsidRPr="00963C15" w14:paraId="27364CDF" w14:textId="77777777" w:rsidTr="00246D69">
        <w:trPr>
          <w:trHeight w:val="375"/>
        </w:trPr>
        <w:tc>
          <w:tcPr>
            <w:tcW w:w="675" w:type="dxa"/>
            <w:vAlign w:val="center"/>
          </w:tcPr>
          <w:p w14:paraId="39A5EC46" w14:textId="77777777" w:rsidR="00520CF5" w:rsidRPr="00963C15" w:rsidRDefault="00520CF5" w:rsidP="00520CF5">
            <w:pPr>
              <w:pStyle w:val="Nomalnofirstline"/>
              <w:spacing w:line="360" w:lineRule="auto"/>
              <w:rPr>
                <w:sz w:val="26"/>
              </w:rPr>
            </w:pPr>
          </w:p>
        </w:tc>
        <w:tc>
          <w:tcPr>
            <w:tcW w:w="1806" w:type="dxa"/>
            <w:vAlign w:val="center"/>
          </w:tcPr>
          <w:p w14:paraId="2D661691"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407C8A0C"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04C8D23E" w14:textId="77777777" w:rsidR="00520CF5" w:rsidRPr="00963C15" w:rsidRDefault="00520CF5" w:rsidP="00520CF5">
            <w:pPr>
              <w:spacing w:line="360" w:lineRule="auto"/>
              <w:contextualSpacing/>
              <w:rPr>
                <w:color w:val="000000" w:themeColor="text1"/>
                <w:sz w:val="26"/>
                <w:szCs w:val="26"/>
              </w:rPr>
            </w:pPr>
          </w:p>
        </w:tc>
      </w:tr>
      <w:tr w:rsidR="00520CF5" w:rsidRPr="00963C15" w14:paraId="597399EC" w14:textId="77777777" w:rsidTr="00246D69">
        <w:trPr>
          <w:trHeight w:val="375"/>
        </w:trPr>
        <w:tc>
          <w:tcPr>
            <w:tcW w:w="675" w:type="dxa"/>
            <w:vAlign w:val="center"/>
          </w:tcPr>
          <w:p w14:paraId="692FD143" w14:textId="77777777" w:rsidR="00520CF5" w:rsidRPr="00963C15" w:rsidRDefault="00520CF5" w:rsidP="00520CF5">
            <w:pPr>
              <w:pStyle w:val="Nomalnofirstline"/>
              <w:spacing w:line="360" w:lineRule="auto"/>
              <w:rPr>
                <w:sz w:val="26"/>
              </w:rPr>
            </w:pPr>
          </w:p>
        </w:tc>
        <w:tc>
          <w:tcPr>
            <w:tcW w:w="1806" w:type="dxa"/>
            <w:vAlign w:val="center"/>
          </w:tcPr>
          <w:p w14:paraId="6A7BF7C4"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30DD00C8"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2973C5AF" w14:textId="77777777" w:rsidR="00520CF5" w:rsidRPr="00963C15" w:rsidRDefault="00520CF5" w:rsidP="00520CF5">
            <w:pPr>
              <w:spacing w:line="360" w:lineRule="auto"/>
              <w:contextualSpacing/>
              <w:rPr>
                <w:color w:val="000000" w:themeColor="text1"/>
                <w:sz w:val="26"/>
                <w:szCs w:val="26"/>
              </w:rPr>
            </w:pPr>
          </w:p>
        </w:tc>
      </w:tr>
      <w:tr w:rsidR="00520CF5" w:rsidRPr="00963C15" w14:paraId="2C486C3D" w14:textId="77777777" w:rsidTr="00246D69">
        <w:trPr>
          <w:trHeight w:val="375"/>
        </w:trPr>
        <w:tc>
          <w:tcPr>
            <w:tcW w:w="675" w:type="dxa"/>
            <w:vAlign w:val="center"/>
          </w:tcPr>
          <w:p w14:paraId="42E4DA49" w14:textId="77777777" w:rsidR="00520CF5" w:rsidRPr="00963C15" w:rsidRDefault="00520CF5" w:rsidP="00520CF5">
            <w:pPr>
              <w:pStyle w:val="Nomalnofirstline"/>
              <w:spacing w:line="360" w:lineRule="auto"/>
              <w:rPr>
                <w:sz w:val="26"/>
              </w:rPr>
            </w:pPr>
          </w:p>
        </w:tc>
        <w:tc>
          <w:tcPr>
            <w:tcW w:w="1806" w:type="dxa"/>
            <w:vAlign w:val="center"/>
          </w:tcPr>
          <w:p w14:paraId="6096FD68"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1B846549"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412E6794" w14:textId="77777777" w:rsidR="00520CF5" w:rsidRPr="00963C15" w:rsidRDefault="00520CF5" w:rsidP="00520CF5">
            <w:pPr>
              <w:spacing w:line="360" w:lineRule="auto"/>
              <w:contextualSpacing/>
              <w:rPr>
                <w:color w:val="000000" w:themeColor="text1"/>
                <w:sz w:val="26"/>
                <w:szCs w:val="26"/>
              </w:rPr>
            </w:pPr>
          </w:p>
        </w:tc>
      </w:tr>
      <w:tr w:rsidR="00520CF5" w:rsidRPr="00963C15" w14:paraId="46FDC288" w14:textId="77777777" w:rsidTr="00246D69">
        <w:trPr>
          <w:trHeight w:val="375"/>
        </w:trPr>
        <w:tc>
          <w:tcPr>
            <w:tcW w:w="675" w:type="dxa"/>
            <w:vAlign w:val="center"/>
          </w:tcPr>
          <w:p w14:paraId="716D20F8" w14:textId="77777777" w:rsidR="00520CF5" w:rsidRPr="00963C15" w:rsidRDefault="00520CF5" w:rsidP="00520CF5">
            <w:pPr>
              <w:pStyle w:val="Nomalnofirstline"/>
              <w:spacing w:line="360" w:lineRule="auto"/>
              <w:rPr>
                <w:sz w:val="26"/>
              </w:rPr>
            </w:pPr>
          </w:p>
        </w:tc>
        <w:tc>
          <w:tcPr>
            <w:tcW w:w="1806" w:type="dxa"/>
            <w:vAlign w:val="center"/>
          </w:tcPr>
          <w:p w14:paraId="0296CEDF"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6E8AEF64"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630EB9E0" w14:textId="77777777" w:rsidR="00520CF5" w:rsidRPr="00963C15" w:rsidRDefault="00520CF5" w:rsidP="00520CF5">
            <w:pPr>
              <w:spacing w:line="360" w:lineRule="auto"/>
              <w:contextualSpacing/>
              <w:rPr>
                <w:color w:val="000000" w:themeColor="text1"/>
                <w:sz w:val="26"/>
                <w:szCs w:val="26"/>
              </w:rPr>
            </w:pPr>
          </w:p>
        </w:tc>
      </w:tr>
      <w:tr w:rsidR="00520CF5" w:rsidRPr="00963C15" w14:paraId="3B275F13" w14:textId="77777777" w:rsidTr="00246D69">
        <w:trPr>
          <w:trHeight w:val="375"/>
        </w:trPr>
        <w:tc>
          <w:tcPr>
            <w:tcW w:w="675" w:type="dxa"/>
            <w:vAlign w:val="center"/>
          </w:tcPr>
          <w:p w14:paraId="101CB46D" w14:textId="77777777" w:rsidR="00520CF5" w:rsidRPr="00963C15" w:rsidRDefault="00520CF5" w:rsidP="00520CF5">
            <w:pPr>
              <w:pStyle w:val="Nomalnofirstline"/>
              <w:spacing w:line="360" w:lineRule="auto"/>
              <w:rPr>
                <w:sz w:val="26"/>
              </w:rPr>
            </w:pPr>
          </w:p>
        </w:tc>
        <w:tc>
          <w:tcPr>
            <w:tcW w:w="1806" w:type="dxa"/>
            <w:vAlign w:val="center"/>
          </w:tcPr>
          <w:p w14:paraId="384264FB"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6628D18A"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46FB8B9A" w14:textId="77777777" w:rsidR="00520CF5" w:rsidRPr="00963C15" w:rsidRDefault="00520CF5" w:rsidP="00520CF5">
            <w:pPr>
              <w:spacing w:line="360" w:lineRule="auto"/>
              <w:contextualSpacing/>
              <w:rPr>
                <w:color w:val="000000" w:themeColor="text1"/>
                <w:sz w:val="26"/>
                <w:szCs w:val="26"/>
              </w:rPr>
            </w:pPr>
          </w:p>
        </w:tc>
      </w:tr>
      <w:tr w:rsidR="00520CF5" w:rsidRPr="00963C15" w14:paraId="29D046FE" w14:textId="77777777" w:rsidTr="00246D69">
        <w:trPr>
          <w:trHeight w:val="375"/>
        </w:trPr>
        <w:tc>
          <w:tcPr>
            <w:tcW w:w="675" w:type="dxa"/>
            <w:vAlign w:val="center"/>
          </w:tcPr>
          <w:p w14:paraId="7077245B" w14:textId="77777777" w:rsidR="00520CF5" w:rsidRPr="00963C15" w:rsidRDefault="00520CF5" w:rsidP="00520CF5">
            <w:pPr>
              <w:pStyle w:val="Nomalnofirstline"/>
              <w:spacing w:line="360" w:lineRule="auto"/>
              <w:rPr>
                <w:sz w:val="26"/>
              </w:rPr>
            </w:pPr>
          </w:p>
        </w:tc>
        <w:tc>
          <w:tcPr>
            <w:tcW w:w="1806" w:type="dxa"/>
            <w:vAlign w:val="center"/>
          </w:tcPr>
          <w:p w14:paraId="25BAA9B3"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050D0E93"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60F4C902" w14:textId="77777777" w:rsidR="00520CF5" w:rsidRPr="00963C15" w:rsidRDefault="00520CF5" w:rsidP="00520CF5">
            <w:pPr>
              <w:spacing w:line="360" w:lineRule="auto"/>
              <w:contextualSpacing/>
              <w:rPr>
                <w:color w:val="000000" w:themeColor="text1"/>
                <w:sz w:val="26"/>
                <w:szCs w:val="26"/>
              </w:rPr>
            </w:pPr>
          </w:p>
        </w:tc>
      </w:tr>
      <w:tr w:rsidR="00520CF5" w:rsidRPr="00963C15" w14:paraId="62D46E00" w14:textId="77777777" w:rsidTr="00246D69">
        <w:trPr>
          <w:trHeight w:val="375"/>
        </w:trPr>
        <w:tc>
          <w:tcPr>
            <w:tcW w:w="675" w:type="dxa"/>
            <w:vAlign w:val="center"/>
          </w:tcPr>
          <w:p w14:paraId="36403C04" w14:textId="77777777" w:rsidR="00520CF5" w:rsidRPr="00963C15" w:rsidRDefault="00520CF5" w:rsidP="00520CF5">
            <w:pPr>
              <w:pStyle w:val="Nomalnofirstline"/>
              <w:spacing w:line="360" w:lineRule="auto"/>
              <w:rPr>
                <w:sz w:val="26"/>
              </w:rPr>
            </w:pPr>
          </w:p>
        </w:tc>
        <w:tc>
          <w:tcPr>
            <w:tcW w:w="1806" w:type="dxa"/>
            <w:vAlign w:val="center"/>
          </w:tcPr>
          <w:p w14:paraId="594B32B4"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34E507A5"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51632021" w14:textId="77777777" w:rsidR="00520CF5" w:rsidRPr="00963C15" w:rsidRDefault="00520CF5" w:rsidP="00520CF5">
            <w:pPr>
              <w:spacing w:line="360" w:lineRule="auto"/>
              <w:contextualSpacing/>
              <w:rPr>
                <w:color w:val="000000" w:themeColor="text1"/>
                <w:sz w:val="26"/>
                <w:szCs w:val="26"/>
              </w:rPr>
            </w:pPr>
          </w:p>
        </w:tc>
      </w:tr>
      <w:tr w:rsidR="00520CF5" w:rsidRPr="00963C15" w14:paraId="2CE10C8F" w14:textId="77777777" w:rsidTr="00246D69">
        <w:trPr>
          <w:trHeight w:val="375"/>
        </w:trPr>
        <w:tc>
          <w:tcPr>
            <w:tcW w:w="675" w:type="dxa"/>
            <w:vAlign w:val="center"/>
          </w:tcPr>
          <w:p w14:paraId="0A8CD1F1" w14:textId="77777777" w:rsidR="00520CF5" w:rsidRPr="00963C15" w:rsidRDefault="00520CF5" w:rsidP="00520CF5">
            <w:pPr>
              <w:pStyle w:val="Nomalnofirstline"/>
              <w:spacing w:line="360" w:lineRule="auto"/>
              <w:rPr>
                <w:sz w:val="26"/>
              </w:rPr>
            </w:pPr>
          </w:p>
        </w:tc>
        <w:tc>
          <w:tcPr>
            <w:tcW w:w="1806" w:type="dxa"/>
            <w:vAlign w:val="center"/>
          </w:tcPr>
          <w:p w14:paraId="575EB928"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67F20C9E"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4BDB087A" w14:textId="77777777" w:rsidR="00520CF5" w:rsidRPr="00963C15" w:rsidRDefault="00520CF5" w:rsidP="00520CF5">
            <w:pPr>
              <w:spacing w:line="360" w:lineRule="auto"/>
              <w:contextualSpacing/>
              <w:rPr>
                <w:color w:val="000000" w:themeColor="text1"/>
                <w:sz w:val="26"/>
                <w:szCs w:val="26"/>
              </w:rPr>
            </w:pPr>
          </w:p>
        </w:tc>
      </w:tr>
      <w:tr w:rsidR="00520CF5" w:rsidRPr="00963C15" w14:paraId="0ACED5F9" w14:textId="77777777" w:rsidTr="00246D69">
        <w:trPr>
          <w:trHeight w:val="375"/>
        </w:trPr>
        <w:tc>
          <w:tcPr>
            <w:tcW w:w="675" w:type="dxa"/>
            <w:vAlign w:val="center"/>
          </w:tcPr>
          <w:p w14:paraId="50AB946D" w14:textId="77777777" w:rsidR="00520CF5" w:rsidRPr="00963C15" w:rsidRDefault="00520CF5" w:rsidP="00520CF5">
            <w:pPr>
              <w:pStyle w:val="Nomalnofirstline"/>
              <w:spacing w:line="360" w:lineRule="auto"/>
              <w:rPr>
                <w:sz w:val="26"/>
              </w:rPr>
            </w:pPr>
          </w:p>
        </w:tc>
        <w:tc>
          <w:tcPr>
            <w:tcW w:w="1806" w:type="dxa"/>
            <w:vAlign w:val="center"/>
          </w:tcPr>
          <w:p w14:paraId="616A0891"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3BD77CE4"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54DF04FA" w14:textId="77777777" w:rsidR="00520CF5" w:rsidRPr="00963C15" w:rsidRDefault="00520CF5" w:rsidP="00520CF5">
            <w:pPr>
              <w:spacing w:line="360" w:lineRule="auto"/>
              <w:contextualSpacing/>
              <w:rPr>
                <w:color w:val="000000" w:themeColor="text1"/>
                <w:sz w:val="26"/>
                <w:szCs w:val="26"/>
              </w:rPr>
            </w:pPr>
          </w:p>
        </w:tc>
      </w:tr>
      <w:tr w:rsidR="00520CF5" w:rsidRPr="00963C15" w14:paraId="1F5897DB" w14:textId="77777777" w:rsidTr="00246D69">
        <w:trPr>
          <w:trHeight w:val="375"/>
        </w:trPr>
        <w:tc>
          <w:tcPr>
            <w:tcW w:w="675" w:type="dxa"/>
            <w:vAlign w:val="center"/>
          </w:tcPr>
          <w:p w14:paraId="3BF35B31" w14:textId="77777777" w:rsidR="00520CF5" w:rsidRPr="00963C15" w:rsidRDefault="00520CF5" w:rsidP="00520CF5">
            <w:pPr>
              <w:pStyle w:val="Nomalnofirstline"/>
              <w:spacing w:line="360" w:lineRule="auto"/>
              <w:rPr>
                <w:sz w:val="26"/>
              </w:rPr>
            </w:pPr>
          </w:p>
        </w:tc>
        <w:tc>
          <w:tcPr>
            <w:tcW w:w="1806" w:type="dxa"/>
            <w:vAlign w:val="center"/>
          </w:tcPr>
          <w:p w14:paraId="01FE4750"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130279BE"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610531E9" w14:textId="77777777" w:rsidR="00520CF5" w:rsidRPr="00963C15" w:rsidRDefault="00520CF5" w:rsidP="00520CF5">
            <w:pPr>
              <w:spacing w:line="360" w:lineRule="auto"/>
              <w:contextualSpacing/>
              <w:rPr>
                <w:color w:val="000000" w:themeColor="text1"/>
                <w:sz w:val="26"/>
                <w:szCs w:val="26"/>
              </w:rPr>
            </w:pPr>
          </w:p>
        </w:tc>
      </w:tr>
      <w:tr w:rsidR="00520CF5" w:rsidRPr="00963C15" w14:paraId="556DEBD9" w14:textId="77777777" w:rsidTr="00246D69">
        <w:trPr>
          <w:trHeight w:val="375"/>
        </w:trPr>
        <w:tc>
          <w:tcPr>
            <w:tcW w:w="675" w:type="dxa"/>
            <w:vAlign w:val="center"/>
          </w:tcPr>
          <w:p w14:paraId="24C668BA" w14:textId="77777777" w:rsidR="00520CF5" w:rsidRPr="00963C15" w:rsidRDefault="00520CF5" w:rsidP="00520CF5">
            <w:pPr>
              <w:pStyle w:val="Nomalnofirstline"/>
              <w:spacing w:line="360" w:lineRule="auto"/>
              <w:rPr>
                <w:sz w:val="26"/>
              </w:rPr>
            </w:pPr>
          </w:p>
        </w:tc>
        <w:tc>
          <w:tcPr>
            <w:tcW w:w="1806" w:type="dxa"/>
            <w:vAlign w:val="center"/>
          </w:tcPr>
          <w:p w14:paraId="6AAC7BF0"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761B9441"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1B137B4D" w14:textId="77777777" w:rsidR="00520CF5" w:rsidRPr="00963C15" w:rsidRDefault="00520CF5" w:rsidP="00520CF5">
            <w:pPr>
              <w:spacing w:line="360" w:lineRule="auto"/>
              <w:contextualSpacing/>
              <w:rPr>
                <w:color w:val="000000" w:themeColor="text1"/>
                <w:sz w:val="26"/>
                <w:szCs w:val="26"/>
              </w:rPr>
            </w:pPr>
          </w:p>
        </w:tc>
      </w:tr>
      <w:tr w:rsidR="00520CF5" w:rsidRPr="00963C15" w14:paraId="4202A21C" w14:textId="77777777" w:rsidTr="00246D69">
        <w:trPr>
          <w:trHeight w:val="375"/>
        </w:trPr>
        <w:tc>
          <w:tcPr>
            <w:tcW w:w="675" w:type="dxa"/>
            <w:vAlign w:val="center"/>
          </w:tcPr>
          <w:p w14:paraId="74FDCA7B" w14:textId="77777777" w:rsidR="00520CF5" w:rsidRPr="00963C15" w:rsidRDefault="00520CF5" w:rsidP="00520CF5">
            <w:pPr>
              <w:pStyle w:val="Nomalnofirstline"/>
              <w:spacing w:line="360" w:lineRule="auto"/>
              <w:rPr>
                <w:sz w:val="26"/>
              </w:rPr>
            </w:pPr>
          </w:p>
        </w:tc>
        <w:tc>
          <w:tcPr>
            <w:tcW w:w="1806" w:type="dxa"/>
            <w:vAlign w:val="center"/>
          </w:tcPr>
          <w:p w14:paraId="474DCB0B"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0E73304D"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7410C280" w14:textId="77777777" w:rsidR="00520CF5" w:rsidRPr="00963C15" w:rsidRDefault="00520CF5" w:rsidP="00520CF5">
            <w:pPr>
              <w:spacing w:line="360" w:lineRule="auto"/>
              <w:contextualSpacing/>
              <w:rPr>
                <w:color w:val="000000" w:themeColor="text1"/>
                <w:sz w:val="26"/>
                <w:szCs w:val="26"/>
              </w:rPr>
            </w:pPr>
          </w:p>
        </w:tc>
      </w:tr>
      <w:tr w:rsidR="00520CF5" w:rsidRPr="00963C15" w14:paraId="4C14FF2E" w14:textId="77777777" w:rsidTr="00246D69">
        <w:trPr>
          <w:trHeight w:val="375"/>
        </w:trPr>
        <w:tc>
          <w:tcPr>
            <w:tcW w:w="675" w:type="dxa"/>
            <w:vAlign w:val="center"/>
          </w:tcPr>
          <w:p w14:paraId="7A11DE84" w14:textId="77777777" w:rsidR="00520CF5" w:rsidRPr="00963C15" w:rsidRDefault="00520CF5" w:rsidP="00520CF5">
            <w:pPr>
              <w:pStyle w:val="Nomalnofirstline"/>
              <w:spacing w:line="360" w:lineRule="auto"/>
              <w:rPr>
                <w:sz w:val="26"/>
              </w:rPr>
            </w:pPr>
          </w:p>
        </w:tc>
        <w:tc>
          <w:tcPr>
            <w:tcW w:w="1806" w:type="dxa"/>
            <w:vAlign w:val="center"/>
          </w:tcPr>
          <w:p w14:paraId="1A925FB2"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7C6DFF4F"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22E87D20" w14:textId="77777777" w:rsidR="00520CF5" w:rsidRPr="00963C15" w:rsidRDefault="00520CF5" w:rsidP="00520CF5">
            <w:pPr>
              <w:spacing w:line="360" w:lineRule="auto"/>
              <w:contextualSpacing/>
              <w:rPr>
                <w:color w:val="000000" w:themeColor="text1"/>
                <w:sz w:val="26"/>
                <w:szCs w:val="26"/>
              </w:rPr>
            </w:pPr>
          </w:p>
        </w:tc>
      </w:tr>
      <w:tr w:rsidR="00520CF5" w:rsidRPr="00963C15" w14:paraId="1DDE6C43" w14:textId="77777777" w:rsidTr="00246D69">
        <w:trPr>
          <w:trHeight w:val="375"/>
        </w:trPr>
        <w:tc>
          <w:tcPr>
            <w:tcW w:w="675" w:type="dxa"/>
            <w:vAlign w:val="center"/>
          </w:tcPr>
          <w:p w14:paraId="5C8E5749" w14:textId="77777777" w:rsidR="00520CF5" w:rsidRPr="00963C15" w:rsidRDefault="00520CF5" w:rsidP="00520CF5">
            <w:pPr>
              <w:pStyle w:val="Nomalnofirstline"/>
              <w:spacing w:line="360" w:lineRule="auto"/>
              <w:rPr>
                <w:sz w:val="26"/>
              </w:rPr>
            </w:pPr>
          </w:p>
        </w:tc>
        <w:tc>
          <w:tcPr>
            <w:tcW w:w="1806" w:type="dxa"/>
            <w:vAlign w:val="center"/>
          </w:tcPr>
          <w:p w14:paraId="5BB7619C"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25289290"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208B5F94" w14:textId="77777777" w:rsidR="00520CF5" w:rsidRPr="00963C15" w:rsidRDefault="00520CF5" w:rsidP="00520CF5">
            <w:pPr>
              <w:spacing w:line="360" w:lineRule="auto"/>
              <w:contextualSpacing/>
              <w:rPr>
                <w:color w:val="000000" w:themeColor="text1"/>
                <w:sz w:val="26"/>
                <w:szCs w:val="26"/>
              </w:rPr>
            </w:pPr>
          </w:p>
        </w:tc>
      </w:tr>
      <w:tr w:rsidR="00520CF5" w:rsidRPr="00963C15" w14:paraId="78BE4164" w14:textId="77777777" w:rsidTr="00246D69">
        <w:trPr>
          <w:trHeight w:val="375"/>
        </w:trPr>
        <w:tc>
          <w:tcPr>
            <w:tcW w:w="675" w:type="dxa"/>
            <w:vAlign w:val="center"/>
          </w:tcPr>
          <w:p w14:paraId="78EC025B" w14:textId="77777777" w:rsidR="00520CF5" w:rsidRPr="00963C15" w:rsidRDefault="00520CF5" w:rsidP="00520CF5">
            <w:pPr>
              <w:pStyle w:val="Nomalnofirstline"/>
              <w:spacing w:line="360" w:lineRule="auto"/>
              <w:rPr>
                <w:sz w:val="26"/>
              </w:rPr>
            </w:pPr>
          </w:p>
        </w:tc>
        <w:tc>
          <w:tcPr>
            <w:tcW w:w="1806" w:type="dxa"/>
            <w:vAlign w:val="center"/>
          </w:tcPr>
          <w:p w14:paraId="112349DC"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11D52683"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39331BCC" w14:textId="77777777" w:rsidR="00520CF5" w:rsidRPr="00963C15" w:rsidRDefault="00520CF5" w:rsidP="00520CF5">
            <w:pPr>
              <w:spacing w:line="360" w:lineRule="auto"/>
              <w:contextualSpacing/>
              <w:rPr>
                <w:color w:val="000000" w:themeColor="text1"/>
                <w:sz w:val="26"/>
                <w:szCs w:val="26"/>
              </w:rPr>
            </w:pPr>
          </w:p>
        </w:tc>
      </w:tr>
      <w:tr w:rsidR="00520CF5" w:rsidRPr="00963C15" w14:paraId="6F4775EC" w14:textId="77777777" w:rsidTr="00246D69">
        <w:trPr>
          <w:trHeight w:val="375"/>
        </w:trPr>
        <w:tc>
          <w:tcPr>
            <w:tcW w:w="675" w:type="dxa"/>
            <w:vAlign w:val="center"/>
          </w:tcPr>
          <w:p w14:paraId="35DF82D4" w14:textId="77777777" w:rsidR="00520CF5" w:rsidRPr="00963C15" w:rsidRDefault="00520CF5" w:rsidP="00520CF5">
            <w:pPr>
              <w:pStyle w:val="Nomalnofirstline"/>
              <w:spacing w:line="360" w:lineRule="auto"/>
              <w:rPr>
                <w:sz w:val="26"/>
              </w:rPr>
            </w:pPr>
          </w:p>
        </w:tc>
        <w:tc>
          <w:tcPr>
            <w:tcW w:w="1806" w:type="dxa"/>
            <w:vAlign w:val="center"/>
          </w:tcPr>
          <w:p w14:paraId="5AAACF43" w14:textId="77777777" w:rsidR="00520CF5" w:rsidRPr="00963C15" w:rsidRDefault="00520CF5" w:rsidP="00520CF5">
            <w:pPr>
              <w:spacing w:line="360" w:lineRule="auto"/>
              <w:contextualSpacing/>
              <w:jc w:val="center"/>
              <w:rPr>
                <w:color w:val="000000" w:themeColor="text1"/>
                <w:sz w:val="26"/>
                <w:szCs w:val="26"/>
              </w:rPr>
            </w:pPr>
          </w:p>
        </w:tc>
        <w:tc>
          <w:tcPr>
            <w:tcW w:w="4290" w:type="dxa"/>
            <w:vAlign w:val="center"/>
          </w:tcPr>
          <w:p w14:paraId="65DE2BC8" w14:textId="77777777" w:rsidR="00520CF5" w:rsidRPr="00963C15" w:rsidRDefault="00520CF5" w:rsidP="00520CF5">
            <w:pPr>
              <w:spacing w:line="360" w:lineRule="auto"/>
              <w:contextualSpacing/>
              <w:rPr>
                <w:color w:val="000000" w:themeColor="text1"/>
                <w:sz w:val="26"/>
                <w:szCs w:val="26"/>
              </w:rPr>
            </w:pPr>
          </w:p>
        </w:tc>
        <w:tc>
          <w:tcPr>
            <w:tcW w:w="2409" w:type="dxa"/>
            <w:vAlign w:val="center"/>
          </w:tcPr>
          <w:p w14:paraId="17428DD2" w14:textId="77777777" w:rsidR="00520CF5" w:rsidRPr="00963C15" w:rsidRDefault="00520CF5" w:rsidP="00520CF5">
            <w:pPr>
              <w:spacing w:line="360" w:lineRule="auto"/>
              <w:contextualSpacing/>
              <w:rPr>
                <w:color w:val="000000" w:themeColor="text1"/>
                <w:sz w:val="26"/>
                <w:szCs w:val="26"/>
              </w:rPr>
            </w:pPr>
          </w:p>
        </w:tc>
      </w:tr>
    </w:tbl>
    <w:p w14:paraId="2383C743" w14:textId="77777777" w:rsidR="00520CF5" w:rsidRPr="00963C15" w:rsidRDefault="00520CF5" w:rsidP="00520CF5">
      <w:pPr>
        <w:spacing w:line="360" w:lineRule="auto"/>
        <w:contextualSpacing/>
        <w:rPr>
          <w:color w:val="000000" w:themeColor="text1"/>
          <w:sz w:val="26"/>
          <w:szCs w:val="26"/>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877"/>
        <w:gridCol w:w="2601"/>
        <w:gridCol w:w="2619"/>
      </w:tblGrid>
      <w:tr w:rsidR="00520CF5" w:rsidRPr="00963C15" w14:paraId="35B2B9FF" w14:textId="77777777" w:rsidTr="00246D69">
        <w:trPr>
          <w:trHeight w:val="375"/>
        </w:trPr>
        <w:tc>
          <w:tcPr>
            <w:tcW w:w="1101" w:type="dxa"/>
            <w:tcBorders>
              <w:top w:val="single" w:sz="4" w:space="0" w:color="auto"/>
            </w:tcBorders>
            <w:vAlign w:val="center"/>
          </w:tcPr>
          <w:p w14:paraId="118017CE" w14:textId="77777777" w:rsidR="00520CF5" w:rsidRPr="00963C15" w:rsidRDefault="00520CF5" w:rsidP="00520CF5">
            <w:pPr>
              <w:spacing w:line="360" w:lineRule="auto"/>
              <w:contextualSpacing/>
              <w:jc w:val="center"/>
              <w:rPr>
                <w:color w:val="000000" w:themeColor="text1"/>
                <w:sz w:val="26"/>
                <w:szCs w:val="26"/>
              </w:rPr>
            </w:pPr>
          </w:p>
        </w:tc>
        <w:tc>
          <w:tcPr>
            <w:tcW w:w="2877" w:type="dxa"/>
            <w:tcBorders>
              <w:top w:val="single" w:sz="4" w:space="0" w:color="auto"/>
            </w:tcBorders>
            <w:vAlign w:val="center"/>
          </w:tcPr>
          <w:p w14:paraId="7A1DF1BB" w14:textId="77777777" w:rsidR="00520CF5" w:rsidRPr="00963C1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Biên soạn</w:t>
            </w:r>
          </w:p>
        </w:tc>
        <w:tc>
          <w:tcPr>
            <w:tcW w:w="2601" w:type="dxa"/>
            <w:tcBorders>
              <w:top w:val="single" w:sz="4" w:space="0" w:color="auto"/>
            </w:tcBorders>
            <w:vAlign w:val="center"/>
          </w:tcPr>
          <w:p w14:paraId="69CF801A" w14:textId="77777777" w:rsidR="00520CF5" w:rsidRPr="00963C1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Kiểm tra</w:t>
            </w:r>
          </w:p>
        </w:tc>
        <w:tc>
          <w:tcPr>
            <w:tcW w:w="2619" w:type="dxa"/>
            <w:tcBorders>
              <w:top w:val="single" w:sz="4" w:space="0" w:color="auto"/>
            </w:tcBorders>
            <w:vAlign w:val="center"/>
          </w:tcPr>
          <w:p w14:paraId="5872584F" w14:textId="77777777" w:rsidR="00520CF5" w:rsidRPr="00963C15" w:rsidRDefault="00520CF5" w:rsidP="00520CF5">
            <w:pPr>
              <w:spacing w:line="360" w:lineRule="auto"/>
              <w:contextualSpacing/>
              <w:jc w:val="center"/>
              <w:rPr>
                <w:b/>
                <w:color w:val="000000" w:themeColor="text1"/>
                <w:sz w:val="26"/>
                <w:szCs w:val="26"/>
              </w:rPr>
            </w:pPr>
            <w:r w:rsidRPr="00963C15">
              <w:rPr>
                <w:b/>
                <w:color w:val="000000" w:themeColor="text1"/>
                <w:sz w:val="26"/>
                <w:szCs w:val="26"/>
              </w:rPr>
              <w:t>Phê duyệt</w:t>
            </w:r>
          </w:p>
        </w:tc>
      </w:tr>
      <w:tr w:rsidR="00520CF5" w:rsidRPr="00963C15" w14:paraId="59656D4B" w14:textId="77777777" w:rsidTr="00246D69">
        <w:trPr>
          <w:trHeight w:val="2417"/>
        </w:trPr>
        <w:tc>
          <w:tcPr>
            <w:tcW w:w="1101" w:type="dxa"/>
            <w:vAlign w:val="center"/>
          </w:tcPr>
          <w:p w14:paraId="249649AC" w14:textId="77777777" w:rsidR="00520CF5" w:rsidRPr="00963C15" w:rsidRDefault="00520CF5" w:rsidP="00520CF5">
            <w:pPr>
              <w:spacing w:line="360" w:lineRule="auto"/>
              <w:contextualSpacing/>
              <w:rPr>
                <w:b/>
                <w:color w:val="000000" w:themeColor="text1"/>
                <w:sz w:val="26"/>
                <w:szCs w:val="26"/>
              </w:rPr>
            </w:pPr>
            <w:r w:rsidRPr="00963C15">
              <w:rPr>
                <w:b/>
                <w:color w:val="000000" w:themeColor="text1"/>
                <w:sz w:val="26"/>
                <w:szCs w:val="26"/>
              </w:rPr>
              <w:t>Chữ ký</w:t>
            </w:r>
          </w:p>
        </w:tc>
        <w:tc>
          <w:tcPr>
            <w:tcW w:w="2877" w:type="dxa"/>
            <w:vAlign w:val="center"/>
          </w:tcPr>
          <w:p w14:paraId="349523C0" w14:textId="77777777" w:rsidR="00520CF5" w:rsidRPr="00963C15" w:rsidRDefault="00520CF5" w:rsidP="00520CF5">
            <w:pPr>
              <w:spacing w:line="360" w:lineRule="auto"/>
              <w:contextualSpacing/>
              <w:rPr>
                <w:color w:val="000000" w:themeColor="text1"/>
                <w:sz w:val="26"/>
                <w:szCs w:val="26"/>
              </w:rPr>
            </w:pPr>
          </w:p>
          <w:p w14:paraId="5889558A" w14:textId="77777777" w:rsidR="00520CF5" w:rsidRPr="00963C15" w:rsidRDefault="00520CF5" w:rsidP="00520CF5">
            <w:pPr>
              <w:spacing w:line="360" w:lineRule="auto"/>
              <w:contextualSpacing/>
              <w:rPr>
                <w:color w:val="000000" w:themeColor="text1"/>
                <w:sz w:val="26"/>
                <w:szCs w:val="26"/>
              </w:rPr>
            </w:pPr>
          </w:p>
          <w:p w14:paraId="27A37257" w14:textId="77777777" w:rsidR="00520CF5" w:rsidRPr="00963C15" w:rsidRDefault="00520CF5" w:rsidP="00520CF5">
            <w:pPr>
              <w:spacing w:line="360" w:lineRule="auto"/>
              <w:contextualSpacing/>
              <w:rPr>
                <w:color w:val="000000" w:themeColor="text1"/>
                <w:sz w:val="26"/>
                <w:szCs w:val="26"/>
              </w:rPr>
            </w:pPr>
          </w:p>
          <w:p w14:paraId="446639F7" w14:textId="77777777" w:rsidR="00520CF5" w:rsidRPr="00963C15" w:rsidRDefault="00520CF5" w:rsidP="00520CF5">
            <w:pPr>
              <w:spacing w:line="360" w:lineRule="auto"/>
              <w:contextualSpacing/>
              <w:jc w:val="center"/>
              <w:rPr>
                <w:b/>
                <w:color w:val="000000" w:themeColor="text1"/>
                <w:sz w:val="26"/>
                <w:szCs w:val="26"/>
              </w:rPr>
            </w:pPr>
          </w:p>
          <w:p w14:paraId="20CA81B6" w14:textId="77777777" w:rsidR="00520CF5" w:rsidRPr="00963C15" w:rsidRDefault="00520CF5" w:rsidP="00520CF5">
            <w:pPr>
              <w:spacing w:line="360" w:lineRule="auto"/>
              <w:contextualSpacing/>
              <w:jc w:val="center"/>
              <w:rPr>
                <w:b/>
                <w:color w:val="000000" w:themeColor="text1"/>
                <w:sz w:val="26"/>
                <w:szCs w:val="26"/>
              </w:rPr>
            </w:pPr>
          </w:p>
        </w:tc>
        <w:tc>
          <w:tcPr>
            <w:tcW w:w="2601" w:type="dxa"/>
            <w:vAlign w:val="center"/>
          </w:tcPr>
          <w:p w14:paraId="13DEF9D0" w14:textId="77777777" w:rsidR="00520CF5" w:rsidRPr="00963C15" w:rsidRDefault="00520CF5" w:rsidP="00520CF5">
            <w:pPr>
              <w:spacing w:line="360" w:lineRule="auto"/>
              <w:contextualSpacing/>
              <w:jc w:val="center"/>
              <w:rPr>
                <w:color w:val="000000" w:themeColor="text1"/>
                <w:sz w:val="26"/>
                <w:szCs w:val="26"/>
              </w:rPr>
            </w:pPr>
          </w:p>
          <w:p w14:paraId="6C225A1B" w14:textId="77777777" w:rsidR="00520CF5" w:rsidRPr="00963C15" w:rsidRDefault="00520CF5" w:rsidP="00520CF5">
            <w:pPr>
              <w:spacing w:line="360" w:lineRule="auto"/>
              <w:contextualSpacing/>
              <w:jc w:val="center"/>
              <w:rPr>
                <w:color w:val="000000" w:themeColor="text1"/>
                <w:sz w:val="26"/>
                <w:szCs w:val="26"/>
              </w:rPr>
            </w:pPr>
          </w:p>
          <w:p w14:paraId="7CE7AAD3" w14:textId="77777777" w:rsidR="00520CF5" w:rsidRPr="00963C15" w:rsidRDefault="00520CF5" w:rsidP="00520CF5">
            <w:pPr>
              <w:spacing w:line="360" w:lineRule="auto"/>
              <w:contextualSpacing/>
              <w:jc w:val="center"/>
              <w:rPr>
                <w:color w:val="000000" w:themeColor="text1"/>
                <w:sz w:val="26"/>
                <w:szCs w:val="26"/>
              </w:rPr>
            </w:pPr>
          </w:p>
          <w:p w14:paraId="5E916BF1" w14:textId="77777777" w:rsidR="00520CF5" w:rsidRPr="00963C15" w:rsidRDefault="00520CF5" w:rsidP="00520CF5">
            <w:pPr>
              <w:spacing w:line="360" w:lineRule="auto"/>
              <w:contextualSpacing/>
              <w:jc w:val="center"/>
              <w:rPr>
                <w:color w:val="000000" w:themeColor="text1"/>
                <w:sz w:val="26"/>
                <w:szCs w:val="26"/>
              </w:rPr>
            </w:pPr>
          </w:p>
          <w:p w14:paraId="0BE6F02B" w14:textId="77777777" w:rsidR="00520CF5" w:rsidRPr="00963C15" w:rsidRDefault="00520CF5" w:rsidP="00520CF5">
            <w:pPr>
              <w:spacing w:line="360" w:lineRule="auto"/>
              <w:contextualSpacing/>
              <w:jc w:val="center"/>
              <w:rPr>
                <w:b/>
                <w:color w:val="000000" w:themeColor="text1"/>
                <w:sz w:val="26"/>
                <w:szCs w:val="26"/>
              </w:rPr>
            </w:pPr>
          </w:p>
        </w:tc>
        <w:tc>
          <w:tcPr>
            <w:tcW w:w="2619" w:type="dxa"/>
            <w:vAlign w:val="center"/>
          </w:tcPr>
          <w:p w14:paraId="35985F83" w14:textId="77777777" w:rsidR="00520CF5" w:rsidRPr="00963C15" w:rsidRDefault="00520CF5" w:rsidP="00520CF5">
            <w:pPr>
              <w:spacing w:line="360" w:lineRule="auto"/>
              <w:contextualSpacing/>
              <w:jc w:val="center"/>
              <w:rPr>
                <w:color w:val="000000" w:themeColor="text1"/>
                <w:sz w:val="26"/>
                <w:szCs w:val="26"/>
              </w:rPr>
            </w:pPr>
          </w:p>
          <w:p w14:paraId="3194FFC7" w14:textId="77777777" w:rsidR="00520CF5" w:rsidRPr="00963C15" w:rsidRDefault="00520CF5" w:rsidP="00520CF5">
            <w:pPr>
              <w:spacing w:line="360" w:lineRule="auto"/>
              <w:contextualSpacing/>
              <w:jc w:val="center"/>
              <w:rPr>
                <w:color w:val="000000" w:themeColor="text1"/>
                <w:sz w:val="26"/>
                <w:szCs w:val="26"/>
              </w:rPr>
            </w:pPr>
          </w:p>
          <w:p w14:paraId="3C25514E" w14:textId="77777777" w:rsidR="00520CF5" w:rsidRPr="00963C15" w:rsidRDefault="00520CF5" w:rsidP="00520CF5">
            <w:pPr>
              <w:spacing w:line="360" w:lineRule="auto"/>
              <w:contextualSpacing/>
              <w:jc w:val="center"/>
              <w:rPr>
                <w:color w:val="000000" w:themeColor="text1"/>
                <w:sz w:val="26"/>
                <w:szCs w:val="26"/>
              </w:rPr>
            </w:pPr>
          </w:p>
          <w:p w14:paraId="7EACF945" w14:textId="77777777" w:rsidR="00520CF5" w:rsidRPr="00963C15" w:rsidRDefault="00520CF5" w:rsidP="00520CF5">
            <w:pPr>
              <w:spacing w:line="360" w:lineRule="auto"/>
              <w:contextualSpacing/>
              <w:jc w:val="center"/>
              <w:rPr>
                <w:color w:val="000000" w:themeColor="text1"/>
                <w:sz w:val="26"/>
                <w:szCs w:val="26"/>
              </w:rPr>
            </w:pPr>
          </w:p>
          <w:p w14:paraId="4CE3C766" w14:textId="77777777" w:rsidR="00520CF5" w:rsidRPr="00963C15" w:rsidRDefault="00520CF5" w:rsidP="00520CF5">
            <w:pPr>
              <w:spacing w:line="360" w:lineRule="auto"/>
              <w:contextualSpacing/>
              <w:jc w:val="center"/>
              <w:rPr>
                <w:color w:val="000000" w:themeColor="text1"/>
                <w:sz w:val="26"/>
                <w:szCs w:val="26"/>
              </w:rPr>
            </w:pPr>
          </w:p>
        </w:tc>
      </w:tr>
    </w:tbl>
    <w:p w14:paraId="231EBCE6" w14:textId="77777777" w:rsidR="00520CF5" w:rsidRDefault="00520CF5" w:rsidP="00520CF5">
      <w:pPr>
        <w:spacing w:after="120" w:line="360" w:lineRule="auto"/>
        <w:jc w:val="both"/>
      </w:pPr>
    </w:p>
    <w:sdt>
      <w:sdtPr>
        <w:rPr>
          <w:rFonts w:eastAsiaTheme="minorHAnsi"/>
          <w:b/>
          <w:bCs/>
        </w:rPr>
        <w:id w:val="-415094358"/>
        <w:docPartObj>
          <w:docPartGallery w:val="Table of Contents"/>
          <w:docPartUnique/>
        </w:docPartObj>
      </w:sdtPr>
      <w:sdtEndPr>
        <w:rPr>
          <w:b w:val="0"/>
          <w:bCs w:val="0"/>
          <w:noProof/>
          <w:szCs w:val="22"/>
        </w:rPr>
      </w:sdtEndPr>
      <w:sdtContent>
        <w:p w14:paraId="6D41978C" w14:textId="77777777" w:rsidR="00520CF5" w:rsidRDefault="00520CF5" w:rsidP="00520CF5">
          <w:pPr>
            <w:spacing w:line="360" w:lineRule="auto"/>
            <w:jc w:val="center"/>
            <w:rPr>
              <w:rFonts w:eastAsiaTheme="minorHAnsi"/>
              <w:b/>
              <w:sz w:val="32"/>
              <w:szCs w:val="32"/>
            </w:rPr>
          </w:pPr>
          <w:r w:rsidRPr="00963C15">
            <w:rPr>
              <w:rFonts w:eastAsiaTheme="minorHAnsi"/>
              <w:b/>
              <w:sz w:val="32"/>
              <w:szCs w:val="32"/>
            </w:rPr>
            <w:t>MỤC LỤC</w:t>
          </w:r>
        </w:p>
        <w:p w14:paraId="085FC774" w14:textId="77777777" w:rsidR="00520CF5" w:rsidRPr="00963C15" w:rsidRDefault="00520CF5" w:rsidP="00520CF5">
          <w:pPr>
            <w:spacing w:line="360" w:lineRule="auto"/>
            <w:jc w:val="center"/>
            <w:rPr>
              <w:rFonts w:eastAsiaTheme="minorHAnsi"/>
              <w:b/>
              <w:sz w:val="32"/>
              <w:szCs w:val="32"/>
            </w:rPr>
          </w:pPr>
        </w:p>
        <w:p w14:paraId="5D736EB4" w14:textId="77777777" w:rsidR="00520CF5" w:rsidRDefault="00520CF5" w:rsidP="00520CF5">
          <w:pPr>
            <w:pStyle w:val="TOC1"/>
            <w:spacing w:line="360" w:lineRule="auto"/>
            <w:rPr>
              <w:rFonts w:asciiTheme="minorHAnsi" w:eastAsiaTheme="minorEastAsia" w:hAnsiTheme="minorHAnsi" w:cstheme="minorBidi"/>
              <w:b w:val="0"/>
              <w:sz w:val="22"/>
              <w:szCs w:val="22"/>
              <w:lang w:eastAsia="en-US"/>
            </w:rPr>
          </w:pPr>
          <w:r w:rsidRPr="00963C15">
            <w:rPr>
              <w:rFonts w:eastAsiaTheme="minorHAnsi"/>
              <w:sz w:val="26"/>
              <w:szCs w:val="26"/>
            </w:rPr>
            <w:fldChar w:fldCharType="begin"/>
          </w:r>
          <w:r w:rsidRPr="00963C15">
            <w:rPr>
              <w:rFonts w:eastAsiaTheme="minorHAnsi"/>
              <w:sz w:val="26"/>
              <w:szCs w:val="26"/>
            </w:rPr>
            <w:instrText xml:space="preserve"> TOC \o "1-3" \h \z \u </w:instrText>
          </w:r>
          <w:r w:rsidRPr="00963C15">
            <w:rPr>
              <w:rFonts w:eastAsiaTheme="minorHAnsi"/>
              <w:sz w:val="26"/>
              <w:szCs w:val="26"/>
            </w:rPr>
            <w:fldChar w:fldCharType="separate"/>
          </w:r>
          <w:hyperlink w:anchor="_Toc520296115" w:history="1">
            <w:r w:rsidRPr="00291AA9">
              <w:rPr>
                <w:rStyle w:val="Hyperlink"/>
              </w:rPr>
              <w:t>1</w:t>
            </w:r>
            <w:r>
              <w:rPr>
                <w:rFonts w:asciiTheme="minorHAnsi" w:eastAsiaTheme="minorEastAsia" w:hAnsiTheme="minorHAnsi" w:cstheme="minorBidi"/>
                <w:b w:val="0"/>
                <w:sz w:val="22"/>
                <w:szCs w:val="22"/>
                <w:lang w:eastAsia="en-US"/>
              </w:rPr>
              <w:tab/>
            </w:r>
            <w:r w:rsidRPr="00291AA9">
              <w:rPr>
                <w:rStyle w:val="Hyperlink"/>
              </w:rPr>
              <w:t>TỔNG QUAN VỀ NGHIÊN CỨU THỊ TRƯỜNG</w:t>
            </w:r>
            <w:r>
              <w:rPr>
                <w:webHidden/>
              </w:rPr>
              <w:tab/>
            </w:r>
            <w:r>
              <w:rPr>
                <w:webHidden/>
              </w:rPr>
              <w:fldChar w:fldCharType="begin"/>
            </w:r>
            <w:r>
              <w:rPr>
                <w:webHidden/>
              </w:rPr>
              <w:instrText xml:space="preserve"> PAGEREF _Toc520296115 \h </w:instrText>
            </w:r>
            <w:r>
              <w:rPr>
                <w:webHidden/>
              </w:rPr>
            </w:r>
            <w:r>
              <w:rPr>
                <w:webHidden/>
              </w:rPr>
              <w:fldChar w:fldCharType="separate"/>
            </w:r>
            <w:r>
              <w:rPr>
                <w:webHidden/>
              </w:rPr>
              <w:t>4</w:t>
            </w:r>
            <w:r>
              <w:rPr>
                <w:webHidden/>
              </w:rPr>
              <w:fldChar w:fldCharType="end"/>
            </w:r>
          </w:hyperlink>
        </w:p>
        <w:p w14:paraId="306AC6C2"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16" w:history="1">
            <w:r w:rsidRPr="00291AA9">
              <w:rPr>
                <w:rStyle w:val="Hyperlink"/>
                <w:noProof/>
              </w:rPr>
              <w:t>1.1</w:t>
            </w:r>
            <w:r>
              <w:rPr>
                <w:rFonts w:asciiTheme="minorHAnsi" w:eastAsiaTheme="minorEastAsia" w:hAnsiTheme="minorHAnsi" w:cstheme="minorBidi"/>
                <w:noProof/>
                <w:sz w:val="22"/>
                <w:szCs w:val="22"/>
              </w:rPr>
              <w:tab/>
            </w:r>
            <w:r w:rsidRPr="00291AA9">
              <w:rPr>
                <w:rStyle w:val="Hyperlink"/>
                <w:noProof/>
              </w:rPr>
              <w:t>Giới thiệu tổng quan về tổ chức và sản phẩm</w:t>
            </w:r>
            <w:r>
              <w:rPr>
                <w:noProof/>
                <w:webHidden/>
              </w:rPr>
              <w:tab/>
            </w:r>
            <w:r>
              <w:rPr>
                <w:noProof/>
                <w:webHidden/>
              </w:rPr>
              <w:fldChar w:fldCharType="begin"/>
            </w:r>
            <w:r>
              <w:rPr>
                <w:noProof/>
                <w:webHidden/>
              </w:rPr>
              <w:instrText xml:space="preserve"> PAGEREF _Toc520296116 \h </w:instrText>
            </w:r>
            <w:r>
              <w:rPr>
                <w:noProof/>
                <w:webHidden/>
              </w:rPr>
            </w:r>
            <w:r>
              <w:rPr>
                <w:noProof/>
                <w:webHidden/>
              </w:rPr>
              <w:fldChar w:fldCharType="separate"/>
            </w:r>
            <w:r>
              <w:rPr>
                <w:noProof/>
                <w:webHidden/>
              </w:rPr>
              <w:t>4</w:t>
            </w:r>
            <w:r>
              <w:rPr>
                <w:noProof/>
                <w:webHidden/>
              </w:rPr>
              <w:fldChar w:fldCharType="end"/>
            </w:r>
          </w:hyperlink>
        </w:p>
        <w:p w14:paraId="0B57D260" w14:textId="77777777" w:rsidR="00520CF5" w:rsidRDefault="00520CF5" w:rsidP="00520CF5">
          <w:pPr>
            <w:pStyle w:val="TOC3"/>
            <w:rPr>
              <w:rFonts w:asciiTheme="minorHAnsi" w:eastAsiaTheme="minorEastAsia" w:hAnsiTheme="minorHAnsi" w:cstheme="minorBidi"/>
              <w:noProof/>
              <w:sz w:val="22"/>
              <w:szCs w:val="22"/>
            </w:rPr>
          </w:pPr>
          <w:hyperlink w:anchor="_Toc520296117" w:history="1">
            <w:r w:rsidRPr="00291AA9">
              <w:rPr>
                <w:rStyle w:val="Hyperlink"/>
                <w:rFonts w:eastAsia="Times New Roman"/>
                <w:noProof/>
              </w:rPr>
              <w:t>1.1.1.</w:t>
            </w:r>
            <w:r>
              <w:rPr>
                <w:rFonts w:asciiTheme="minorHAnsi" w:eastAsiaTheme="minorEastAsia" w:hAnsiTheme="minorHAnsi" w:cstheme="minorBidi"/>
                <w:noProof/>
                <w:sz w:val="22"/>
                <w:szCs w:val="22"/>
              </w:rPr>
              <w:tab/>
            </w:r>
            <w:r w:rsidRPr="00291AA9">
              <w:rPr>
                <w:rStyle w:val="Hyperlink"/>
                <w:rFonts w:eastAsia="Times New Roman"/>
                <w:noProof/>
              </w:rPr>
              <w:t>Định hướng tầm nhìn và mục tiêu của tổ chức</w:t>
            </w:r>
            <w:r>
              <w:rPr>
                <w:noProof/>
                <w:webHidden/>
              </w:rPr>
              <w:tab/>
            </w:r>
            <w:r>
              <w:rPr>
                <w:noProof/>
                <w:webHidden/>
              </w:rPr>
              <w:fldChar w:fldCharType="begin"/>
            </w:r>
            <w:r>
              <w:rPr>
                <w:noProof/>
                <w:webHidden/>
              </w:rPr>
              <w:instrText xml:space="preserve"> PAGEREF _Toc520296117 \h </w:instrText>
            </w:r>
            <w:r>
              <w:rPr>
                <w:noProof/>
                <w:webHidden/>
              </w:rPr>
            </w:r>
            <w:r>
              <w:rPr>
                <w:noProof/>
                <w:webHidden/>
              </w:rPr>
              <w:fldChar w:fldCharType="separate"/>
            </w:r>
            <w:r>
              <w:rPr>
                <w:noProof/>
                <w:webHidden/>
              </w:rPr>
              <w:t>4</w:t>
            </w:r>
            <w:r>
              <w:rPr>
                <w:noProof/>
                <w:webHidden/>
              </w:rPr>
              <w:fldChar w:fldCharType="end"/>
            </w:r>
          </w:hyperlink>
        </w:p>
        <w:p w14:paraId="432E74CE" w14:textId="77777777" w:rsidR="00520CF5" w:rsidRDefault="00520CF5" w:rsidP="00520CF5">
          <w:pPr>
            <w:pStyle w:val="TOC3"/>
            <w:rPr>
              <w:rFonts w:asciiTheme="minorHAnsi" w:eastAsiaTheme="minorEastAsia" w:hAnsiTheme="minorHAnsi" w:cstheme="minorBidi"/>
              <w:noProof/>
              <w:sz w:val="22"/>
              <w:szCs w:val="22"/>
            </w:rPr>
          </w:pPr>
          <w:hyperlink w:anchor="_Toc520296118" w:history="1">
            <w:r w:rsidRPr="00291AA9">
              <w:rPr>
                <w:rStyle w:val="Hyperlink"/>
                <w:rFonts w:eastAsia="Times New Roman"/>
                <w:noProof/>
              </w:rPr>
              <w:t>1.1.2.</w:t>
            </w:r>
            <w:r>
              <w:rPr>
                <w:rFonts w:asciiTheme="minorHAnsi" w:eastAsiaTheme="minorEastAsia" w:hAnsiTheme="minorHAnsi" w:cstheme="minorBidi"/>
                <w:noProof/>
                <w:sz w:val="22"/>
                <w:szCs w:val="22"/>
              </w:rPr>
              <w:tab/>
            </w:r>
            <w:r w:rsidRPr="00291AA9">
              <w:rPr>
                <w:rStyle w:val="Hyperlink"/>
                <w:rFonts w:eastAsia="Times New Roman"/>
                <w:noProof/>
              </w:rPr>
              <w:t>Khái quát về sản phẩm, tính cấp thiết, mục tiêu nghiên cứu</w:t>
            </w:r>
            <w:r>
              <w:rPr>
                <w:noProof/>
                <w:webHidden/>
              </w:rPr>
              <w:tab/>
            </w:r>
            <w:r>
              <w:rPr>
                <w:noProof/>
                <w:webHidden/>
              </w:rPr>
              <w:fldChar w:fldCharType="begin"/>
            </w:r>
            <w:r>
              <w:rPr>
                <w:noProof/>
                <w:webHidden/>
              </w:rPr>
              <w:instrText xml:space="preserve"> PAGEREF _Toc520296118 \h </w:instrText>
            </w:r>
            <w:r>
              <w:rPr>
                <w:noProof/>
                <w:webHidden/>
              </w:rPr>
            </w:r>
            <w:r>
              <w:rPr>
                <w:noProof/>
                <w:webHidden/>
              </w:rPr>
              <w:fldChar w:fldCharType="separate"/>
            </w:r>
            <w:r>
              <w:rPr>
                <w:noProof/>
                <w:webHidden/>
              </w:rPr>
              <w:t>4</w:t>
            </w:r>
            <w:r>
              <w:rPr>
                <w:noProof/>
                <w:webHidden/>
              </w:rPr>
              <w:fldChar w:fldCharType="end"/>
            </w:r>
          </w:hyperlink>
        </w:p>
        <w:p w14:paraId="6843EB0F"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19" w:history="1">
            <w:r w:rsidRPr="00291AA9">
              <w:rPr>
                <w:rStyle w:val="Hyperlink"/>
                <w:noProof/>
              </w:rPr>
              <w:t>1.2</w:t>
            </w:r>
            <w:r>
              <w:rPr>
                <w:rFonts w:asciiTheme="minorHAnsi" w:eastAsiaTheme="minorEastAsia" w:hAnsiTheme="minorHAnsi" w:cstheme="minorBidi"/>
                <w:noProof/>
                <w:sz w:val="22"/>
                <w:szCs w:val="22"/>
              </w:rPr>
              <w:tab/>
            </w:r>
            <w:r w:rsidRPr="00291AA9">
              <w:rPr>
                <w:rStyle w:val="Hyperlink"/>
                <w:noProof/>
              </w:rPr>
              <w:t>Phương pháp, quá trình và kết quả nghiên cứu thị trường</w:t>
            </w:r>
            <w:r>
              <w:rPr>
                <w:noProof/>
                <w:webHidden/>
              </w:rPr>
              <w:tab/>
            </w:r>
            <w:r>
              <w:rPr>
                <w:noProof/>
                <w:webHidden/>
              </w:rPr>
              <w:fldChar w:fldCharType="begin"/>
            </w:r>
            <w:r>
              <w:rPr>
                <w:noProof/>
                <w:webHidden/>
              </w:rPr>
              <w:instrText xml:space="preserve"> PAGEREF _Toc520296119 \h </w:instrText>
            </w:r>
            <w:r>
              <w:rPr>
                <w:noProof/>
                <w:webHidden/>
              </w:rPr>
            </w:r>
            <w:r>
              <w:rPr>
                <w:noProof/>
                <w:webHidden/>
              </w:rPr>
              <w:fldChar w:fldCharType="separate"/>
            </w:r>
            <w:r>
              <w:rPr>
                <w:noProof/>
                <w:webHidden/>
              </w:rPr>
              <w:t>4</w:t>
            </w:r>
            <w:r>
              <w:rPr>
                <w:noProof/>
                <w:webHidden/>
              </w:rPr>
              <w:fldChar w:fldCharType="end"/>
            </w:r>
          </w:hyperlink>
        </w:p>
        <w:p w14:paraId="109D91B1" w14:textId="77777777" w:rsidR="00520CF5" w:rsidRDefault="00520CF5" w:rsidP="00520CF5">
          <w:pPr>
            <w:pStyle w:val="TOC3"/>
            <w:rPr>
              <w:rFonts w:asciiTheme="minorHAnsi" w:eastAsiaTheme="minorEastAsia" w:hAnsiTheme="minorHAnsi" w:cstheme="minorBidi"/>
              <w:noProof/>
              <w:sz w:val="22"/>
              <w:szCs w:val="22"/>
            </w:rPr>
          </w:pPr>
          <w:hyperlink w:anchor="_Toc520296120" w:history="1">
            <w:r w:rsidRPr="00291AA9">
              <w:rPr>
                <w:rStyle w:val="Hyperlink"/>
                <w:noProof/>
              </w:rPr>
              <w:t>1.2.1</w:t>
            </w:r>
            <w:r>
              <w:rPr>
                <w:rFonts w:asciiTheme="minorHAnsi" w:eastAsiaTheme="minorEastAsia" w:hAnsiTheme="minorHAnsi" w:cstheme="minorBidi"/>
                <w:noProof/>
                <w:sz w:val="22"/>
                <w:szCs w:val="22"/>
              </w:rPr>
              <w:tab/>
            </w:r>
            <w:r w:rsidRPr="00291AA9">
              <w:rPr>
                <w:rStyle w:val="Hyperlink"/>
                <w:noProof/>
              </w:rPr>
              <w:t>Phương pháp nghiên cứu thị trường</w:t>
            </w:r>
            <w:r>
              <w:rPr>
                <w:noProof/>
                <w:webHidden/>
              </w:rPr>
              <w:tab/>
            </w:r>
            <w:r>
              <w:rPr>
                <w:noProof/>
                <w:webHidden/>
              </w:rPr>
              <w:fldChar w:fldCharType="begin"/>
            </w:r>
            <w:r>
              <w:rPr>
                <w:noProof/>
                <w:webHidden/>
              </w:rPr>
              <w:instrText xml:space="preserve"> PAGEREF _Toc520296120 \h </w:instrText>
            </w:r>
            <w:r>
              <w:rPr>
                <w:noProof/>
                <w:webHidden/>
              </w:rPr>
            </w:r>
            <w:r>
              <w:rPr>
                <w:noProof/>
                <w:webHidden/>
              </w:rPr>
              <w:fldChar w:fldCharType="separate"/>
            </w:r>
            <w:r>
              <w:rPr>
                <w:noProof/>
                <w:webHidden/>
              </w:rPr>
              <w:t>4</w:t>
            </w:r>
            <w:r>
              <w:rPr>
                <w:noProof/>
                <w:webHidden/>
              </w:rPr>
              <w:fldChar w:fldCharType="end"/>
            </w:r>
          </w:hyperlink>
        </w:p>
        <w:p w14:paraId="07EAF4B8" w14:textId="77777777" w:rsidR="00520CF5" w:rsidRDefault="00520CF5" w:rsidP="00520CF5">
          <w:pPr>
            <w:pStyle w:val="TOC3"/>
            <w:rPr>
              <w:rFonts w:asciiTheme="minorHAnsi" w:eastAsiaTheme="minorEastAsia" w:hAnsiTheme="minorHAnsi" w:cstheme="minorBidi"/>
              <w:noProof/>
              <w:sz w:val="22"/>
              <w:szCs w:val="22"/>
            </w:rPr>
          </w:pPr>
          <w:hyperlink w:anchor="_Toc520296121" w:history="1">
            <w:r w:rsidRPr="00291AA9">
              <w:rPr>
                <w:rStyle w:val="Hyperlink"/>
                <w:noProof/>
              </w:rPr>
              <w:t>1.2.2</w:t>
            </w:r>
            <w:r>
              <w:rPr>
                <w:rFonts w:asciiTheme="minorHAnsi" w:eastAsiaTheme="minorEastAsia" w:hAnsiTheme="minorHAnsi" w:cstheme="minorBidi"/>
                <w:noProof/>
                <w:sz w:val="22"/>
                <w:szCs w:val="22"/>
              </w:rPr>
              <w:tab/>
            </w:r>
            <w:r w:rsidRPr="00291AA9">
              <w:rPr>
                <w:rStyle w:val="Hyperlink"/>
                <w:noProof/>
              </w:rPr>
              <w:t>Quá trình nghiên cứu thị trường</w:t>
            </w:r>
            <w:r>
              <w:rPr>
                <w:noProof/>
                <w:webHidden/>
              </w:rPr>
              <w:tab/>
            </w:r>
            <w:r>
              <w:rPr>
                <w:noProof/>
                <w:webHidden/>
              </w:rPr>
              <w:fldChar w:fldCharType="begin"/>
            </w:r>
            <w:r>
              <w:rPr>
                <w:noProof/>
                <w:webHidden/>
              </w:rPr>
              <w:instrText xml:space="preserve"> PAGEREF _Toc520296121 \h </w:instrText>
            </w:r>
            <w:r>
              <w:rPr>
                <w:noProof/>
                <w:webHidden/>
              </w:rPr>
            </w:r>
            <w:r>
              <w:rPr>
                <w:noProof/>
                <w:webHidden/>
              </w:rPr>
              <w:fldChar w:fldCharType="separate"/>
            </w:r>
            <w:r>
              <w:rPr>
                <w:noProof/>
                <w:webHidden/>
              </w:rPr>
              <w:t>4</w:t>
            </w:r>
            <w:r>
              <w:rPr>
                <w:noProof/>
                <w:webHidden/>
              </w:rPr>
              <w:fldChar w:fldCharType="end"/>
            </w:r>
          </w:hyperlink>
        </w:p>
        <w:p w14:paraId="5BBAD9E9" w14:textId="77777777" w:rsidR="00520CF5" w:rsidRDefault="00520CF5" w:rsidP="00520CF5">
          <w:pPr>
            <w:pStyle w:val="TOC3"/>
            <w:rPr>
              <w:rFonts w:asciiTheme="minorHAnsi" w:eastAsiaTheme="minorEastAsia" w:hAnsiTheme="minorHAnsi" w:cstheme="minorBidi"/>
              <w:noProof/>
              <w:sz w:val="22"/>
              <w:szCs w:val="22"/>
            </w:rPr>
          </w:pPr>
          <w:hyperlink w:anchor="_Toc520296122" w:history="1">
            <w:r w:rsidRPr="00291AA9">
              <w:rPr>
                <w:rStyle w:val="Hyperlink"/>
                <w:noProof/>
              </w:rPr>
              <w:t>1.2.3</w:t>
            </w:r>
            <w:r>
              <w:rPr>
                <w:rFonts w:asciiTheme="minorHAnsi" w:eastAsiaTheme="minorEastAsia" w:hAnsiTheme="minorHAnsi" w:cstheme="minorBidi"/>
                <w:noProof/>
                <w:sz w:val="22"/>
                <w:szCs w:val="22"/>
              </w:rPr>
              <w:tab/>
            </w:r>
            <w:r w:rsidRPr="00291AA9">
              <w:rPr>
                <w:rStyle w:val="Hyperlink"/>
                <w:noProof/>
              </w:rPr>
              <w:t>Kết quả nghiên cứu</w:t>
            </w:r>
            <w:r>
              <w:rPr>
                <w:noProof/>
                <w:webHidden/>
              </w:rPr>
              <w:tab/>
            </w:r>
            <w:r>
              <w:rPr>
                <w:noProof/>
                <w:webHidden/>
              </w:rPr>
              <w:fldChar w:fldCharType="begin"/>
            </w:r>
            <w:r>
              <w:rPr>
                <w:noProof/>
                <w:webHidden/>
              </w:rPr>
              <w:instrText xml:space="preserve"> PAGEREF _Toc520296122 \h </w:instrText>
            </w:r>
            <w:r>
              <w:rPr>
                <w:noProof/>
                <w:webHidden/>
              </w:rPr>
            </w:r>
            <w:r>
              <w:rPr>
                <w:noProof/>
                <w:webHidden/>
              </w:rPr>
              <w:fldChar w:fldCharType="separate"/>
            </w:r>
            <w:r>
              <w:rPr>
                <w:noProof/>
                <w:webHidden/>
              </w:rPr>
              <w:t>4</w:t>
            </w:r>
            <w:r>
              <w:rPr>
                <w:noProof/>
                <w:webHidden/>
              </w:rPr>
              <w:fldChar w:fldCharType="end"/>
            </w:r>
          </w:hyperlink>
        </w:p>
        <w:p w14:paraId="2A4699C9" w14:textId="77777777" w:rsidR="00520CF5" w:rsidRDefault="00520CF5" w:rsidP="00520CF5">
          <w:pPr>
            <w:pStyle w:val="TOC1"/>
            <w:spacing w:line="360" w:lineRule="auto"/>
            <w:rPr>
              <w:rFonts w:asciiTheme="minorHAnsi" w:eastAsiaTheme="minorEastAsia" w:hAnsiTheme="minorHAnsi" w:cstheme="minorBidi"/>
              <w:b w:val="0"/>
              <w:sz w:val="22"/>
              <w:szCs w:val="22"/>
              <w:lang w:eastAsia="en-US"/>
            </w:rPr>
          </w:pPr>
          <w:hyperlink w:anchor="_Toc520296123" w:history="1">
            <w:r w:rsidRPr="00291AA9">
              <w:rPr>
                <w:rStyle w:val="Hyperlink"/>
              </w:rPr>
              <w:t>2</w:t>
            </w:r>
            <w:r>
              <w:rPr>
                <w:rFonts w:asciiTheme="minorHAnsi" w:eastAsiaTheme="minorEastAsia" w:hAnsiTheme="minorHAnsi" w:cstheme="minorBidi"/>
                <w:b w:val="0"/>
                <w:sz w:val="22"/>
                <w:szCs w:val="22"/>
                <w:lang w:eastAsia="en-US"/>
              </w:rPr>
              <w:tab/>
            </w:r>
            <w:r w:rsidRPr="00291AA9">
              <w:rPr>
                <w:rStyle w:val="Hyperlink"/>
              </w:rPr>
              <w:t>PHÂN TÍCH THỊ TRƯỜNG VÀ KHÁCH HÀNG</w:t>
            </w:r>
            <w:r>
              <w:rPr>
                <w:webHidden/>
              </w:rPr>
              <w:tab/>
            </w:r>
            <w:r>
              <w:rPr>
                <w:webHidden/>
              </w:rPr>
              <w:fldChar w:fldCharType="begin"/>
            </w:r>
            <w:r>
              <w:rPr>
                <w:webHidden/>
              </w:rPr>
              <w:instrText xml:space="preserve"> PAGEREF _Toc520296123 \h </w:instrText>
            </w:r>
            <w:r>
              <w:rPr>
                <w:webHidden/>
              </w:rPr>
            </w:r>
            <w:r>
              <w:rPr>
                <w:webHidden/>
              </w:rPr>
              <w:fldChar w:fldCharType="separate"/>
            </w:r>
            <w:r>
              <w:rPr>
                <w:webHidden/>
              </w:rPr>
              <w:t>4</w:t>
            </w:r>
            <w:r>
              <w:rPr>
                <w:webHidden/>
              </w:rPr>
              <w:fldChar w:fldCharType="end"/>
            </w:r>
          </w:hyperlink>
        </w:p>
        <w:p w14:paraId="71867B33"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24" w:history="1">
            <w:r w:rsidRPr="00291AA9">
              <w:rPr>
                <w:rStyle w:val="Hyperlink"/>
                <w:noProof/>
              </w:rPr>
              <w:t>2.1</w:t>
            </w:r>
            <w:r>
              <w:rPr>
                <w:rFonts w:asciiTheme="minorHAnsi" w:eastAsiaTheme="minorEastAsia" w:hAnsiTheme="minorHAnsi" w:cstheme="minorBidi"/>
                <w:noProof/>
                <w:sz w:val="22"/>
                <w:szCs w:val="22"/>
              </w:rPr>
              <w:tab/>
            </w:r>
            <w:r w:rsidRPr="00291AA9">
              <w:rPr>
                <w:rStyle w:val="Hyperlink"/>
                <w:noProof/>
              </w:rPr>
              <w:t>Phân tích thị trường</w:t>
            </w:r>
            <w:r>
              <w:rPr>
                <w:noProof/>
                <w:webHidden/>
              </w:rPr>
              <w:tab/>
            </w:r>
            <w:r>
              <w:rPr>
                <w:noProof/>
                <w:webHidden/>
              </w:rPr>
              <w:fldChar w:fldCharType="begin"/>
            </w:r>
            <w:r>
              <w:rPr>
                <w:noProof/>
                <w:webHidden/>
              </w:rPr>
              <w:instrText xml:space="preserve"> PAGEREF _Toc520296124 \h </w:instrText>
            </w:r>
            <w:r>
              <w:rPr>
                <w:noProof/>
                <w:webHidden/>
              </w:rPr>
            </w:r>
            <w:r>
              <w:rPr>
                <w:noProof/>
                <w:webHidden/>
              </w:rPr>
              <w:fldChar w:fldCharType="separate"/>
            </w:r>
            <w:r>
              <w:rPr>
                <w:noProof/>
                <w:webHidden/>
              </w:rPr>
              <w:t>4</w:t>
            </w:r>
            <w:r>
              <w:rPr>
                <w:noProof/>
                <w:webHidden/>
              </w:rPr>
              <w:fldChar w:fldCharType="end"/>
            </w:r>
          </w:hyperlink>
        </w:p>
        <w:p w14:paraId="4F3142CC" w14:textId="77777777" w:rsidR="00520CF5" w:rsidRDefault="00520CF5" w:rsidP="00520CF5">
          <w:pPr>
            <w:pStyle w:val="TOC3"/>
            <w:rPr>
              <w:rFonts w:asciiTheme="minorHAnsi" w:eastAsiaTheme="minorEastAsia" w:hAnsiTheme="minorHAnsi" w:cstheme="minorBidi"/>
              <w:noProof/>
              <w:sz w:val="22"/>
              <w:szCs w:val="22"/>
            </w:rPr>
          </w:pPr>
          <w:hyperlink w:anchor="_Toc520296125" w:history="1">
            <w:r w:rsidRPr="00291AA9">
              <w:rPr>
                <w:rStyle w:val="Hyperlink"/>
                <w:rFonts w:eastAsia="Times New Roman"/>
                <w:noProof/>
              </w:rPr>
              <w:t>2.1.1</w:t>
            </w:r>
            <w:r>
              <w:rPr>
                <w:rFonts w:asciiTheme="minorHAnsi" w:eastAsiaTheme="minorEastAsia" w:hAnsiTheme="minorHAnsi" w:cstheme="minorBidi"/>
                <w:noProof/>
                <w:sz w:val="22"/>
                <w:szCs w:val="22"/>
              </w:rPr>
              <w:tab/>
            </w:r>
            <w:r w:rsidRPr="00291AA9">
              <w:rPr>
                <w:rStyle w:val="Hyperlink"/>
                <w:rFonts w:eastAsia="Times New Roman"/>
                <w:noProof/>
              </w:rPr>
              <w:t>Tổng quan về thị trường</w:t>
            </w:r>
            <w:r>
              <w:rPr>
                <w:noProof/>
                <w:webHidden/>
              </w:rPr>
              <w:tab/>
            </w:r>
            <w:r>
              <w:rPr>
                <w:noProof/>
                <w:webHidden/>
              </w:rPr>
              <w:fldChar w:fldCharType="begin"/>
            </w:r>
            <w:r>
              <w:rPr>
                <w:noProof/>
                <w:webHidden/>
              </w:rPr>
              <w:instrText xml:space="preserve"> PAGEREF _Toc520296125 \h </w:instrText>
            </w:r>
            <w:r>
              <w:rPr>
                <w:noProof/>
                <w:webHidden/>
              </w:rPr>
            </w:r>
            <w:r>
              <w:rPr>
                <w:noProof/>
                <w:webHidden/>
              </w:rPr>
              <w:fldChar w:fldCharType="separate"/>
            </w:r>
            <w:r>
              <w:rPr>
                <w:noProof/>
                <w:webHidden/>
              </w:rPr>
              <w:t>4</w:t>
            </w:r>
            <w:r>
              <w:rPr>
                <w:noProof/>
                <w:webHidden/>
              </w:rPr>
              <w:fldChar w:fldCharType="end"/>
            </w:r>
          </w:hyperlink>
        </w:p>
        <w:p w14:paraId="2FDC5BE9" w14:textId="77777777" w:rsidR="00520CF5" w:rsidRDefault="00520CF5" w:rsidP="00520CF5">
          <w:pPr>
            <w:pStyle w:val="TOC3"/>
            <w:rPr>
              <w:rFonts w:asciiTheme="minorHAnsi" w:eastAsiaTheme="minorEastAsia" w:hAnsiTheme="minorHAnsi" w:cstheme="minorBidi"/>
              <w:noProof/>
              <w:sz w:val="22"/>
              <w:szCs w:val="22"/>
            </w:rPr>
          </w:pPr>
          <w:hyperlink w:anchor="_Toc520296126" w:history="1">
            <w:r w:rsidRPr="00291AA9">
              <w:rPr>
                <w:rStyle w:val="Hyperlink"/>
                <w:rFonts w:eastAsia="Times New Roman"/>
                <w:noProof/>
              </w:rPr>
              <w:t>2.1.2</w:t>
            </w:r>
            <w:r>
              <w:rPr>
                <w:rFonts w:asciiTheme="minorHAnsi" w:eastAsiaTheme="minorEastAsia" w:hAnsiTheme="minorHAnsi" w:cstheme="minorBidi"/>
                <w:noProof/>
                <w:sz w:val="22"/>
                <w:szCs w:val="22"/>
              </w:rPr>
              <w:tab/>
            </w:r>
            <w:r w:rsidRPr="00291AA9">
              <w:rPr>
                <w:rStyle w:val="Hyperlink"/>
                <w:rFonts w:eastAsia="Times New Roman"/>
                <w:noProof/>
              </w:rPr>
              <w:t>Phân khúc thị trường</w:t>
            </w:r>
            <w:r>
              <w:rPr>
                <w:noProof/>
                <w:webHidden/>
              </w:rPr>
              <w:tab/>
            </w:r>
            <w:r>
              <w:rPr>
                <w:noProof/>
                <w:webHidden/>
              </w:rPr>
              <w:fldChar w:fldCharType="begin"/>
            </w:r>
            <w:r>
              <w:rPr>
                <w:noProof/>
                <w:webHidden/>
              </w:rPr>
              <w:instrText xml:space="preserve"> PAGEREF _Toc520296126 \h </w:instrText>
            </w:r>
            <w:r>
              <w:rPr>
                <w:noProof/>
                <w:webHidden/>
              </w:rPr>
            </w:r>
            <w:r>
              <w:rPr>
                <w:noProof/>
                <w:webHidden/>
              </w:rPr>
              <w:fldChar w:fldCharType="separate"/>
            </w:r>
            <w:r>
              <w:rPr>
                <w:noProof/>
                <w:webHidden/>
              </w:rPr>
              <w:t>4</w:t>
            </w:r>
            <w:r>
              <w:rPr>
                <w:noProof/>
                <w:webHidden/>
              </w:rPr>
              <w:fldChar w:fldCharType="end"/>
            </w:r>
          </w:hyperlink>
        </w:p>
        <w:p w14:paraId="33BEBE48" w14:textId="77777777" w:rsidR="00520CF5" w:rsidRDefault="00520CF5" w:rsidP="00520CF5">
          <w:pPr>
            <w:pStyle w:val="TOC3"/>
            <w:rPr>
              <w:rFonts w:asciiTheme="minorHAnsi" w:eastAsiaTheme="minorEastAsia" w:hAnsiTheme="minorHAnsi" w:cstheme="minorBidi"/>
              <w:noProof/>
              <w:sz w:val="22"/>
              <w:szCs w:val="22"/>
            </w:rPr>
          </w:pPr>
          <w:hyperlink w:anchor="_Toc520296127" w:history="1">
            <w:r w:rsidRPr="00291AA9">
              <w:rPr>
                <w:rStyle w:val="Hyperlink"/>
                <w:rFonts w:eastAsia="Times New Roman"/>
                <w:noProof/>
              </w:rPr>
              <w:t>2.1.3</w:t>
            </w:r>
            <w:r>
              <w:rPr>
                <w:rFonts w:asciiTheme="minorHAnsi" w:eastAsiaTheme="minorEastAsia" w:hAnsiTheme="minorHAnsi" w:cstheme="minorBidi"/>
                <w:noProof/>
                <w:sz w:val="22"/>
                <w:szCs w:val="22"/>
              </w:rPr>
              <w:tab/>
            </w:r>
            <w:r w:rsidRPr="00291AA9">
              <w:rPr>
                <w:rStyle w:val="Hyperlink"/>
                <w:rFonts w:eastAsia="Times New Roman"/>
                <w:noProof/>
              </w:rPr>
              <w:t>Thị trường mục tiêu</w:t>
            </w:r>
            <w:r>
              <w:rPr>
                <w:noProof/>
                <w:webHidden/>
              </w:rPr>
              <w:tab/>
            </w:r>
            <w:r>
              <w:rPr>
                <w:noProof/>
                <w:webHidden/>
              </w:rPr>
              <w:fldChar w:fldCharType="begin"/>
            </w:r>
            <w:r>
              <w:rPr>
                <w:noProof/>
                <w:webHidden/>
              </w:rPr>
              <w:instrText xml:space="preserve"> PAGEREF _Toc520296127 \h </w:instrText>
            </w:r>
            <w:r>
              <w:rPr>
                <w:noProof/>
                <w:webHidden/>
              </w:rPr>
            </w:r>
            <w:r>
              <w:rPr>
                <w:noProof/>
                <w:webHidden/>
              </w:rPr>
              <w:fldChar w:fldCharType="separate"/>
            </w:r>
            <w:r>
              <w:rPr>
                <w:noProof/>
                <w:webHidden/>
              </w:rPr>
              <w:t>4</w:t>
            </w:r>
            <w:r>
              <w:rPr>
                <w:noProof/>
                <w:webHidden/>
              </w:rPr>
              <w:fldChar w:fldCharType="end"/>
            </w:r>
          </w:hyperlink>
        </w:p>
        <w:p w14:paraId="37969252"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28" w:history="1">
            <w:r w:rsidRPr="00291AA9">
              <w:rPr>
                <w:rStyle w:val="Hyperlink"/>
                <w:noProof/>
              </w:rPr>
              <w:t>2.2</w:t>
            </w:r>
            <w:r>
              <w:rPr>
                <w:rFonts w:asciiTheme="minorHAnsi" w:eastAsiaTheme="minorEastAsia" w:hAnsiTheme="minorHAnsi" w:cstheme="minorBidi"/>
                <w:noProof/>
                <w:sz w:val="22"/>
                <w:szCs w:val="22"/>
              </w:rPr>
              <w:tab/>
            </w:r>
            <w:r w:rsidRPr="00291AA9">
              <w:rPr>
                <w:rStyle w:val="Hyperlink"/>
                <w:noProof/>
              </w:rPr>
              <w:t>Phân tích khách hàng</w:t>
            </w:r>
            <w:r>
              <w:rPr>
                <w:noProof/>
                <w:webHidden/>
              </w:rPr>
              <w:tab/>
            </w:r>
            <w:r>
              <w:rPr>
                <w:noProof/>
                <w:webHidden/>
              </w:rPr>
              <w:fldChar w:fldCharType="begin"/>
            </w:r>
            <w:r>
              <w:rPr>
                <w:noProof/>
                <w:webHidden/>
              </w:rPr>
              <w:instrText xml:space="preserve"> PAGEREF _Toc520296128 \h </w:instrText>
            </w:r>
            <w:r>
              <w:rPr>
                <w:noProof/>
                <w:webHidden/>
              </w:rPr>
            </w:r>
            <w:r>
              <w:rPr>
                <w:noProof/>
                <w:webHidden/>
              </w:rPr>
              <w:fldChar w:fldCharType="separate"/>
            </w:r>
            <w:r>
              <w:rPr>
                <w:noProof/>
                <w:webHidden/>
              </w:rPr>
              <w:t>4</w:t>
            </w:r>
            <w:r>
              <w:rPr>
                <w:noProof/>
                <w:webHidden/>
              </w:rPr>
              <w:fldChar w:fldCharType="end"/>
            </w:r>
          </w:hyperlink>
        </w:p>
        <w:p w14:paraId="2678162D" w14:textId="77777777" w:rsidR="00520CF5" w:rsidRDefault="00520CF5" w:rsidP="00520CF5">
          <w:pPr>
            <w:pStyle w:val="TOC3"/>
            <w:rPr>
              <w:rFonts w:asciiTheme="minorHAnsi" w:eastAsiaTheme="minorEastAsia" w:hAnsiTheme="minorHAnsi" w:cstheme="minorBidi"/>
              <w:noProof/>
              <w:sz w:val="22"/>
              <w:szCs w:val="22"/>
            </w:rPr>
          </w:pPr>
          <w:hyperlink w:anchor="_Toc520296129" w:history="1">
            <w:r w:rsidRPr="00291AA9">
              <w:rPr>
                <w:rStyle w:val="Hyperlink"/>
                <w:noProof/>
              </w:rPr>
              <w:t>2.2.1</w:t>
            </w:r>
            <w:r>
              <w:rPr>
                <w:rFonts w:asciiTheme="minorHAnsi" w:eastAsiaTheme="minorEastAsia" w:hAnsiTheme="minorHAnsi" w:cstheme="minorBidi"/>
                <w:noProof/>
                <w:sz w:val="22"/>
                <w:szCs w:val="22"/>
              </w:rPr>
              <w:tab/>
            </w:r>
            <w:r w:rsidRPr="00291AA9">
              <w:rPr>
                <w:rStyle w:val="Hyperlink"/>
                <w:rFonts w:eastAsia="Times New Roman"/>
                <w:noProof/>
              </w:rPr>
              <w:t>Khách hàng</w:t>
            </w:r>
            <w:r>
              <w:rPr>
                <w:noProof/>
                <w:webHidden/>
              </w:rPr>
              <w:tab/>
            </w:r>
            <w:r>
              <w:rPr>
                <w:noProof/>
                <w:webHidden/>
              </w:rPr>
              <w:fldChar w:fldCharType="begin"/>
            </w:r>
            <w:r>
              <w:rPr>
                <w:noProof/>
                <w:webHidden/>
              </w:rPr>
              <w:instrText xml:space="preserve"> PAGEREF _Toc520296129 \h </w:instrText>
            </w:r>
            <w:r>
              <w:rPr>
                <w:noProof/>
                <w:webHidden/>
              </w:rPr>
            </w:r>
            <w:r>
              <w:rPr>
                <w:noProof/>
                <w:webHidden/>
              </w:rPr>
              <w:fldChar w:fldCharType="separate"/>
            </w:r>
            <w:r>
              <w:rPr>
                <w:noProof/>
                <w:webHidden/>
              </w:rPr>
              <w:t>4</w:t>
            </w:r>
            <w:r>
              <w:rPr>
                <w:noProof/>
                <w:webHidden/>
              </w:rPr>
              <w:fldChar w:fldCharType="end"/>
            </w:r>
          </w:hyperlink>
        </w:p>
        <w:p w14:paraId="67F793A3" w14:textId="77777777" w:rsidR="00520CF5" w:rsidRDefault="00520CF5" w:rsidP="00520CF5">
          <w:pPr>
            <w:pStyle w:val="TOC3"/>
            <w:rPr>
              <w:rFonts w:asciiTheme="minorHAnsi" w:eastAsiaTheme="minorEastAsia" w:hAnsiTheme="minorHAnsi" w:cstheme="minorBidi"/>
              <w:noProof/>
              <w:sz w:val="22"/>
              <w:szCs w:val="22"/>
            </w:rPr>
          </w:pPr>
          <w:hyperlink w:anchor="_Toc520296130" w:history="1">
            <w:r w:rsidRPr="00291AA9">
              <w:rPr>
                <w:rStyle w:val="Hyperlink"/>
                <w:rFonts w:eastAsia="Times New Roman"/>
                <w:noProof/>
              </w:rPr>
              <w:t>2.2.2</w:t>
            </w:r>
            <w:r>
              <w:rPr>
                <w:rFonts w:asciiTheme="minorHAnsi" w:eastAsiaTheme="minorEastAsia" w:hAnsiTheme="minorHAnsi" w:cstheme="minorBidi"/>
                <w:noProof/>
                <w:sz w:val="22"/>
                <w:szCs w:val="22"/>
              </w:rPr>
              <w:tab/>
            </w:r>
            <w:r w:rsidRPr="00291AA9">
              <w:rPr>
                <w:rStyle w:val="Hyperlink"/>
                <w:rFonts w:eastAsia="Times New Roman"/>
                <w:noProof/>
              </w:rPr>
              <w:t>Mục tiêu của khách hàng</w:t>
            </w:r>
            <w:r>
              <w:rPr>
                <w:noProof/>
                <w:webHidden/>
              </w:rPr>
              <w:tab/>
            </w:r>
            <w:r>
              <w:rPr>
                <w:noProof/>
                <w:webHidden/>
              </w:rPr>
              <w:fldChar w:fldCharType="begin"/>
            </w:r>
            <w:r>
              <w:rPr>
                <w:noProof/>
                <w:webHidden/>
              </w:rPr>
              <w:instrText xml:space="preserve"> PAGEREF _Toc520296130 \h </w:instrText>
            </w:r>
            <w:r>
              <w:rPr>
                <w:noProof/>
                <w:webHidden/>
              </w:rPr>
            </w:r>
            <w:r>
              <w:rPr>
                <w:noProof/>
                <w:webHidden/>
              </w:rPr>
              <w:fldChar w:fldCharType="separate"/>
            </w:r>
            <w:r>
              <w:rPr>
                <w:noProof/>
                <w:webHidden/>
              </w:rPr>
              <w:t>5</w:t>
            </w:r>
            <w:r>
              <w:rPr>
                <w:noProof/>
                <w:webHidden/>
              </w:rPr>
              <w:fldChar w:fldCharType="end"/>
            </w:r>
          </w:hyperlink>
        </w:p>
        <w:p w14:paraId="1FE7C582" w14:textId="77777777" w:rsidR="00520CF5" w:rsidRDefault="00520CF5" w:rsidP="00520CF5">
          <w:pPr>
            <w:pStyle w:val="TOC3"/>
            <w:rPr>
              <w:rFonts w:asciiTheme="minorHAnsi" w:eastAsiaTheme="minorEastAsia" w:hAnsiTheme="minorHAnsi" w:cstheme="minorBidi"/>
              <w:noProof/>
              <w:sz w:val="22"/>
              <w:szCs w:val="22"/>
            </w:rPr>
          </w:pPr>
          <w:hyperlink w:anchor="_Toc520296131" w:history="1">
            <w:r w:rsidRPr="00291AA9">
              <w:rPr>
                <w:rStyle w:val="Hyperlink"/>
                <w:rFonts w:eastAsia="Times New Roman"/>
                <w:noProof/>
              </w:rPr>
              <w:t>2.2.3</w:t>
            </w:r>
            <w:r>
              <w:rPr>
                <w:rFonts w:asciiTheme="minorHAnsi" w:eastAsiaTheme="minorEastAsia" w:hAnsiTheme="minorHAnsi" w:cstheme="minorBidi"/>
                <w:noProof/>
                <w:sz w:val="22"/>
                <w:szCs w:val="22"/>
              </w:rPr>
              <w:tab/>
            </w:r>
            <w:r w:rsidRPr="00291AA9">
              <w:rPr>
                <w:rStyle w:val="Hyperlink"/>
                <w:rFonts w:eastAsia="Times New Roman"/>
                <w:noProof/>
              </w:rPr>
              <w:t>Vấn đề của khách hàng</w:t>
            </w:r>
            <w:r>
              <w:rPr>
                <w:noProof/>
                <w:webHidden/>
              </w:rPr>
              <w:tab/>
            </w:r>
            <w:r>
              <w:rPr>
                <w:noProof/>
                <w:webHidden/>
              </w:rPr>
              <w:fldChar w:fldCharType="begin"/>
            </w:r>
            <w:r>
              <w:rPr>
                <w:noProof/>
                <w:webHidden/>
              </w:rPr>
              <w:instrText xml:space="preserve"> PAGEREF _Toc520296131 \h </w:instrText>
            </w:r>
            <w:r>
              <w:rPr>
                <w:noProof/>
                <w:webHidden/>
              </w:rPr>
            </w:r>
            <w:r>
              <w:rPr>
                <w:noProof/>
                <w:webHidden/>
              </w:rPr>
              <w:fldChar w:fldCharType="separate"/>
            </w:r>
            <w:r>
              <w:rPr>
                <w:noProof/>
                <w:webHidden/>
              </w:rPr>
              <w:t>5</w:t>
            </w:r>
            <w:r>
              <w:rPr>
                <w:noProof/>
                <w:webHidden/>
              </w:rPr>
              <w:fldChar w:fldCharType="end"/>
            </w:r>
          </w:hyperlink>
        </w:p>
        <w:p w14:paraId="1990D848" w14:textId="77777777" w:rsidR="00520CF5" w:rsidRDefault="00520CF5" w:rsidP="00520CF5">
          <w:pPr>
            <w:pStyle w:val="TOC3"/>
            <w:rPr>
              <w:rFonts w:asciiTheme="minorHAnsi" w:eastAsiaTheme="minorEastAsia" w:hAnsiTheme="minorHAnsi" w:cstheme="minorBidi"/>
              <w:noProof/>
              <w:sz w:val="22"/>
              <w:szCs w:val="22"/>
            </w:rPr>
          </w:pPr>
          <w:hyperlink w:anchor="_Toc520296132" w:history="1">
            <w:r w:rsidRPr="00291AA9">
              <w:rPr>
                <w:rStyle w:val="Hyperlink"/>
                <w:rFonts w:eastAsia="Times New Roman"/>
                <w:noProof/>
              </w:rPr>
              <w:t>2.2.4</w:t>
            </w:r>
            <w:r>
              <w:rPr>
                <w:rFonts w:asciiTheme="minorHAnsi" w:eastAsiaTheme="minorEastAsia" w:hAnsiTheme="minorHAnsi" w:cstheme="minorBidi"/>
                <w:noProof/>
                <w:sz w:val="22"/>
                <w:szCs w:val="22"/>
              </w:rPr>
              <w:tab/>
            </w:r>
            <w:r w:rsidRPr="00291AA9">
              <w:rPr>
                <w:rStyle w:val="Hyperlink"/>
                <w:rFonts w:eastAsia="Times New Roman"/>
                <w:noProof/>
              </w:rPr>
              <w:t>Yêu cầu của khách hàng</w:t>
            </w:r>
            <w:r>
              <w:rPr>
                <w:noProof/>
                <w:webHidden/>
              </w:rPr>
              <w:tab/>
            </w:r>
            <w:r>
              <w:rPr>
                <w:noProof/>
                <w:webHidden/>
              </w:rPr>
              <w:fldChar w:fldCharType="begin"/>
            </w:r>
            <w:r>
              <w:rPr>
                <w:noProof/>
                <w:webHidden/>
              </w:rPr>
              <w:instrText xml:space="preserve"> PAGEREF _Toc520296132 \h </w:instrText>
            </w:r>
            <w:r>
              <w:rPr>
                <w:noProof/>
                <w:webHidden/>
              </w:rPr>
            </w:r>
            <w:r>
              <w:rPr>
                <w:noProof/>
                <w:webHidden/>
              </w:rPr>
              <w:fldChar w:fldCharType="separate"/>
            </w:r>
            <w:r>
              <w:rPr>
                <w:noProof/>
                <w:webHidden/>
              </w:rPr>
              <w:t>5</w:t>
            </w:r>
            <w:r>
              <w:rPr>
                <w:noProof/>
                <w:webHidden/>
              </w:rPr>
              <w:fldChar w:fldCharType="end"/>
            </w:r>
          </w:hyperlink>
        </w:p>
        <w:p w14:paraId="64C603A4"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33" w:history="1">
            <w:r w:rsidRPr="00291AA9">
              <w:rPr>
                <w:rStyle w:val="Hyperlink"/>
                <w:noProof/>
              </w:rPr>
              <w:t>2.3</w:t>
            </w:r>
            <w:r>
              <w:rPr>
                <w:rFonts w:asciiTheme="minorHAnsi" w:eastAsiaTheme="minorEastAsia" w:hAnsiTheme="minorHAnsi" w:cstheme="minorBidi"/>
                <w:noProof/>
                <w:sz w:val="22"/>
                <w:szCs w:val="22"/>
              </w:rPr>
              <w:tab/>
            </w:r>
            <w:r w:rsidRPr="00291AA9">
              <w:rPr>
                <w:rStyle w:val="Hyperlink"/>
                <w:noProof/>
              </w:rPr>
              <w:t>Phân tích SWOT/SCOPE/PEST/PESTLE</w:t>
            </w:r>
            <w:r>
              <w:rPr>
                <w:noProof/>
                <w:webHidden/>
              </w:rPr>
              <w:tab/>
            </w:r>
            <w:r>
              <w:rPr>
                <w:noProof/>
                <w:webHidden/>
              </w:rPr>
              <w:fldChar w:fldCharType="begin"/>
            </w:r>
            <w:r>
              <w:rPr>
                <w:noProof/>
                <w:webHidden/>
              </w:rPr>
              <w:instrText xml:space="preserve"> PAGEREF _Toc520296133 \h </w:instrText>
            </w:r>
            <w:r>
              <w:rPr>
                <w:noProof/>
                <w:webHidden/>
              </w:rPr>
            </w:r>
            <w:r>
              <w:rPr>
                <w:noProof/>
                <w:webHidden/>
              </w:rPr>
              <w:fldChar w:fldCharType="separate"/>
            </w:r>
            <w:r>
              <w:rPr>
                <w:noProof/>
                <w:webHidden/>
              </w:rPr>
              <w:t>5</w:t>
            </w:r>
            <w:r>
              <w:rPr>
                <w:noProof/>
                <w:webHidden/>
              </w:rPr>
              <w:fldChar w:fldCharType="end"/>
            </w:r>
          </w:hyperlink>
        </w:p>
        <w:p w14:paraId="1B86A158" w14:textId="77777777" w:rsidR="00520CF5" w:rsidRDefault="00520CF5" w:rsidP="00520CF5">
          <w:pPr>
            <w:pStyle w:val="TOC3"/>
            <w:rPr>
              <w:rFonts w:asciiTheme="minorHAnsi" w:eastAsiaTheme="minorEastAsia" w:hAnsiTheme="minorHAnsi" w:cstheme="minorBidi"/>
              <w:noProof/>
              <w:sz w:val="22"/>
              <w:szCs w:val="22"/>
            </w:rPr>
          </w:pPr>
          <w:hyperlink w:anchor="_Toc520296134" w:history="1">
            <w:r w:rsidRPr="00291AA9">
              <w:rPr>
                <w:rStyle w:val="Hyperlink"/>
                <w:rFonts w:eastAsia="Times New Roman"/>
                <w:noProof/>
              </w:rPr>
              <w:t>2.3.1</w:t>
            </w:r>
            <w:r>
              <w:rPr>
                <w:rFonts w:asciiTheme="minorHAnsi" w:eastAsiaTheme="minorEastAsia" w:hAnsiTheme="minorHAnsi" w:cstheme="minorBidi"/>
                <w:noProof/>
                <w:sz w:val="22"/>
                <w:szCs w:val="22"/>
              </w:rPr>
              <w:tab/>
            </w:r>
            <w:r w:rsidRPr="00291AA9">
              <w:rPr>
                <w:rStyle w:val="Hyperlink"/>
                <w:rFonts w:eastAsia="Times New Roman"/>
                <w:noProof/>
              </w:rPr>
              <w:t>Điểm mạnh</w:t>
            </w:r>
            <w:r>
              <w:rPr>
                <w:noProof/>
                <w:webHidden/>
              </w:rPr>
              <w:tab/>
            </w:r>
            <w:r>
              <w:rPr>
                <w:noProof/>
                <w:webHidden/>
              </w:rPr>
              <w:fldChar w:fldCharType="begin"/>
            </w:r>
            <w:r>
              <w:rPr>
                <w:noProof/>
                <w:webHidden/>
              </w:rPr>
              <w:instrText xml:space="preserve"> PAGEREF _Toc520296134 \h </w:instrText>
            </w:r>
            <w:r>
              <w:rPr>
                <w:noProof/>
                <w:webHidden/>
              </w:rPr>
            </w:r>
            <w:r>
              <w:rPr>
                <w:noProof/>
                <w:webHidden/>
              </w:rPr>
              <w:fldChar w:fldCharType="separate"/>
            </w:r>
            <w:r>
              <w:rPr>
                <w:noProof/>
                <w:webHidden/>
              </w:rPr>
              <w:t>5</w:t>
            </w:r>
            <w:r>
              <w:rPr>
                <w:noProof/>
                <w:webHidden/>
              </w:rPr>
              <w:fldChar w:fldCharType="end"/>
            </w:r>
          </w:hyperlink>
        </w:p>
        <w:p w14:paraId="16E85CA0" w14:textId="77777777" w:rsidR="00520CF5" w:rsidRDefault="00520CF5" w:rsidP="00520CF5">
          <w:pPr>
            <w:pStyle w:val="TOC3"/>
            <w:rPr>
              <w:rFonts w:asciiTheme="minorHAnsi" w:eastAsiaTheme="minorEastAsia" w:hAnsiTheme="minorHAnsi" w:cstheme="minorBidi"/>
              <w:noProof/>
              <w:sz w:val="22"/>
              <w:szCs w:val="22"/>
            </w:rPr>
          </w:pPr>
          <w:hyperlink w:anchor="_Toc520296135" w:history="1">
            <w:r w:rsidRPr="00291AA9">
              <w:rPr>
                <w:rStyle w:val="Hyperlink"/>
                <w:rFonts w:eastAsia="Times New Roman"/>
                <w:noProof/>
              </w:rPr>
              <w:t>2.3.2</w:t>
            </w:r>
            <w:r>
              <w:rPr>
                <w:rFonts w:asciiTheme="minorHAnsi" w:eastAsiaTheme="minorEastAsia" w:hAnsiTheme="minorHAnsi" w:cstheme="minorBidi"/>
                <w:noProof/>
                <w:sz w:val="22"/>
                <w:szCs w:val="22"/>
              </w:rPr>
              <w:tab/>
            </w:r>
            <w:r w:rsidRPr="00291AA9">
              <w:rPr>
                <w:rStyle w:val="Hyperlink"/>
                <w:rFonts w:eastAsia="Times New Roman"/>
                <w:noProof/>
              </w:rPr>
              <w:t>Điểm yếu</w:t>
            </w:r>
            <w:r>
              <w:rPr>
                <w:noProof/>
                <w:webHidden/>
              </w:rPr>
              <w:tab/>
            </w:r>
            <w:r>
              <w:rPr>
                <w:noProof/>
                <w:webHidden/>
              </w:rPr>
              <w:fldChar w:fldCharType="begin"/>
            </w:r>
            <w:r>
              <w:rPr>
                <w:noProof/>
                <w:webHidden/>
              </w:rPr>
              <w:instrText xml:space="preserve"> PAGEREF _Toc520296135 \h </w:instrText>
            </w:r>
            <w:r>
              <w:rPr>
                <w:noProof/>
                <w:webHidden/>
              </w:rPr>
            </w:r>
            <w:r>
              <w:rPr>
                <w:noProof/>
                <w:webHidden/>
              </w:rPr>
              <w:fldChar w:fldCharType="separate"/>
            </w:r>
            <w:r>
              <w:rPr>
                <w:noProof/>
                <w:webHidden/>
              </w:rPr>
              <w:t>5</w:t>
            </w:r>
            <w:r>
              <w:rPr>
                <w:noProof/>
                <w:webHidden/>
              </w:rPr>
              <w:fldChar w:fldCharType="end"/>
            </w:r>
          </w:hyperlink>
        </w:p>
        <w:p w14:paraId="6B362DAE" w14:textId="77777777" w:rsidR="00520CF5" w:rsidRDefault="00520CF5" w:rsidP="00520CF5">
          <w:pPr>
            <w:pStyle w:val="TOC3"/>
            <w:rPr>
              <w:rFonts w:asciiTheme="minorHAnsi" w:eastAsiaTheme="minorEastAsia" w:hAnsiTheme="minorHAnsi" w:cstheme="minorBidi"/>
              <w:noProof/>
              <w:sz w:val="22"/>
              <w:szCs w:val="22"/>
            </w:rPr>
          </w:pPr>
          <w:hyperlink w:anchor="_Toc520296136" w:history="1">
            <w:r w:rsidRPr="00291AA9">
              <w:rPr>
                <w:rStyle w:val="Hyperlink"/>
                <w:rFonts w:eastAsia="Times New Roman"/>
                <w:noProof/>
              </w:rPr>
              <w:t>2.3.3</w:t>
            </w:r>
            <w:r>
              <w:rPr>
                <w:rFonts w:asciiTheme="minorHAnsi" w:eastAsiaTheme="minorEastAsia" w:hAnsiTheme="minorHAnsi" w:cstheme="minorBidi"/>
                <w:noProof/>
                <w:sz w:val="22"/>
                <w:szCs w:val="22"/>
              </w:rPr>
              <w:tab/>
            </w:r>
            <w:r w:rsidRPr="00291AA9">
              <w:rPr>
                <w:rStyle w:val="Hyperlink"/>
                <w:rFonts w:eastAsia="Times New Roman"/>
                <w:noProof/>
              </w:rPr>
              <w:t>Cơ hội</w:t>
            </w:r>
            <w:r>
              <w:rPr>
                <w:noProof/>
                <w:webHidden/>
              </w:rPr>
              <w:tab/>
            </w:r>
            <w:r>
              <w:rPr>
                <w:noProof/>
                <w:webHidden/>
              </w:rPr>
              <w:fldChar w:fldCharType="begin"/>
            </w:r>
            <w:r>
              <w:rPr>
                <w:noProof/>
                <w:webHidden/>
              </w:rPr>
              <w:instrText xml:space="preserve"> PAGEREF _Toc520296136 \h </w:instrText>
            </w:r>
            <w:r>
              <w:rPr>
                <w:noProof/>
                <w:webHidden/>
              </w:rPr>
            </w:r>
            <w:r>
              <w:rPr>
                <w:noProof/>
                <w:webHidden/>
              </w:rPr>
              <w:fldChar w:fldCharType="separate"/>
            </w:r>
            <w:r>
              <w:rPr>
                <w:noProof/>
                <w:webHidden/>
              </w:rPr>
              <w:t>5</w:t>
            </w:r>
            <w:r>
              <w:rPr>
                <w:noProof/>
                <w:webHidden/>
              </w:rPr>
              <w:fldChar w:fldCharType="end"/>
            </w:r>
          </w:hyperlink>
        </w:p>
        <w:p w14:paraId="188357F6" w14:textId="77777777" w:rsidR="00520CF5" w:rsidRDefault="00520CF5" w:rsidP="00520CF5">
          <w:pPr>
            <w:pStyle w:val="TOC3"/>
            <w:rPr>
              <w:rFonts w:asciiTheme="minorHAnsi" w:eastAsiaTheme="minorEastAsia" w:hAnsiTheme="minorHAnsi" w:cstheme="minorBidi"/>
              <w:noProof/>
              <w:sz w:val="22"/>
              <w:szCs w:val="22"/>
            </w:rPr>
          </w:pPr>
          <w:hyperlink w:anchor="_Toc520296137" w:history="1">
            <w:r w:rsidRPr="00291AA9">
              <w:rPr>
                <w:rStyle w:val="Hyperlink"/>
                <w:rFonts w:eastAsia="Times New Roman"/>
                <w:noProof/>
              </w:rPr>
              <w:t>2.3.4</w:t>
            </w:r>
            <w:r>
              <w:rPr>
                <w:rFonts w:asciiTheme="minorHAnsi" w:eastAsiaTheme="minorEastAsia" w:hAnsiTheme="minorHAnsi" w:cstheme="minorBidi"/>
                <w:noProof/>
                <w:sz w:val="22"/>
                <w:szCs w:val="22"/>
              </w:rPr>
              <w:tab/>
            </w:r>
            <w:r w:rsidRPr="00291AA9">
              <w:rPr>
                <w:rStyle w:val="Hyperlink"/>
                <w:rFonts w:eastAsia="Times New Roman"/>
                <w:noProof/>
              </w:rPr>
              <w:t>Rủi ro/thách thức</w:t>
            </w:r>
            <w:r>
              <w:rPr>
                <w:noProof/>
                <w:webHidden/>
              </w:rPr>
              <w:tab/>
            </w:r>
            <w:r>
              <w:rPr>
                <w:noProof/>
                <w:webHidden/>
              </w:rPr>
              <w:fldChar w:fldCharType="begin"/>
            </w:r>
            <w:r>
              <w:rPr>
                <w:noProof/>
                <w:webHidden/>
              </w:rPr>
              <w:instrText xml:space="preserve"> PAGEREF _Toc520296137 \h </w:instrText>
            </w:r>
            <w:r>
              <w:rPr>
                <w:noProof/>
                <w:webHidden/>
              </w:rPr>
            </w:r>
            <w:r>
              <w:rPr>
                <w:noProof/>
                <w:webHidden/>
              </w:rPr>
              <w:fldChar w:fldCharType="separate"/>
            </w:r>
            <w:r>
              <w:rPr>
                <w:noProof/>
                <w:webHidden/>
              </w:rPr>
              <w:t>5</w:t>
            </w:r>
            <w:r>
              <w:rPr>
                <w:noProof/>
                <w:webHidden/>
              </w:rPr>
              <w:fldChar w:fldCharType="end"/>
            </w:r>
          </w:hyperlink>
        </w:p>
        <w:p w14:paraId="01D233A4" w14:textId="77777777" w:rsidR="00520CF5" w:rsidRDefault="00520CF5" w:rsidP="00520CF5">
          <w:pPr>
            <w:pStyle w:val="TOC1"/>
            <w:spacing w:line="360" w:lineRule="auto"/>
            <w:rPr>
              <w:rFonts w:asciiTheme="minorHAnsi" w:eastAsiaTheme="minorEastAsia" w:hAnsiTheme="minorHAnsi" w:cstheme="minorBidi"/>
              <w:b w:val="0"/>
              <w:sz w:val="22"/>
              <w:szCs w:val="22"/>
              <w:lang w:eastAsia="en-US"/>
            </w:rPr>
          </w:pPr>
          <w:hyperlink w:anchor="_Toc520296138" w:history="1">
            <w:r w:rsidRPr="00291AA9">
              <w:rPr>
                <w:rStyle w:val="Hyperlink"/>
              </w:rPr>
              <w:t>3</w:t>
            </w:r>
            <w:r>
              <w:rPr>
                <w:rFonts w:asciiTheme="minorHAnsi" w:eastAsiaTheme="minorEastAsia" w:hAnsiTheme="minorHAnsi" w:cstheme="minorBidi"/>
                <w:b w:val="0"/>
                <w:sz w:val="22"/>
                <w:szCs w:val="22"/>
                <w:lang w:eastAsia="en-US"/>
              </w:rPr>
              <w:tab/>
            </w:r>
            <w:r w:rsidRPr="00291AA9">
              <w:rPr>
                <w:rStyle w:val="Hyperlink"/>
              </w:rPr>
              <w:t>YÊU CẦU SẢN PHẨM</w:t>
            </w:r>
            <w:r>
              <w:rPr>
                <w:webHidden/>
              </w:rPr>
              <w:tab/>
            </w:r>
            <w:r>
              <w:rPr>
                <w:webHidden/>
              </w:rPr>
              <w:fldChar w:fldCharType="begin"/>
            </w:r>
            <w:r>
              <w:rPr>
                <w:webHidden/>
              </w:rPr>
              <w:instrText xml:space="preserve"> PAGEREF _Toc520296138 \h </w:instrText>
            </w:r>
            <w:r>
              <w:rPr>
                <w:webHidden/>
              </w:rPr>
            </w:r>
            <w:r>
              <w:rPr>
                <w:webHidden/>
              </w:rPr>
              <w:fldChar w:fldCharType="separate"/>
            </w:r>
            <w:r>
              <w:rPr>
                <w:webHidden/>
              </w:rPr>
              <w:t>5</w:t>
            </w:r>
            <w:r>
              <w:rPr>
                <w:webHidden/>
              </w:rPr>
              <w:fldChar w:fldCharType="end"/>
            </w:r>
          </w:hyperlink>
        </w:p>
        <w:p w14:paraId="7813C1B0" w14:textId="77777777" w:rsidR="00520CF5" w:rsidRDefault="00520CF5" w:rsidP="00520CF5">
          <w:pPr>
            <w:pStyle w:val="TOC1"/>
            <w:spacing w:line="360" w:lineRule="auto"/>
            <w:rPr>
              <w:rFonts w:asciiTheme="minorHAnsi" w:eastAsiaTheme="minorEastAsia" w:hAnsiTheme="minorHAnsi" w:cstheme="minorBidi"/>
              <w:b w:val="0"/>
              <w:sz w:val="22"/>
              <w:szCs w:val="22"/>
              <w:lang w:eastAsia="en-US"/>
            </w:rPr>
          </w:pPr>
          <w:hyperlink w:anchor="_Toc520296139" w:history="1">
            <w:r w:rsidRPr="00291AA9">
              <w:rPr>
                <w:rStyle w:val="Hyperlink"/>
              </w:rPr>
              <w:t>4</w:t>
            </w:r>
            <w:r>
              <w:rPr>
                <w:rFonts w:asciiTheme="minorHAnsi" w:eastAsiaTheme="minorEastAsia" w:hAnsiTheme="minorHAnsi" w:cstheme="minorBidi"/>
                <w:b w:val="0"/>
                <w:sz w:val="22"/>
                <w:szCs w:val="22"/>
                <w:lang w:eastAsia="en-US"/>
              </w:rPr>
              <w:tab/>
            </w:r>
            <w:r w:rsidRPr="00291AA9">
              <w:rPr>
                <w:rStyle w:val="Hyperlink"/>
              </w:rPr>
              <w:t>LỘ TRÌNH SẢN PHẨM</w:t>
            </w:r>
            <w:r>
              <w:rPr>
                <w:webHidden/>
              </w:rPr>
              <w:tab/>
            </w:r>
            <w:r>
              <w:rPr>
                <w:webHidden/>
              </w:rPr>
              <w:fldChar w:fldCharType="begin"/>
            </w:r>
            <w:r>
              <w:rPr>
                <w:webHidden/>
              </w:rPr>
              <w:instrText xml:space="preserve"> PAGEREF _Toc520296139 \h </w:instrText>
            </w:r>
            <w:r>
              <w:rPr>
                <w:webHidden/>
              </w:rPr>
            </w:r>
            <w:r>
              <w:rPr>
                <w:webHidden/>
              </w:rPr>
              <w:fldChar w:fldCharType="separate"/>
            </w:r>
            <w:r>
              <w:rPr>
                <w:webHidden/>
              </w:rPr>
              <w:t>5</w:t>
            </w:r>
            <w:r>
              <w:rPr>
                <w:webHidden/>
              </w:rPr>
              <w:fldChar w:fldCharType="end"/>
            </w:r>
          </w:hyperlink>
        </w:p>
        <w:p w14:paraId="28FA761A"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40" w:history="1">
            <w:r w:rsidRPr="00291AA9">
              <w:rPr>
                <w:rStyle w:val="Hyperlink"/>
                <w:noProof/>
              </w:rPr>
              <w:t>4.1</w:t>
            </w:r>
            <w:r>
              <w:rPr>
                <w:rFonts w:asciiTheme="minorHAnsi" w:eastAsiaTheme="minorEastAsia" w:hAnsiTheme="minorHAnsi" w:cstheme="minorBidi"/>
                <w:noProof/>
                <w:sz w:val="22"/>
                <w:szCs w:val="22"/>
              </w:rPr>
              <w:tab/>
            </w:r>
            <w:r w:rsidRPr="00291AA9">
              <w:rPr>
                <w:rStyle w:val="Hyperlink"/>
                <w:noProof/>
              </w:rPr>
              <w:t>Lộ trình sản phẩm (Road map)</w:t>
            </w:r>
            <w:r>
              <w:rPr>
                <w:noProof/>
                <w:webHidden/>
              </w:rPr>
              <w:tab/>
            </w:r>
            <w:r>
              <w:rPr>
                <w:noProof/>
                <w:webHidden/>
              </w:rPr>
              <w:fldChar w:fldCharType="begin"/>
            </w:r>
            <w:r>
              <w:rPr>
                <w:noProof/>
                <w:webHidden/>
              </w:rPr>
              <w:instrText xml:space="preserve"> PAGEREF _Toc520296140 \h </w:instrText>
            </w:r>
            <w:r>
              <w:rPr>
                <w:noProof/>
                <w:webHidden/>
              </w:rPr>
            </w:r>
            <w:r>
              <w:rPr>
                <w:noProof/>
                <w:webHidden/>
              </w:rPr>
              <w:fldChar w:fldCharType="separate"/>
            </w:r>
            <w:r>
              <w:rPr>
                <w:noProof/>
                <w:webHidden/>
              </w:rPr>
              <w:t>5</w:t>
            </w:r>
            <w:r>
              <w:rPr>
                <w:noProof/>
                <w:webHidden/>
              </w:rPr>
              <w:fldChar w:fldCharType="end"/>
            </w:r>
          </w:hyperlink>
        </w:p>
        <w:p w14:paraId="2B9182E9"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41" w:history="1">
            <w:r w:rsidRPr="00291AA9">
              <w:rPr>
                <w:rStyle w:val="Hyperlink"/>
                <w:noProof/>
              </w:rPr>
              <w:t>4.2</w:t>
            </w:r>
            <w:r>
              <w:rPr>
                <w:rFonts w:asciiTheme="minorHAnsi" w:eastAsiaTheme="minorEastAsia" w:hAnsiTheme="minorHAnsi" w:cstheme="minorBidi"/>
                <w:noProof/>
                <w:sz w:val="22"/>
                <w:szCs w:val="22"/>
              </w:rPr>
              <w:tab/>
            </w:r>
            <w:r w:rsidRPr="00291AA9">
              <w:rPr>
                <w:rStyle w:val="Hyperlink"/>
                <w:noProof/>
              </w:rPr>
              <w:t>Những mốc phát triển chính</w:t>
            </w:r>
            <w:r>
              <w:rPr>
                <w:noProof/>
                <w:webHidden/>
              </w:rPr>
              <w:tab/>
            </w:r>
            <w:r>
              <w:rPr>
                <w:noProof/>
                <w:webHidden/>
              </w:rPr>
              <w:fldChar w:fldCharType="begin"/>
            </w:r>
            <w:r>
              <w:rPr>
                <w:noProof/>
                <w:webHidden/>
              </w:rPr>
              <w:instrText xml:space="preserve"> PAGEREF _Toc520296141 \h </w:instrText>
            </w:r>
            <w:r>
              <w:rPr>
                <w:noProof/>
                <w:webHidden/>
              </w:rPr>
            </w:r>
            <w:r>
              <w:rPr>
                <w:noProof/>
                <w:webHidden/>
              </w:rPr>
              <w:fldChar w:fldCharType="separate"/>
            </w:r>
            <w:r>
              <w:rPr>
                <w:noProof/>
                <w:webHidden/>
              </w:rPr>
              <w:t>5</w:t>
            </w:r>
            <w:r>
              <w:rPr>
                <w:noProof/>
                <w:webHidden/>
              </w:rPr>
              <w:fldChar w:fldCharType="end"/>
            </w:r>
          </w:hyperlink>
        </w:p>
        <w:p w14:paraId="0857F8B8" w14:textId="77777777" w:rsidR="00520CF5" w:rsidRDefault="00520CF5" w:rsidP="00520CF5">
          <w:pPr>
            <w:pStyle w:val="TOC1"/>
            <w:spacing w:line="360" w:lineRule="auto"/>
            <w:rPr>
              <w:rFonts w:asciiTheme="minorHAnsi" w:eastAsiaTheme="minorEastAsia" w:hAnsiTheme="minorHAnsi" w:cstheme="minorBidi"/>
              <w:b w:val="0"/>
              <w:sz w:val="22"/>
              <w:szCs w:val="22"/>
              <w:lang w:eastAsia="en-US"/>
            </w:rPr>
          </w:pPr>
          <w:hyperlink w:anchor="_Toc520296142" w:history="1">
            <w:r w:rsidRPr="00291AA9">
              <w:rPr>
                <w:rStyle w:val="Hyperlink"/>
              </w:rPr>
              <w:t>5</w:t>
            </w:r>
            <w:r>
              <w:rPr>
                <w:rFonts w:asciiTheme="minorHAnsi" w:eastAsiaTheme="minorEastAsia" w:hAnsiTheme="minorHAnsi" w:cstheme="minorBidi"/>
                <w:b w:val="0"/>
                <w:sz w:val="22"/>
                <w:szCs w:val="22"/>
                <w:lang w:eastAsia="en-US"/>
              </w:rPr>
              <w:tab/>
            </w:r>
            <w:r w:rsidRPr="00291AA9">
              <w:rPr>
                <w:rStyle w:val="Hyperlink"/>
              </w:rPr>
              <w:t>KẾ HOẠCH KHAI THÁC THỊ TRƯỜNG</w:t>
            </w:r>
            <w:r>
              <w:rPr>
                <w:webHidden/>
              </w:rPr>
              <w:tab/>
            </w:r>
            <w:r>
              <w:rPr>
                <w:webHidden/>
              </w:rPr>
              <w:fldChar w:fldCharType="begin"/>
            </w:r>
            <w:r>
              <w:rPr>
                <w:webHidden/>
              </w:rPr>
              <w:instrText xml:space="preserve"> PAGEREF _Toc520296142 \h </w:instrText>
            </w:r>
            <w:r>
              <w:rPr>
                <w:webHidden/>
              </w:rPr>
            </w:r>
            <w:r>
              <w:rPr>
                <w:webHidden/>
              </w:rPr>
              <w:fldChar w:fldCharType="separate"/>
            </w:r>
            <w:r>
              <w:rPr>
                <w:webHidden/>
              </w:rPr>
              <w:t>6</w:t>
            </w:r>
            <w:r>
              <w:rPr>
                <w:webHidden/>
              </w:rPr>
              <w:fldChar w:fldCharType="end"/>
            </w:r>
          </w:hyperlink>
        </w:p>
        <w:p w14:paraId="31ED56AE"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43" w:history="1">
            <w:r w:rsidRPr="00291AA9">
              <w:rPr>
                <w:rStyle w:val="Hyperlink"/>
                <w:noProof/>
              </w:rPr>
              <w:t>5.1</w:t>
            </w:r>
            <w:r>
              <w:rPr>
                <w:rFonts w:asciiTheme="minorHAnsi" w:eastAsiaTheme="minorEastAsia" w:hAnsiTheme="minorHAnsi" w:cstheme="minorBidi"/>
                <w:noProof/>
                <w:sz w:val="22"/>
                <w:szCs w:val="22"/>
              </w:rPr>
              <w:tab/>
            </w:r>
            <w:r w:rsidRPr="00291AA9">
              <w:rPr>
                <w:rStyle w:val="Hyperlink"/>
                <w:noProof/>
              </w:rPr>
              <w:t>Kế hoạch giới thiệu sản phẩm</w:t>
            </w:r>
            <w:r>
              <w:rPr>
                <w:noProof/>
                <w:webHidden/>
              </w:rPr>
              <w:tab/>
            </w:r>
            <w:r>
              <w:rPr>
                <w:noProof/>
                <w:webHidden/>
              </w:rPr>
              <w:fldChar w:fldCharType="begin"/>
            </w:r>
            <w:r>
              <w:rPr>
                <w:noProof/>
                <w:webHidden/>
              </w:rPr>
              <w:instrText xml:space="preserve"> PAGEREF _Toc520296143 \h </w:instrText>
            </w:r>
            <w:r>
              <w:rPr>
                <w:noProof/>
                <w:webHidden/>
              </w:rPr>
            </w:r>
            <w:r>
              <w:rPr>
                <w:noProof/>
                <w:webHidden/>
              </w:rPr>
              <w:fldChar w:fldCharType="separate"/>
            </w:r>
            <w:r>
              <w:rPr>
                <w:noProof/>
                <w:webHidden/>
              </w:rPr>
              <w:t>6</w:t>
            </w:r>
            <w:r>
              <w:rPr>
                <w:noProof/>
                <w:webHidden/>
              </w:rPr>
              <w:fldChar w:fldCharType="end"/>
            </w:r>
          </w:hyperlink>
        </w:p>
        <w:p w14:paraId="79230EA6"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44" w:history="1">
            <w:r w:rsidRPr="00291AA9">
              <w:rPr>
                <w:rStyle w:val="Hyperlink"/>
                <w:noProof/>
              </w:rPr>
              <w:t>5.2</w:t>
            </w:r>
            <w:r>
              <w:rPr>
                <w:rFonts w:asciiTheme="minorHAnsi" w:eastAsiaTheme="minorEastAsia" w:hAnsiTheme="minorHAnsi" w:cstheme="minorBidi"/>
                <w:noProof/>
                <w:sz w:val="22"/>
                <w:szCs w:val="22"/>
              </w:rPr>
              <w:tab/>
            </w:r>
            <w:r w:rsidRPr="00291AA9">
              <w:rPr>
                <w:rStyle w:val="Hyperlink"/>
                <w:noProof/>
              </w:rPr>
              <w:t>Kế hoạch khai thác thị trường</w:t>
            </w:r>
            <w:r>
              <w:rPr>
                <w:noProof/>
                <w:webHidden/>
              </w:rPr>
              <w:tab/>
            </w:r>
            <w:r>
              <w:rPr>
                <w:noProof/>
                <w:webHidden/>
              </w:rPr>
              <w:fldChar w:fldCharType="begin"/>
            </w:r>
            <w:r>
              <w:rPr>
                <w:noProof/>
                <w:webHidden/>
              </w:rPr>
              <w:instrText xml:space="preserve"> PAGEREF _Toc520296144 \h </w:instrText>
            </w:r>
            <w:r>
              <w:rPr>
                <w:noProof/>
                <w:webHidden/>
              </w:rPr>
            </w:r>
            <w:r>
              <w:rPr>
                <w:noProof/>
                <w:webHidden/>
              </w:rPr>
              <w:fldChar w:fldCharType="separate"/>
            </w:r>
            <w:r>
              <w:rPr>
                <w:noProof/>
                <w:webHidden/>
              </w:rPr>
              <w:t>6</w:t>
            </w:r>
            <w:r>
              <w:rPr>
                <w:noProof/>
                <w:webHidden/>
              </w:rPr>
              <w:fldChar w:fldCharType="end"/>
            </w:r>
          </w:hyperlink>
        </w:p>
        <w:p w14:paraId="50F5F469" w14:textId="77777777" w:rsidR="00520CF5" w:rsidRDefault="00520CF5" w:rsidP="00520CF5">
          <w:pPr>
            <w:pStyle w:val="TOC3"/>
            <w:rPr>
              <w:rFonts w:asciiTheme="minorHAnsi" w:eastAsiaTheme="minorEastAsia" w:hAnsiTheme="minorHAnsi" w:cstheme="minorBidi"/>
              <w:noProof/>
              <w:sz w:val="22"/>
              <w:szCs w:val="22"/>
            </w:rPr>
          </w:pPr>
          <w:hyperlink w:anchor="_Toc520296145" w:history="1">
            <w:r w:rsidRPr="00291AA9">
              <w:rPr>
                <w:rStyle w:val="Hyperlink"/>
                <w:rFonts w:eastAsia="Times New Roman"/>
                <w:noProof/>
              </w:rPr>
              <w:t>5.2.1</w:t>
            </w:r>
            <w:r>
              <w:rPr>
                <w:rFonts w:asciiTheme="minorHAnsi" w:eastAsiaTheme="minorEastAsia" w:hAnsiTheme="minorHAnsi" w:cstheme="minorBidi"/>
                <w:noProof/>
                <w:sz w:val="22"/>
                <w:szCs w:val="22"/>
              </w:rPr>
              <w:tab/>
            </w:r>
            <w:r w:rsidRPr="00291AA9">
              <w:rPr>
                <w:rStyle w:val="Hyperlink"/>
                <w:rFonts w:eastAsia="Times New Roman"/>
                <w:noProof/>
              </w:rPr>
              <w:t>Sản phẩm</w:t>
            </w:r>
            <w:r>
              <w:rPr>
                <w:noProof/>
                <w:webHidden/>
              </w:rPr>
              <w:tab/>
            </w:r>
            <w:r>
              <w:rPr>
                <w:noProof/>
                <w:webHidden/>
              </w:rPr>
              <w:fldChar w:fldCharType="begin"/>
            </w:r>
            <w:r>
              <w:rPr>
                <w:noProof/>
                <w:webHidden/>
              </w:rPr>
              <w:instrText xml:space="preserve"> PAGEREF _Toc520296145 \h </w:instrText>
            </w:r>
            <w:r>
              <w:rPr>
                <w:noProof/>
                <w:webHidden/>
              </w:rPr>
            </w:r>
            <w:r>
              <w:rPr>
                <w:noProof/>
                <w:webHidden/>
              </w:rPr>
              <w:fldChar w:fldCharType="separate"/>
            </w:r>
            <w:r>
              <w:rPr>
                <w:noProof/>
                <w:webHidden/>
              </w:rPr>
              <w:t>6</w:t>
            </w:r>
            <w:r>
              <w:rPr>
                <w:noProof/>
                <w:webHidden/>
              </w:rPr>
              <w:fldChar w:fldCharType="end"/>
            </w:r>
          </w:hyperlink>
        </w:p>
        <w:p w14:paraId="06AE2E99" w14:textId="77777777" w:rsidR="00520CF5" w:rsidRDefault="00520CF5" w:rsidP="00520CF5">
          <w:pPr>
            <w:pStyle w:val="TOC3"/>
            <w:rPr>
              <w:rFonts w:asciiTheme="minorHAnsi" w:eastAsiaTheme="minorEastAsia" w:hAnsiTheme="minorHAnsi" w:cstheme="minorBidi"/>
              <w:noProof/>
              <w:sz w:val="22"/>
              <w:szCs w:val="22"/>
            </w:rPr>
          </w:pPr>
          <w:hyperlink w:anchor="_Toc520296146" w:history="1">
            <w:r w:rsidRPr="00291AA9">
              <w:rPr>
                <w:rStyle w:val="Hyperlink"/>
                <w:rFonts w:eastAsia="Times New Roman"/>
                <w:noProof/>
              </w:rPr>
              <w:t>5.2.2</w:t>
            </w:r>
            <w:r>
              <w:rPr>
                <w:rFonts w:asciiTheme="minorHAnsi" w:eastAsiaTheme="minorEastAsia" w:hAnsiTheme="minorHAnsi" w:cstheme="minorBidi"/>
                <w:noProof/>
                <w:sz w:val="22"/>
                <w:szCs w:val="22"/>
              </w:rPr>
              <w:tab/>
            </w:r>
            <w:r w:rsidRPr="00291AA9">
              <w:rPr>
                <w:rStyle w:val="Hyperlink"/>
                <w:rFonts w:eastAsia="Times New Roman"/>
                <w:noProof/>
              </w:rPr>
              <w:t>Phương án giá</w:t>
            </w:r>
            <w:r>
              <w:rPr>
                <w:noProof/>
                <w:webHidden/>
              </w:rPr>
              <w:tab/>
            </w:r>
            <w:r>
              <w:rPr>
                <w:noProof/>
                <w:webHidden/>
              </w:rPr>
              <w:fldChar w:fldCharType="begin"/>
            </w:r>
            <w:r>
              <w:rPr>
                <w:noProof/>
                <w:webHidden/>
              </w:rPr>
              <w:instrText xml:space="preserve"> PAGEREF _Toc520296146 \h </w:instrText>
            </w:r>
            <w:r>
              <w:rPr>
                <w:noProof/>
                <w:webHidden/>
              </w:rPr>
            </w:r>
            <w:r>
              <w:rPr>
                <w:noProof/>
                <w:webHidden/>
              </w:rPr>
              <w:fldChar w:fldCharType="separate"/>
            </w:r>
            <w:r>
              <w:rPr>
                <w:noProof/>
                <w:webHidden/>
              </w:rPr>
              <w:t>6</w:t>
            </w:r>
            <w:r>
              <w:rPr>
                <w:noProof/>
                <w:webHidden/>
              </w:rPr>
              <w:fldChar w:fldCharType="end"/>
            </w:r>
          </w:hyperlink>
        </w:p>
        <w:p w14:paraId="633E5DE0" w14:textId="77777777" w:rsidR="00520CF5" w:rsidRDefault="00520CF5" w:rsidP="00520CF5">
          <w:pPr>
            <w:pStyle w:val="TOC3"/>
            <w:rPr>
              <w:rFonts w:asciiTheme="minorHAnsi" w:eastAsiaTheme="minorEastAsia" w:hAnsiTheme="minorHAnsi" w:cstheme="minorBidi"/>
              <w:noProof/>
              <w:sz w:val="22"/>
              <w:szCs w:val="22"/>
            </w:rPr>
          </w:pPr>
          <w:hyperlink w:anchor="_Toc520296147" w:history="1">
            <w:r w:rsidRPr="00291AA9">
              <w:rPr>
                <w:rStyle w:val="Hyperlink"/>
                <w:rFonts w:eastAsia="Times New Roman"/>
                <w:noProof/>
              </w:rPr>
              <w:t>5.2.3</w:t>
            </w:r>
            <w:r>
              <w:rPr>
                <w:rFonts w:asciiTheme="minorHAnsi" w:eastAsiaTheme="minorEastAsia" w:hAnsiTheme="minorHAnsi" w:cstheme="minorBidi"/>
                <w:noProof/>
                <w:sz w:val="22"/>
                <w:szCs w:val="22"/>
              </w:rPr>
              <w:tab/>
            </w:r>
            <w:r w:rsidRPr="00291AA9">
              <w:rPr>
                <w:rStyle w:val="Hyperlink"/>
                <w:rFonts w:eastAsia="Times New Roman"/>
                <w:noProof/>
              </w:rPr>
              <w:t>Phân phối</w:t>
            </w:r>
            <w:r>
              <w:rPr>
                <w:noProof/>
                <w:webHidden/>
              </w:rPr>
              <w:tab/>
            </w:r>
            <w:r>
              <w:rPr>
                <w:noProof/>
                <w:webHidden/>
              </w:rPr>
              <w:fldChar w:fldCharType="begin"/>
            </w:r>
            <w:r>
              <w:rPr>
                <w:noProof/>
                <w:webHidden/>
              </w:rPr>
              <w:instrText xml:space="preserve"> PAGEREF _Toc520296147 \h </w:instrText>
            </w:r>
            <w:r>
              <w:rPr>
                <w:noProof/>
                <w:webHidden/>
              </w:rPr>
            </w:r>
            <w:r>
              <w:rPr>
                <w:noProof/>
                <w:webHidden/>
              </w:rPr>
              <w:fldChar w:fldCharType="separate"/>
            </w:r>
            <w:r>
              <w:rPr>
                <w:noProof/>
                <w:webHidden/>
              </w:rPr>
              <w:t>6</w:t>
            </w:r>
            <w:r>
              <w:rPr>
                <w:noProof/>
                <w:webHidden/>
              </w:rPr>
              <w:fldChar w:fldCharType="end"/>
            </w:r>
          </w:hyperlink>
        </w:p>
        <w:p w14:paraId="6AA4405A" w14:textId="77777777" w:rsidR="00520CF5" w:rsidRDefault="00520CF5" w:rsidP="00520CF5">
          <w:pPr>
            <w:pStyle w:val="TOC3"/>
            <w:rPr>
              <w:rFonts w:asciiTheme="minorHAnsi" w:eastAsiaTheme="minorEastAsia" w:hAnsiTheme="minorHAnsi" w:cstheme="minorBidi"/>
              <w:noProof/>
              <w:sz w:val="22"/>
              <w:szCs w:val="22"/>
            </w:rPr>
          </w:pPr>
          <w:hyperlink w:anchor="_Toc520296148" w:history="1">
            <w:r w:rsidRPr="00291AA9">
              <w:rPr>
                <w:rStyle w:val="Hyperlink"/>
                <w:rFonts w:eastAsia="Times New Roman"/>
                <w:noProof/>
              </w:rPr>
              <w:t>5.2.4</w:t>
            </w:r>
            <w:r>
              <w:rPr>
                <w:rFonts w:asciiTheme="minorHAnsi" w:eastAsiaTheme="minorEastAsia" w:hAnsiTheme="minorHAnsi" w:cstheme="minorBidi"/>
                <w:noProof/>
                <w:sz w:val="22"/>
                <w:szCs w:val="22"/>
              </w:rPr>
              <w:tab/>
            </w:r>
            <w:r w:rsidRPr="00291AA9">
              <w:rPr>
                <w:rStyle w:val="Hyperlink"/>
                <w:rFonts w:eastAsia="Times New Roman"/>
                <w:noProof/>
              </w:rPr>
              <w:t>Xúc tiến</w:t>
            </w:r>
            <w:r>
              <w:rPr>
                <w:noProof/>
                <w:webHidden/>
              </w:rPr>
              <w:tab/>
            </w:r>
            <w:r>
              <w:rPr>
                <w:noProof/>
                <w:webHidden/>
              </w:rPr>
              <w:fldChar w:fldCharType="begin"/>
            </w:r>
            <w:r>
              <w:rPr>
                <w:noProof/>
                <w:webHidden/>
              </w:rPr>
              <w:instrText xml:space="preserve"> PAGEREF _Toc520296148 \h </w:instrText>
            </w:r>
            <w:r>
              <w:rPr>
                <w:noProof/>
                <w:webHidden/>
              </w:rPr>
            </w:r>
            <w:r>
              <w:rPr>
                <w:noProof/>
                <w:webHidden/>
              </w:rPr>
              <w:fldChar w:fldCharType="separate"/>
            </w:r>
            <w:r>
              <w:rPr>
                <w:noProof/>
                <w:webHidden/>
              </w:rPr>
              <w:t>6</w:t>
            </w:r>
            <w:r>
              <w:rPr>
                <w:noProof/>
                <w:webHidden/>
              </w:rPr>
              <w:fldChar w:fldCharType="end"/>
            </w:r>
          </w:hyperlink>
        </w:p>
        <w:p w14:paraId="3A459EB4" w14:textId="77777777" w:rsidR="00520CF5" w:rsidRDefault="00520CF5" w:rsidP="00520CF5">
          <w:pPr>
            <w:pStyle w:val="TOC1"/>
            <w:spacing w:line="360" w:lineRule="auto"/>
            <w:rPr>
              <w:rFonts w:asciiTheme="minorHAnsi" w:eastAsiaTheme="minorEastAsia" w:hAnsiTheme="minorHAnsi" w:cstheme="minorBidi"/>
              <w:b w:val="0"/>
              <w:sz w:val="22"/>
              <w:szCs w:val="22"/>
              <w:lang w:eastAsia="en-US"/>
            </w:rPr>
          </w:pPr>
          <w:hyperlink w:anchor="_Toc520296149" w:history="1">
            <w:r w:rsidRPr="00291AA9">
              <w:rPr>
                <w:rStyle w:val="Hyperlink"/>
              </w:rPr>
              <w:t>6</w:t>
            </w:r>
            <w:r>
              <w:rPr>
                <w:rFonts w:asciiTheme="minorHAnsi" w:eastAsiaTheme="minorEastAsia" w:hAnsiTheme="minorHAnsi" w:cstheme="minorBidi"/>
                <w:b w:val="0"/>
                <w:sz w:val="22"/>
                <w:szCs w:val="22"/>
                <w:lang w:eastAsia="en-US"/>
              </w:rPr>
              <w:tab/>
            </w:r>
            <w:r w:rsidRPr="00291AA9">
              <w:rPr>
                <w:rStyle w:val="Hyperlink"/>
              </w:rPr>
              <w:t>KHẢ NĂNG HOÀN VỐN VÀ ĐÁNH GIÁ RỦI RO</w:t>
            </w:r>
            <w:r>
              <w:rPr>
                <w:webHidden/>
              </w:rPr>
              <w:tab/>
            </w:r>
            <w:r>
              <w:rPr>
                <w:webHidden/>
              </w:rPr>
              <w:fldChar w:fldCharType="begin"/>
            </w:r>
            <w:r>
              <w:rPr>
                <w:webHidden/>
              </w:rPr>
              <w:instrText xml:space="preserve"> PAGEREF _Toc520296149 \h </w:instrText>
            </w:r>
            <w:r>
              <w:rPr>
                <w:webHidden/>
              </w:rPr>
            </w:r>
            <w:r>
              <w:rPr>
                <w:webHidden/>
              </w:rPr>
              <w:fldChar w:fldCharType="separate"/>
            </w:r>
            <w:r>
              <w:rPr>
                <w:webHidden/>
              </w:rPr>
              <w:t>6</w:t>
            </w:r>
            <w:r>
              <w:rPr>
                <w:webHidden/>
              </w:rPr>
              <w:fldChar w:fldCharType="end"/>
            </w:r>
          </w:hyperlink>
        </w:p>
        <w:p w14:paraId="1BE62959" w14:textId="77777777" w:rsidR="00520CF5" w:rsidRDefault="00520CF5" w:rsidP="00520CF5">
          <w:pPr>
            <w:pStyle w:val="TOC2"/>
            <w:spacing w:line="360" w:lineRule="auto"/>
            <w:rPr>
              <w:rFonts w:asciiTheme="minorHAnsi" w:eastAsiaTheme="minorEastAsia" w:hAnsiTheme="minorHAnsi" w:cstheme="minorBidi"/>
              <w:noProof/>
              <w:sz w:val="22"/>
              <w:szCs w:val="22"/>
            </w:rPr>
          </w:pPr>
          <w:hyperlink w:anchor="_Toc520296150" w:history="1">
            <w:r w:rsidRPr="00291AA9">
              <w:rPr>
                <w:rStyle w:val="Hyperlink"/>
                <w:noProof/>
              </w:rPr>
              <w:t>6.1</w:t>
            </w:r>
            <w:r>
              <w:rPr>
                <w:rFonts w:asciiTheme="minorHAnsi" w:eastAsiaTheme="minorEastAsia" w:hAnsiTheme="minorHAnsi" w:cstheme="minorBidi"/>
                <w:noProof/>
                <w:sz w:val="22"/>
                <w:szCs w:val="22"/>
              </w:rPr>
              <w:tab/>
            </w:r>
            <w:r w:rsidRPr="00291AA9">
              <w:rPr>
                <w:rStyle w:val="Hyperlink"/>
                <w:noProof/>
              </w:rPr>
              <w:t>Hiệu quả kinh doanh</w:t>
            </w:r>
            <w:r>
              <w:rPr>
                <w:noProof/>
                <w:webHidden/>
              </w:rPr>
              <w:tab/>
            </w:r>
            <w:r>
              <w:rPr>
                <w:noProof/>
                <w:webHidden/>
              </w:rPr>
              <w:fldChar w:fldCharType="begin"/>
            </w:r>
            <w:r>
              <w:rPr>
                <w:noProof/>
                <w:webHidden/>
              </w:rPr>
              <w:instrText xml:space="preserve"> PAGEREF _Toc520296150 \h </w:instrText>
            </w:r>
            <w:r>
              <w:rPr>
                <w:noProof/>
                <w:webHidden/>
              </w:rPr>
            </w:r>
            <w:r>
              <w:rPr>
                <w:noProof/>
                <w:webHidden/>
              </w:rPr>
              <w:fldChar w:fldCharType="separate"/>
            </w:r>
            <w:r>
              <w:rPr>
                <w:noProof/>
                <w:webHidden/>
              </w:rPr>
              <w:t>6</w:t>
            </w:r>
            <w:r>
              <w:rPr>
                <w:noProof/>
                <w:webHidden/>
              </w:rPr>
              <w:fldChar w:fldCharType="end"/>
            </w:r>
          </w:hyperlink>
        </w:p>
        <w:p w14:paraId="67CCF985" w14:textId="77777777" w:rsidR="00520CF5" w:rsidRDefault="00520CF5" w:rsidP="00520CF5">
          <w:pPr>
            <w:pStyle w:val="TOC3"/>
            <w:rPr>
              <w:rFonts w:asciiTheme="minorHAnsi" w:eastAsiaTheme="minorEastAsia" w:hAnsiTheme="minorHAnsi" w:cstheme="minorBidi"/>
              <w:noProof/>
              <w:sz w:val="22"/>
              <w:szCs w:val="22"/>
            </w:rPr>
          </w:pPr>
          <w:hyperlink w:anchor="_Toc520296151" w:history="1">
            <w:r w:rsidRPr="00291AA9">
              <w:rPr>
                <w:rStyle w:val="Hyperlink"/>
                <w:noProof/>
              </w:rPr>
              <w:t>6.1.1</w:t>
            </w:r>
            <w:r>
              <w:rPr>
                <w:rFonts w:asciiTheme="minorHAnsi" w:eastAsiaTheme="minorEastAsia" w:hAnsiTheme="minorHAnsi" w:cstheme="minorBidi"/>
                <w:noProof/>
                <w:sz w:val="22"/>
                <w:szCs w:val="22"/>
              </w:rPr>
              <w:tab/>
            </w:r>
            <w:r w:rsidRPr="00291AA9">
              <w:rPr>
                <w:rStyle w:val="Hyperlink"/>
                <w:noProof/>
              </w:rPr>
              <w:t>Chi phí nghiên cứu</w:t>
            </w:r>
            <w:r>
              <w:rPr>
                <w:noProof/>
                <w:webHidden/>
              </w:rPr>
              <w:tab/>
            </w:r>
            <w:r>
              <w:rPr>
                <w:noProof/>
                <w:webHidden/>
              </w:rPr>
              <w:fldChar w:fldCharType="begin"/>
            </w:r>
            <w:r>
              <w:rPr>
                <w:noProof/>
                <w:webHidden/>
              </w:rPr>
              <w:instrText xml:space="preserve"> PAGEREF _Toc520296151 \h </w:instrText>
            </w:r>
            <w:r>
              <w:rPr>
                <w:noProof/>
                <w:webHidden/>
              </w:rPr>
            </w:r>
            <w:r>
              <w:rPr>
                <w:noProof/>
                <w:webHidden/>
              </w:rPr>
              <w:fldChar w:fldCharType="separate"/>
            </w:r>
            <w:r>
              <w:rPr>
                <w:noProof/>
                <w:webHidden/>
              </w:rPr>
              <w:t>6</w:t>
            </w:r>
            <w:r>
              <w:rPr>
                <w:noProof/>
                <w:webHidden/>
              </w:rPr>
              <w:fldChar w:fldCharType="end"/>
            </w:r>
          </w:hyperlink>
        </w:p>
        <w:p w14:paraId="3D8D5A61" w14:textId="77777777" w:rsidR="00520CF5" w:rsidRDefault="00520CF5" w:rsidP="00520CF5">
          <w:pPr>
            <w:pStyle w:val="TOC3"/>
            <w:rPr>
              <w:rFonts w:asciiTheme="minorHAnsi" w:eastAsiaTheme="minorEastAsia" w:hAnsiTheme="minorHAnsi" w:cstheme="minorBidi"/>
              <w:noProof/>
              <w:sz w:val="22"/>
              <w:szCs w:val="22"/>
            </w:rPr>
          </w:pPr>
          <w:hyperlink w:anchor="_Toc520296152" w:history="1">
            <w:r w:rsidRPr="00291AA9">
              <w:rPr>
                <w:rStyle w:val="Hyperlink"/>
                <w:noProof/>
              </w:rPr>
              <w:t>6.1.2</w:t>
            </w:r>
            <w:r>
              <w:rPr>
                <w:rFonts w:asciiTheme="minorHAnsi" w:eastAsiaTheme="minorEastAsia" w:hAnsiTheme="minorHAnsi" w:cstheme="minorBidi"/>
                <w:noProof/>
                <w:sz w:val="22"/>
                <w:szCs w:val="22"/>
              </w:rPr>
              <w:tab/>
            </w:r>
            <w:r w:rsidRPr="00291AA9">
              <w:rPr>
                <w:rStyle w:val="Hyperlink"/>
                <w:noProof/>
              </w:rPr>
              <w:t>Hiệu quả kinh doanh dự kiến</w:t>
            </w:r>
            <w:r>
              <w:rPr>
                <w:noProof/>
                <w:webHidden/>
              </w:rPr>
              <w:tab/>
            </w:r>
            <w:r>
              <w:rPr>
                <w:noProof/>
                <w:webHidden/>
              </w:rPr>
              <w:fldChar w:fldCharType="begin"/>
            </w:r>
            <w:r>
              <w:rPr>
                <w:noProof/>
                <w:webHidden/>
              </w:rPr>
              <w:instrText xml:space="preserve"> PAGEREF _Toc520296152 \h </w:instrText>
            </w:r>
            <w:r>
              <w:rPr>
                <w:noProof/>
                <w:webHidden/>
              </w:rPr>
            </w:r>
            <w:r>
              <w:rPr>
                <w:noProof/>
                <w:webHidden/>
              </w:rPr>
              <w:fldChar w:fldCharType="separate"/>
            </w:r>
            <w:r>
              <w:rPr>
                <w:noProof/>
                <w:webHidden/>
              </w:rPr>
              <w:t>6</w:t>
            </w:r>
            <w:r>
              <w:rPr>
                <w:noProof/>
                <w:webHidden/>
              </w:rPr>
              <w:fldChar w:fldCharType="end"/>
            </w:r>
          </w:hyperlink>
        </w:p>
        <w:p w14:paraId="72D106C3" w14:textId="77777777" w:rsidR="00520CF5" w:rsidRDefault="00520CF5" w:rsidP="00520CF5">
          <w:pPr>
            <w:pStyle w:val="TOC3"/>
            <w:rPr>
              <w:rFonts w:asciiTheme="minorHAnsi" w:eastAsiaTheme="minorEastAsia" w:hAnsiTheme="minorHAnsi" w:cstheme="minorBidi"/>
              <w:noProof/>
              <w:sz w:val="22"/>
              <w:szCs w:val="22"/>
            </w:rPr>
          </w:pPr>
          <w:hyperlink w:anchor="_Toc520296153" w:history="1">
            <w:r w:rsidRPr="00291AA9">
              <w:rPr>
                <w:rStyle w:val="Hyperlink"/>
                <w:noProof/>
              </w:rPr>
              <w:t>6.1.3</w:t>
            </w:r>
            <w:r>
              <w:rPr>
                <w:rFonts w:asciiTheme="minorHAnsi" w:eastAsiaTheme="minorEastAsia" w:hAnsiTheme="minorHAnsi" w:cstheme="minorBidi"/>
                <w:noProof/>
                <w:sz w:val="22"/>
                <w:szCs w:val="22"/>
              </w:rPr>
              <w:tab/>
            </w:r>
            <w:r w:rsidRPr="00291AA9">
              <w:rPr>
                <w:rStyle w:val="Hyperlink"/>
                <w:noProof/>
              </w:rPr>
              <w:t>Chỉ số hiệu quả kinh doanh</w:t>
            </w:r>
            <w:r>
              <w:rPr>
                <w:noProof/>
                <w:webHidden/>
              </w:rPr>
              <w:tab/>
            </w:r>
            <w:r>
              <w:rPr>
                <w:noProof/>
                <w:webHidden/>
              </w:rPr>
              <w:fldChar w:fldCharType="begin"/>
            </w:r>
            <w:r>
              <w:rPr>
                <w:noProof/>
                <w:webHidden/>
              </w:rPr>
              <w:instrText xml:space="preserve"> PAGEREF _Toc520296153 \h </w:instrText>
            </w:r>
            <w:r>
              <w:rPr>
                <w:noProof/>
                <w:webHidden/>
              </w:rPr>
            </w:r>
            <w:r>
              <w:rPr>
                <w:noProof/>
                <w:webHidden/>
              </w:rPr>
              <w:fldChar w:fldCharType="separate"/>
            </w:r>
            <w:r>
              <w:rPr>
                <w:noProof/>
                <w:webHidden/>
              </w:rPr>
              <w:t>7</w:t>
            </w:r>
            <w:r>
              <w:rPr>
                <w:noProof/>
                <w:webHidden/>
              </w:rPr>
              <w:fldChar w:fldCharType="end"/>
            </w:r>
          </w:hyperlink>
        </w:p>
        <w:p w14:paraId="57FD6AA3" w14:textId="77777777" w:rsidR="00520CF5" w:rsidRDefault="00520CF5" w:rsidP="00520CF5">
          <w:pPr>
            <w:pStyle w:val="TOC2"/>
            <w:numPr>
              <w:ilvl w:val="1"/>
              <w:numId w:val="2"/>
            </w:numPr>
            <w:spacing w:line="360" w:lineRule="auto"/>
            <w:ind w:left="1134" w:hanging="708"/>
            <w:rPr>
              <w:rFonts w:asciiTheme="minorHAnsi" w:eastAsiaTheme="minorEastAsia" w:hAnsiTheme="minorHAnsi" w:cstheme="minorBidi"/>
              <w:noProof/>
              <w:sz w:val="22"/>
              <w:szCs w:val="22"/>
            </w:rPr>
          </w:pPr>
          <w:hyperlink w:anchor="_Toc520296154" w:history="1">
            <w:r w:rsidRPr="00291AA9">
              <w:rPr>
                <w:rStyle w:val="Hyperlink"/>
                <w:noProof/>
              </w:rPr>
              <w:t>Đánh giá rủi ro, biện pháp xử lý</w:t>
            </w:r>
            <w:r>
              <w:rPr>
                <w:noProof/>
                <w:webHidden/>
              </w:rPr>
              <w:tab/>
            </w:r>
            <w:r>
              <w:rPr>
                <w:noProof/>
                <w:webHidden/>
              </w:rPr>
              <w:fldChar w:fldCharType="begin"/>
            </w:r>
            <w:r>
              <w:rPr>
                <w:noProof/>
                <w:webHidden/>
              </w:rPr>
              <w:instrText xml:space="preserve"> PAGEREF _Toc520296154 \h </w:instrText>
            </w:r>
            <w:r>
              <w:rPr>
                <w:noProof/>
                <w:webHidden/>
              </w:rPr>
            </w:r>
            <w:r>
              <w:rPr>
                <w:noProof/>
                <w:webHidden/>
              </w:rPr>
              <w:fldChar w:fldCharType="separate"/>
            </w:r>
            <w:r>
              <w:rPr>
                <w:noProof/>
                <w:webHidden/>
              </w:rPr>
              <w:t>7</w:t>
            </w:r>
            <w:r>
              <w:rPr>
                <w:noProof/>
                <w:webHidden/>
              </w:rPr>
              <w:fldChar w:fldCharType="end"/>
            </w:r>
          </w:hyperlink>
        </w:p>
        <w:p w14:paraId="2FF0DC89" w14:textId="77777777" w:rsidR="00520CF5" w:rsidRDefault="00520CF5" w:rsidP="00520CF5">
          <w:pPr>
            <w:tabs>
              <w:tab w:val="left" w:pos="709"/>
              <w:tab w:val="right" w:leader="dot" w:pos="9072"/>
              <w:tab w:val="right" w:leader="dot" w:pos="9214"/>
            </w:tabs>
            <w:spacing w:line="360" w:lineRule="auto"/>
            <w:jc w:val="center"/>
            <w:rPr>
              <w:rFonts w:eastAsiaTheme="minorHAnsi"/>
              <w:noProof/>
              <w:szCs w:val="22"/>
            </w:rPr>
          </w:pPr>
          <w:r w:rsidRPr="00963C15">
            <w:rPr>
              <w:rFonts w:eastAsiaTheme="minorHAnsi"/>
              <w:bCs/>
              <w:noProof/>
              <w:sz w:val="26"/>
              <w:szCs w:val="26"/>
            </w:rPr>
            <w:fldChar w:fldCharType="end"/>
          </w:r>
        </w:p>
      </w:sdtContent>
    </w:sdt>
    <w:p w14:paraId="46494E22" w14:textId="77777777" w:rsidR="00A123CB" w:rsidRDefault="00A123CB" w:rsidP="00520CF5">
      <w:pPr>
        <w:spacing w:after="120" w:line="360" w:lineRule="auto"/>
        <w:jc w:val="both"/>
      </w:pPr>
    </w:p>
    <w:p w14:paraId="05474A71" w14:textId="77777777" w:rsidR="00520CF5" w:rsidRDefault="00520CF5" w:rsidP="00520CF5">
      <w:pPr>
        <w:spacing w:line="360" w:lineRule="auto"/>
        <w:rPr>
          <w:b/>
          <w:bCs/>
          <w:sz w:val="28"/>
          <w:szCs w:val="28"/>
        </w:rPr>
      </w:pPr>
      <w:r>
        <w:rPr>
          <w:b/>
          <w:bCs/>
          <w:sz w:val="28"/>
          <w:szCs w:val="28"/>
        </w:rPr>
        <w:br w:type="page"/>
      </w:r>
    </w:p>
    <w:p w14:paraId="1AFF8D98" w14:textId="77777777" w:rsidR="00A123CB" w:rsidRPr="00520CF5" w:rsidRDefault="00483935" w:rsidP="00520CF5">
      <w:pPr>
        <w:spacing w:before="300" w:after="160" w:line="360" w:lineRule="auto"/>
        <w:rPr>
          <w:sz w:val="28"/>
        </w:rPr>
      </w:pPr>
      <w:r w:rsidRPr="00520CF5">
        <w:rPr>
          <w:b/>
          <w:bCs/>
          <w:sz w:val="32"/>
          <w:szCs w:val="28"/>
        </w:rPr>
        <w:lastRenderedPageBreak/>
        <w:t>1. TỔNG QUAN VỀ NGHIÊN CỨU THỊ TRƯỜNG</w:t>
      </w:r>
    </w:p>
    <w:p w14:paraId="58E7D111" w14:textId="77777777" w:rsidR="00A123CB" w:rsidRPr="00520CF5" w:rsidRDefault="00483935" w:rsidP="00520CF5">
      <w:pPr>
        <w:spacing w:before="240" w:after="120" w:line="360" w:lineRule="auto"/>
        <w:rPr>
          <w:sz w:val="28"/>
        </w:rPr>
      </w:pPr>
      <w:r w:rsidRPr="00520CF5">
        <w:rPr>
          <w:b/>
          <w:bCs/>
          <w:sz w:val="28"/>
          <w:szCs w:val="26"/>
        </w:rPr>
        <w:t>1.1. Giới thiệu tổng quan về tổ chức và sản phẩm</w:t>
      </w:r>
    </w:p>
    <w:p w14:paraId="504C52A4" w14:textId="77777777" w:rsidR="00A123CB" w:rsidRPr="00520CF5" w:rsidRDefault="00483935" w:rsidP="00520CF5">
      <w:pPr>
        <w:spacing w:before="180" w:after="100" w:line="360" w:lineRule="auto"/>
        <w:rPr>
          <w:sz w:val="28"/>
        </w:rPr>
      </w:pPr>
      <w:r w:rsidRPr="00520CF5">
        <w:rPr>
          <w:b/>
          <w:bCs/>
          <w:sz w:val="28"/>
        </w:rPr>
        <w:t>1.1.1. Định hướng tầm nhìn và mục tiêu của tổ chức</w:t>
      </w:r>
    </w:p>
    <w:p w14:paraId="1B0B32C6" w14:textId="77777777" w:rsidR="00A123CB" w:rsidRPr="00520CF5" w:rsidRDefault="00520CF5" w:rsidP="00520CF5">
      <w:pPr>
        <w:spacing w:after="120" w:line="360" w:lineRule="auto"/>
        <w:jc w:val="both"/>
        <w:rPr>
          <w:sz w:val="28"/>
        </w:rPr>
      </w:pPr>
      <w:r>
        <w:rPr>
          <w:sz w:val="28"/>
        </w:rPr>
        <w:t>Tổng công ty công nghệ</w:t>
      </w:r>
      <w:r w:rsidR="00483935" w:rsidRPr="00520CF5">
        <w:rPr>
          <w:sz w:val="28"/>
        </w:rPr>
        <w:t xml:space="preserve"> thuộc Tập đoàn Công nghiệp – Viễn thông Quân đội xác định tầm nhìn trở thành tổ chức có năng lực nghiên cứu – thiết kế – chế tạo các khối chức năng cốt lõi của mạng truy nhập vô tuyến 5G theo hướng kiến trúc mở, góp phần thực hiện chiến lược tự chủ công nghệ hạ tầng số của Tập đoàn và định hướng của Nhà nước về hạ tầng thông tin – truyền thông. Tầm nhìn không dừng ở một sản phẩm phần cứng đơn lẻ, mà hướng tới làm chủ chuỗi giá trị từ thuật toán xử lý tín hiệu, phần mềm giao thức, tích hợp O-RAN đến quy trình đo kiểm, hỗ trợ vận hành và từng bước mở rộng hệ sinh thái thiết bị RAN.</w:t>
      </w:r>
    </w:p>
    <w:p w14:paraId="17A79D90" w14:textId="77777777" w:rsidR="00A123CB" w:rsidRPr="00520CF5" w:rsidRDefault="00483935" w:rsidP="00520CF5">
      <w:pPr>
        <w:spacing w:after="120" w:line="360" w:lineRule="auto"/>
        <w:jc w:val="both"/>
        <w:rPr>
          <w:sz w:val="28"/>
        </w:rPr>
      </w:pPr>
      <w:r w:rsidRPr="00520CF5">
        <w:rPr>
          <w:sz w:val="28"/>
        </w:rPr>
        <w:t>Mục tiêu ngắn hạn (trong nhiệm vụ 18 tháng và ngay sau nghiệm thu): hoàn thành mẫu BBU/O-DU 5G NR theo kiến trúc O-RAN trên nền SoC ARM kết hợp FPGA; kiểm chứng phần chức năng PHY cao, MAC, RLC theo bộ đặc tả 3GPP Release 16 được lựa chọn, giao diện F1 với O-CU và Open Fronthaul 7.2x với O-RU; hoàn thành phép đo hiệu năng, RF trên hệ thống tích hợp, hồ sơ thiết kế và bộ kiểm thử để tái sử dụng cho phiên bản sau.</w:t>
      </w:r>
    </w:p>
    <w:p w14:paraId="145469AB" w14:textId="77777777" w:rsidR="00A123CB" w:rsidRPr="00520CF5" w:rsidRDefault="00483935" w:rsidP="00520CF5">
      <w:pPr>
        <w:spacing w:after="120" w:line="360" w:lineRule="auto"/>
        <w:jc w:val="both"/>
        <w:rPr>
          <w:sz w:val="28"/>
        </w:rPr>
      </w:pPr>
      <w:r w:rsidRPr="00520CF5">
        <w:rPr>
          <w:sz w:val="28"/>
        </w:rPr>
        <w:t>Mục tiêu trung hạn (khoảng 3–5 năm): có phiên bản pilot và thương mại hạn chế phục vụ dự án trong nước cũng như thị trường lân cận; giảm phụ thuộc nhập khẩu ở phân khúc phù hợp; tham gia được các hợp đồng cung ứng có yêu cầu tự chủ hoặc nội địa hóa.</w:t>
      </w:r>
    </w:p>
    <w:p w14:paraId="05667C1F" w14:textId="77777777" w:rsidR="00A123CB" w:rsidRPr="00520CF5" w:rsidRDefault="00483935" w:rsidP="00520CF5">
      <w:pPr>
        <w:spacing w:after="120" w:line="360" w:lineRule="auto"/>
        <w:jc w:val="both"/>
        <w:rPr>
          <w:sz w:val="28"/>
        </w:rPr>
      </w:pPr>
      <w:r w:rsidRPr="00520CF5">
        <w:rPr>
          <w:sz w:val="28"/>
        </w:rPr>
        <w:t>Mục tiêu dài hạn: mở rộng danh mục sản phẩm (phối hợp O-RU, lớp quản lý, hướng vRAN/RIC), xây dựng hệ sinh thái đối tác và năng lực sản xuất ổn định, góp phần nâng vị thế công nghệ viễn thông của đơn vị trên bản đồ khu vực.</w:t>
      </w:r>
    </w:p>
    <w:p w14:paraId="47B4712D" w14:textId="77777777" w:rsidR="00A123CB" w:rsidRPr="00520CF5" w:rsidRDefault="00483935" w:rsidP="00520CF5">
      <w:pPr>
        <w:spacing w:before="180" w:after="100" w:line="360" w:lineRule="auto"/>
        <w:rPr>
          <w:sz w:val="28"/>
        </w:rPr>
      </w:pPr>
      <w:r w:rsidRPr="00520CF5">
        <w:rPr>
          <w:b/>
          <w:bCs/>
          <w:sz w:val="28"/>
        </w:rPr>
        <w:lastRenderedPageBreak/>
        <w:t>1.1.2. Khái quát về sản phẩm, tính cấp thiết, mục tiêu nghiên cứu</w:t>
      </w:r>
    </w:p>
    <w:p w14:paraId="7066A2DC" w14:textId="77777777" w:rsidR="00A123CB" w:rsidRPr="00520CF5" w:rsidRDefault="00483935" w:rsidP="00520CF5">
      <w:pPr>
        <w:spacing w:after="120" w:line="360" w:lineRule="auto"/>
        <w:jc w:val="both"/>
        <w:rPr>
          <w:sz w:val="28"/>
        </w:rPr>
      </w:pPr>
      <w:r w:rsidRPr="00520CF5">
        <w:rPr>
          <w:sz w:val="28"/>
        </w:rPr>
        <w:t>Sản phẩm là thiết bị xử lý băng gốc Baseband Unit (BBU) tương ứng chức năng O-DU trong kiến trúc gNodeB 5G NR/O-RAN; nền tảng nghiên cứu là SoC ARM kết hợp FPGA, phần mềm PHY cao/MAC/RLC, firmware, HAL và giao diện F1-C/F1-U, Open Fronthaul 7.2x (eCPRI). O-CU (PDCP/RRC), O-RU (PHY thấp/RF), 5GC và UE là các thành phần tham chiếu phục vụ tích hợp và kiểm thử, không phải các sản phẩm phải nghiên cứu, chế tạo trong nhiệm vụ. Sản phẩm BBU/O-DU đi kèm hồ sơ thiết kế, mã nguồn thuộc phạm vi làm chủ, tài liệu kỹ thuật, bộ kiểm thử tự động và báo cáo thử nghiệm có khả năng truy xuất.</w:t>
      </w:r>
    </w:p>
    <w:p w14:paraId="2C82D81F" w14:textId="77777777" w:rsidR="00954B6B" w:rsidRDefault="00000000">
      <w:pPr>
        <w:keepLines/>
        <w:spacing w:before="100" w:after="20"/>
        <w:jc w:val="center"/>
      </w:pPr>
      <w:r>
        <w:rPr>
          <w:noProof/>
        </w:rPr>
        <w:drawing>
          <wp:inline distT="0" distB="0" distL="0" distR="0" wp14:anchorId="458E573B" wp14:editId="00B5508C">
            <wp:extent cx="5220000" cy="1748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an_scope.png"/>
                    <pic:cNvPicPr/>
                  </pic:nvPicPr>
                  <pic:blipFill>
                    <a:blip r:embed="rId7"/>
                    <a:stretch>
                      <a:fillRect/>
                    </a:stretch>
                  </pic:blipFill>
                  <pic:spPr>
                    <a:xfrm>
                      <a:off x="0" y="0"/>
                      <a:ext cx="5220000" cy="1748803"/>
                    </a:xfrm>
                    <a:prstGeom prst="rect">
                      <a:avLst/>
                    </a:prstGeom>
                  </pic:spPr>
                </pic:pic>
              </a:graphicData>
            </a:graphic>
          </wp:inline>
        </w:drawing>
      </w:r>
    </w:p>
    <w:p w14:paraId="32A9DD07" w14:textId="77777777" w:rsidR="00954B6B" w:rsidRDefault="00000000">
      <w:pPr>
        <w:keepLines/>
        <w:spacing w:after="40"/>
        <w:jc w:val="center"/>
      </w:pPr>
      <w:r>
        <w:rPr>
          <w:i/>
          <w:color w:val="000000"/>
          <w:sz w:val="22"/>
        </w:rPr>
        <w:t>Hình 2. Phạm vi BBU/O-DU trong hệ thống 5G O-RAN.</w:t>
      </w:r>
    </w:p>
    <w:p w14:paraId="39911F20" w14:textId="5250242C" w:rsidR="00954B6B" w:rsidRDefault="00000000">
      <w:pPr>
        <w:keepLines/>
        <w:spacing w:after="120"/>
        <w:jc w:val="center"/>
      </w:pPr>
      <w:r>
        <w:rPr>
          <w:i/>
          <w:color w:val="485562"/>
          <w:sz w:val="18"/>
        </w:rPr>
        <w:t>Sơ đồ biên soạn theo kiến trúc O-RAN và NIST.</w:t>
      </w:r>
    </w:p>
    <w:p w14:paraId="0F63D057" w14:textId="77777777" w:rsidR="00A123CB" w:rsidRPr="00520CF5" w:rsidRDefault="00483935" w:rsidP="00520CF5">
      <w:pPr>
        <w:spacing w:after="120" w:line="360" w:lineRule="auto"/>
        <w:jc w:val="both"/>
        <w:rPr>
          <w:sz w:val="28"/>
        </w:rPr>
      </w:pPr>
      <w:r w:rsidRPr="00520CF5">
        <w:rPr>
          <w:sz w:val="28"/>
        </w:rPr>
        <w:t>Tính cấp thiết xuất phát từ ba lớp bổ trợ nhau:</w:t>
      </w:r>
    </w:p>
    <w:p w14:paraId="033C588D" w14:textId="77777777" w:rsidR="00A123CB" w:rsidRPr="00520CF5" w:rsidRDefault="00483935" w:rsidP="00520CF5">
      <w:pPr>
        <w:spacing w:after="80" w:line="360" w:lineRule="auto"/>
        <w:ind w:left="360"/>
        <w:jc w:val="both"/>
        <w:rPr>
          <w:sz w:val="28"/>
        </w:rPr>
      </w:pPr>
      <w:r w:rsidRPr="00520CF5">
        <w:rPr>
          <w:sz w:val="28"/>
        </w:rPr>
        <w:t>• Lớp hạ tầng: 5G tiếp tục mở rộng, đồng thời nhu cầu mạng riêng, môi trường thử nghiệm và triển khai pilot tăng mức quan tâm đối với cấu hình RAN linh hoạt. Tuy nhiên, số thuê bao hay số trạm 5G đang hoạt động không được xem là số đơn vị BBU/O-DU sẽ mua trong tương lai; tiềm năng cần kiểm chứng theo từng dự án và yêu cầu khách hàng.</w:t>
      </w:r>
    </w:p>
    <w:p w14:paraId="3D1DBC84" w14:textId="77777777" w:rsidR="00A123CB" w:rsidRPr="00520CF5" w:rsidRDefault="00483935" w:rsidP="00520CF5">
      <w:pPr>
        <w:spacing w:after="80" w:line="360" w:lineRule="auto"/>
        <w:ind w:left="360"/>
        <w:jc w:val="both"/>
        <w:rPr>
          <w:sz w:val="28"/>
        </w:rPr>
      </w:pPr>
      <w:r w:rsidRPr="00520CF5">
        <w:rPr>
          <w:sz w:val="28"/>
        </w:rPr>
        <w:t>• Lớp công nghệ – cung ứng: thị trường thiết bị RAN toàn cầu vẫn tập trung vào một số nhà cung cấp lớn (Ericsson, Nokia, Huawei, Samsung, ZTE); rủi ro về giá, chuỗi cung ứng, vendor lock-in và kiểm soát công nghệ là vấn đề thực tế.</w:t>
      </w:r>
    </w:p>
    <w:p w14:paraId="38D5DCA3" w14:textId="77777777" w:rsidR="00A123CB" w:rsidRPr="00520CF5" w:rsidRDefault="00483935" w:rsidP="00520CF5">
      <w:pPr>
        <w:spacing w:after="80" w:line="360" w:lineRule="auto"/>
        <w:ind w:left="360"/>
        <w:jc w:val="both"/>
        <w:rPr>
          <w:sz w:val="28"/>
        </w:rPr>
      </w:pPr>
      <w:r w:rsidRPr="00520CF5">
        <w:rPr>
          <w:sz w:val="28"/>
        </w:rPr>
        <w:lastRenderedPageBreak/>
        <w:t>• Lớp chiến lược: Việt Nam đã có thành tựu nghiên cứu, sản xuất và triển khai trạm 5G nội địa; nhiệm vụ này có giá trị khi làm rõ phần năng lực bổ sung ở thiết kế BBU/O-DU trên SoC ARM + FPGA, kiểm soát PHY cao/MAC/RLC, giao diện mở và phương pháp đo kiểm độc lập, tránh trùng lặp sản phẩm gNodeB đã có.</w:t>
      </w:r>
    </w:p>
    <w:p w14:paraId="7F7E2B08" w14:textId="77777777" w:rsidR="00A123CB" w:rsidRPr="00520CF5" w:rsidRDefault="00483935" w:rsidP="00520CF5">
      <w:pPr>
        <w:spacing w:after="120" w:line="360" w:lineRule="auto"/>
        <w:jc w:val="both"/>
        <w:rPr>
          <w:sz w:val="28"/>
        </w:rPr>
      </w:pPr>
      <w:r w:rsidRPr="00520CF5">
        <w:rPr>
          <w:sz w:val="28"/>
        </w:rPr>
        <w:t>Mục tiêu nghiên cứu của nhiệm vụ: nghiên cứu, thiết kế và chế tạo mẫu BBU/O-DU 5G NR trên SoC ARM + FPGA theo phạm vi 3GPP Release 16 đã lựa chọn; tích hợp thành công O-RU qua Open Fronthaul 7.2x, O-CU qua F1 và hệ thống 5GC/UE tham chiếu. Kiểm chứng n78 (3,5 GHz), 100 MHz, tốc độ DL ≥ 1,2 Gbps ở cấu hình O-RU tham chiếu có khả năng 32T32R, EVM ≤ 3,2% với 256QAM tại phép đo RF của hệ thống BBU + O-RU, và vận hành liên tục ≥ 72 giờ theo điều kiện tải được chốt. Bài đo cự ly 100 m được thực hiện nếu đủ điều kiện; trường hợp không thể thử hiện trường phải có mô phỏng kênh tương đương được duyệt trước khi nghiệm thu. Hoàn thành sản phẩm mẫu, tài liệu thiết kế, phần mềm và bộ kiểm thử bàn giao. Khả năng giảm giá thành chỉ được kết luận sau khi có BOM, báo giá và đối chiếu tổng chi phí sở hữu (TCO) trên cấu hình tương đương; không cam kết sẵn một tỷ lệ tiết kiệm.</w:t>
      </w:r>
    </w:p>
    <w:p w14:paraId="2645DF99" w14:textId="188F52BC" w:rsidR="00954B6B" w:rsidRPr="00BE53EE" w:rsidRDefault="00000000">
      <w:pPr>
        <w:spacing w:before="60" w:after="80"/>
        <w:rPr>
          <w:sz w:val="28"/>
        </w:rPr>
      </w:pPr>
      <w:r w:rsidRPr="00BE53EE">
        <w:rPr>
          <w:sz w:val="28"/>
        </w:rPr>
        <w:t>Số liệu thị trường toàn cầu: Ericsson Mobility Report tháng 6/2026 ghi nhận khoảng 3,1 tỷ thuê bao 5G trong quý I/2026; cập nhật quý II đạt gần 3,3 tỷ và dự báo 6,4 tỷ vào năm 2031. GSA tháng 9/2026 ghi nhận 2.031 tổ chức tại 88 quốc gia đã triển khai ít nhất một mạng riêng LTE/5G có giá trị trên 100.000 EUR. Đây là chỉ dấu về bối cảnh công nghệ và phân khúc ứng dụng, không phải dự báo trực tiếp số thiết bị BBU/O-DU sẽ tiêu thụ</w:t>
      </w:r>
      <w:r w:rsidR="00BE53EE">
        <w:rPr>
          <w:sz w:val="28"/>
        </w:rPr>
        <w:t>.</w:t>
      </w:r>
    </w:p>
    <w:p w14:paraId="619FB6A3" w14:textId="77777777" w:rsidR="00954B6B" w:rsidRDefault="00000000">
      <w:pPr>
        <w:keepLines/>
        <w:spacing w:before="100" w:after="20"/>
        <w:jc w:val="center"/>
      </w:pPr>
      <w:r>
        <w:rPr>
          <w:noProof/>
        </w:rPr>
        <w:lastRenderedPageBreak/>
        <w:drawing>
          <wp:inline distT="0" distB="0" distL="0" distR="0" wp14:anchorId="46DFC3BB" wp14:editId="1164B19B">
            <wp:extent cx="5112000" cy="18418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01_chart_global.png"/>
                    <pic:cNvPicPr/>
                  </pic:nvPicPr>
                  <pic:blipFill>
                    <a:blip r:embed="rId8"/>
                    <a:stretch>
                      <a:fillRect/>
                    </a:stretch>
                  </pic:blipFill>
                  <pic:spPr>
                    <a:xfrm>
                      <a:off x="0" y="0"/>
                      <a:ext cx="5112000" cy="1841802"/>
                    </a:xfrm>
                    <a:prstGeom prst="rect">
                      <a:avLst/>
                    </a:prstGeom>
                  </pic:spPr>
                </pic:pic>
              </a:graphicData>
            </a:graphic>
          </wp:inline>
        </w:drawing>
      </w:r>
    </w:p>
    <w:p w14:paraId="472E850C" w14:textId="77777777" w:rsidR="00954B6B" w:rsidRDefault="00000000">
      <w:pPr>
        <w:keepLines/>
        <w:spacing w:after="40"/>
        <w:jc w:val="center"/>
      </w:pPr>
      <w:r>
        <w:rPr>
          <w:i/>
          <w:color w:val="000000"/>
          <w:sz w:val="22"/>
        </w:rPr>
        <w:t>Hình 1. Quy mô thuê bao 5G toàn cầu: số liệu quan sát và dự báo.</w:t>
      </w:r>
    </w:p>
    <w:p w14:paraId="5EB30489" w14:textId="2D1EB101" w:rsidR="00954B6B" w:rsidRDefault="00000000">
      <w:pPr>
        <w:keepLines/>
        <w:spacing w:after="120"/>
        <w:jc w:val="center"/>
      </w:pPr>
      <w:r>
        <w:rPr>
          <w:i/>
          <w:color w:val="485562"/>
          <w:sz w:val="18"/>
        </w:rPr>
        <w:t>Nguồn dữ liệu: Ericsson Mobility Report, tháng 6/2026</w:t>
      </w:r>
    </w:p>
    <w:p w14:paraId="14C1DA2F" w14:textId="77777777" w:rsidR="00A123CB" w:rsidRPr="00520CF5" w:rsidRDefault="00483935" w:rsidP="00520CF5">
      <w:pPr>
        <w:spacing w:before="240" w:after="120" w:line="360" w:lineRule="auto"/>
        <w:rPr>
          <w:sz w:val="28"/>
        </w:rPr>
      </w:pPr>
      <w:r w:rsidRPr="00520CF5">
        <w:rPr>
          <w:b/>
          <w:bCs/>
          <w:sz w:val="28"/>
          <w:szCs w:val="26"/>
        </w:rPr>
        <w:t>1.2. Phương pháp, quá trình và kết quả nghiên cứu thị trường</w:t>
      </w:r>
    </w:p>
    <w:p w14:paraId="6BDBEB74" w14:textId="77777777" w:rsidR="00A123CB" w:rsidRPr="00520CF5" w:rsidRDefault="00483935" w:rsidP="00520CF5">
      <w:pPr>
        <w:spacing w:before="180" w:after="100" w:line="360" w:lineRule="auto"/>
        <w:rPr>
          <w:sz w:val="28"/>
        </w:rPr>
      </w:pPr>
      <w:r w:rsidRPr="00520CF5">
        <w:rPr>
          <w:b/>
          <w:bCs/>
          <w:sz w:val="28"/>
        </w:rPr>
        <w:t>1.2.1. Phương pháp nghiên cứu thị trường</w:t>
      </w:r>
    </w:p>
    <w:p w14:paraId="6EE4ABB0" w14:textId="77777777" w:rsidR="00A123CB" w:rsidRPr="00520CF5" w:rsidRDefault="00483935" w:rsidP="00520CF5">
      <w:pPr>
        <w:spacing w:after="120" w:line="360" w:lineRule="auto"/>
        <w:jc w:val="both"/>
        <w:rPr>
          <w:sz w:val="28"/>
        </w:rPr>
      </w:pPr>
      <w:r w:rsidRPr="00520CF5">
        <w:rPr>
          <w:sz w:val="28"/>
        </w:rPr>
        <w:t>Nghiên cứu thị trường phục vụ MRD mang tính thứ cấp có cấu trúc, phù hợp giai đoạn đề xuất chủ trương và xây dựng yêu cầu sản phẩm trước khi triển khai khảo sát sơ cấp quy mô lớn với nhà mạng. Các phương pháp chính bao gồm:</w:t>
      </w:r>
    </w:p>
    <w:p w14:paraId="559B642A" w14:textId="77777777" w:rsidR="00A123CB" w:rsidRPr="00520CF5" w:rsidRDefault="00483935" w:rsidP="00520CF5">
      <w:pPr>
        <w:spacing w:after="80" w:line="360" w:lineRule="auto"/>
        <w:ind w:left="360"/>
        <w:jc w:val="both"/>
        <w:rPr>
          <w:sz w:val="28"/>
        </w:rPr>
      </w:pPr>
      <w:r w:rsidRPr="00520CF5">
        <w:rPr>
          <w:sz w:val="28"/>
        </w:rPr>
        <w:t>• Phân tích chính sách và văn bản quy phạm: Luật Viễn thông số 24/2023/QH15; Quyết định số 36/QĐ-TTg về Quy hoạch hạ tầng thông tin và truyền thông thời kỳ 2021–2030, tầm nhìn 2050; Quyết định số 1132/QĐ-TTg về Chiến lược hạ tầng số đến 2025, định hướng 2030.</w:t>
      </w:r>
    </w:p>
    <w:p w14:paraId="455E8862" w14:textId="77777777" w:rsidR="00A123CB" w:rsidRPr="00520CF5" w:rsidRDefault="00483935" w:rsidP="00520CF5">
      <w:pPr>
        <w:spacing w:after="80" w:line="360" w:lineRule="auto"/>
        <w:ind w:left="360"/>
        <w:jc w:val="both"/>
        <w:rPr>
          <w:sz w:val="28"/>
        </w:rPr>
      </w:pPr>
      <w:r w:rsidRPr="00520CF5">
        <w:rPr>
          <w:sz w:val="28"/>
        </w:rPr>
        <w:t>• Tổng hợp dữ liệu thứ cấp từ Ericsson Mobility Report (tháng 6/2026), GSA Private Mobile Networks (tháng 9/2026), Cục Viễn thông và các công bố trên Báo Điện tử Chính phủ về hiện trạng 5G tại Việt Nam; đối chiếu báo cáo ngành quốc tế, tài liệu kỹ thuật 3GPP/O-RAN. Các số liệu công bố phục vụ nhận diện xu hướng, không thay thế khảo sát nhu cầu mua sắm BBU/O-DU thực tế.</w:t>
      </w:r>
    </w:p>
    <w:p w14:paraId="56A2EB5F" w14:textId="77777777" w:rsidR="00A123CB" w:rsidRPr="00520CF5" w:rsidRDefault="00483935" w:rsidP="00520CF5">
      <w:pPr>
        <w:spacing w:after="80" w:line="360" w:lineRule="auto"/>
        <w:ind w:left="360"/>
        <w:jc w:val="both"/>
        <w:rPr>
          <w:sz w:val="28"/>
        </w:rPr>
      </w:pPr>
      <w:r w:rsidRPr="00520CF5">
        <w:rPr>
          <w:sz w:val="28"/>
        </w:rPr>
        <w:t>• Đối sánh kỹ thuật – cạnh tranh: đặc tả 3GPP và O-RAN Alliance công khai; thực tiễn định vị sản phẩm của Ericsson (Baseband 6630), Huawei (BBU5900) và các nhà cung cấp O-RAN (Mavenir, Parallel Wireless, Rakuten Symphony…).</w:t>
      </w:r>
    </w:p>
    <w:p w14:paraId="432C7833" w14:textId="77777777" w:rsidR="00A123CB" w:rsidRPr="00520CF5" w:rsidRDefault="00483935" w:rsidP="00520CF5">
      <w:pPr>
        <w:spacing w:after="80" w:line="360" w:lineRule="auto"/>
        <w:ind w:left="360"/>
        <w:jc w:val="both"/>
        <w:rPr>
          <w:sz w:val="28"/>
        </w:rPr>
      </w:pPr>
      <w:r w:rsidRPr="00520CF5">
        <w:rPr>
          <w:sz w:val="28"/>
        </w:rPr>
        <w:lastRenderedPageBreak/>
        <w:t>• Phân tích khung chiến lược: SWOT cho năng lực nội tại và môi trường cạnh tranh gần; PESTLE cho môi trường vĩ mô.</w:t>
      </w:r>
    </w:p>
    <w:p w14:paraId="1C0C0A75" w14:textId="77777777" w:rsidR="00A123CB" w:rsidRPr="00520CF5" w:rsidRDefault="00483935" w:rsidP="00520CF5">
      <w:pPr>
        <w:spacing w:after="80" w:line="360" w:lineRule="auto"/>
        <w:ind w:left="360"/>
        <w:jc w:val="both"/>
        <w:rPr>
          <w:sz w:val="28"/>
        </w:rPr>
      </w:pPr>
      <w:r w:rsidRPr="00520CF5">
        <w:rPr>
          <w:sz w:val="28"/>
        </w:rPr>
        <w:t>• Xây dựng persona khách hàng tổ chức dựa trên các nhu cầu lặp lại trong ngành: kiểm soát TCO, đa dạng hóa nhà cung cấp, liên vận O-RAN, hỗ trợ kỹ thuật tại chỗ và lộ trình nâng cấp rõ ràng.</w:t>
      </w:r>
    </w:p>
    <w:p w14:paraId="14F9DA63" w14:textId="77777777" w:rsidR="00A123CB" w:rsidRPr="00520CF5" w:rsidRDefault="00483935" w:rsidP="00520CF5">
      <w:pPr>
        <w:spacing w:before="180" w:after="100" w:line="360" w:lineRule="auto"/>
        <w:rPr>
          <w:sz w:val="28"/>
        </w:rPr>
      </w:pPr>
      <w:r w:rsidRPr="00520CF5">
        <w:rPr>
          <w:b/>
          <w:bCs/>
          <w:sz w:val="28"/>
        </w:rPr>
        <w:t>1.2.2. Quá trình nghiên cứu thị trường</w:t>
      </w:r>
    </w:p>
    <w:p w14:paraId="503BBE10" w14:textId="77777777" w:rsidR="00A123CB" w:rsidRPr="00520CF5" w:rsidRDefault="00483935" w:rsidP="00520CF5">
      <w:pPr>
        <w:spacing w:after="120" w:line="360" w:lineRule="auto"/>
        <w:jc w:val="both"/>
        <w:rPr>
          <w:sz w:val="28"/>
        </w:rPr>
      </w:pPr>
      <w:r w:rsidRPr="00520CF5">
        <w:rPr>
          <w:sz w:val="28"/>
        </w:rPr>
        <w:t>Quá trình nghiên cứu được tổ chức theo sáu bước liên hoàn:</w:t>
      </w:r>
    </w:p>
    <w:p w14:paraId="1EF74B33" w14:textId="77777777" w:rsidR="00A123CB" w:rsidRPr="00520CF5" w:rsidRDefault="00483935" w:rsidP="00520CF5">
      <w:pPr>
        <w:spacing w:after="80" w:line="360" w:lineRule="auto"/>
        <w:ind w:left="360"/>
        <w:jc w:val="both"/>
        <w:rPr>
          <w:sz w:val="28"/>
        </w:rPr>
      </w:pPr>
      <w:r w:rsidRPr="00520CF5">
        <w:rPr>
          <w:sz w:val="28"/>
        </w:rPr>
        <w:t>• Bước 1 – Đặt câu hỏi nghiên cứu: Thị trường nào thực sự cần BBU/O-DU giá cạnh tranh và mở về liên vận? Rào cản nào khiến nhà mạng chưa dễ dàng thay đổi nhà cung cấp? Điều kiện tối thiểu để một mẫu R&amp;D được nhận vào chương trình pilot?</w:t>
      </w:r>
    </w:p>
    <w:p w14:paraId="100C9FC6" w14:textId="77777777" w:rsidR="00A123CB" w:rsidRPr="00520CF5" w:rsidRDefault="00483935" w:rsidP="00520CF5">
      <w:pPr>
        <w:spacing w:after="80" w:line="360" w:lineRule="auto"/>
        <w:ind w:left="360"/>
        <w:jc w:val="both"/>
        <w:rPr>
          <w:sz w:val="28"/>
        </w:rPr>
      </w:pPr>
      <w:r w:rsidRPr="00520CF5">
        <w:rPr>
          <w:sz w:val="28"/>
        </w:rPr>
        <w:t>• Bước 2 – Thu thập và sàng lọc nguồn: văn bản chính sách Việt Nam; báo cáo GSMA và thông cáo nhà mạng/cơ quan quản lý; tài liệu kỹ thuật 3GPP/O-RAN công khai; thông tin công khai về cấu hình và định vị sản phẩm đối thủ.</w:t>
      </w:r>
    </w:p>
    <w:p w14:paraId="4F5A23E7" w14:textId="77777777" w:rsidR="00A123CB" w:rsidRPr="00520CF5" w:rsidRDefault="00483935" w:rsidP="00520CF5">
      <w:pPr>
        <w:spacing w:after="80" w:line="360" w:lineRule="auto"/>
        <w:ind w:left="360"/>
        <w:jc w:val="both"/>
        <w:rPr>
          <w:sz w:val="28"/>
        </w:rPr>
      </w:pPr>
      <w:r w:rsidRPr="00520CF5">
        <w:rPr>
          <w:sz w:val="28"/>
        </w:rPr>
        <w:t>• Bước 3 – Phân nhóm địa lý và phân khúc khách hàng: trong nước / lân cận Đông Nam Á / châu Phi – Mỹ Latinh chọn lọc; nhà mạng công cộng / nhà tích hợp hệ thống / chủ đầu tư mạng riêng.</w:t>
      </w:r>
    </w:p>
    <w:p w14:paraId="50203EDE" w14:textId="77777777" w:rsidR="00A123CB" w:rsidRPr="00520CF5" w:rsidRDefault="00483935" w:rsidP="00520CF5">
      <w:pPr>
        <w:spacing w:after="80" w:line="360" w:lineRule="auto"/>
        <w:ind w:left="360"/>
        <w:jc w:val="both"/>
        <w:rPr>
          <w:sz w:val="28"/>
        </w:rPr>
      </w:pPr>
      <w:r w:rsidRPr="00520CF5">
        <w:rPr>
          <w:sz w:val="28"/>
        </w:rPr>
        <w:t>• Bước 4 – Xây dựng giả định có điều kiện về khả năng thương mại hóa, chi phí và kênh bán hàng; không coi ước lượng trạm 5G là đơn hàng BBU, không gán doanh thu, biên lợi nhuận hoặc thời gian hoàn vốn khi chưa có BOM, khách hàng xác nhận và phương án sản lượng.</w:t>
      </w:r>
    </w:p>
    <w:p w14:paraId="00189E59" w14:textId="77777777" w:rsidR="00A123CB" w:rsidRPr="00520CF5" w:rsidRDefault="00483935" w:rsidP="00520CF5">
      <w:pPr>
        <w:spacing w:after="80" w:line="360" w:lineRule="auto"/>
        <w:ind w:left="360"/>
        <w:jc w:val="both"/>
        <w:rPr>
          <w:sz w:val="28"/>
        </w:rPr>
      </w:pPr>
      <w:r w:rsidRPr="00520CF5">
        <w:rPr>
          <w:sz w:val="28"/>
        </w:rPr>
        <w:t>• Bước 5 – Thực hiện SWOT và PESTLE, rút ra các cơ hội – rủi ro có thể chuyển thành hành động trong lộ trình sản phẩm và kế hoạch khai thác thị trường.</w:t>
      </w:r>
    </w:p>
    <w:p w14:paraId="4B7F6BB0" w14:textId="77777777" w:rsidR="00A123CB" w:rsidRPr="00520CF5" w:rsidRDefault="00483935" w:rsidP="00520CF5">
      <w:pPr>
        <w:spacing w:after="80" w:line="360" w:lineRule="auto"/>
        <w:ind w:left="360"/>
        <w:jc w:val="both"/>
        <w:rPr>
          <w:sz w:val="28"/>
        </w:rPr>
      </w:pPr>
      <w:r w:rsidRPr="00520CF5">
        <w:rPr>
          <w:sz w:val="28"/>
        </w:rPr>
        <w:t>• Bước 6 – Chuyển hóa kết quả thành yêu cầu thị trường (must-have / should-have / could-have) làm đầu vào trực tiếp cho PRD và các mốc roadmap.</w:t>
      </w:r>
    </w:p>
    <w:p w14:paraId="725310FC" w14:textId="77777777" w:rsidR="00A123CB" w:rsidRPr="00520CF5" w:rsidRDefault="00483935" w:rsidP="00520CF5">
      <w:pPr>
        <w:spacing w:before="180" w:after="100" w:line="360" w:lineRule="auto"/>
        <w:rPr>
          <w:sz w:val="28"/>
        </w:rPr>
      </w:pPr>
      <w:r w:rsidRPr="00520CF5">
        <w:rPr>
          <w:b/>
          <w:bCs/>
          <w:sz w:val="28"/>
        </w:rPr>
        <w:lastRenderedPageBreak/>
        <w:t>1.2.3. Kết quả nghiên cứu</w:t>
      </w:r>
    </w:p>
    <w:p w14:paraId="77BF770C" w14:textId="77777777" w:rsidR="00A123CB" w:rsidRPr="00520CF5" w:rsidRDefault="00483935" w:rsidP="00520CF5">
      <w:pPr>
        <w:spacing w:after="120" w:line="360" w:lineRule="auto"/>
        <w:jc w:val="both"/>
        <w:rPr>
          <w:sz w:val="28"/>
        </w:rPr>
      </w:pPr>
      <w:r w:rsidRPr="00520CF5">
        <w:rPr>
          <w:sz w:val="28"/>
        </w:rPr>
        <w:t>Kết quả cốt lõi như sau:</w:t>
      </w:r>
    </w:p>
    <w:p w14:paraId="07470FF5" w14:textId="77777777" w:rsidR="00A123CB" w:rsidRPr="00520CF5" w:rsidRDefault="00483935" w:rsidP="00520CF5">
      <w:pPr>
        <w:spacing w:after="80" w:line="360" w:lineRule="auto"/>
        <w:ind w:left="360"/>
        <w:jc w:val="both"/>
        <w:rPr>
          <w:sz w:val="28"/>
        </w:rPr>
      </w:pPr>
      <w:r w:rsidRPr="00520CF5">
        <w:rPr>
          <w:sz w:val="28"/>
        </w:rPr>
        <w:t>• Việt Nam là thị trường ưu tiên hàng đầu cho nghiên cứu, tích hợp và thử nghiệm sản phẩm; trước mắt ưu tiên phòng thí nghiệm, mạng riêng 5G, khách hàng nội bộ và đối tác tích hợp có điều kiện triển khai pilot. Phân khúc mạng công cộng chỉ tiếp cận sau khi sản phẩm có chứng cứ kiểm thử, độ tin cậy và hồ sơ phù hợp yêu cầu bên mua.</w:t>
      </w:r>
    </w:p>
    <w:p w14:paraId="4C3BE293" w14:textId="77777777" w:rsidR="00A123CB" w:rsidRPr="00520CF5" w:rsidRDefault="00483935" w:rsidP="00520CF5">
      <w:pPr>
        <w:spacing w:after="80" w:line="360" w:lineRule="auto"/>
        <w:ind w:left="360"/>
        <w:jc w:val="both"/>
        <w:rPr>
          <w:sz w:val="28"/>
        </w:rPr>
      </w:pPr>
      <w:r w:rsidRPr="00520CF5">
        <w:rPr>
          <w:sz w:val="28"/>
        </w:rPr>
        <w:t>• Lào, Campuchia, Myanmar cùng một số thị trường châu Phi và Mỹ Latinh có tín hiệu triển khai hoặc mở rộng 5G kèm áp lực ngân sách đầu tư – phù hợp định vị cạnh tranh bằng chi phí và sự linh hoạt O-RAN, nhưng bắt buộc phải khảo sát từng nhà khai thác về băng tần, yêu cầu chứng nhận và đối tác địa phương trước khi lập phương án xuất khẩu.</w:t>
      </w:r>
    </w:p>
    <w:p w14:paraId="30700090" w14:textId="77777777" w:rsidR="00A123CB" w:rsidRPr="00520CF5" w:rsidRDefault="00483935" w:rsidP="00520CF5">
      <w:pPr>
        <w:spacing w:after="80" w:line="360" w:lineRule="auto"/>
        <w:ind w:left="360"/>
        <w:jc w:val="both"/>
        <w:rPr>
          <w:sz w:val="28"/>
        </w:rPr>
      </w:pPr>
      <w:r w:rsidRPr="00520CF5">
        <w:rPr>
          <w:sz w:val="28"/>
        </w:rPr>
        <w:t>• Khách hàng then chốt không chỉ gồm nhà mạng mà còn gồm nhà tích hợp hệ thống và chủ đầu tư mạng riêng – những bên thường linh hoạt hơn trong việc thử nghiệm giải pháp mới.</w:t>
      </w:r>
    </w:p>
    <w:p w14:paraId="53D26203" w14:textId="77777777" w:rsidR="00A123CB" w:rsidRPr="00520CF5" w:rsidRDefault="00483935" w:rsidP="00520CF5">
      <w:pPr>
        <w:spacing w:after="80" w:line="360" w:lineRule="auto"/>
        <w:ind w:left="360"/>
        <w:jc w:val="both"/>
        <w:rPr>
          <w:sz w:val="28"/>
        </w:rPr>
      </w:pPr>
      <w:r w:rsidRPr="00520CF5">
        <w:rPr>
          <w:sz w:val="28"/>
        </w:rPr>
        <w:t>• Mục tiêu tối ưu giá thành và TCO là định hướng nghiên cứu kinh tế cần chứng minh bằng BOM, chi phí giấy phép, năng lượng, tích hợp, bảo trì và hỗ trợ theo cấu hình đối chứng tương đương. Chưa có đủ bằng chứng để xác định trước mức giảm 40% hoặc lượng tiêu thụ sản phẩm.</w:t>
      </w:r>
    </w:p>
    <w:p w14:paraId="4906F4CA" w14:textId="77777777" w:rsidR="00A123CB" w:rsidRPr="00520CF5" w:rsidRDefault="00483935" w:rsidP="00520CF5">
      <w:pPr>
        <w:spacing w:after="80" w:line="360" w:lineRule="auto"/>
        <w:ind w:left="360"/>
        <w:jc w:val="both"/>
        <w:rPr>
          <w:sz w:val="28"/>
        </w:rPr>
      </w:pPr>
      <w:r w:rsidRPr="00520CF5">
        <w:rPr>
          <w:sz w:val="28"/>
        </w:rPr>
        <w:t>• Rào cản lớn nhất không thuần túy nằm ở lớp kỹ thuật mà ở niềm tin thị trường, chứng nhận và track record – do đó chiến lược vào thị trường phải đi qua pilot có kiểm chứng và quan hệ đối tác, không phải chào thầu đại trà ngay sau khi có mẫu nghiên cứu.</w:t>
      </w:r>
    </w:p>
    <w:p w14:paraId="2AE9D236" w14:textId="77777777" w:rsidR="00A123CB" w:rsidRPr="00520CF5" w:rsidRDefault="00483935" w:rsidP="00520CF5">
      <w:pPr>
        <w:spacing w:before="300" w:after="160" w:line="360" w:lineRule="auto"/>
        <w:rPr>
          <w:sz w:val="28"/>
        </w:rPr>
      </w:pPr>
      <w:r w:rsidRPr="00520CF5">
        <w:rPr>
          <w:b/>
          <w:bCs/>
          <w:sz w:val="32"/>
          <w:szCs w:val="28"/>
        </w:rPr>
        <w:t>2. PHÂN TÍCH THỊ TRƯỜNG VÀ KHÁCH HÀNG</w:t>
      </w:r>
    </w:p>
    <w:p w14:paraId="67321983" w14:textId="77777777" w:rsidR="00A123CB" w:rsidRPr="00520CF5" w:rsidRDefault="00483935" w:rsidP="00520CF5">
      <w:pPr>
        <w:spacing w:before="240" w:after="120" w:line="360" w:lineRule="auto"/>
        <w:rPr>
          <w:sz w:val="28"/>
        </w:rPr>
      </w:pPr>
      <w:r w:rsidRPr="00520CF5">
        <w:rPr>
          <w:b/>
          <w:bCs/>
          <w:sz w:val="28"/>
          <w:szCs w:val="26"/>
        </w:rPr>
        <w:lastRenderedPageBreak/>
        <w:t>2.1. Phân tích thị trường</w:t>
      </w:r>
    </w:p>
    <w:p w14:paraId="0809A3C4" w14:textId="77777777" w:rsidR="00A123CB" w:rsidRPr="00520CF5" w:rsidRDefault="00483935" w:rsidP="00520CF5">
      <w:pPr>
        <w:spacing w:before="180" w:after="100" w:line="360" w:lineRule="auto"/>
        <w:rPr>
          <w:sz w:val="28"/>
        </w:rPr>
      </w:pPr>
      <w:r w:rsidRPr="00520CF5">
        <w:rPr>
          <w:b/>
          <w:bCs/>
          <w:sz w:val="28"/>
        </w:rPr>
        <w:t>2.1.1. Tổng quan về thị trường</w:t>
      </w:r>
    </w:p>
    <w:p w14:paraId="74DC3C44" w14:textId="77777777" w:rsidR="00A123CB" w:rsidRPr="00520CF5" w:rsidRDefault="00483935" w:rsidP="00520CF5">
      <w:pPr>
        <w:spacing w:after="120" w:line="360" w:lineRule="auto"/>
        <w:jc w:val="both"/>
        <w:rPr>
          <w:sz w:val="28"/>
        </w:rPr>
      </w:pPr>
      <w:r w:rsidRPr="00520CF5">
        <w:rPr>
          <w:b/>
          <w:bCs/>
          <w:sz w:val="28"/>
        </w:rPr>
        <w:t>a) Thị trường trong nước</w:t>
      </w:r>
    </w:p>
    <w:p w14:paraId="4000E108" w14:textId="77777777" w:rsidR="00A123CB" w:rsidRPr="00520CF5" w:rsidRDefault="00483935" w:rsidP="00520CF5">
      <w:pPr>
        <w:spacing w:after="120" w:line="360" w:lineRule="auto"/>
        <w:jc w:val="both"/>
        <w:rPr>
          <w:sz w:val="28"/>
        </w:rPr>
      </w:pPr>
      <w:r w:rsidRPr="00520CF5">
        <w:rPr>
          <w:sz w:val="28"/>
        </w:rPr>
        <w:t>Việt Nam đang mở rộng mạng 5G cùng với chiến lược hạ tầng số. Theo số liệu Cục Viễn thông được Báo Điện tử Chính phủ công bố ngày 12/8/2026, trên cả nước có hơn 40.000 trạm 5G, trong đó khoảng 2.500 trạm sử dụng thiết bị do Việt Nam sản xuất (trên 6%). Công bố ngày 26/12/2025 ghi nhận Viettel triển khai 20.758 trạm 5G trong thời kỳ báo cáo và phát sóng 2.011 trạm 5G Make in Vietnam theo chuẩn O-RAN. Vì vậy, thị trường trong nước đã có năng lực sản xuất gNodeB; không thể lập luận rằng Việt Nam hoàn toàn chưa làm chủ 5G. Cơ hội của nhiệm vụ phải được xác định theo nhu cầu thử nghiệm, tích hợp, tối ưu cấu hình BBU/O-DU ARM + FPGA và chi phí trong phân khúc cụ thể. Số lượng trạm hiện hữu không đồng nghĩa với nhu cầu mua mới BBU/O-DU.</w:t>
      </w:r>
    </w:p>
    <w:p w14:paraId="7CC5D222" w14:textId="151FECBF" w:rsidR="00954B6B" w:rsidRPr="00BE53EE" w:rsidRDefault="00000000">
      <w:pPr>
        <w:spacing w:before="60" w:after="80"/>
        <w:rPr>
          <w:sz w:val="28"/>
        </w:rPr>
      </w:pPr>
      <w:r w:rsidRPr="00BE53EE">
        <w:rPr>
          <w:sz w:val="28"/>
        </w:rPr>
        <w:t>Theo thông tin Bộ KH&amp;CN được công bố ngày 26/12/2025, Viettel đã phát sóng mới 2.011 trạm 5G Make in Vietnam đáp ứng chuẩn O-RAN. Khoảng 2.500 trạm thiết bị Việt Nam trên tổng số hơn 40.000 trạm 5G (theo số liệu công bố tháng 8/2026) phản ánh năng lực nội địa đã có; tỷ lệ xấp xỉ trên 6% không đủ để suy ra nhu cầu BBU hay doanh thu mục tiêu. Định vị sản phẩm phải dựa vào khác biệt thiết kế, hiệu năng/độ tin cậy, liên vận và TCO được đối chiếu độc lập.</w:t>
      </w:r>
    </w:p>
    <w:p w14:paraId="4C1B6793" w14:textId="77777777" w:rsidR="00954B6B" w:rsidRDefault="00000000">
      <w:pPr>
        <w:keepLines/>
        <w:spacing w:before="100" w:after="20"/>
        <w:jc w:val="center"/>
      </w:pPr>
      <w:r>
        <w:rPr>
          <w:noProof/>
        </w:rPr>
        <w:drawing>
          <wp:inline distT="0" distB="0" distL="0" distR="0" wp14:anchorId="5EFE4FFD" wp14:editId="5D4F7E17">
            <wp:extent cx="5076000" cy="1410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01_chart_vietnam.png"/>
                    <pic:cNvPicPr/>
                  </pic:nvPicPr>
                  <pic:blipFill>
                    <a:blip r:embed="rId9"/>
                    <a:stretch>
                      <a:fillRect/>
                    </a:stretch>
                  </pic:blipFill>
                  <pic:spPr>
                    <a:xfrm>
                      <a:off x="0" y="0"/>
                      <a:ext cx="5076000" cy="1410967"/>
                    </a:xfrm>
                    <a:prstGeom prst="rect">
                      <a:avLst/>
                    </a:prstGeom>
                  </pic:spPr>
                </pic:pic>
              </a:graphicData>
            </a:graphic>
          </wp:inline>
        </w:drawing>
      </w:r>
    </w:p>
    <w:p w14:paraId="52614ABE" w14:textId="77777777" w:rsidR="00954B6B" w:rsidRDefault="00000000">
      <w:pPr>
        <w:keepLines/>
        <w:spacing w:after="40"/>
        <w:jc w:val="center"/>
      </w:pPr>
      <w:r>
        <w:rPr>
          <w:i/>
          <w:color w:val="000000"/>
          <w:sz w:val="22"/>
        </w:rPr>
        <w:t>Hình 3. Tỷ trọng xấp xỉ thiết bị trạm 5G sản xuất trong nước.</w:t>
      </w:r>
    </w:p>
    <w:p w14:paraId="797D3AC7" w14:textId="591E89A2" w:rsidR="00954B6B" w:rsidRDefault="00000000">
      <w:pPr>
        <w:keepLines/>
        <w:spacing w:after="120"/>
        <w:jc w:val="center"/>
      </w:pPr>
      <w:r>
        <w:rPr>
          <w:i/>
          <w:color w:val="485562"/>
          <w:sz w:val="18"/>
        </w:rPr>
        <w:t>Nguồn dữ liệu: Cục Viễn thông qua Báo Điện tử Chính phủ, 12/8/2026</w:t>
      </w:r>
    </w:p>
    <w:p w14:paraId="5444E9BD" w14:textId="77777777" w:rsidR="00A123CB" w:rsidRPr="00520CF5" w:rsidRDefault="00483935" w:rsidP="00520CF5">
      <w:pPr>
        <w:spacing w:after="120" w:line="360" w:lineRule="auto"/>
        <w:jc w:val="both"/>
        <w:rPr>
          <w:sz w:val="28"/>
        </w:rPr>
      </w:pPr>
      <w:r w:rsidRPr="00520CF5">
        <w:rPr>
          <w:b/>
          <w:bCs/>
          <w:sz w:val="28"/>
        </w:rPr>
        <w:t>b) Thị trường ngoài nước</w:t>
      </w:r>
    </w:p>
    <w:p w14:paraId="72C7E4D4" w14:textId="77777777" w:rsidR="00A123CB" w:rsidRPr="00520CF5" w:rsidRDefault="00483935" w:rsidP="00520CF5">
      <w:pPr>
        <w:spacing w:after="120" w:line="360" w:lineRule="auto"/>
        <w:jc w:val="both"/>
        <w:rPr>
          <w:sz w:val="28"/>
        </w:rPr>
      </w:pPr>
      <w:r w:rsidRPr="00520CF5">
        <w:rPr>
          <w:sz w:val="28"/>
        </w:rPr>
        <w:lastRenderedPageBreak/>
        <w:t>Lào: Đã ghi nhận cung cấp dịch vụ 5G tại một số khu vực đô thị (điển hình Viêng Chăn). Quy mô mạng còn khiêm tốn, tập trung vào phân khúc đô thị và khách hàng doanh nghiệp. Cơ hội cho BBU/O-DU giá cạnh tranh nằm ở các đợt mở rộng site và dự án enterprise.</w:t>
      </w:r>
    </w:p>
    <w:p w14:paraId="79A28BCD" w14:textId="77777777" w:rsidR="00A123CB" w:rsidRPr="00520CF5" w:rsidRDefault="00483935" w:rsidP="00520CF5">
      <w:pPr>
        <w:spacing w:after="120" w:line="360" w:lineRule="auto"/>
        <w:jc w:val="both"/>
        <w:rPr>
          <w:sz w:val="28"/>
        </w:rPr>
      </w:pPr>
      <w:r w:rsidRPr="00520CF5">
        <w:rPr>
          <w:sz w:val="28"/>
        </w:rPr>
        <w:t>Campuchia: Đã công bố dịch vụ 5G và ghi nhận hoạt động mở rộng dịch vụ di động. Thị trường đang ở giai đoạn đầu của chu kỳ đầu tư 5G, tạo cửa sổ cho giải pháp có tổng chi phí thấp hơn các gói premium.</w:t>
      </w:r>
    </w:p>
    <w:p w14:paraId="6BDA422A" w14:textId="77777777" w:rsidR="00A123CB" w:rsidRPr="00520CF5" w:rsidRDefault="00483935" w:rsidP="00520CF5">
      <w:pPr>
        <w:spacing w:after="120" w:line="360" w:lineRule="auto"/>
        <w:jc w:val="both"/>
        <w:rPr>
          <w:sz w:val="28"/>
        </w:rPr>
      </w:pPr>
      <w:r w:rsidRPr="00520CF5">
        <w:rPr>
          <w:sz w:val="28"/>
        </w:rPr>
        <w:t>Myanmar: Đã có hoạt động thử nghiệm mạng 5G được công bố công khai. Dữ liệu về quy mô triển khai thương mại còn hạn chế; xếp vào nhóm theo dõi và khảo sát sơ bộ.</w:t>
      </w:r>
    </w:p>
    <w:p w14:paraId="2F29277D" w14:textId="77777777" w:rsidR="00A123CB" w:rsidRPr="00520CF5" w:rsidRDefault="00483935" w:rsidP="00520CF5">
      <w:pPr>
        <w:spacing w:after="120" w:line="360" w:lineRule="auto"/>
        <w:jc w:val="both"/>
        <w:rPr>
          <w:sz w:val="28"/>
        </w:rPr>
      </w:pPr>
      <w:r w:rsidRPr="00520CF5">
        <w:rPr>
          <w:sz w:val="28"/>
        </w:rPr>
        <w:t>Châu Phi (Nam Phi, Nigeria, Kenya, Ai Cập chọn lọc): Nhiều quốc gia đang nhảy cóc công nghệ, triển khai 5G với nhu cầu giải pháp giá hợp lý lớn. Cơ hội nằm ở phân khúc tối ưu chi phí và O-RAN linh hoạt; điều kiện tiên quyết là chứng nhận, hỗ trợ tại chỗ và khả năng chứng minh TCO.</w:t>
      </w:r>
    </w:p>
    <w:p w14:paraId="58DCC558" w14:textId="77777777" w:rsidR="00A123CB" w:rsidRPr="00520CF5" w:rsidRDefault="00483935" w:rsidP="00520CF5">
      <w:pPr>
        <w:spacing w:after="120" w:line="360" w:lineRule="auto"/>
        <w:jc w:val="both"/>
        <w:rPr>
          <w:sz w:val="28"/>
        </w:rPr>
      </w:pPr>
      <w:r w:rsidRPr="00520CF5">
        <w:rPr>
          <w:sz w:val="28"/>
        </w:rPr>
        <w:t>Mỹ Latinh (Brazil, Mexico, Chile chọn lọc): Thị trường 5G quy mô lớn, cạnh tranh đã hình thành. Cơ hội chủ yếu ở phân khúc cần tối ưu chi phí hoặc giải pháp mở; rào cản là yêu cầu kỹ thuật – chứng nhận chặt và kênh phân phối phức tạp.</w:t>
      </w:r>
    </w:p>
    <w:p w14:paraId="288BA021" w14:textId="77777777" w:rsidR="00A123CB" w:rsidRPr="00520CF5" w:rsidRDefault="00483935" w:rsidP="00520CF5">
      <w:pPr>
        <w:spacing w:before="180" w:after="100" w:line="360" w:lineRule="auto"/>
        <w:rPr>
          <w:sz w:val="28"/>
        </w:rPr>
      </w:pPr>
      <w:r w:rsidRPr="00520CF5">
        <w:rPr>
          <w:b/>
          <w:bCs/>
          <w:sz w:val="28"/>
        </w:rPr>
        <w:t>2.1.2. Phân khúc thị trường</w:t>
      </w:r>
    </w:p>
    <w:p w14:paraId="0F8ADFB1" w14:textId="77777777" w:rsidR="00A123CB" w:rsidRPr="00520CF5" w:rsidRDefault="00483935" w:rsidP="00520CF5">
      <w:pPr>
        <w:spacing w:after="120" w:line="360" w:lineRule="auto"/>
        <w:jc w:val="both"/>
        <w:rPr>
          <w:sz w:val="28"/>
        </w:rPr>
      </w:pPr>
      <w:r w:rsidRPr="00520CF5">
        <w:rPr>
          <w:sz w:val="28"/>
        </w:rPr>
        <w:t>Thị trường được phân khúc theo bốn chiều:</w:t>
      </w:r>
    </w:p>
    <w:p w14:paraId="5DB44AA3" w14:textId="77777777" w:rsidR="00A123CB" w:rsidRPr="00520CF5" w:rsidRDefault="00483935" w:rsidP="00520CF5">
      <w:pPr>
        <w:spacing w:after="80" w:line="360" w:lineRule="auto"/>
        <w:ind w:left="360"/>
        <w:jc w:val="both"/>
        <w:rPr>
          <w:sz w:val="28"/>
        </w:rPr>
      </w:pPr>
      <w:r w:rsidRPr="00520CF5">
        <w:rPr>
          <w:sz w:val="28"/>
        </w:rPr>
        <w:t>• Theo loại khách hàng: Nhà mạng di động công cộng; Nhà tích hợp hệ thống / O-RAN integrator; Chủ đầu tư mạng riêng 5G (KCN, cảng, doanh nghiệp, cơ sở công cộng).</w:t>
      </w:r>
    </w:p>
    <w:p w14:paraId="68A0380A" w14:textId="77777777" w:rsidR="00A123CB" w:rsidRPr="00520CF5" w:rsidRDefault="00483935" w:rsidP="00520CF5">
      <w:pPr>
        <w:spacing w:after="80" w:line="360" w:lineRule="auto"/>
        <w:ind w:left="360"/>
        <w:jc w:val="both"/>
        <w:rPr>
          <w:sz w:val="28"/>
        </w:rPr>
      </w:pPr>
      <w:r w:rsidRPr="00520CF5">
        <w:rPr>
          <w:sz w:val="28"/>
        </w:rPr>
        <w:lastRenderedPageBreak/>
        <w:t>• Theo yêu cầu kỹ thuật – thương hiệu: phân khúc high-end Massive MIMO đa băng (OEM lớn chiếm ưu thế); phân khúc mid/entry và O-RAN mở (cơ hội cho người chơi mới nếu đủ liên vận và TCO).</w:t>
      </w:r>
    </w:p>
    <w:p w14:paraId="6592B5E4" w14:textId="77777777" w:rsidR="00A123CB" w:rsidRPr="00520CF5" w:rsidRDefault="00483935" w:rsidP="00520CF5">
      <w:pPr>
        <w:spacing w:after="80" w:line="360" w:lineRule="auto"/>
        <w:ind w:left="360"/>
        <w:jc w:val="both"/>
        <w:rPr>
          <w:sz w:val="28"/>
        </w:rPr>
      </w:pPr>
      <w:r w:rsidRPr="00520CF5">
        <w:rPr>
          <w:sz w:val="28"/>
        </w:rPr>
        <w:t>• Theo độ nhạy cảm về giá: phân khúc chấp nhận giá premium; phân khúc tối ưu tổng chi phí sở hữu – phù hợp mục tiêu giảm chi phí thiết bị của nhiệm vụ.</w:t>
      </w:r>
    </w:p>
    <w:p w14:paraId="4858D900" w14:textId="77777777" w:rsidR="00A123CB" w:rsidRPr="00520CF5" w:rsidRDefault="00483935" w:rsidP="00520CF5">
      <w:pPr>
        <w:spacing w:after="80" w:line="360" w:lineRule="auto"/>
        <w:ind w:left="360"/>
        <w:jc w:val="both"/>
        <w:rPr>
          <w:sz w:val="28"/>
        </w:rPr>
      </w:pPr>
      <w:r w:rsidRPr="00520CF5">
        <w:rPr>
          <w:sz w:val="28"/>
        </w:rPr>
        <w:t>• Theo địa lý: Việt Nam (ưu tiên tuyệt đối giai đoạn đầu); Đông Nam Á lân cận; châu Phi và Mỹ Latinh chọn lọc sau khi có sản phẩm ổn định và đối tác.</w:t>
      </w:r>
    </w:p>
    <w:p w14:paraId="1389A16E" w14:textId="77777777" w:rsidR="00A123CB" w:rsidRPr="00520CF5" w:rsidRDefault="00483935" w:rsidP="00520CF5">
      <w:pPr>
        <w:spacing w:before="180" w:after="100" w:line="360" w:lineRule="auto"/>
        <w:rPr>
          <w:sz w:val="28"/>
        </w:rPr>
      </w:pPr>
      <w:r w:rsidRPr="00520CF5">
        <w:rPr>
          <w:b/>
          <w:bCs/>
          <w:sz w:val="28"/>
        </w:rPr>
        <w:t>2.1.3. Thị trường mục tiêu</w:t>
      </w:r>
    </w:p>
    <w:p w14:paraId="2202B6EE" w14:textId="77777777" w:rsidR="00A123CB" w:rsidRPr="00520CF5" w:rsidRDefault="00483935" w:rsidP="00520CF5">
      <w:pPr>
        <w:spacing w:after="120" w:line="360" w:lineRule="auto"/>
        <w:jc w:val="both"/>
        <w:rPr>
          <w:sz w:val="28"/>
        </w:rPr>
      </w:pPr>
      <w:r w:rsidRPr="00520CF5">
        <w:rPr>
          <w:sz w:val="28"/>
        </w:rPr>
        <w:t>Giai đoạn V1–V2: tập trung Việt Nam, ưu tiên môi trường lab, mạng riêng 5G, pilot nội bộ và đối tác SI/nhà mạng có điều kiện liên vận; chỉ mở rộng thương mại sau khi đáp ứng nghiệm thu và nhu cầu thực. Thị trường lân cận ưu tiên khảo sát qua đối tác nhà mạng tại Lào và Campuchia khi có reference. Giai đoạn V3 trở đi mới xem xét Myanmar, một số nước châu Phi và Mỹ Latinh nếu có đối tác, điều kiện pháp lý, chứng nhận và năng lực hỗ trợ. Không quy đổi số trạm 5G toàn thị trường thành đơn hàng dự kiến.</w:t>
      </w:r>
    </w:p>
    <w:p w14:paraId="5D308441" w14:textId="77777777" w:rsidR="00A123CB" w:rsidRPr="00520CF5" w:rsidRDefault="00483935" w:rsidP="00520CF5">
      <w:pPr>
        <w:spacing w:before="240" w:after="120" w:line="360" w:lineRule="auto"/>
        <w:rPr>
          <w:sz w:val="28"/>
        </w:rPr>
      </w:pPr>
      <w:r w:rsidRPr="00520CF5">
        <w:rPr>
          <w:b/>
          <w:bCs/>
          <w:sz w:val="28"/>
          <w:szCs w:val="26"/>
        </w:rPr>
        <w:t>2.2. Phân tích khách hàng</w:t>
      </w:r>
    </w:p>
    <w:p w14:paraId="294E8982" w14:textId="77777777" w:rsidR="00A123CB" w:rsidRPr="00520CF5" w:rsidRDefault="00483935" w:rsidP="00520CF5">
      <w:pPr>
        <w:spacing w:before="180" w:after="100" w:line="360" w:lineRule="auto"/>
        <w:rPr>
          <w:sz w:val="28"/>
        </w:rPr>
      </w:pPr>
      <w:r w:rsidRPr="00520CF5">
        <w:rPr>
          <w:b/>
          <w:bCs/>
          <w:sz w:val="28"/>
        </w:rPr>
        <w:t>2.2.1. Khách hàng (Persona)</w:t>
      </w:r>
    </w:p>
    <w:p w14:paraId="44FDF62D" w14:textId="77777777" w:rsidR="00A123CB" w:rsidRPr="00520CF5" w:rsidRDefault="00483935" w:rsidP="00520CF5">
      <w:pPr>
        <w:spacing w:after="120" w:line="360" w:lineRule="auto"/>
        <w:jc w:val="both"/>
        <w:rPr>
          <w:sz w:val="28"/>
        </w:rPr>
      </w:pPr>
      <w:r w:rsidRPr="00520CF5">
        <w:rPr>
          <w:sz w:val="28"/>
        </w:rPr>
        <w:t>Persona A – Nhà mạng di động: Tổ chức vận hành hạ tầng mạng công cộng, chịu trách nhiệm phủ sóng, chất lượng dịch vụ và hiệu quả đầu tư. Quyết định mua sắm chịu ảnh hưởng bởi hội đồng đầu tư, yêu cầu kỹ thuật – an ninh và chính sách đa dạng hóa nhà cung cấp.</w:t>
      </w:r>
    </w:p>
    <w:p w14:paraId="5DD9EDCB" w14:textId="77777777" w:rsidR="00A123CB" w:rsidRPr="00520CF5" w:rsidRDefault="00483935" w:rsidP="00520CF5">
      <w:pPr>
        <w:spacing w:after="120" w:line="360" w:lineRule="auto"/>
        <w:jc w:val="both"/>
        <w:rPr>
          <w:sz w:val="28"/>
        </w:rPr>
      </w:pPr>
      <w:r w:rsidRPr="00520CF5">
        <w:rPr>
          <w:sz w:val="28"/>
        </w:rPr>
        <w:t>Persona B – Nhà tích hợp hệ thống (SI) / O-RAN integrator: Đơn vị thiết kế, tích hợp và triển khai giải pháp end-to-end cho nhà mạng hoặc chủ đầu tư mạng riêng. Ưu tiên khả năng liên vận, hỗ trợ kỹ thuật và gói giá trị turnkey.</w:t>
      </w:r>
    </w:p>
    <w:p w14:paraId="0C846F99" w14:textId="77777777" w:rsidR="00A123CB" w:rsidRPr="00520CF5" w:rsidRDefault="00483935" w:rsidP="00520CF5">
      <w:pPr>
        <w:spacing w:after="120" w:line="360" w:lineRule="auto"/>
        <w:jc w:val="both"/>
        <w:rPr>
          <w:sz w:val="28"/>
        </w:rPr>
      </w:pPr>
      <w:r w:rsidRPr="00520CF5">
        <w:rPr>
          <w:sz w:val="28"/>
        </w:rPr>
        <w:lastRenderedPageBreak/>
        <w:t>Persona C – Chủ đầu tư mạng riêng 5G: Doanh nghiệp, khu công nghiệp, cảng biển, sân bay, bệnh viện… cần mạng riêng linh hoạt, giá hợp lý, tùy biến và hỗ trợ vận hành tại chỗ.</w:t>
      </w:r>
    </w:p>
    <w:p w14:paraId="4FB9F4CE" w14:textId="77777777" w:rsidR="00A123CB" w:rsidRPr="00520CF5" w:rsidRDefault="00483935" w:rsidP="00520CF5">
      <w:pPr>
        <w:spacing w:before="180" w:after="100" w:line="360" w:lineRule="auto"/>
        <w:rPr>
          <w:sz w:val="28"/>
        </w:rPr>
      </w:pPr>
      <w:r w:rsidRPr="00520CF5">
        <w:rPr>
          <w:b/>
          <w:bCs/>
          <w:sz w:val="28"/>
        </w:rPr>
        <w:t>2.2.2. Mục tiêu của khách hàng</w:t>
      </w:r>
    </w:p>
    <w:p w14:paraId="2BF173D4" w14:textId="77777777" w:rsidR="00A123CB" w:rsidRPr="00520CF5" w:rsidRDefault="00483935" w:rsidP="00520CF5">
      <w:pPr>
        <w:spacing w:after="80" w:line="360" w:lineRule="auto"/>
        <w:ind w:left="360"/>
        <w:jc w:val="both"/>
        <w:rPr>
          <w:sz w:val="28"/>
        </w:rPr>
      </w:pPr>
      <w:r w:rsidRPr="00520CF5">
        <w:rPr>
          <w:sz w:val="28"/>
        </w:rPr>
        <w:t>• Giảm tổng chi phí sở hữu (TCO) thiết bị RAN, tối ưu CAPEX/OPEX.</w:t>
      </w:r>
    </w:p>
    <w:p w14:paraId="68F5628E" w14:textId="77777777" w:rsidR="00A123CB" w:rsidRPr="00520CF5" w:rsidRDefault="00483935" w:rsidP="00520CF5">
      <w:pPr>
        <w:spacing w:after="80" w:line="360" w:lineRule="auto"/>
        <w:ind w:left="360"/>
        <w:jc w:val="both"/>
        <w:rPr>
          <w:sz w:val="28"/>
        </w:rPr>
      </w:pPr>
      <w:r w:rsidRPr="00520CF5">
        <w:rPr>
          <w:sz w:val="28"/>
        </w:rPr>
        <w:t>• Đảm bảo tiến độ phủ sóng / triển khai mạng theo kế hoạch đầu tư.</w:t>
      </w:r>
    </w:p>
    <w:p w14:paraId="28D2D9EC" w14:textId="77777777" w:rsidR="00A123CB" w:rsidRPr="00520CF5" w:rsidRDefault="00483935" w:rsidP="00520CF5">
      <w:pPr>
        <w:spacing w:after="80" w:line="360" w:lineRule="auto"/>
        <w:ind w:left="360"/>
        <w:jc w:val="both"/>
        <w:rPr>
          <w:sz w:val="28"/>
        </w:rPr>
      </w:pPr>
      <w:r w:rsidRPr="00520CF5">
        <w:rPr>
          <w:sz w:val="28"/>
        </w:rPr>
        <w:t>• Đa dạng hóa nhà cung cấp, giảm vendor lock-in và rủi ro chuỗi cung ứng.</w:t>
      </w:r>
    </w:p>
    <w:p w14:paraId="3BFF01A2" w14:textId="77777777" w:rsidR="00A123CB" w:rsidRPr="00520CF5" w:rsidRDefault="00483935" w:rsidP="00520CF5">
      <w:pPr>
        <w:spacing w:after="80" w:line="360" w:lineRule="auto"/>
        <w:ind w:left="360"/>
        <w:jc w:val="both"/>
        <w:rPr>
          <w:sz w:val="28"/>
        </w:rPr>
      </w:pPr>
      <w:r w:rsidRPr="00520CF5">
        <w:rPr>
          <w:sz w:val="28"/>
        </w:rPr>
        <w:t>• Đáp ứng yêu cầu an ninh thông tin, kiểm soát mã nguồn và tự chủ công nghệ khi có yêu cầu.</w:t>
      </w:r>
    </w:p>
    <w:p w14:paraId="40EE87F5" w14:textId="77777777" w:rsidR="00A123CB" w:rsidRPr="00520CF5" w:rsidRDefault="00483935" w:rsidP="00520CF5">
      <w:pPr>
        <w:spacing w:after="80" w:line="360" w:lineRule="auto"/>
        <w:ind w:left="360"/>
        <w:jc w:val="both"/>
        <w:rPr>
          <w:sz w:val="28"/>
        </w:rPr>
      </w:pPr>
      <w:r w:rsidRPr="00520CF5">
        <w:rPr>
          <w:sz w:val="28"/>
        </w:rPr>
        <w:t>• Có lộ trình nâng cấp rõ ràng và hỗ trợ kỹ thuật kịp thời.</w:t>
      </w:r>
    </w:p>
    <w:p w14:paraId="19E28F42" w14:textId="77777777" w:rsidR="00A123CB" w:rsidRPr="00520CF5" w:rsidRDefault="00483935" w:rsidP="00520CF5">
      <w:pPr>
        <w:spacing w:before="180" w:after="100" w:line="360" w:lineRule="auto"/>
        <w:rPr>
          <w:sz w:val="28"/>
        </w:rPr>
      </w:pPr>
      <w:r w:rsidRPr="00520CF5">
        <w:rPr>
          <w:b/>
          <w:bCs/>
          <w:sz w:val="28"/>
        </w:rPr>
        <w:t>2.2.3. Vấn đề của khách hàng</w:t>
      </w:r>
    </w:p>
    <w:p w14:paraId="239E94DF" w14:textId="77777777" w:rsidR="00A123CB" w:rsidRPr="00520CF5" w:rsidRDefault="00483935" w:rsidP="00520CF5">
      <w:pPr>
        <w:spacing w:after="80" w:line="360" w:lineRule="auto"/>
        <w:ind w:left="360"/>
        <w:jc w:val="both"/>
        <w:rPr>
          <w:sz w:val="28"/>
        </w:rPr>
      </w:pPr>
      <w:r w:rsidRPr="00520CF5">
        <w:rPr>
          <w:sz w:val="28"/>
        </w:rPr>
        <w:t>• Chi phí thiết bị và tổng chi phí sở hữu cao làm chậm hoặc thu hẹp phạm vi phủ sóng / số lượng site mạng riêng.</w:t>
      </w:r>
    </w:p>
    <w:p w14:paraId="15C1E3D7" w14:textId="77777777" w:rsidR="00A123CB" w:rsidRPr="00520CF5" w:rsidRDefault="00483935" w:rsidP="00520CF5">
      <w:pPr>
        <w:spacing w:after="80" w:line="360" w:lineRule="auto"/>
        <w:ind w:left="360"/>
        <w:jc w:val="both"/>
        <w:rPr>
          <w:sz w:val="28"/>
        </w:rPr>
      </w:pPr>
      <w:r w:rsidRPr="00520CF5">
        <w:rPr>
          <w:sz w:val="28"/>
        </w:rPr>
        <w:t>• Rủi ro chuỗi cung ứng và biến động chính sách xuất khẩu công nghệ cao ảnh hưởng tiến độ dự án.</w:t>
      </w:r>
    </w:p>
    <w:p w14:paraId="4A4E64C1" w14:textId="77777777" w:rsidR="00A123CB" w:rsidRPr="00520CF5" w:rsidRDefault="00483935" w:rsidP="00520CF5">
      <w:pPr>
        <w:spacing w:after="80" w:line="360" w:lineRule="auto"/>
        <w:ind w:left="360"/>
        <w:jc w:val="both"/>
        <w:rPr>
          <w:sz w:val="28"/>
        </w:rPr>
      </w:pPr>
      <w:r w:rsidRPr="00520CF5">
        <w:rPr>
          <w:sz w:val="28"/>
        </w:rPr>
        <w:t>• Khó tích hợp đa nhà cung cấp khi giao diện chưa thực sự mở hoặc thiếu kết quả kiểm thử liên vận công khai, tin cậy.</w:t>
      </w:r>
    </w:p>
    <w:p w14:paraId="3C7C1C0D" w14:textId="77777777" w:rsidR="00A123CB" w:rsidRPr="00520CF5" w:rsidRDefault="00483935" w:rsidP="00520CF5">
      <w:pPr>
        <w:spacing w:after="80" w:line="360" w:lineRule="auto"/>
        <w:ind w:left="360"/>
        <w:jc w:val="both"/>
        <w:rPr>
          <w:sz w:val="28"/>
        </w:rPr>
      </w:pPr>
      <w:r w:rsidRPr="00520CF5">
        <w:rPr>
          <w:sz w:val="28"/>
        </w:rPr>
        <w:t>• Thời gian phản hồi sự cố kéo dài nếu phụ thuộc hoàn toàn vào trung tâm hỗ trợ đặt ở nước ngoài.</w:t>
      </w:r>
    </w:p>
    <w:p w14:paraId="004CF3B2" w14:textId="77777777" w:rsidR="00A123CB" w:rsidRPr="00520CF5" w:rsidRDefault="00483935" w:rsidP="00520CF5">
      <w:pPr>
        <w:spacing w:after="80" w:line="360" w:lineRule="auto"/>
        <w:ind w:left="360"/>
        <w:jc w:val="both"/>
        <w:rPr>
          <w:sz w:val="28"/>
        </w:rPr>
      </w:pPr>
      <w:r w:rsidRPr="00520CF5">
        <w:rPr>
          <w:sz w:val="28"/>
        </w:rPr>
        <w:t>• Áp lực giải trình trước hội đồng đầu tư và cơ quan quản lý về lý do lựa chọn nhà cung cấp và mức độ tự chủ công nghệ.</w:t>
      </w:r>
    </w:p>
    <w:p w14:paraId="232DA665" w14:textId="77777777" w:rsidR="00A123CB" w:rsidRPr="00520CF5" w:rsidRDefault="00483935" w:rsidP="00520CF5">
      <w:pPr>
        <w:spacing w:before="180" w:after="100" w:line="360" w:lineRule="auto"/>
        <w:rPr>
          <w:sz w:val="28"/>
        </w:rPr>
      </w:pPr>
      <w:r w:rsidRPr="00520CF5">
        <w:rPr>
          <w:b/>
          <w:bCs/>
          <w:sz w:val="28"/>
        </w:rPr>
        <w:t>2.2.4. Yêu cầu của khách hàng</w:t>
      </w:r>
    </w:p>
    <w:p w14:paraId="2955230C" w14:textId="77777777" w:rsidR="00A123CB" w:rsidRPr="00520CF5" w:rsidRDefault="00483935" w:rsidP="00520CF5">
      <w:pPr>
        <w:spacing w:after="80" w:line="360" w:lineRule="auto"/>
        <w:ind w:left="360"/>
        <w:jc w:val="both"/>
        <w:rPr>
          <w:sz w:val="28"/>
        </w:rPr>
      </w:pPr>
      <w:r w:rsidRPr="00520CF5">
        <w:rPr>
          <w:sz w:val="28"/>
        </w:rPr>
        <w:lastRenderedPageBreak/>
        <w:t>• Hỗ trợ các chức năng thuộc BBU/O-DU theo phạm vi 3GPP Release 16 được chốt trong PRD; có F1-C/F1-U với O-CU tham chiếu và giao diện Open Fronthaul 7.2x với O-RU tham chiếu; cấu hình thử 5G SA n78/100 MHz được kiểm chứng bằng IOT và bài đo đầu cuối.</w:t>
      </w:r>
    </w:p>
    <w:p w14:paraId="422E479F" w14:textId="77777777" w:rsidR="00A123CB" w:rsidRPr="00520CF5" w:rsidRDefault="00483935" w:rsidP="00520CF5">
      <w:pPr>
        <w:spacing w:after="80" w:line="360" w:lineRule="auto"/>
        <w:ind w:left="360"/>
        <w:jc w:val="both"/>
        <w:rPr>
          <w:sz w:val="28"/>
        </w:rPr>
      </w:pPr>
      <w:r w:rsidRPr="00520CF5">
        <w:rPr>
          <w:sz w:val="28"/>
        </w:rPr>
        <w:t>• Có báo cáo đo RF theo 3GPP TS 38.141 trên cấu hình BBU/O-DU + O-RU tham chiếu, cùng báo cáo DL/UL, F1, UE đăng ký mạng, PDU Session và kiểm thử truyền dữ liệu. Tiêu chí đo, điều kiện kênh, cấu hình MIMO/TDD, thiết bị đo và dữ liệu gốc phải truy xuất được.</w:t>
      </w:r>
    </w:p>
    <w:p w14:paraId="047E6473" w14:textId="77777777" w:rsidR="00A123CB" w:rsidRPr="00520CF5" w:rsidRDefault="00483935" w:rsidP="00520CF5">
      <w:pPr>
        <w:spacing w:after="80" w:line="360" w:lineRule="auto"/>
        <w:ind w:left="360"/>
        <w:jc w:val="both"/>
        <w:rPr>
          <w:sz w:val="28"/>
        </w:rPr>
      </w:pPr>
      <w:r w:rsidRPr="00520CF5">
        <w:rPr>
          <w:sz w:val="28"/>
        </w:rPr>
        <w:t>• Giá bán và tổng chi phí sở hữu (TCO) có khả năng cạnh tranh, được chứng minh bằng báo giá và đối sánh cùng cấu hình, gồm BOM, bản quyền, tích hợp, năng lượng, bảo hành và hỗ trợ; không mặc định mức giảm 40% so với thiết bị nhập khẩu.</w:t>
      </w:r>
    </w:p>
    <w:p w14:paraId="7FE04067" w14:textId="77777777" w:rsidR="00A123CB" w:rsidRPr="00520CF5" w:rsidRDefault="00483935" w:rsidP="00520CF5">
      <w:pPr>
        <w:spacing w:after="80" w:line="360" w:lineRule="auto"/>
        <w:ind w:left="360"/>
        <w:jc w:val="both"/>
        <w:rPr>
          <w:sz w:val="28"/>
        </w:rPr>
      </w:pPr>
      <w:r w:rsidRPr="00520CF5">
        <w:rPr>
          <w:sz w:val="28"/>
        </w:rPr>
        <w:t>• Hỗ trợ triển khai pilot, đào tạo vận hành và chính sách bảo hành – bảo trì rõ ràng (bảo hành mẫu 36 tháng). Cập nhật phần mềm/firmware tại chỗ là yêu cầu giai đoạn V1; cập nhật từ xa (FOTA) là chức năng mở rộng khi đáp ứng điều kiện kỹ thuật và an toàn thông tin, không đồng nhất với phép đo RF qua không gian (OTA).</w:t>
      </w:r>
    </w:p>
    <w:p w14:paraId="5913AB33" w14:textId="77777777" w:rsidR="00A123CB" w:rsidRPr="00520CF5" w:rsidRDefault="00483935" w:rsidP="00520CF5">
      <w:pPr>
        <w:spacing w:after="80" w:line="360" w:lineRule="auto"/>
        <w:ind w:left="360"/>
        <w:jc w:val="both"/>
        <w:rPr>
          <w:sz w:val="28"/>
        </w:rPr>
      </w:pPr>
      <w:r w:rsidRPr="00520CF5">
        <w:rPr>
          <w:sz w:val="28"/>
        </w:rPr>
        <w:t>• Lộ trình nâng cấp dung lượng, băng tần và năng lực quản lý (O1…) được cam kết định hướng bằng văn bản.</w:t>
      </w:r>
    </w:p>
    <w:p w14:paraId="629BA010" w14:textId="77777777" w:rsidR="00A123CB" w:rsidRPr="00520CF5" w:rsidRDefault="00483935" w:rsidP="00520CF5">
      <w:pPr>
        <w:spacing w:before="240" w:after="120" w:line="360" w:lineRule="auto"/>
        <w:rPr>
          <w:sz w:val="28"/>
        </w:rPr>
      </w:pPr>
      <w:r w:rsidRPr="00520CF5">
        <w:rPr>
          <w:b/>
          <w:bCs/>
          <w:sz w:val="28"/>
          <w:szCs w:val="26"/>
        </w:rPr>
        <w:t>2.3. Phân tích SWOT và PESTLE</w:t>
      </w:r>
    </w:p>
    <w:p w14:paraId="07586C2B" w14:textId="77777777" w:rsidR="00A123CB" w:rsidRPr="00520CF5" w:rsidRDefault="00483935" w:rsidP="00520CF5">
      <w:pPr>
        <w:spacing w:before="180" w:after="100" w:line="360" w:lineRule="auto"/>
        <w:rPr>
          <w:sz w:val="28"/>
        </w:rPr>
      </w:pPr>
      <w:r w:rsidRPr="00520CF5">
        <w:rPr>
          <w:b/>
          <w:bCs/>
          <w:sz w:val="28"/>
        </w:rPr>
        <w:t>2.3.1. Điểm mạnh (Strengths)</w:t>
      </w:r>
    </w:p>
    <w:p w14:paraId="663A65BE" w14:textId="77777777" w:rsidR="00A123CB" w:rsidRPr="00520CF5" w:rsidRDefault="00483935" w:rsidP="00520CF5">
      <w:pPr>
        <w:spacing w:after="80" w:line="360" w:lineRule="auto"/>
        <w:ind w:left="360"/>
        <w:jc w:val="both"/>
        <w:rPr>
          <w:sz w:val="28"/>
        </w:rPr>
      </w:pPr>
      <w:r w:rsidRPr="00520CF5">
        <w:rPr>
          <w:sz w:val="28"/>
        </w:rPr>
        <w:t>• Định hướng kiến trúc mở O-RAN phù hợp xu thế giảm vendor lock-in của nhiều nhà mạng.</w:t>
      </w:r>
    </w:p>
    <w:p w14:paraId="695E05BC" w14:textId="77777777" w:rsidR="00A123CB" w:rsidRPr="00520CF5" w:rsidRDefault="00483935" w:rsidP="00520CF5">
      <w:pPr>
        <w:spacing w:after="80" w:line="360" w:lineRule="auto"/>
        <w:ind w:left="360"/>
        <w:jc w:val="both"/>
        <w:rPr>
          <w:sz w:val="28"/>
        </w:rPr>
      </w:pPr>
      <w:r w:rsidRPr="00520CF5">
        <w:rPr>
          <w:sz w:val="28"/>
        </w:rPr>
        <w:t>• Mục tiêu làm chủ thiết kế phần cứng (SoC ARM + FPGA) và phần mềm (lớp HAL) trong phạm vi sản phẩm – tạo khả năng tùy biến và tự chủ dài hạn.</w:t>
      </w:r>
    </w:p>
    <w:p w14:paraId="570EE3B9" w14:textId="77777777" w:rsidR="00A123CB" w:rsidRPr="00520CF5" w:rsidRDefault="00483935" w:rsidP="00520CF5">
      <w:pPr>
        <w:spacing w:after="80" w:line="360" w:lineRule="auto"/>
        <w:ind w:left="360"/>
        <w:jc w:val="both"/>
        <w:rPr>
          <w:sz w:val="28"/>
        </w:rPr>
      </w:pPr>
      <w:r w:rsidRPr="00520CF5">
        <w:rPr>
          <w:sz w:val="28"/>
        </w:rPr>
        <w:lastRenderedPageBreak/>
        <w:t>• Lợi thế cạnh tranh tiềm năng ở khả năng làm chủ thiết kế BBU/O-DU ARM + FPGA, tùy biến giao diện và hỗ trợ kỹ thuật tại chỗ; lợi thế giá thành chỉ được xác nhận sau khi có đối chứng BOM/TCO cụ thể.</w:t>
      </w:r>
    </w:p>
    <w:p w14:paraId="714315A8" w14:textId="77777777" w:rsidR="00A123CB" w:rsidRPr="00520CF5" w:rsidRDefault="00483935" w:rsidP="00520CF5">
      <w:pPr>
        <w:spacing w:after="80" w:line="360" w:lineRule="auto"/>
        <w:ind w:left="360"/>
        <w:jc w:val="both"/>
        <w:rPr>
          <w:sz w:val="28"/>
        </w:rPr>
      </w:pPr>
      <w:r w:rsidRPr="00520CF5">
        <w:rPr>
          <w:sz w:val="28"/>
        </w:rPr>
        <w:t>• Gắn với chiến lược hạ tầng số và tự chủ công nghệ trong nước – thuận lợi tiếp cận khách hàng nội bộ Tập đoàn và các chương trình ưu tiên chính sách.</w:t>
      </w:r>
    </w:p>
    <w:p w14:paraId="35A2CBFD" w14:textId="77777777" w:rsidR="00A123CB" w:rsidRPr="00520CF5" w:rsidRDefault="00483935" w:rsidP="00520CF5">
      <w:pPr>
        <w:spacing w:after="80" w:line="360" w:lineRule="auto"/>
        <w:ind w:left="360"/>
        <w:jc w:val="both"/>
        <w:rPr>
          <w:sz w:val="28"/>
        </w:rPr>
      </w:pPr>
      <w:r w:rsidRPr="00520CF5">
        <w:rPr>
          <w:sz w:val="28"/>
        </w:rPr>
        <w:t>• Đội ngũ kỹ thuật và hiện trường gần thị trường Việt Nam – khả năng phản hồi và hỗ trợ nhanh hơn mô hình hỗ trợ thuần xuyên biên giới.</w:t>
      </w:r>
    </w:p>
    <w:p w14:paraId="4178696C" w14:textId="77777777" w:rsidR="00A123CB" w:rsidRPr="00520CF5" w:rsidRDefault="00483935" w:rsidP="00520CF5">
      <w:pPr>
        <w:spacing w:before="180" w:after="100" w:line="360" w:lineRule="auto"/>
        <w:rPr>
          <w:sz w:val="28"/>
        </w:rPr>
      </w:pPr>
      <w:r w:rsidRPr="00520CF5">
        <w:rPr>
          <w:b/>
          <w:bCs/>
          <w:sz w:val="28"/>
        </w:rPr>
        <w:t>2.3.2. Điểm yếu (Weaknesses)</w:t>
      </w:r>
    </w:p>
    <w:p w14:paraId="43713D22" w14:textId="77777777" w:rsidR="00A123CB" w:rsidRPr="00520CF5" w:rsidRDefault="00483935" w:rsidP="00520CF5">
      <w:pPr>
        <w:spacing w:after="80" w:line="360" w:lineRule="auto"/>
        <w:ind w:left="360"/>
        <w:jc w:val="both"/>
        <w:rPr>
          <w:sz w:val="28"/>
        </w:rPr>
      </w:pPr>
      <w:r w:rsidRPr="00520CF5">
        <w:rPr>
          <w:sz w:val="28"/>
        </w:rPr>
        <w:t>• Sản phẩm BBU/O-DU trên cấu hình ARM + FPGA được đề xuất chưa có lịch sử triển khai, thương mại hoặc chứng cứ liên vận riêng; nhận định này không phủ nhận những thành tựu thương mại hóa gNodeB 5G/O-RAN mà Viettel và doanh nghiệp Việt Nam đã đạt được.</w:t>
      </w:r>
    </w:p>
    <w:p w14:paraId="6A432694" w14:textId="77777777" w:rsidR="00A123CB" w:rsidRPr="00520CF5" w:rsidRDefault="00483935" w:rsidP="00520CF5">
      <w:pPr>
        <w:spacing w:after="80" w:line="360" w:lineRule="auto"/>
        <w:ind w:left="360"/>
        <w:jc w:val="both"/>
        <w:rPr>
          <w:sz w:val="28"/>
        </w:rPr>
      </w:pPr>
      <w:r w:rsidRPr="00520CF5">
        <w:rPr>
          <w:sz w:val="28"/>
        </w:rPr>
        <w:t>• Hiệu năng xử lý số lượng user lớn và tối ưu tiêu thụ năng lượng cần tiếp tục hoàn thiện so với OEM lớn.</w:t>
      </w:r>
    </w:p>
    <w:p w14:paraId="2D2BE4D1" w14:textId="77777777" w:rsidR="00A123CB" w:rsidRPr="00520CF5" w:rsidRDefault="00483935" w:rsidP="00520CF5">
      <w:pPr>
        <w:spacing w:after="80" w:line="360" w:lineRule="auto"/>
        <w:ind w:left="360"/>
        <w:jc w:val="both"/>
        <w:rPr>
          <w:sz w:val="28"/>
        </w:rPr>
      </w:pPr>
      <w:r w:rsidRPr="00520CF5">
        <w:rPr>
          <w:sz w:val="28"/>
        </w:rPr>
        <w:t>• Phụ thuộc một phần vào linh kiện chiến lược (FPGA/SoC) từ chuỗi cung ứng toàn cầu.</w:t>
      </w:r>
    </w:p>
    <w:p w14:paraId="07F5F2BB" w14:textId="77777777" w:rsidR="00A123CB" w:rsidRPr="00520CF5" w:rsidRDefault="00483935" w:rsidP="00520CF5">
      <w:pPr>
        <w:spacing w:after="80" w:line="360" w:lineRule="auto"/>
        <w:ind w:left="360"/>
        <w:jc w:val="both"/>
        <w:rPr>
          <w:sz w:val="28"/>
        </w:rPr>
      </w:pPr>
      <w:r w:rsidRPr="00520CF5">
        <w:rPr>
          <w:sz w:val="28"/>
        </w:rPr>
        <w:t>• Hệ sinh thái chứng nhận, đối tác O-RU và kênh phân phối quốc tế còn phải xây dựng từ đầu.</w:t>
      </w:r>
    </w:p>
    <w:p w14:paraId="016DAA62" w14:textId="77777777" w:rsidR="00A123CB" w:rsidRPr="00520CF5" w:rsidRDefault="00483935" w:rsidP="00520CF5">
      <w:pPr>
        <w:spacing w:after="80" w:line="360" w:lineRule="auto"/>
        <w:ind w:left="360"/>
        <w:jc w:val="both"/>
        <w:rPr>
          <w:sz w:val="28"/>
        </w:rPr>
      </w:pPr>
      <w:r w:rsidRPr="00520CF5">
        <w:rPr>
          <w:sz w:val="28"/>
        </w:rPr>
        <w:t>• Nguồn lực R&amp;D, vốn và quy mô đội ngũ hạn chế hơn đối thủ đa quốc gia.</w:t>
      </w:r>
    </w:p>
    <w:p w14:paraId="672E18C9" w14:textId="77777777" w:rsidR="00A123CB" w:rsidRPr="00520CF5" w:rsidRDefault="00483935" w:rsidP="00520CF5">
      <w:pPr>
        <w:spacing w:before="180" w:after="100" w:line="360" w:lineRule="auto"/>
        <w:rPr>
          <w:sz w:val="28"/>
        </w:rPr>
      </w:pPr>
      <w:r w:rsidRPr="00520CF5">
        <w:rPr>
          <w:b/>
          <w:bCs/>
          <w:sz w:val="28"/>
        </w:rPr>
        <w:t>2.3.3. Cơ hội (Opportunities)</w:t>
      </w:r>
    </w:p>
    <w:p w14:paraId="6E79D725" w14:textId="77777777" w:rsidR="00A123CB" w:rsidRPr="00520CF5" w:rsidRDefault="00483935" w:rsidP="00520CF5">
      <w:pPr>
        <w:spacing w:after="80" w:line="360" w:lineRule="auto"/>
        <w:ind w:left="360"/>
        <w:jc w:val="both"/>
        <w:rPr>
          <w:sz w:val="28"/>
        </w:rPr>
      </w:pPr>
      <w:r w:rsidRPr="00520CF5">
        <w:rPr>
          <w:sz w:val="28"/>
        </w:rPr>
        <w:t>• Chính sách thúc đẩy 5G và hạ tầng số tại Việt Nam; nhu cầu đa dạng hóa nhà cung cấp thiết bị mạng.</w:t>
      </w:r>
    </w:p>
    <w:p w14:paraId="533FA2F9" w14:textId="77777777" w:rsidR="00A123CB" w:rsidRPr="00520CF5" w:rsidRDefault="00483935" w:rsidP="00520CF5">
      <w:pPr>
        <w:spacing w:after="80" w:line="360" w:lineRule="auto"/>
        <w:ind w:left="360"/>
        <w:jc w:val="both"/>
        <w:rPr>
          <w:sz w:val="28"/>
        </w:rPr>
      </w:pPr>
      <w:r w:rsidRPr="00520CF5">
        <w:rPr>
          <w:sz w:val="28"/>
        </w:rPr>
        <w:lastRenderedPageBreak/>
        <w:t>• Kiến trúc O-RAN tạo cơ hội tham gia ở khối O-DU/BBU và chuỗi tích hợp, đo kiểm liên vận, trên cơ sở phân biệt rõ năng lực sản phẩm mới với giải pháp gNodeB đã thương mại hóa trong nước.</w:t>
      </w:r>
    </w:p>
    <w:p w14:paraId="4B5C001A" w14:textId="77777777" w:rsidR="00A123CB" w:rsidRPr="00520CF5" w:rsidRDefault="00483935" w:rsidP="00520CF5">
      <w:pPr>
        <w:spacing w:after="80" w:line="360" w:lineRule="auto"/>
        <w:ind w:left="360"/>
        <w:jc w:val="both"/>
        <w:rPr>
          <w:sz w:val="28"/>
        </w:rPr>
      </w:pPr>
      <w:r w:rsidRPr="00520CF5">
        <w:rPr>
          <w:sz w:val="28"/>
        </w:rPr>
        <w:t>• Nhu cầu mạng riêng 5G và phân khúc nhạy cảm về giá tại Đông Nam Á, châu Phi và Mỹ Latinh.</w:t>
      </w:r>
    </w:p>
    <w:p w14:paraId="237CB087" w14:textId="77777777" w:rsidR="00A123CB" w:rsidRPr="00520CF5" w:rsidRDefault="00483935" w:rsidP="00520CF5">
      <w:pPr>
        <w:spacing w:after="80" w:line="360" w:lineRule="auto"/>
        <w:ind w:left="360"/>
        <w:jc w:val="both"/>
        <w:rPr>
          <w:sz w:val="28"/>
        </w:rPr>
      </w:pPr>
      <w:r w:rsidRPr="00520CF5">
        <w:rPr>
          <w:sz w:val="28"/>
        </w:rPr>
        <w:t>• Xu hướng localization và tăng cường an ninh chuỗi cung ứng sau các biến động địa chính trị – thương mại.</w:t>
      </w:r>
    </w:p>
    <w:p w14:paraId="018CDEAC" w14:textId="77777777" w:rsidR="00A123CB" w:rsidRPr="00520CF5" w:rsidRDefault="00483935" w:rsidP="00520CF5">
      <w:pPr>
        <w:spacing w:after="80" w:line="360" w:lineRule="auto"/>
        <w:ind w:left="360"/>
        <w:jc w:val="both"/>
        <w:rPr>
          <w:sz w:val="28"/>
        </w:rPr>
      </w:pPr>
      <w:r w:rsidRPr="00520CF5">
        <w:rPr>
          <w:sz w:val="28"/>
        </w:rPr>
        <w:t>• Cơ hội hợp tác với nhà tích hợp hệ thống và nhà cung cấp O-RU để đóng gói giải pháp trọn gói.</w:t>
      </w:r>
    </w:p>
    <w:p w14:paraId="144725BC" w14:textId="77777777" w:rsidR="00A123CB" w:rsidRPr="00520CF5" w:rsidRDefault="00483935" w:rsidP="00520CF5">
      <w:pPr>
        <w:spacing w:before="180" w:after="100" w:line="360" w:lineRule="auto"/>
        <w:rPr>
          <w:sz w:val="28"/>
        </w:rPr>
      </w:pPr>
      <w:r w:rsidRPr="00520CF5">
        <w:rPr>
          <w:b/>
          <w:bCs/>
          <w:sz w:val="28"/>
        </w:rPr>
        <w:t>2.3.4. Rủi ro / Thách thức (Threats)</w:t>
      </w:r>
    </w:p>
    <w:p w14:paraId="087F4816" w14:textId="77777777" w:rsidR="00A123CB" w:rsidRPr="00520CF5" w:rsidRDefault="00483935" w:rsidP="00520CF5">
      <w:pPr>
        <w:spacing w:after="80" w:line="360" w:lineRule="auto"/>
        <w:ind w:left="360"/>
        <w:jc w:val="both"/>
        <w:rPr>
          <w:sz w:val="28"/>
        </w:rPr>
      </w:pPr>
      <w:r w:rsidRPr="00520CF5">
        <w:rPr>
          <w:sz w:val="28"/>
        </w:rPr>
        <w:t>• Cạnh tranh quyết liệt từ các OEM lớn (Ericsson, Nokia, Huawei) và những công ty O-RAN đã có chỗ đứng.</w:t>
      </w:r>
    </w:p>
    <w:p w14:paraId="15FD281C" w14:textId="77777777" w:rsidR="00A123CB" w:rsidRPr="00520CF5" w:rsidRDefault="00483935" w:rsidP="00520CF5">
      <w:pPr>
        <w:spacing w:after="80" w:line="360" w:lineRule="auto"/>
        <w:ind w:left="360"/>
        <w:jc w:val="both"/>
        <w:rPr>
          <w:sz w:val="28"/>
        </w:rPr>
      </w:pPr>
      <w:r w:rsidRPr="00520CF5">
        <w:rPr>
          <w:sz w:val="28"/>
        </w:rPr>
        <w:t>• Rào cản chứng nhận, yêu cầu track record khi tham gia các gói mua sắm chính thức của nhà mạng.</w:t>
      </w:r>
    </w:p>
    <w:p w14:paraId="2BF8672B" w14:textId="77777777" w:rsidR="00A123CB" w:rsidRPr="00520CF5" w:rsidRDefault="00483935" w:rsidP="00520CF5">
      <w:pPr>
        <w:spacing w:after="80" w:line="360" w:lineRule="auto"/>
        <w:ind w:left="360"/>
        <w:jc w:val="both"/>
        <w:rPr>
          <w:sz w:val="28"/>
        </w:rPr>
      </w:pPr>
      <w:r w:rsidRPr="00520CF5">
        <w:rPr>
          <w:sz w:val="28"/>
        </w:rPr>
        <w:t>• Biến động giá và nguồn cung linh kiện bán dẫn trên thị trường toàn cầu.</w:t>
      </w:r>
    </w:p>
    <w:p w14:paraId="739AA629" w14:textId="77777777" w:rsidR="00A123CB" w:rsidRPr="00520CF5" w:rsidRDefault="00483935" w:rsidP="00520CF5">
      <w:pPr>
        <w:spacing w:after="80" w:line="360" w:lineRule="auto"/>
        <w:ind w:left="360"/>
        <w:jc w:val="both"/>
        <w:rPr>
          <w:sz w:val="28"/>
        </w:rPr>
      </w:pPr>
      <w:r w:rsidRPr="00520CF5">
        <w:rPr>
          <w:sz w:val="28"/>
        </w:rPr>
        <w:t>• Nhịp cập nhật nhanh của đặc tả 3GPP và O-RAN đòi hỏi đầu tư duy trì liên tục.</w:t>
      </w:r>
    </w:p>
    <w:p w14:paraId="0EE56AAC" w14:textId="77777777" w:rsidR="00A123CB" w:rsidRPr="00520CF5" w:rsidRDefault="00483935" w:rsidP="00520CF5">
      <w:pPr>
        <w:spacing w:after="80" w:line="360" w:lineRule="auto"/>
        <w:ind w:left="360"/>
        <w:jc w:val="both"/>
        <w:rPr>
          <w:sz w:val="28"/>
        </w:rPr>
      </w:pPr>
      <w:r w:rsidRPr="00520CF5">
        <w:rPr>
          <w:sz w:val="28"/>
        </w:rPr>
        <w:t>• Rủi ro chậm tiến độ nghiên cứu – chế tạo làm hẹp cửa sổ thời gian tiếp cận thị trường.</w:t>
      </w:r>
    </w:p>
    <w:p w14:paraId="1239F66B" w14:textId="77777777" w:rsidR="00A123CB" w:rsidRPr="00520CF5" w:rsidRDefault="00483935" w:rsidP="00520CF5">
      <w:pPr>
        <w:spacing w:before="180" w:after="100" w:line="360" w:lineRule="auto"/>
        <w:rPr>
          <w:sz w:val="28"/>
        </w:rPr>
      </w:pPr>
      <w:r w:rsidRPr="00520CF5">
        <w:rPr>
          <w:b/>
          <w:bCs/>
          <w:sz w:val="28"/>
        </w:rPr>
        <w:t>2.3.5. Phân tích PESTLE tóm tắt</w:t>
      </w:r>
    </w:p>
    <w:p w14:paraId="54AF279C" w14:textId="77777777" w:rsidR="00A123CB" w:rsidRPr="00520CF5" w:rsidRDefault="00483935" w:rsidP="00520CF5">
      <w:pPr>
        <w:spacing w:after="120" w:line="360" w:lineRule="auto"/>
        <w:jc w:val="both"/>
        <w:rPr>
          <w:sz w:val="28"/>
        </w:rPr>
      </w:pPr>
      <w:r w:rsidRPr="00520CF5">
        <w:rPr>
          <w:sz w:val="28"/>
        </w:rPr>
        <w:t xml:space="preserve">Chính trị: Định hướng tự chủ hạ tầng số và đa dạng hóa nhà cung cấp là thuận lợi; ổn định chính sách đầu tư viễn thông là điều kiện cần. Kinh tế: Áp lực tối ưu CAPEX/OPEX của nhà mạng và chủ đầu tư tạo nhu cầu thật với giải pháp giá cạnh tranh; biến động tỷ giá và chi phí vốn ảnh hưởng quyết định mua sắm. Xã hội: Kỳ vọng về chất lượng kết nối số tăng; nguồn nhân lực kỹ thuật cao vẫn khan hiếm. </w:t>
      </w:r>
      <w:r w:rsidRPr="00520CF5">
        <w:rPr>
          <w:sz w:val="28"/>
        </w:rPr>
        <w:lastRenderedPageBreak/>
        <w:t>Công nghệ: O-RAN và lộ trình 5G-Advanced vừa mở cơ hội vừa tạo áp lực cập nhật sản phẩm. Pháp lý: Luật Viễn thông mới, quy định tần số, an toàn thông tin và điều kiện thử nghiệm phát xạ phải được tuân thủ đầy đủ. Môi trường: Hiệu quả năng lượng của thiết bị mạng ngày càng xuất hiện trong tiêu chí đánh giá mua sắm dài hạn của nhiều tổ chức.</w:t>
      </w:r>
    </w:p>
    <w:p w14:paraId="5E8F631D" w14:textId="77777777" w:rsidR="00A123CB" w:rsidRPr="00520CF5" w:rsidRDefault="00483935" w:rsidP="00520CF5">
      <w:pPr>
        <w:spacing w:before="300" w:after="160" w:line="360" w:lineRule="auto"/>
        <w:rPr>
          <w:sz w:val="28"/>
        </w:rPr>
      </w:pPr>
      <w:r w:rsidRPr="00520CF5">
        <w:rPr>
          <w:b/>
          <w:bCs/>
          <w:sz w:val="32"/>
          <w:szCs w:val="28"/>
        </w:rPr>
        <w:t>3. YÊU CẦU SẢN PHẨM</w:t>
      </w:r>
    </w:p>
    <w:p w14:paraId="3DDA2867" w14:textId="77777777" w:rsidR="00A123CB" w:rsidRPr="00520CF5" w:rsidRDefault="00483935" w:rsidP="00520CF5">
      <w:pPr>
        <w:spacing w:after="120" w:line="360" w:lineRule="auto"/>
        <w:jc w:val="both"/>
        <w:rPr>
          <w:sz w:val="28"/>
        </w:rPr>
      </w:pPr>
      <w:r w:rsidRPr="00520CF5">
        <w:rPr>
          <w:sz w:val="28"/>
        </w:rPr>
        <w:t>Yêu cầu sản phẩm ở cấp MRD phản ánh các điều kiện khách hàng chấp nhận thử nghiệm và tiến tới mua sắm; các yêu cầu bắt buộc phải nhất quán với PRD đã cập nhật và tiêu chí nghiệm thu nêu trong TTR. Bộ cấu hình chuẩn để đối chiếu gồm SoC ARM + FPGA, 3GPP Release 16 theo danh mục chức năng lựa chọn, O-DU (PHY cao/MAC/RLC), F1-C/F1-U, Open Fronthaul 7.2x, 5G SA n78/100 MHz, bài đo thông lượng và RF ở cấu hình tích hợp tham chiếu.</w:t>
      </w:r>
    </w:p>
    <w:p w14:paraId="754CBB3A" w14:textId="77777777" w:rsidR="00A123CB" w:rsidRPr="00520CF5" w:rsidRDefault="00483935" w:rsidP="00520CF5">
      <w:pPr>
        <w:spacing w:before="180" w:after="100" w:line="360" w:lineRule="auto"/>
        <w:rPr>
          <w:sz w:val="28"/>
        </w:rPr>
      </w:pPr>
      <w:r w:rsidRPr="00520CF5">
        <w:rPr>
          <w:b/>
          <w:bCs/>
          <w:sz w:val="28"/>
        </w:rPr>
        <w:t>3.1. Yêu cầu bắt buộc (Must-have)</w:t>
      </w:r>
    </w:p>
    <w:p w14:paraId="1BB788AC" w14:textId="77777777" w:rsidR="00A123CB" w:rsidRPr="00520CF5" w:rsidRDefault="00483935" w:rsidP="00520CF5">
      <w:pPr>
        <w:spacing w:after="80" w:line="360" w:lineRule="auto"/>
        <w:ind w:left="360"/>
        <w:jc w:val="both"/>
        <w:rPr>
          <w:sz w:val="28"/>
        </w:rPr>
      </w:pPr>
      <w:r w:rsidRPr="00520CF5">
        <w:rPr>
          <w:sz w:val="28"/>
        </w:rPr>
        <w:t>• BBU/O-DU 5G NR trên nền SoC ARM kết hợp FPGA; triển khai các chức năng PHY cao, MAC, RLC theo 3GPP Release 16 trong phạm vi được lựa chọn; hỗ trợ giao diện F1-C/F1-U với O-CU tham chiếu và Open Fronthaul 7.2x với O-RU tham chiếu.</w:t>
      </w:r>
    </w:p>
    <w:p w14:paraId="6B02F7D6" w14:textId="77777777" w:rsidR="00A123CB" w:rsidRPr="00520CF5" w:rsidRDefault="00483935" w:rsidP="00520CF5">
      <w:pPr>
        <w:spacing w:after="80" w:line="360" w:lineRule="auto"/>
        <w:ind w:left="360"/>
        <w:jc w:val="both"/>
        <w:rPr>
          <w:sz w:val="28"/>
        </w:rPr>
      </w:pPr>
      <w:r w:rsidRPr="00520CF5">
        <w:rPr>
          <w:sz w:val="28"/>
        </w:rPr>
        <w:t>• Có báo cáo kiểm thử liên vận với ít nhất một O-RU tham chiếu, nghiệm thu đầu cuối với O-CU/5GC/UE; kiểm chứng n78/100 MHz, DL ≥ 1,2 Gbps trên cấu hình O-RU hỗ trợ 32T32R, EVM ≤ 3,2% với 256QAM trên hệ thống BBU + O-RU. Phải chỉ rõ điều kiện TDD/MIMO, UE, kênh, phép đo và xử lý tình huống thử tại 100 m hoặc mô phỏng tương đương đã được duyệt.</w:t>
      </w:r>
    </w:p>
    <w:p w14:paraId="6BEAC646" w14:textId="77777777" w:rsidR="00954B6B" w:rsidRDefault="00000000">
      <w:pPr>
        <w:spacing w:before="60" w:after="80"/>
      </w:pPr>
      <w:r>
        <w:rPr>
          <w:color w:val="000000"/>
          <w:sz w:val="28"/>
        </w:rPr>
        <w:t>• Yêu cầu nghiệm thu độ tin cậy bắt buộc: chạy tải liên tục ≥ 72 giờ, không lỗi nghiêm trọng, không khởi động lại bất thường và packet loss = 0 theo phương pháp thử được phê duyệt; báo cáo lưu số liệu TX/RX, lỗi đồng bộ, log và thông lượng.</w:t>
      </w:r>
    </w:p>
    <w:p w14:paraId="28C55D3F" w14:textId="77777777" w:rsidR="00A123CB" w:rsidRPr="00520CF5" w:rsidRDefault="00483935" w:rsidP="00520CF5">
      <w:pPr>
        <w:spacing w:after="80" w:line="360" w:lineRule="auto"/>
        <w:ind w:left="360"/>
        <w:jc w:val="both"/>
        <w:rPr>
          <w:sz w:val="28"/>
        </w:rPr>
      </w:pPr>
      <w:r w:rsidRPr="00520CF5">
        <w:rPr>
          <w:sz w:val="28"/>
        </w:rPr>
        <w:lastRenderedPageBreak/>
        <w:t>• Giao diện quản lý local (CLI và/hoặc Web UI) đủ để cấu hình, giám sát và thu thập log phục vụ pilot.</w:t>
      </w:r>
    </w:p>
    <w:p w14:paraId="3697106E" w14:textId="77777777" w:rsidR="00A123CB" w:rsidRPr="00520CF5" w:rsidRDefault="00483935" w:rsidP="00520CF5">
      <w:pPr>
        <w:spacing w:after="80" w:line="360" w:lineRule="auto"/>
        <w:ind w:left="360"/>
        <w:jc w:val="both"/>
        <w:rPr>
          <w:sz w:val="28"/>
        </w:rPr>
      </w:pPr>
      <w:r w:rsidRPr="00520CF5">
        <w:rPr>
          <w:sz w:val="28"/>
        </w:rPr>
        <w:t>• Bàn giao mẫu BBU/O-DU, schematic, PCB/layout, BOM, phần mềm/firmware/BSP/HAL, thiết kế FPGA và mã nguồn PHY/MAC/RLC thuộc phạm vi nhiệm vụ; tài liệu cài đặt, vận hành, bảo trì, kịch bản kiểm thử tự động và báo cáo đo kiểm có dữ liệu gốc. Bảo hành phần cứng mẫu 36 tháng; cập nhật phần mềm/firmware tại chỗ bắt buộc.</w:t>
      </w:r>
    </w:p>
    <w:p w14:paraId="5C5E1DEE" w14:textId="77777777" w:rsidR="00954B6B" w:rsidRDefault="00000000">
      <w:pPr>
        <w:spacing w:before="60" w:after="80"/>
      </w:pPr>
      <w:r>
        <w:rPr>
          <w:color w:val="000000"/>
          <w:sz w:val="28"/>
        </w:rPr>
        <w:t>• Phân tách rõ nhóm đầu ra bắt buộc khi kết thúc V1 (thiết bị mẫu và báo cáo nghiệm thu) với yêu cầu thương mại hóa sau nhiệm vụ (chứng nhận đầy đủ, mở rộng dung lượng, FOTA và sản xuất hàng loạt).</w:t>
      </w:r>
    </w:p>
    <w:p w14:paraId="21AF28BA" w14:textId="77777777" w:rsidR="00A123CB" w:rsidRPr="00520CF5" w:rsidRDefault="00483935" w:rsidP="00520CF5">
      <w:pPr>
        <w:spacing w:after="80" w:line="360" w:lineRule="auto"/>
        <w:ind w:left="360"/>
        <w:jc w:val="both"/>
        <w:rPr>
          <w:sz w:val="28"/>
        </w:rPr>
      </w:pPr>
      <w:r w:rsidRPr="00520CF5">
        <w:rPr>
          <w:sz w:val="28"/>
        </w:rPr>
        <w:t>• Có hồ sơ đối sánh giá và TCO trên cấu hình tương đương trước khi chào pilot/thương mại; không coi khả năng giảm 40% hoặc doanh số là cam kết nghiệm thu nhiệm vụ KHCN.</w:t>
      </w:r>
    </w:p>
    <w:p w14:paraId="57BA254F" w14:textId="77777777" w:rsidR="00A123CB" w:rsidRPr="00520CF5" w:rsidRDefault="00483935" w:rsidP="00520CF5">
      <w:pPr>
        <w:spacing w:before="180" w:after="100" w:line="360" w:lineRule="auto"/>
        <w:rPr>
          <w:sz w:val="28"/>
        </w:rPr>
      </w:pPr>
      <w:r w:rsidRPr="00520CF5">
        <w:rPr>
          <w:b/>
          <w:bCs/>
          <w:sz w:val="28"/>
        </w:rPr>
        <w:t>3.2. Yêu cầu nên có (Should-have)</w:t>
      </w:r>
    </w:p>
    <w:p w14:paraId="1B363B51" w14:textId="77777777" w:rsidR="00A123CB" w:rsidRPr="00520CF5" w:rsidRDefault="00483935" w:rsidP="00520CF5">
      <w:pPr>
        <w:spacing w:after="80" w:line="360" w:lineRule="auto"/>
        <w:ind w:left="360"/>
        <w:jc w:val="both"/>
        <w:rPr>
          <w:sz w:val="28"/>
        </w:rPr>
      </w:pPr>
      <w:r w:rsidRPr="00520CF5">
        <w:rPr>
          <w:sz w:val="28"/>
        </w:rPr>
        <w:t>• Nâng cao độ ổn định vượt ngưỡng nghiệm thu ≥ 72 giờ (mục tiêu tham khảo ≥ 168 giờ), mở rộng ma trận O-RU tương thích và hoàn thiện khả năng cập nhật firmware từ xa (FOTA) với cơ chế an toàn. Phần bắt buộc 72 giờ, không reset bất thường và packet loss = 0 được quy định ở mục 3.1.</w:t>
      </w:r>
    </w:p>
    <w:p w14:paraId="0A8E5052" w14:textId="77777777" w:rsidR="00A123CB" w:rsidRPr="00520CF5" w:rsidRDefault="00483935" w:rsidP="00520CF5">
      <w:pPr>
        <w:spacing w:after="80" w:line="360" w:lineRule="auto"/>
        <w:ind w:left="360"/>
        <w:jc w:val="both"/>
        <w:rPr>
          <w:sz w:val="28"/>
        </w:rPr>
      </w:pPr>
      <w:r w:rsidRPr="00520CF5">
        <w:rPr>
          <w:sz w:val="28"/>
        </w:rPr>
        <w:t>• Hỗ trợ đa carrier và bậc MIMO cao hơn mức tối thiểu của phiên bản V1; hướng triển khai O1 cơ bản.</w:t>
      </w:r>
    </w:p>
    <w:p w14:paraId="10AC0E9E" w14:textId="77777777" w:rsidR="00A123CB" w:rsidRPr="00520CF5" w:rsidRDefault="00483935" w:rsidP="00520CF5">
      <w:pPr>
        <w:spacing w:after="80" w:line="360" w:lineRule="auto"/>
        <w:ind w:left="360"/>
        <w:jc w:val="both"/>
        <w:rPr>
          <w:sz w:val="28"/>
        </w:rPr>
      </w:pPr>
      <w:r w:rsidRPr="00520CF5">
        <w:rPr>
          <w:sz w:val="28"/>
        </w:rPr>
        <w:t>• Chương trình đào tạo và đồng hành vận hành cho khách hàng early adopter.</w:t>
      </w:r>
    </w:p>
    <w:p w14:paraId="33B9790C" w14:textId="77777777" w:rsidR="00A123CB" w:rsidRPr="00520CF5" w:rsidRDefault="00483935" w:rsidP="00520CF5">
      <w:pPr>
        <w:spacing w:after="80" w:line="360" w:lineRule="auto"/>
        <w:ind w:left="360"/>
        <w:jc w:val="both"/>
        <w:rPr>
          <w:sz w:val="28"/>
        </w:rPr>
      </w:pPr>
      <w:r w:rsidRPr="00520CF5">
        <w:rPr>
          <w:sz w:val="28"/>
        </w:rPr>
        <w:t>• Lộ trình nâng cấp lên V2/V3 được cam kết định hướng bằng văn bản.</w:t>
      </w:r>
    </w:p>
    <w:p w14:paraId="6D659D4B" w14:textId="77777777" w:rsidR="00A123CB" w:rsidRPr="00520CF5" w:rsidRDefault="00483935" w:rsidP="00520CF5">
      <w:pPr>
        <w:spacing w:before="180" w:after="100" w:line="360" w:lineRule="auto"/>
        <w:rPr>
          <w:sz w:val="28"/>
        </w:rPr>
      </w:pPr>
      <w:r w:rsidRPr="00520CF5">
        <w:rPr>
          <w:b/>
          <w:bCs/>
          <w:sz w:val="28"/>
        </w:rPr>
        <w:t>3.3. Yêu cầu có thể có (Could-have)</w:t>
      </w:r>
    </w:p>
    <w:p w14:paraId="6E504193" w14:textId="77777777" w:rsidR="00A123CB" w:rsidRPr="00520CF5" w:rsidRDefault="00483935" w:rsidP="00520CF5">
      <w:pPr>
        <w:spacing w:after="80" w:line="360" w:lineRule="auto"/>
        <w:ind w:left="360"/>
        <w:jc w:val="both"/>
        <w:rPr>
          <w:sz w:val="28"/>
        </w:rPr>
      </w:pPr>
      <w:r w:rsidRPr="00520CF5">
        <w:rPr>
          <w:sz w:val="28"/>
        </w:rPr>
        <w:t>• Hỗ trợ đa băng tần, tối ưu tiêu thụ năng lượng, hoàn thiện chứng nhận theo yêu cầu thị trường xuất khẩu ưu tiên.</w:t>
      </w:r>
    </w:p>
    <w:p w14:paraId="17F0A402" w14:textId="77777777" w:rsidR="00A123CB" w:rsidRPr="00520CF5" w:rsidRDefault="00483935" w:rsidP="00520CF5">
      <w:pPr>
        <w:spacing w:after="80" w:line="360" w:lineRule="auto"/>
        <w:ind w:left="360"/>
        <w:jc w:val="both"/>
        <w:rPr>
          <w:sz w:val="28"/>
        </w:rPr>
      </w:pPr>
      <w:r w:rsidRPr="00520CF5">
        <w:rPr>
          <w:sz w:val="28"/>
        </w:rPr>
        <w:lastRenderedPageBreak/>
        <w:t>• Tích hợp SMO/RIC, công cụ cấu hình zero-touch, hướng kiến trúc cloud-native.</w:t>
      </w:r>
    </w:p>
    <w:p w14:paraId="05D0A118" w14:textId="77777777" w:rsidR="00A123CB" w:rsidRPr="00520CF5" w:rsidRDefault="00483935" w:rsidP="00520CF5">
      <w:pPr>
        <w:spacing w:after="80" w:line="360" w:lineRule="auto"/>
        <w:ind w:left="360"/>
        <w:jc w:val="both"/>
        <w:rPr>
          <w:sz w:val="28"/>
        </w:rPr>
      </w:pPr>
      <w:r w:rsidRPr="00520CF5">
        <w:rPr>
          <w:sz w:val="28"/>
        </w:rPr>
        <w:t>• Gói dịch vụ quản lý vận hành và cung ứng phụ tùng theo vùng địa lý.</w:t>
      </w:r>
    </w:p>
    <w:p w14:paraId="2FC0CA52" w14:textId="77777777" w:rsidR="00A123CB" w:rsidRPr="00520CF5" w:rsidRDefault="00483935" w:rsidP="00520CF5">
      <w:pPr>
        <w:spacing w:before="300" w:after="160" w:line="360" w:lineRule="auto"/>
        <w:rPr>
          <w:sz w:val="28"/>
        </w:rPr>
      </w:pPr>
      <w:r w:rsidRPr="00520CF5">
        <w:rPr>
          <w:b/>
          <w:bCs/>
          <w:sz w:val="32"/>
          <w:szCs w:val="28"/>
        </w:rPr>
        <w:t>4. LỘ TRÌNH SẢN PHẨM</w:t>
      </w:r>
    </w:p>
    <w:p w14:paraId="121E72E6" w14:textId="77777777" w:rsidR="00A123CB" w:rsidRPr="00520CF5" w:rsidRDefault="00483935" w:rsidP="00520CF5">
      <w:pPr>
        <w:spacing w:before="240" w:after="120" w:line="360" w:lineRule="auto"/>
        <w:rPr>
          <w:sz w:val="28"/>
        </w:rPr>
      </w:pPr>
      <w:r w:rsidRPr="00520CF5">
        <w:rPr>
          <w:b/>
          <w:bCs/>
          <w:sz w:val="28"/>
          <w:szCs w:val="26"/>
        </w:rPr>
        <w:t>4.1. Lộ trình sản phẩm (Roadmap)</w:t>
      </w:r>
    </w:p>
    <w:p w14:paraId="352AA37E" w14:textId="77777777" w:rsidR="00A123CB" w:rsidRPr="00520CF5" w:rsidRDefault="00483935" w:rsidP="00520CF5">
      <w:pPr>
        <w:spacing w:after="120" w:line="360" w:lineRule="auto"/>
        <w:jc w:val="both"/>
        <w:rPr>
          <w:sz w:val="28"/>
        </w:rPr>
      </w:pPr>
      <w:r w:rsidRPr="00520CF5">
        <w:rPr>
          <w:sz w:val="28"/>
        </w:rPr>
        <w:t>Lộ trình thị trường được thiết kế song hành với lộ trình kỹ thuật: phiên bản V1 tập trung chứng minh công nghệ và tạo mẫu đo kiểm được; V1.1 ổn định hóa để phục vụ pilot tin cậy; V2 nâng dung lượng và hoàn thiện quản lý O-RAN đủ điều kiện pilot có trả tiền hoặc dự án nhỏ; V3 hướng chứng nhận, sản xuất nhỏ và xuất khẩu chọn lọc; V4+ mở rộng hệ sinh thái (vRAN, RIC, 5G-Advanced). Nguyên tắc chuyển giai đoạn: chỉ mở rộng thị trường khi đã có bằng chứng kỹ thuật và tín hiệu cầu từ khách hàng, tránh đẩy cung trước khi sản phẩm đủ độ chín.</w:t>
      </w:r>
    </w:p>
    <w:p w14:paraId="3FCEEC9E" w14:textId="77777777" w:rsidR="00A123CB" w:rsidRPr="00520CF5" w:rsidRDefault="00483935" w:rsidP="00520CF5">
      <w:pPr>
        <w:spacing w:before="240" w:after="120" w:line="360" w:lineRule="auto"/>
        <w:rPr>
          <w:sz w:val="28"/>
        </w:rPr>
      </w:pPr>
      <w:r w:rsidRPr="00520CF5">
        <w:rPr>
          <w:b/>
          <w:bCs/>
          <w:sz w:val="28"/>
          <w:szCs w:val="26"/>
        </w:rPr>
        <w:t>4.2. Những mốc phát triển chính</w:t>
      </w:r>
    </w:p>
    <w:tbl>
      <w:tblPr>
        <w:tblStyle w:val="TableGrid"/>
        <w:tblW w:w="9350" w:type="dxa"/>
        <w:tblLook w:val="04A0" w:firstRow="1" w:lastRow="0" w:firstColumn="1" w:lastColumn="0" w:noHBand="0" w:noVBand="1"/>
      </w:tblPr>
      <w:tblGrid>
        <w:gridCol w:w="2200"/>
        <w:gridCol w:w="2800"/>
        <w:gridCol w:w="4350"/>
      </w:tblGrid>
      <w:tr w:rsidR="00A123CB" w:rsidRPr="000B51F4" w14:paraId="43C24CBE" w14:textId="77777777" w:rsidTr="000B51F4">
        <w:tc>
          <w:tcPr>
            <w:tcW w:w="2200" w:type="dxa"/>
          </w:tcPr>
          <w:p w14:paraId="00584D0F" w14:textId="77777777" w:rsidR="00A123CB" w:rsidRPr="000B51F4" w:rsidRDefault="00483935" w:rsidP="00520CF5">
            <w:pPr>
              <w:spacing w:before="40" w:after="40" w:line="360" w:lineRule="auto"/>
              <w:jc w:val="center"/>
              <w:rPr>
                <w:sz w:val="28"/>
                <w:szCs w:val="28"/>
              </w:rPr>
            </w:pPr>
            <w:r w:rsidRPr="000B51F4">
              <w:rPr>
                <w:b/>
                <w:bCs/>
                <w:sz w:val="28"/>
                <w:szCs w:val="28"/>
              </w:rPr>
              <w:t>Mốc</w:t>
            </w:r>
          </w:p>
        </w:tc>
        <w:tc>
          <w:tcPr>
            <w:tcW w:w="2800" w:type="dxa"/>
          </w:tcPr>
          <w:p w14:paraId="5690DBE4" w14:textId="77777777" w:rsidR="00A123CB" w:rsidRPr="000B51F4" w:rsidRDefault="00483935" w:rsidP="00520CF5">
            <w:pPr>
              <w:spacing w:before="40" w:after="40" w:line="360" w:lineRule="auto"/>
              <w:jc w:val="center"/>
              <w:rPr>
                <w:sz w:val="28"/>
                <w:szCs w:val="28"/>
              </w:rPr>
            </w:pPr>
            <w:r w:rsidRPr="000B51F4">
              <w:rPr>
                <w:b/>
                <w:bCs/>
                <w:sz w:val="28"/>
                <w:szCs w:val="28"/>
              </w:rPr>
              <w:t>Thời điểm định hướng</w:t>
            </w:r>
          </w:p>
        </w:tc>
        <w:tc>
          <w:tcPr>
            <w:tcW w:w="4350" w:type="dxa"/>
          </w:tcPr>
          <w:p w14:paraId="0E509073" w14:textId="77777777" w:rsidR="00A123CB" w:rsidRPr="000B51F4" w:rsidRDefault="00483935" w:rsidP="00520CF5">
            <w:pPr>
              <w:spacing w:before="40" w:after="40" w:line="360" w:lineRule="auto"/>
              <w:jc w:val="center"/>
              <w:rPr>
                <w:sz w:val="28"/>
                <w:szCs w:val="28"/>
              </w:rPr>
            </w:pPr>
            <w:r w:rsidRPr="000B51F4">
              <w:rPr>
                <w:b/>
                <w:bCs/>
                <w:sz w:val="28"/>
                <w:szCs w:val="28"/>
              </w:rPr>
              <w:t>Ý nghĩa đối với thị trường</w:t>
            </w:r>
          </w:p>
        </w:tc>
      </w:tr>
      <w:tr w:rsidR="00A123CB" w:rsidRPr="000B51F4" w14:paraId="6314882E" w14:textId="77777777" w:rsidTr="000B51F4">
        <w:tc>
          <w:tcPr>
            <w:tcW w:w="2200" w:type="dxa"/>
          </w:tcPr>
          <w:p w14:paraId="1006DB02" w14:textId="77777777" w:rsidR="00A123CB" w:rsidRPr="000B51F4" w:rsidRDefault="00483935" w:rsidP="00520CF5">
            <w:pPr>
              <w:spacing w:before="40" w:after="40" w:line="360" w:lineRule="auto"/>
              <w:rPr>
                <w:sz w:val="28"/>
                <w:szCs w:val="28"/>
              </w:rPr>
            </w:pPr>
            <w:r w:rsidRPr="000B51F4">
              <w:rPr>
                <w:sz w:val="28"/>
                <w:szCs w:val="28"/>
              </w:rPr>
              <w:t>M1 – Nghiệm thu V1</w:t>
            </w:r>
          </w:p>
        </w:tc>
        <w:tc>
          <w:tcPr>
            <w:tcW w:w="2800" w:type="dxa"/>
          </w:tcPr>
          <w:p w14:paraId="720CA83A" w14:textId="77777777" w:rsidR="00A123CB" w:rsidRPr="000B51F4" w:rsidRDefault="00483935" w:rsidP="00520CF5">
            <w:pPr>
              <w:spacing w:before="40" w:after="40" w:line="360" w:lineRule="auto"/>
              <w:rPr>
                <w:sz w:val="28"/>
                <w:szCs w:val="28"/>
              </w:rPr>
            </w:pPr>
            <w:r w:rsidRPr="000B51F4">
              <w:rPr>
                <w:sz w:val="28"/>
                <w:szCs w:val="28"/>
              </w:rPr>
              <w:t>T0 + 18 tháng</w:t>
            </w:r>
          </w:p>
        </w:tc>
        <w:tc>
          <w:tcPr>
            <w:tcW w:w="4350" w:type="dxa"/>
          </w:tcPr>
          <w:p w14:paraId="6A9EA45E" w14:textId="77777777" w:rsidR="00A123CB" w:rsidRPr="000B51F4" w:rsidRDefault="00483935" w:rsidP="00520CF5">
            <w:pPr>
              <w:spacing w:before="40" w:after="40" w:line="360" w:lineRule="auto"/>
              <w:rPr>
                <w:sz w:val="28"/>
                <w:szCs w:val="28"/>
              </w:rPr>
            </w:pPr>
            <w:r w:rsidRPr="000B51F4">
              <w:rPr>
                <w:sz w:val="28"/>
                <w:szCs w:val="28"/>
              </w:rPr>
              <w:t>Có mẫu và hồ sơ kỹ thuật – đo kiểm để demo và đàm phán pilot</w:t>
            </w:r>
          </w:p>
        </w:tc>
      </w:tr>
      <w:tr w:rsidR="00A123CB" w:rsidRPr="000B51F4" w14:paraId="6E7DF7E9" w14:textId="77777777" w:rsidTr="000B51F4">
        <w:tc>
          <w:tcPr>
            <w:tcW w:w="2200" w:type="dxa"/>
          </w:tcPr>
          <w:p w14:paraId="25B94B57" w14:textId="77777777" w:rsidR="00A123CB" w:rsidRPr="000B51F4" w:rsidRDefault="00483935" w:rsidP="00520CF5">
            <w:pPr>
              <w:spacing w:before="40" w:after="40" w:line="360" w:lineRule="auto"/>
              <w:rPr>
                <w:sz w:val="28"/>
                <w:szCs w:val="28"/>
              </w:rPr>
            </w:pPr>
            <w:r w:rsidRPr="000B51F4">
              <w:rPr>
                <w:sz w:val="28"/>
                <w:szCs w:val="28"/>
              </w:rPr>
              <w:t>M2 – Phát hành V1.1</w:t>
            </w:r>
          </w:p>
        </w:tc>
        <w:tc>
          <w:tcPr>
            <w:tcW w:w="2800" w:type="dxa"/>
          </w:tcPr>
          <w:p w14:paraId="508C2165" w14:textId="77777777" w:rsidR="00A123CB" w:rsidRPr="000B51F4" w:rsidRDefault="00483935" w:rsidP="00520CF5">
            <w:pPr>
              <w:spacing w:before="40" w:after="40" w:line="360" w:lineRule="auto"/>
              <w:rPr>
                <w:sz w:val="28"/>
                <w:szCs w:val="28"/>
              </w:rPr>
            </w:pPr>
            <w:r w:rsidRPr="000B51F4">
              <w:rPr>
                <w:sz w:val="28"/>
                <w:szCs w:val="28"/>
              </w:rPr>
              <w:t>M1 + 3–6 tháng</w:t>
            </w:r>
          </w:p>
        </w:tc>
        <w:tc>
          <w:tcPr>
            <w:tcW w:w="4350" w:type="dxa"/>
          </w:tcPr>
          <w:p w14:paraId="2AEA02E6" w14:textId="77777777" w:rsidR="00A123CB" w:rsidRPr="000B51F4" w:rsidRDefault="00483935" w:rsidP="00520CF5">
            <w:pPr>
              <w:spacing w:before="40" w:after="40" w:line="360" w:lineRule="auto"/>
              <w:rPr>
                <w:sz w:val="28"/>
                <w:szCs w:val="28"/>
              </w:rPr>
            </w:pPr>
            <w:r w:rsidRPr="000B51F4">
              <w:rPr>
                <w:sz w:val="28"/>
                <w:szCs w:val="28"/>
              </w:rPr>
              <w:t>Đủ ổn định cho pilot nội bộ và đối tác chiến lược đầu tiên</w:t>
            </w:r>
          </w:p>
        </w:tc>
      </w:tr>
      <w:tr w:rsidR="00A123CB" w:rsidRPr="000B51F4" w14:paraId="442636DE" w14:textId="77777777" w:rsidTr="000B51F4">
        <w:tc>
          <w:tcPr>
            <w:tcW w:w="2200" w:type="dxa"/>
          </w:tcPr>
          <w:p w14:paraId="719C94FC" w14:textId="77777777" w:rsidR="00A123CB" w:rsidRPr="000B51F4" w:rsidRDefault="00483935" w:rsidP="00520CF5">
            <w:pPr>
              <w:spacing w:before="40" w:after="40" w:line="360" w:lineRule="auto"/>
              <w:rPr>
                <w:sz w:val="28"/>
                <w:szCs w:val="28"/>
              </w:rPr>
            </w:pPr>
            <w:r w:rsidRPr="000B51F4">
              <w:rPr>
                <w:sz w:val="28"/>
                <w:szCs w:val="28"/>
              </w:rPr>
              <w:t>M3 – Phiên bản V2</w:t>
            </w:r>
          </w:p>
        </w:tc>
        <w:tc>
          <w:tcPr>
            <w:tcW w:w="2800" w:type="dxa"/>
          </w:tcPr>
          <w:p w14:paraId="1F0C84C1" w14:textId="77777777" w:rsidR="00A123CB" w:rsidRPr="000B51F4" w:rsidRDefault="00483935" w:rsidP="00520CF5">
            <w:pPr>
              <w:spacing w:before="40" w:after="40" w:line="360" w:lineRule="auto"/>
              <w:rPr>
                <w:sz w:val="28"/>
                <w:szCs w:val="28"/>
              </w:rPr>
            </w:pPr>
            <w:r w:rsidRPr="000B51F4">
              <w:rPr>
                <w:sz w:val="28"/>
                <w:szCs w:val="28"/>
              </w:rPr>
              <w:t>M1 + 9–18 tháng</w:t>
            </w:r>
          </w:p>
        </w:tc>
        <w:tc>
          <w:tcPr>
            <w:tcW w:w="4350" w:type="dxa"/>
          </w:tcPr>
          <w:p w14:paraId="3E4DA7AC" w14:textId="77777777" w:rsidR="00A123CB" w:rsidRPr="000B51F4" w:rsidRDefault="00483935" w:rsidP="00520CF5">
            <w:pPr>
              <w:spacing w:before="40" w:after="40" w:line="360" w:lineRule="auto"/>
              <w:rPr>
                <w:sz w:val="28"/>
                <w:szCs w:val="28"/>
              </w:rPr>
            </w:pPr>
            <w:r w:rsidRPr="000B51F4">
              <w:rPr>
                <w:sz w:val="28"/>
                <w:szCs w:val="28"/>
              </w:rPr>
              <w:t>Pilot mở rộng; thu thập dữ liệu TCO thực tế và reference case</w:t>
            </w:r>
          </w:p>
        </w:tc>
      </w:tr>
      <w:tr w:rsidR="00A123CB" w:rsidRPr="000B51F4" w14:paraId="764086B9" w14:textId="77777777" w:rsidTr="000B51F4">
        <w:tc>
          <w:tcPr>
            <w:tcW w:w="2200" w:type="dxa"/>
          </w:tcPr>
          <w:p w14:paraId="0913C422" w14:textId="77777777" w:rsidR="00A123CB" w:rsidRPr="000B51F4" w:rsidRDefault="00483935" w:rsidP="00520CF5">
            <w:pPr>
              <w:spacing w:before="40" w:after="40" w:line="360" w:lineRule="auto"/>
              <w:rPr>
                <w:sz w:val="28"/>
                <w:szCs w:val="28"/>
              </w:rPr>
            </w:pPr>
            <w:r w:rsidRPr="000B51F4">
              <w:rPr>
                <w:sz w:val="28"/>
                <w:szCs w:val="28"/>
              </w:rPr>
              <w:t>M4 – Phiên bản V3</w:t>
            </w:r>
          </w:p>
        </w:tc>
        <w:tc>
          <w:tcPr>
            <w:tcW w:w="2800" w:type="dxa"/>
          </w:tcPr>
          <w:p w14:paraId="56580BE4" w14:textId="77777777" w:rsidR="00A123CB" w:rsidRPr="000B51F4" w:rsidRDefault="00483935" w:rsidP="00520CF5">
            <w:pPr>
              <w:spacing w:before="40" w:after="40" w:line="360" w:lineRule="auto"/>
              <w:rPr>
                <w:sz w:val="28"/>
                <w:szCs w:val="28"/>
              </w:rPr>
            </w:pPr>
            <w:r w:rsidRPr="000B51F4">
              <w:rPr>
                <w:sz w:val="28"/>
                <w:szCs w:val="28"/>
              </w:rPr>
              <w:t>M1 + 18–30 tháng</w:t>
            </w:r>
          </w:p>
        </w:tc>
        <w:tc>
          <w:tcPr>
            <w:tcW w:w="4350" w:type="dxa"/>
          </w:tcPr>
          <w:p w14:paraId="0ACD04DF" w14:textId="77777777" w:rsidR="00A123CB" w:rsidRPr="000B51F4" w:rsidRDefault="00483935" w:rsidP="00520CF5">
            <w:pPr>
              <w:spacing w:before="40" w:after="40" w:line="360" w:lineRule="auto"/>
              <w:rPr>
                <w:sz w:val="28"/>
                <w:szCs w:val="28"/>
              </w:rPr>
            </w:pPr>
            <w:r w:rsidRPr="000B51F4">
              <w:rPr>
                <w:sz w:val="28"/>
                <w:szCs w:val="28"/>
              </w:rPr>
              <w:t>Chứng nhận, sản xuất nhỏ, bắt đầu xuất khẩu chọn lọc</w:t>
            </w:r>
          </w:p>
        </w:tc>
      </w:tr>
      <w:tr w:rsidR="00A123CB" w:rsidRPr="000B51F4" w14:paraId="49BE86B5" w14:textId="77777777" w:rsidTr="000B51F4">
        <w:tc>
          <w:tcPr>
            <w:tcW w:w="2200" w:type="dxa"/>
          </w:tcPr>
          <w:p w14:paraId="247D4B63" w14:textId="77777777" w:rsidR="00A123CB" w:rsidRPr="000B51F4" w:rsidRDefault="00483935" w:rsidP="00520CF5">
            <w:pPr>
              <w:spacing w:before="40" w:after="40" w:line="360" w:lineRule="auto"/>
              <w:rPr>
                <w:sz w:val="28"/>
                <w:szCs w:val="28"/>
              </w:rPr>
            </w:pPr>
            <w:r w:rsidRPr="000B51F4">
              <w:rPr>
                <w:sz w:val="28"/>
                <w:szCs w:val="28"/>
              </w:rPr>
              <w:lastRenderedPageBreak/>
              <w:t>M5 – V4 trở đi</w:t>
            </w:r>
          </w:p>
        </w:tc>
        <w:tc>
          <w:tcPr>
            <w:tcW w:w="2800" w:type="dxa"/>
          </w:tcPr>
          <w:p w14:paraId="75C1E942" w14:textId="77777777" w:rsidR="00A123CB" w:rsidRPr="000B51F4" w:rsidRDefault="00483935" w:rsidP="00520CF5">
            <w:pPr>
              <w:spacing w:before="40" w:after="40" w:line="360" w:lineRule="auto"/>
              <w:rPr>
                <w:sz w:val="28"/>
                <w:szCs w:val="28"/>
              </w:rPr>
            </w:pPr>
            <w:r w:rsidRPr="000B51F4">
              <w:rPr>
                <w:sz w:val="28"/>
                <w:szCs w:val="28"/>
              </w:rPr>
              <w:t>Sau M1 + 30 tháng</w:t>
            </w:r>
          </w:p>
        </w:tc>
        <w:tc>
          <w:tcPr>
            <w:tcW w:w="4350" w:type="dxa"/>
          </w:tcPr>
          <w:p w14:paraId="2B1E7014" w14:textId="77777777" w:rsidR="00A123CB" w:rsidRPr="000B51F4" w:rsidRDefault="00483935" w:rsidP="00520CF5">
            <w:pPr>
              <w:spacing w:before="40" w:after="40" w:line="360" w:lineRule="auto"/>
              <w:rPr>
                <w:sz w:val="28"/>
                <w:szCs w:val="28"/>
              </w:rPr>
            </w:pPr>
            <w:r w:rsidRPr="000B51F4">
              <w:rPr>
                <w:sz w:val="28"/>
                <w:szCs w:val="28"/>
              </w:rPr>
              <w:t>Mở rộng danh mục sản phẩm và địa bàn thị trường</w:t>
            </w:r>
          </w:p>
        </w:tc>
      </w:tr>
    </w:tbl>
    <w:p w14:paraId="2D42A69F" w14:textId="77777777" w:rsidR="00A123CB" w:rsidRPr="00520CF5" w:rsidRDefault="00483935" w:rsidP="00520CF5">
      <w:pPr>
        <w:spacing w:before="300" w:after="160" w:line="360" w:lineRule="auto"/>
        <w:rPr>
          <w:sz w:val="28"/>
        </w:rPr>
      </w:pPr>
      <w:r w:rsidRPr="00520CF5">
        <w:rPr>
          <w:b/>
          <w:bCs/>
          <w:sz w:val="32"/>
          <w:szCs w:val="28"/>
        </w:rPr>
        <w:t>5. KẾ HOẠCH KHAI THÁC THỊ TRƯỜNG</w:t>
      </w:r>
    </w:p>
    <w:p w14:paraId="70FEE592" w14:textId="77777777" w:rsidR="00A123CB" w:rsidRPr="00520CF5" w:rsidRDefault="00483935" w:rsidP="00520CF5">
      <w:pPr>
        <w:spacing w:before="240" w:after="120" w:line="360" w:lineRule="auto"/>
        <w:rPr>
          <w:sz w:val="28"/>
        </w:rPr>
      </w:pPr>
      <w:r w:rsidRPr="00520CF5">
        <w:rPr>
          <w:b/>
          <w:bCs/>
          <w:sz w:val="28"/>
          <w:szCs w:val="26"/>
        </w:rPr>
        <w:t>5.1. Kế hoạch giới thiệu sản phẩm</w:t>
      </w:r>
    </w:p>
    <w:p w14:paraId="7DB9FAA3" w14:textId="77777777" w:rsidR="00A123CB" w:rsidRPr="00520CF5" w:rsidRDefault="00483935" w:rsidP="00520CF5">
      <w:pPr>
        <w:spacing w:after="120" w:line="360" w:lineRule="auto"/>
        <w:jc w:val="both"/>
        <w:rPr>
          <w:sz w:val="28"/>
        </w:rPr>
      </w:pPr>
      <w:r w:rsidRPr="00520CF5">
        <w:rPr>
          <w:sz w:val="28"/>
        </w:rPr>
        <w:t>Chiến lược giới thiệu theo mô hình “chứng minh trước – mở rộng sau”. Các hoạt động trọng tâm gồm: tổ chức demo trong phòng thí nghiệm và demo hiện trường với O-RU tham chiếu cho đơn vị trong Tập đoàn cùng 1–2 đối tác SI hoặc nhà mạng; chuẩn bị hồ sơ kỹ thuật rút gọn, whitepaper về hướng tiếp cận O-RAN và báo cáo đo RF ở phạm vi được phép công bố; tổ chức hội thảo chuyên đề nội bộ hoặc ngành về tự chủ thiết bị RAN; không triển khai truyền thông đại chúng trước khi có kết quả pilot ổn định. Mục tiêu giai đoạn giới thiệu là có từ một đến ba reference có kiểm chứng, không phải tối đa hóa nhận diện thương hiệu.</w:t>
      </w:r>
    </w:p>
    <w:p w14:paraId="62D12EEE" w14:textId="77777777" w:rsidR="00A123CB" w:rsidRPr="00520CF5" w:rsidRDefault="00483935" w:rsidP="00520CF5">
      <w:pPr>
        <w:spacing w:before="240" w:after="120" w:line="360" w:lineRule="auto"/>
        <w:rPr>
          <w:sz w:val="28"/>
        </w:rPr>
      </w:pPr>
      <w:r w:rsidRPr="00520CF5">
        <w:rPr>
          <w:b/>
          <w:bCs/>
          <w:sz w:val="28"/>
          <w:szCs w:val="26"/>
        </w:rPr>
        <w:t>5.2. Kế hoạch khai thác thị trường</w:t>
      </w:r>
    </w:p>
    <w:p w14:paraId="0E025A13" w14:textId="77777777" w:rsidR="00A123CB" w:rsidRPr="00520CF5" w:rsidRDefault="00483935" w:rsidP="00520CF5">
      <w:pPr>
        <w:spacing w:before="180" w:after="100" w:line="360" w:lineRule="auto"/>
        <w:rPr>
          <w:sz w:val="28"/>
        </w:rPr>
      </w:pPr>
      <w:r w:rsidRPr="00520CF5">
        <w:rPr>
          <w:b/>
          <w:bCs/>
          <w:sz w:val="28"/>
        </w:rPr>
        <w:t>5.2.1. Sản phẩm</w:t>
      </w:r>
    </w:p>
    <w:p w14:paraId="0B4636D0" w14:textId="77777777" w:rsidR="00A123CB" w:rsidRPr="00520CF5" w:rsidRDefault="00483935" w:rsidP="00520CF5">
      <w:pPr>
        <w:spacing w:after="120" w:line="360" w:lineRule="auto"/>
        <w:jc w:val="both"/>
        <w:rPr>
          <w:sz w:val="28"/>
        </w:rPr>
      </w:pPr>
      <w:r w:rsidRPr="00520CF5">
        <w:rPr>
          <w:sz w:val="28"/>
        </w:rPr>
        <w:t>Định vị sản phẩm: BBU/O-DU 5G theo kiến trúc O-RAN, tối ưu chi phí và mở về khả năng liên vận. Gói giá trị cung cấp cho khách hàng gồm thiết bị, hồ sơ kỹ thuật, hỗ trợ tích hợp pilot và lộ trình nâng cấp phiên bản. Điểm khác biệt cốt lõi: làm chủ thiết kế trong phạm vi sản phẩm (SoC ARM + FPGA, lớp HAL), khả năng tùy biến theo yêu cầu dự án, mục tiêu giá cạnh tranh và năng lực hỗ trợ gần thị trường Việt Nam – khu vực.</w:t>
      </w:r>
    </w:p>
    <w:p w14:paraId="1FB18DF9" w14:textId="77777777" w:rsidR="00A123CB" w:rsidRPr="00520CF5" w:rsidRDefault="00483935" w:rsidP="00520CF5">
      <w:pPr>
        <w:spacing w:before="180" w:after="100" w:line="360" w:lineRule="auto"/>
        <w:rPr>
          <w:sz w:val="28"/>
        </w:rPr>
      </w:pPr>
      <w:r w:rsidRPr="00520CF5">
        <w:rPr>
          <w:b/>
          <w:bCs/>
          <w:sz w:val="28"/>
        </w:rPr>
        <w:t>5.2.2. Phương án giá</w:t>
      </w:r>
    </w:p>
    <w:p w14:paraId="79A05D13" w14:textId="77777777" w:rsidR="00A123CB" w:rsidRPr="00520CF5" w:rsidRDefault="00483935" w:rsidP="00520CF5">
      <w:pPr>
        <w:spacing w:after="120" w:line="360" w:lineRule="auto"/>
        <w:jc w:val="both"/>
        <w:rPr>
          <w:sz w:val="28"/>
        </w:rPr>
      </w:pPr>
      <w:r w:rsidRPr="00520CF5">
        <w:rPr>
          <w:sz w:val="28"/>
        </w:rPr>
        <w:t xml:space="preserve">Đối với giai đoạn pilot, dự kiến chính sách giá phù hợp mục tiêu thu thập dữ liệu vận hành và hình thành reference với đối tác. Khi bước vào thương mại hóa, giá bán </w:t>
      </w:r>
      <w:r w:rsidRPr="00520CF5">
        <w:rPr>
          <w:sz w:val="28"/>
        </w:rPr>
        <w:lastRenderedPageBreak/>
        <w:t>cần dựa trên chi phí linh kiện và chế tạo (BOM), khấu hao/chi phí phát triển được phân bổ phù hợp, giấy phép, tích hợp, vận hành, bảo hành, hỗ trợ tại chỗ và mức giá của cấu hình đối chứng. Chưa đủ dữ liệu để công bố trước mức giảm giá 40% so với Ericsson/Huawei hoặc bất kỳ nhà cung cấp cụ thể nào.</w:t>
      </w:r>
    </w:p>
    <w:p w14:paraId="181F9705" w14:textId="77777777" w:rsidR="00A123CB" w:rsidRPr="00520CF5" w:rsidRDefault="00483935" w:rsidP="00520CF5">
      <w:pPr>
        <w:spacing w:before="180" w:after="100" w:line="360" w:lineRule="auto"/>
        <w:rPr>
          <w:sz w:val="28"/>
        </w:rPr>
      </w:pPr>
      <w:r w:rsidRPr="00520CF5">
        <w:rPr>
          <w:b/>
          <w:bCs/>
          <w:sz w:val="28"/>
        </w:rPr>
        <w:t>5.2.3. Phân phối</w:t>
      </w:r>
    </w:p>
    <w:p w14:paraId="0EF14AB3" w14:textId="77777777" w:rsidR="00A123CB" w:rsidRPr="00520CF5" w:rsidRDefault="00483935" w:rsidP="00520CF5">
      <w:pPr>
        <w:spacing w:after="120" w:line="360" w:lineRule="auto"/>
        <w:jc w:val="both"/>
        <w:rPr>
          <w:sz w:val="28"/>
        </w:rPr>
      </w:pPr>
      <w:r w:rsidRPr="00520CF5">
        <w:rPr>
          <w:sz w:val="28"/>
        </w:rPr>
        <w:t>Kênh phân phối trực tiếp hướng tới các đơn vị trong Tập đoàn, nhà mạng và chủ đầu tư mạng riêng. Kênh gián tiếp thông qua nhà tích hợp hệ thống để tạo gói giải pháp turnkey. Đối với xuất khẩu, ưu tiên mô hình đi cùng đối tác địa phương đã có năng lực chứng nhận và bảo trì, thay vì tự xây dựng mạng phân phối rộng ở giai đoạn đầu.</w:t>
      </w:r>
    </w:p>
    <w:p w14:paraId="59CB6B20" w14:textId="77777777" w:rsidR="00A123CB" w:rsidRPr="00520CF5" w:rsidRDefault="00483935" w:rsidP="00520CF5">
      <w:pPr>
        <w:spacing w:before="180" w:after="100" w:line="360" w:lineRule="auto"/>
        <w:rPr>
          <w:sz w:val="28"/>
        </w:rPr>
      </w:pPr>
      <w:r w:rsidRPr="00520CF5">
        <w:rPr>
          <w:b/>
          <w:bCs/>
          <w:sz w:val="28"/>
        </w:rPr>
        <w:t>5.2.4. Xúc tiến</w:t>
      </w:r>
    </w:p>
    <w:p w14:paraId="6BD98A02" w14:textId="77777777" w:rsidR="00A123CB" w:rsidRPr="00520CF5" w:rsidRDefault="00483935" w:rsidP="00520CF5">
      <w:pPr>
        <w:spacing w:after="120" w:line="360" w:lineRule="auto"/>
        <w:jc w:val="both"/>
        <w:rPr>
          <w:sz w:val="28"/>
        </w:rPr>
      </w:pPr>
      <w:r w:rsidRPr="00520CF5">
        <w:rPr>
          <w:sz w:val="28"/>
        </w:rPr>
        <w:t>Các hoạt động xúc tiến tập trung vào reference case từ pilot thành công; tham gia diễn đàn O-RAN và sự kiện viễn thông khu vực khi sản phẩm đủ độ chín; chương trình đào tạo đồng bộ với quá trình chuyển giao cho khách hàng early adopter; phát triển nội dung kỹ thuật chuyên sâu (báo cáo kỹ thuật, webinar) thay cho chiến dịch quảng cáo thương mại quy mô lớn.</w:t>
      </w:r>
    </w:p>
    <w:p w14:paraId="13905156" w14:textId="77777777" w:rsidR="00A123CB" w:rsidRPr="00520CF5" w:rsidRDefault="00483935" w:rsidP="00520CF5">
      <w:pPr>
        <w:spacing w:before="300" w:after="160" w:line="360" w:lineRule="auto"/>
        <w:rPr>
          <w:sz w:val="28"/>
        </w:rPr>
      </w:pPr>
      <w:r w:rsidRPr="00520CF5">
        <w:rPr>
          <w:b/>
          <w:bCs/>
          <w:sz w:val="32"/>
          <w:szCs w:val="28"/>
        </w:rPr>
        <w:t>6. KHẢ NĂNG HOÀN VỐN VÀ ĐÁNH GIÁ RỦI RO</w:t>
      </w:r>
    </w:p>
    <w:p w14:paraId="228D0538" w14:textId="77777777" w:rsidR="00A123CB" w:rsidRPr="00520CF5" w:rsidRDefault="00483935" w:rsidP="00520CF5">
      <w:pPr>
        <w:spacing w:before="240" w:after="120" w:line="360" w:lineRule="auto"/>
        <w:rPr>
          <w:sz w:val="28"/>
        </w:rPr>
      </w:pPr>
      <w:r w:rsidRPr="00520CF5">
        <w:rPr>
          <w:b/>
          <w:bCs/>
          <w:sz w:val="28"/>
          <w:szCs w:val="26"/>
        </w:rPr>
        <w:t>6.1. Hiệu quả kinh doanh</w:t>
      </w:r>
    </w:p>
    <w:p w14:paraId="170DF8EF" w14:textId="77777777" w:rsidR="00A123CB" w:rsidRPr="00520CF5" w:rsidRDefault="00483935" w:rsidP="00520CF5">
      <w:pPr>
        <w:spacing w:before="180" w:after="100" w:line="360" w:lineRule="auto"/>
        <w:rPr>
          <w:sz w:val="28"/>
        </w:rPr>
      </w:pPr>
      <w:r w:rsidRPr="00520CF5">
        <w:rPr>
          <w:b/>
          <w:bCs/>
          <w:sz w:val="28"/>
        </w:rPr>
        <w:t>6.1.1. Chi phí nghiên cứu</w:t>
      </w:r>
    </w:p>
    <w:p w14:paraId="0E139629" w14:textId="77777777" w:rsidR="00A123CB" w:rsidRPr="00520CF5" w:rsidRDefault="00483935" w:rsidP="00520CF5">
      <w:pPr>
        <w:spacing w:after="120" w:line="360" w:lineRule="auto"/>
        <w:jc w:val="both"/>
        <w:rPr>
          <w:sz w:val="28"/>
        </w:rPr>
      </w:pPr>
      <w:r w:rsidRPr="00520CF5">
        <w:rPr>
          <w:sz w:val="28"/>
        </w:rPr>
        <w:t xml:space="preserve">Tổng mức kinh phí đề xuất cho nhiệm vụ nghiên cứu – chế tạo mẫu là 15.000.000.000 VNĐ (Mười lăm tỷ đồng), dự kiến bố trí từ Quỹ phát triển Khoa học và Công nghệ của Tập đoàn. Khoản chi này mang bản chất đầu tư tạo năng lực: hình thành mẫu sản phẩm, hồ sơ thiết kế, quy trình đo kiểm và đội ngũ chuyên môn. Việc phân bổ chi phí nghiên cứu vào giá thành sản phẩm thương mại sẽ được xem xét </w:t>
      </w:r>
      <w:r w:rsidRPr="00520CF5">
        <w:rPr>
          <w:sz w:val="28"/>
        </w:rPr>
        <w:lastRenderedPageBreak/>
        <w:t>trong phương án kinh doanh sau nghiệm thu, không gán cứng toàn bộ vào giai đoạn R&amp;D 18 tháng.</w:t>
      </w:r>
    </w:p>
    <w:p w14:paraId="20745240" w14:textId="77777777" w:rsidR="00A123CB" w:rsidRPr="00520CF5" w:rsidRDefault="00483935" w:rsidP="00520CF5">
      <w:pPr>
        <w:spacing w:before="180" w:after="100" w:line="360" w:lineRule="auto"/>
        <w:rPr>
          <w:sz w:val="28"/>
        </w:rPr>
      </w:pPr>
      <w:r w:rsidRPr="00520CF5">
        <w:rPr>
          <w:b/>
          <w:bCs/>
          <w:sz w:val="28"/>
        </w:rPr>
        <w:t>6.1.2. Hiệu quả kinh doanh dự kiến</w:t>
      </w:r>
    </w:p>
    <w:p w14:paraId="2984334C" w14:textId="77777777" w:rsidR="00A123CB" w:rsidRPr="00520CF5" w:rsidRDefault="00483935" w:rsidP="00520CF5">
      <w:pPr>
        <w:spacing w:after="120" w:line="360" w:lineRule="auto"/>
        <w:jc w:val="both"/>
        <w:rPr>
          <w:sz w:val="28"/>
        </w:rPr>
      </w:pPr>
      <w:r w:rsidRPr="00520CF5">
        <w:rPr>
          <w:sz w:val="28"/>
        </w:rPr>
        <w:t>Tại thời điểm xây dựng MRD, chưa có đủ Bill of Materials chi tiết, giá bán được khách hàng xác nhận và kế hoạch sản lượng nên không lập bảng doanh thu – lợi nhuận định lượng đầy đủ. Hướng đánh giá hiệu quả gồm ba lớp:</w:t>
      </w:r>
    </w:p>
    <w:p w14:paraId="4FB0C07A" w14:textId="77777777" w:rsidR="00A123CB" w:rsidRPr="00520CF5" w:rsidRDefault="00483935" w:rsidP="00520CF5">
      <w:pPr>
        <w:spacing w:after="80" w:line="360" w:lineRule="auto"/>
        <w:ind w:left="360"/>
        <w:jc w:val="both"/>
        <w:rPr>
          <w:sz w:val="28"/>
        </w:rPr>
      </w:pPr>
      <w:r w:rsidRPr="00520CF5">
        <w:rPr>
          <w:sz w:val="28"/>
        </w:rPr>
        <w:t>• (i) Giá trị ngắn hạn thông qua sử dụng nội bộ, thay thế một phần thiết bị nhập khẩu trong các dự án của Tập đoàn và nâng cao năng lực đàm phán với OEM.</w:t>
      </w:r>
    </w:p>
    <w:p w14:paraId="4AD4E84E" w14:textId="77777777" w:rsidR="00A123CB" w:rsidRPr="00520CF5" w:rsidRDefault="00483935" w:rsidP="00520CF5">
      <w:pPr>
        <w:spacing w:after="80" w:line="360" w:lineRule="auto"/>
        <w:ind w:left="360"/>
        <w:jc w:val="both"/>
        <w:rPr>
          <w:sz w:val="28"/>
        </w:rPr>
      </w:pPr>
      <w:r w:rsidRPr="00520CF5">
        <w:rPr>
          <w:sz w:val="28"/>
        </w:rPr>
        <w:t>• (ii) Giá trị trung hạn thông qua các hợp đồng pilot và sản xuất nhỏ khi sản phẩm đạt phiên bản V2–V3.</w:t>
      </w:r>
    </w:p>
    <w:p w14:paraId="64E0C5F6" w14:textId="77777777" w:rsidR="00A123CB" w:rsidRPr="00520CF5" w:rsidRDefault="00483935" w:rsidP="00520CF5">
      <w:pPr>
        <w:spacing w:after="80" w:line="360" w:lineRule="auto"/>
        <w:ind w:left="360"/>
        <w:jc w:val="both"/>
        <w:rPr>
          <w:sz w:val="28"/>
        </w:rPr>
      </w:pPr>
      <w:r w:rsidRPr="00520CF5">
        <w:rPr>
          <w:sz w:val="28"/>
        </w:rPr>
        <w:t>• (iii) Lợi ích kinh tế tiềm năng từ làm chủ thiết kế, giảm rủi ro chuỗi cung ứng và tối ưu BOM/TCO; mức tiết kiệm cụ thể chỉ xác lập sau kết quả thử nghiệm, báo giá và so sánh cùng điều kiện.</w:t>
      </w:r>
    </w:p>
    <w:p w14:paraId="1E174F1A" w14:textId="77777777" w:rsidR="00A123CB" w:rsidRPr="00520CF5" w:rsidRDefault="00483935" w:rsidP="00520CF5">
      <w:pPr>
        <w:spacing w:after="120" w:line="360" w:lineRule="auto"/>
        <w:jc w:val="both"/>
        <w:rPr>
          <w:sz w:val="28"/>
        </w:rPr>
      </w:pPr>
      <w:r w:rsidRPr="00520CF5">
        <w:rPr>
          <w:sz w:val="28"/>
        </w:rPr>
        <w:t>Chưa xác lập được dự báo doanh thu, lợi nhuận hoặc thời gian hoàn vốn ở giai đoạn xin chủ trương do thiếu đơn hàng/biên bản quan tâm của khách hàng, BOM thương mại, mức giá bán được chấp nhận và kế hoạch sản xuất có căn cứ. Khi có kết quả nghiệm thu V1 và tối thiểu một pilot đủ dữ liệu, cần lập các kịch bản thận trọng/cơ sở/tích cực theo sản lượng, giá bán, tỷ lệ chi phí, CAPEX/OPEX, dự phòng bảo hành và rủi ro thị trường; số liệu mô hình chỉ dùng cho quyết định đầu tư giai đoạn tiếp theo, không phải chỉ tiêu cam kết của nhiệm vụ 18 tháng.</w:t>
      </w:r>
    </w:p>
    <w:p w14:paraId="7F425F06" w14:textId="77777777" w:rsidR="00A123CB" w:rsidRPr="00520CF5" w:rsidRDefault="00483935" w:rsidP="00520CF5">
      <w:pPr>
        <w:spacing w:before="180" w:after="100" w:line="360" w:lineRule="auto"/>
        <w:rPr>
          <w:sz w:val="28"/>
        </w:rPr>
      </w:pPr>
      <w:r w:rsidRPr="00520CF5">
        <w:rPr>
          <w:b/>
          <w:bCs/>
          <w:sz w:val="28"/>
        </w:rPr>
        <w:t>6.1.3. Chỉ số hiệu quả kinh doanh</w:t>
      </w:r>
    </w:p>
    <w:p w14:paraId="30446D6E" w14:textId="77777777" w:rsidR="00A123CB" w:rsidRPr="00520CF5" w:rsidRDefault="00483935" w:rsidP="00520CF5">
      <w:pPr>
        <w:spacing w:after="80" w:line="360" w:lineRule="auto"/>
        <w:ind w:left="360"/>
        <w:jc w:val="both"/>
        <w:rPr>
          <w:sz w:val="28"/>
        </w:rPr>
      </w:pPr>
      <w:r w:rsidRPr="00520CF5">
        <w:rPr>
          <w:sz w:val="28"/>
        </w:rPr>
        <w:t>• Điểm hòa vốn và thời gian hoàn vốn: chưa đủ cơ sở xác định; sẽ tính từ chi phí đầu tư cần thu hồi, biên lợi nhuận góp trên mỗi sản phẩm và sản lượng tiêu thụ có bằng chứng.</w:t>
      </w:r>
    </w:p>
    <w:p w14:paraId="4C26DF5D" w14:textId="77777777" w:rsidR="00A123CB" w:rsidRPr="00520CF5" w:rsidRDefault="00483935" w:rsidP="00520CF5">
      <w:pPr>
        <w:spacing w:after="80" w:line="360" w:lineRule="auto"/>
        <w:ind w:left="360"/>
        <w:jc w:val="both"/>
        <w:rPr>
          <w:sz w:val="28"/>
        </w:rPr>
      </w:pPr>
      <w:r w:rsidRPr="00520CF5">
        <w:rPr>
          <w:sz w:val="28"/>
        </w:rPr>
        <w:lastRenderedPageBreak/>
        <w:t>• Tỷ suất lợi nhuận: chưa xác định ở giai đoạn nghiên cứu; chỉ công bố sau khi có giá bán, giá vốn, chi phí bảo hành, hỗ trợ và điều kiện hợp đồng cụ thể.</w:t>
      </w:r>
    </w:p>
    <w:p w14:paraId="0A53DACA" w14:textId="77777777" w:rsidR="00A123CB" w:rsidRPr="00520CF5" w:rsidRDefault="00483935" w:rsidP="00520CF5">
      <w:pPr>
        <w:spacing w:after="80" w:line="360" w:lineRule="auto"/>
        <w:ind w:left="360"/>
        <w:jc w:val="both"/>
        <w:rPr>
          <w:sz w:val="28"/>
        </w:rPr>
      </w:pPr>
      <w:r w:rsidRPr="00520CF5">
        <w:rPr>
          <w:sz w:val="28"/>
        </w:rPr>
        <w:t>• ROI, ROA và các chỉ số CAPEX/OPEX: xây dựng theo kịch bản có điều kiện khi đã hoàn thành BOM, thử nghiệm pilot, báo giá và khảo sát nhu cầu khách hàng; không mặc định lợi nhuận trước thuế 25% hoặc thời gian hoàn vốn 1–2 năm.</w:t>
      </w:r>
    </w:p>
    <w:p w14:paraId="4DFD2F5B" w14:textId="77777777" w:rsidR="00A123CB" w:rsidRPr="00520CF5" w:rsidRDefault="00483935" w:rsidP="00520CF5">
      <w:pPr>
        <w:spacing w:after="120" w:line="360" w:lineRule="auto"/>
        <w:jc w:val="both"/>
        <w:rPr>
          <w:sz w:val="28"/>
        </w:rPr>
      </w:pPr>
      <w:r w:rsidRPr="00520CF5">
        <w:rPr>
          <w:sz w:val="28"/>
        </w:rPr>
        <w:t>Trong giai đoạn hiện tại, khoản đầu tư 15 tỷ đồng được đánh giá như chi phí chiến lược để tạo năng lực tự chủ thiết bị RAN, không như một dự án yêu cầu dòng tiền dương ngay trong thời gian thực hiện nhiệm vụ nghiên cứu.</w:t>
      </w:r>
    </w:p>
    <w:p w14:paraId="050E83D7" w14:textId="77777777" w:rsidR="00A123CB" w:rsidRPr="00520CF5" w:rsidRDefault="00483935" w:rsidP="00520CF5">
      <w:pPr>
        <w:spacing w:before="240" w:after="120" w:line="360" w:lineRule="auto"/>
        <w:rPr>
          <w:sz w:val="28"/>
        </w:rPr>
      </w:pPr>
      <w:r w:rsidRPr="00520CF5">
        <w:rPr>
          <w:b/>
          <w:bCs/>
          <w:sz w:val="28"/>
          <w:szCs w:val="26"/>
        </w:rPr>
        <w:t>6.2. Đánh giá rủi ro, biện pháp xử lý</w:t>
      </w:r>
    </w:p>
    <w:tbl>
      <w:tblPr>
        <w:tblStyle w:val="TableGrid"/>
        <w:tblW w:w="9350" w:type="dxa"/>
        <w:tblLook w:val="04A0" w:firstRow="1" w:lastRow="0" w:firstColumn="1" w:lastColumn="0" w:noHBand="0" w:noVBand="1"/>
      </w:tblPr>
      <w:tblGrid>
        <w:gridCol w:w="3200"/>
        <w:gridCol w:w="1800"/>
        <w:gridCol w:w="4350"/>
      </w:tblGrid>
      <w:tr w:rsidR="00A123CB" w:rsidRPr="00855832" w14:paraId="71B5E10F" w14:textId="77777777" w:rsidTr="00855832">
        <w:tc>
          <w:tcPr>
            <w:tcW w:w="3200" w:type="dxa"/>
          </w:tcPr>
          <w:p w14:paraId="18E4710D" w14:textId="77777777" w:rsidR="00A123CB" w:rsidRPr="00855832" w:rsidRDefault="00483935" w:rsidP="00520CF5">
            <w:pPr>
              <w:spacing w:before="40" w:after="40" w:line="360" w:lineRule="auto"/>
              <w:jc w:val="center"/>
              <w:rPr>
                <w:sz w:val="28"/>
                <w:szCs w:val="28"/>
              </w:rPr>
            </w:pPr>
            <w:r w:rsidRPr="00855832">
              <w:rPr>
                <w:b/>
                <w:bCs/>
                <w:sz w:val="28"/>
                <w:szCs w:val="28"/>
              </w:rPr>
              <w:t>Rủi ro</w:t>
            </w:r>
          </w:p>
        </w:tc>
        <w:tc>
          <w:tcPr>
            <w:tcW w:w="1800" w:type="dxa"/>
          </w:tcPr>
          <w:p w14:paraId="0ED1BE11" w14:textId="77777777" w:rsidR="00A123CB" w:rsidRPr="00855832" w:rsidRDefault="00483935" w:rsidP="00520CF5">
            <w:pPr>
              <w:spacing w:before="40" w:after="40" w:line="360" w:lineRule="auto"/>
              <w:jc w:val="center"/>
              <w:rPr>
                <w:sz w:val="28"/>
                <w:szCs w:val="28"/>
              </w:rPr>
            </w:pPr>
            <w:r w:rsidRPr="00855832">
              <w:rPr>
                <w:b/>
                <w:bCs/>
                <w:sz w:val="28"/>
                <w:szCs w:val="28"/>
              </w:rPr>
              <w:t>Mức ảnh hưởng</w:t>
            </w:r>
          </w:p>
        </w:tc>
        <w:tc>
          <w:tcPr>
            <w:tcW w:w="4350" w:type="dxa"/>
          </w:tcPr>
          <w:p w14:paraId="1F754A73" w14:textId="77777777" w:rsidR="00A123CB" w:rsidRPr="00855832" w:rsidRDefault="00483935" w:rsidP="00520CF5">
            <w:pPr>
              <w:spacing w:before="40" w:after="40" w:line="360" w:lineRule="auto"/>
              <w:jc w:val="center"/>
              <w:rPr>
                <w:sz w:val="28"/>
                <w:szCs w:val="28"/>
              </w:rPr>
            </w:pPr>
            <w:r w:rsidRPr="00855832">
              <w:rPr>
                <w:b/>
                <w:bCs/>
                <w:sz w:val="28"/>
                <w:szCs w:val="28"/>
              </w:rPr>
              <w:t>Biện pháp xử lý chính</w:t>
            </w:r>
          </w:p>
        </w:tc>
      </w:tr>
      <w:tr w:rsidR="00A123CB" w:rsidRPr="00855832" w14:paraId="626D3883" w14:textId="77777777" w:rsidTr="00855832">
        <w:tc>
          <w:tcPr>
            <w:tcW w:w="3200" w:type="dxa"/>
          </w:tcPr>
          <w:p w14:paraId="698800FF" w14:textId="77777777" w:rsidR="00A123CB" w:rsidRPr="00855832" w:rsidRDefault="00483935" w:rsidP="00520CF5">
            <w:pPr>
              <w:spacing w:before="40" w:after="40" w:line="360" w:lineRule="auto"/>
              <w:rPr>
                <w:sz w:val="28"/>
                <w:szCs w:val="28"/>
              </w:rPr>
            </w:pPr>
            <w:r w:rsidRPr="00855832">
              <w:rPr>
                <w:sz w:val="28"/>
                <w:szCs w:val="28"/>
              </w:rPr>
              <w:t>Chậm tiến độ R&amp;D hoặc không đạt chỉ tiêu RF – IOT</w:t>
            </w:r>
          </w:p>
        </w:tc>
        <w:tc>
          <w:tcPr>
            <w:tcW w:w="1800" w:type="dxa"/>
          </w:tcPr>
          <w:p w14:paraId="219B1CEB" w14:textId="77777777" w:rsidR="00A123CB" w:rsidRPr="00855832" w:rsidRDefault="00483935" w:rsidP="00520CF5">
            <w:pPr>
              <w:spacing w:before="40" w:after="40" w:line="360" w:lineRule="auto"/>
              <w:jc w:val="center"/>
              <w:rPr>
                <w:sz w:val="28"/>
                <w:szCs w:val="28"/>
              </w:rPr>
            </w:pPr>
            <w:r w:rsidRPr="00855832">
              <w:rPr>
                <w:sz w:val="28"/>
                <w:szCs w:val="28"/>
              </w:rPr>
              <w:t>Cao</w:t>
            </w:r>
          </w:p>
        </w:tc>
        <w:tc>
          <w:tcPr>
            <w:tcW w:w="4350" w:type="dxa"/>
          </w:tcPr>
          <w:p w14:paraId="56B11486" w14:textId="77777777" w:rsidR="00A123CB" w:rsidRPr="00855832" w:rsidRDefault="00483935" w:rsidP="00520CF5">
            <w:pPr>
              <w:spacing w:before="40" w:after="40" w:line="360" w:lineRule="auto"/>
              <w:rPr>
                <w:sz w:val="28"/>
                <w:szCs w:val="28"/>
              </w:rPr>
            </w:pPr>
            <w:r w:rsidRPr="00855832">
              <w:rPr>
                <w:sz w:val="28"/>
                <w:szCs w:val="28"/>
              </w:rPr>
              <w:t>Chốt phạm vi V1 thực dụng; huy động chuyên gia; sử dụng chi phí dự phòng; quản lý mốc tiến độ chặt</w:t>
            </w:r>
          </w:p>
        </w:tc>
      </w:tr>
      <w:tr w:rsidR="00A123CB" w:rsidRPr="00855832" w14:paraId="08315DCE" w14:textId="77777777" w:rsidTr="00855832">
        <w:tc>
          <w:tcPr>
            <w:tcW w:w="3200" w:type="dxa"/>
          </w:tcPr>
          <w:p w14:paraId="131DDFA5" w14:textId="77777777" w:rsidR="00A123CB" w:rsidRPr="00855832" w:rsidRDefault="00483935" w:rsidP="00520CF5">
            <w:pPr>
              <w:spacing w:before="40" w:after="40" w:line="360" w:lineRule="auto"/>
              <w:rPr>
                <w:sz w:val="28"/>
                <w:szCs w:val="28"/>
              </w:rPr>
            </w:pPr>
            <w:r w:rsidRPr="00855832">
              <w:rPr>
                <w:sz w:val="28"/>
                <w:szCs w:val="28"/>
              </w:rPr>
              <w:t>Không có khách hàng pilot sau nghiệm thu</w:t>
            </w:r>
          </w:p>
        </w:tc>
        <w:tc>
          <w:tcPr>
            <w:tcW w:w="1800" w:type="dxa"/>
          </w:tcPr>
          <w:p w14:paraId="7C197F8D" w14:textId="77777777" w:rsidR="00A123CB" w:rsidRPr="00855832" w:rsidRDefault="00483935" w:rsidP="00520CF5">
            <w:pPr>
              <w:spacing w:before="40" w:after="40" w:line="360" w:lineRule="auto"/>
              <w:jc w:val="center"/>
              <w:rPr>
                <w:sz w:val="28"/>
                <w:szCs w:val="28"/>
              </w:rPr>
            </w:pPr>
            <w:r w:rsidRPr="00855832">
              <w:rPr>
                <w:sz w:val="28"/>
                <w:szCs w:val="28"/>
              </w:rPr>
              <w:t>Cao</w:t>
            </w:r>
          </w:p>
        </w:tc>
        <w:tc>
          <w:tcPr>
            <w:tcW w:w="4350" w:type="dxa"/>
          </w:tcPr>
          <w:p w14:paraId="793F306A" w14:textId="77777777" w:rsidR="00A123CB" w:rsidRPr="00855832" w:rsidRDefault="00483935" w:rsidP="00520CF5">
            <w:pPr>
              <w:spacing w:before="40" w:after="40" w:line="360" w:lineRule="auto"/>
              <w:rPr>
                <w:sz w:val="28"/>
                <w:szCs w:val="28"/>
              </w:rPr>
            </w:pPr>
            <w:r w:rsidRPr="00855832">
              <w:rPr>
                <w:sz w:val="28"/>
                <w:szCs w:val="28"/>
              </w:rPr>
              <w:t>Ưu tiên khách hàng nội bộ Tập đoàn; ký biên bản ghi nhớ sớm với SI và nhà mạng</w:t>
            </w:r>
          </w:p>
        </w:tc>
      </w:tr>
      <w:tr w:rsidR="00A123CB" w:rsidRPr="00855832" w14:paraId="42E8E219" w14:textId="77777777" w:rsidTr="00855832">
        <w:tc>
          <w:tcPr>
            <w:tcW w:w="3200" w:type="dxa"/>
          </w:tcPr>
          <w:p w14:paraId="68E84EB9" w14:textId="77777777" w:rsidR="00A123CB" w:rsidRPr="00855832" w:rsidRDefault="00483935" w:rsidP="00520CF5">
            <w:pPr>
              <w:spacing w:before="40" w:after="40" w:line="360" w:lineRule="auto"/>
              <w:rPr>
                <w:sz w:val="28"/>
                <w:szCs w:val="28"/>
              </w:rPr>
            </w:pPr>
            <w:r w:rsidRPr="00855832">
              <w:rPr>
                <w:sz w:val="28"/>
                <w:szCs w:val="28"/>
              </w:rPr>
              <w:t>Cạnh tranh về giá và thương hiệu từ OEM lớn</w:t>
            </w:r>
          </w:p>
        </w:tc>
        <w:tc>
          <w:tcPr>
            <w:tcW w:w="1800" w:type="dxa"/>
          </w:tcPr>
          <w:p w14:paraId="3320F376" w14:textId="77777777" w:rsidR="00A123CB" w:rsidRPr="00855832" w:rsidRDefault="00483935" w:rsidP="00520CF5">
            <w:pPr>
              <w:spacing w:before="40" w:after="40" w:line="360" w:lineRule="auto"/>
              <w:jc w:val="center"/>
              <w:rPr>
                <w:sz w:val="28"/>
                <w:szCs w:val="28"/>
              </w:rPr>
            </w:pPr>
            <w:r w:rsidRPr="00855832">
              <w:rPr>
                <w:sz w:val="28"/>
                <w:szCs w:val="28"/>
              </w:rPr>
              <w:t>Trung bình – Cao</w:t>
            </w:r>
          </w:p>
        </w:tc>
        <w:tc>
          <w:tcPr>
            <w:tcW w:w="4350" w:type="dxa"/>
          </w:tcPr>
          <w:p w14:paraId="1228D10F" w14:textId="77777777" w:rsidR="00A123CB" w:rsidRPr="00855832" w:rsidRDefault="00483935" w:rsidP="00520CF5">
            <w:pPr>
              <w:spacing w:before="40" w:after="40" w:line="360" w:lineRule="auto"/>
              <w:rPr>
                <w:sz w:val="28"/>
                <w:szCs w:val="28"/>
              </w:rPr>
            </w:pPr>
            <w:r w:rsidRPr="00855832">
              <w:rPr>
                <w:sz w:val="28"/>
                <w:szCs w:val="28"/>
              </w:rPr>
              <w:t>Định vị phân khúc O-RAN và tối ưu TCO; tránh cạnh tranh trực diện phân khúc high-end</w:t>
            </w:r>
          </w:p>
        </w:tc>
      </w:tr>
      <w:tr w:rsidR="00A123CB" w:rsidRPr="00855832" w14:paraId="5EE99FB4" w14:textId="77777777" w:rsidTr="00855832">
        <w:tc>
          <w:tcPr>
            <w:tcW w:w="3200" w:type="dxa"/>
          </w:tcPr>
          <w:p w14:paraId="7B36B504" w14:textId="77777777" w:rsidR="00A123CB" w:rsidRPr="00855832" w:rsidRDefault="00483935" w:rsidP="00520CF5">
            <w:pPr>
              <w:spacing w:before="40" w:after="40" w:line="360" w:lineRule="auto"/>
              <w:rPr>
                <w:sz w:val="28"/>
                <w:szCs w:val="28"/>
              </w:rPr>
            </w:pPr>
            <w:r w:rsidRPr="00855832">
              <w:rPr>
                <w:sz w:val="28"/>
                <w:szCs w:val="28"/>
              </w:rPr>
              <w:t>Đứt gãy nguồn cung linh kiện FPGA/SoC</w:t>
            </w:r>
          </w:p>
        </w:tc>
        <w:tc>
          <w:tcPr>
            <w:tcW w:w="1800" w:type="dxa"/>
          </w:tcPr>
          <w:p w14:paraId="7CCB55C8" w14:textId="77777777" w:rsidR="00A123CB" w:rsidRPr="00855832" w:rsidRDefault="00483935" w:rsidP="00520CF5">
            <w:pPr>
              <w:spacing w:before="40" w:after="40" w:line="360" w:lineRule="auto"/>
              <w:jc w:val="center"/>
              <w:rPr>
                <w:sz w:val="28"/>
                <w:szCs w:val="28"/>
              </w:rPr>
            </w:pPr>
            <w:r w:rsidRPr="00855832">
              <w:rPr>
                <w:sz w:val="28"/>
                <w:szCs w:val="28"/>
              </w:rPr>
              <w:t>Trung bình – Cao</w:t>
            </w:r>
          </w:p>
        </w:tc>
        <w:tc>
          <w:tcPr>
            <w:tcW w:w="4350" w:type="dxa"/>
          </w:tcPr>
          <w:p w14:paraId="1FA6D943" w14:textId="77777777" w:rsidR="00A123CB" w:rsidRPr="00855832" w:rsidRDefault="00483935" w:rsidP="00520CF5">
            <w:pPr>
              <w:spacing w:before="40" w:after="40" w:line="360" w:lineRule="auto"/>
              <w:rPr>
                <w:sz w:val="28"/>
                <w:szCs w:val="28"/>
              </w:rPr>
            </w:pPr>
            <w:r w:rsidRPr="00855832">
              <w:rPr>
                <w:sz w:val="28"/>
                <w:szCs w:val="28"/>
              </w:rPr>
              <w:t>Thiết kế theo hướng dual-source; linh hoạt footprint nhờ lớp HAL; duy trì tồn kho chiến lược</w:t>
            </w:r>
          </w:p>
        </w:tc>
      </w:tr>
      <w:tr w:rsidR="00A123CB" w:rsidRPr="00855832" w14:paraId="65C7F5CB" w14:textId="77777777" w:rsidTr="00855832">
        <w:tc>
          <w:tcPr>
            <w:tcW w:w="3200" w:type="dxa"/>
          </w:tcPr>
          <w:p w14:paraId="43A0975B" w14:textId="77777777" w:rsidR="00A123CB" w:rsidRPr="00855832" w:rsidRDefault="00483935" w:rsidP="00520CF5">
            <w:pPr>
              <w:spacing w:before="40" w:after="40" w:line="360" w:lineRule="auto"/>
              <w:rPr>
                <w:sz w:val="28"/>
                <w:szCs w:val="28"/>
              </w:rPr>
            </w:pPr>
            <w:r w:rsidRPr="00855832">
              <w:rPr>
                <w:sz w:val="28"/>
                <w:szCs w:val="28"/>
              </w:rPr>
              <w:lastRenderedPageBreak/>
              <w:t>Thay đổi nhanh đặc tả 3GPP / O-RAN</w:t>
            </w:r>
          </w:p>
        </w:tc>
        <w:tc>
          <w:tcPr>
            <w:tcW w:w="1800" w:type="dxa"/>
          </w:tcPr>
          <w:p w14:paraId="02DB452B" w14:textId="77777777" w:rsidR="00A123CB" w:rsidRPr="00855832" w:rsidRDefault="00483935" w:rsidP="00520CF5">
            <w:pPr>
              <w:spacing w:before="40" w:after="40" w:line="360" w:lineRule="auto"/>
              <w:jc w:val="center"/>
              <w:rPr>
                <w:sz w:val="28"/>
                <w:szCs w:val="28"/>
              </w:rPr>
            </w:pPr>
            <w:r w:rsidRPr="00855832">
              <w:rPr>
                <w:sz w:val="28"/>
                <w:szCs w:val="28"/>
              </w:rPr>
              <w:t>Trung bình</w:t>
            </w:r>
          </w:p>
        </w:tc>
        <w:tc>
          <w:tcPr>
            <w:tcW w:w="4350" w:type="dxa"/>
          </w:tcPr>
          <w:p w14:paraId="30F9448F" w14:textId="77777777" w:rsidR="00A123CB" w:rsidRPr="00855832" w:rsidRDefault="00483935" w:rsidP="00520CF5">
            <w:pPr>
              <w:spacing w:before="40" w:after="40" w:line="360" w:lineRule="auto"/>
              <w:rPr>
                <w:sz w:val="28"/>
                <w:szCs w:val="28"/>
              </w:rPr>
            </w:pPr>
            <w:r w:rsidRPr="00855832">
              <w:rPr>
                <w:sz w:val="28"/>
                <w:szCs w:val="28"/>
              </w:rPr>
              <w:t>Thiết kế phần mềm theo hướng module hóa; theo dõi phiên bản đặc tả định kỳ</w:t>
            </w:r>
          </w:p>
        </w:tc>
      </w:tr>
      <w:tr w:rsidR="00A123CB" w:rsidRPr="00855832" w14:paraId="5F680557" w14:textId="77777777" w:rsidTr="00855832">
        <w:tc>
          <w:tcPr>
            <w:tcW w:w="3200" w:type="dxa"/>
          </w:tcPr>
          <w:p w14:paraId="432D6767" w14:textId="77777777" w:rsidR="00A123CB" w:rsidRPr="00855832" w:rsidRDefault="00483935" w:rsidP="00520CF5">
            <w:pPr>
              <w:spacing w:before="40" w:after="40" w:line="360" w:lineRule="auto"/>
              <w:rPr>
                <w:sz w:val="28"/>
                <w:szCs w:val="28"/>
              </w:rPr>
            </w:pPr>
            <w:r w:rsidRPr="00855832">
              <w:rPr>
                <w:sz w:val="28"/>
                <w:szCs w:val="28"/>
              </w:rPr>
              <w:t>Rào cản chứng nhận khi xuất khẩu</w:t>
            </w:r>
          </w:p>
        </w:tc>
        <w:tc>
          <w:tcPr>
            <w:tcW w:w="1800" w:type="dxa"/>
          </w:tcPr>
          <w:p w14:paraId="3FE4C185" w14:textId="77777777" w:rsidR="00A123CB" w:rsidRPr="00855832" w:rsidRDefault="00483935" w:rsidP="00520CF5">
            <w:pPr>
              <w:spacing w:before="40" w:after="40" w:line="360" w:lineRule="auto"/>
              <w:jc w:val="center"/>
              <w:rPr>
                <w:sz w:val="28"/>
                <w:szCs w:val="28"/>
              </w:rPr>
            </w:pPr>
            <w:r w:rsidRPr="00855832">
              <w:rPr>
                <w:sz w:val="28"/>
                <w:szCs w:val="28"/>
              </w:rPr>
              <w:t>Trung bình</w:t>
            </w:r>
          </w:p>
        </w:tc>
        <w:tc>
          <w:tcPr>
            <w:tcW w:w="4350" w:type="dxa"/>
          </w:tcPr>
          <w:p w14:paraId="45E0E2C2" w14:textId="77777777" w:rsidR="00A123CB" w:rsidRPr="00855832" w:rsidRDefault="00483935" w:rsidP="00520CF5">
            <w:pPr>
              <w:spacing w:before="40" w:after="40" w:line="360" w:lineRule="auto"/>
              <w:rPr>
                <w:sz w:val="28"/>
                <w:szCs w:val="28"/>
              </w:rPr>
            </w:pPr>
            <w:r w:rsidRPr="00855832">
              <w:rPr>
                <w:sz w:val="28"/>
                <w:szCs w:val="28"/>
              </w:rPr>
              <w:t>Chọn thị trường ưu tiên có điều kiện rõ; hợp tác đối tác địa phương có kinh nghiệm chứng nhận</w:t>
            </w:r>
          </w:p>
        </w:tc>
      </w:tr>
      <w:tr w:rsidR="00A123CB" w:rsidRPr="00855832" w14:paraId="13411E08" w14:textId="77777777" w:rsidTr="00855832">
        <w:tc>
          <w:tcPr>
            <w:tcW w:w="3200" w:type="dxa"/>
          </w:tcPr>
          <w:p w14:paraId="34A1C4C8" w14:textId="77777777" w:rsidR="00A123CB" w:rsidRPr="00855832" w:rsidRDefault="00483935" w:rsidP="00520CF5">
            <w:pPr>
              <w:spacing w:before="40" w:after="40" w:line="360" w:lineRule="auto"/>
              <w:rPr>
                <w:sz w:val="28"/>
                <w:szCs w:val="28"/>
              </w:rPr>
            </w:pPr>
            <w:r w:rsidRPr="00855832">
              <w:rPr>
                <w:sz w:val="28"/>
                <w:szCs w:val="28"/>
              </w:rPr>
              <w:t>Mất nhân sự chủ chốt hoặc lộ mã nguồn</w:t>
            </w:r>
          </w:p>
        </w:tc>
        <w:tc>
          <w:tcPr>
            <w:tcW w:w="1800" w:type="dxa"/>
          </w:tcPr>
          <w:p w14:paraId="3D06EEE5" w14:textId="77777777" w:rsidR="00A123CB" w:rsidRPr="00855832" w:rsidRDefault="00483935" w:rsidP="00520CF5">
            <w:pPr>
              <w:spacing w:before="40" w:after="40" w:line="360" w:lineRule="auto"/>
              <w:jc w:val="center"/>
              <w:rPr>
                <w:sz w:val="28"/>
                <w:szCs w:val="28"/>
              </w:rPr>
            </w:pPr>
            <w:r w:rsidRPr="00855832">
              <w:rPr>
                <w:sz w:val="28"/>
                <w:szCs w:val="28"/>
              </w:rPr>
              <w:t>Trung bình</w:t>
            </w:r>
          </w:p>
        </w:tc>
        <w:tc>
          <w:tcPr>
            <w:tcW w:w="4350" w:type="dxa"/>
          </w:tcPr>
          <w:p w14:paraId="4E07908C" w14:textId="77777777" w:rsidR="00A123CB" w:rsidRPr="00855832" w:rsidRDefault="00483935" w:rsidP="00520CF5">
            <w:pPr>
              <w:spacing w:before="40" w:after="40" w:line="360" w:lineRule="auto"/>
              <w:rPr>
                <w:sz w:val="28"/>
                <w:szCs w:val="28"/>
              </w:rPr>
            </w:pPr>
            <w:r w:rsidRPr="00855832">
              <w:rPr>
                <w:sz w:val="28"/>
                <w:szCs w:val="28"/>
              </w:rPr>
              <w:t>Phân quyền tiếp cận mã nguồn; chính sách đãi ngộ; kiểm soát truy cập và sao lưu an toàn</w:t>
            </w:r>
          </w:p>
        </w:tc>
      </w:tr>
    </w:tbl>
    <w:p w14:paraId="74AB2ECD" w14:textId="77777777" w:rsidR="00A123CB" w:rsidRPr="00520CF5" w:rsidRDefault="00483935" w:rsidP="00520CF5">
      <w:pPr>
        <w:pageBreakBefore/>
        <w:spacing w:before="240" w:after="120" w:line="360" w:lineRule="auto"/>
        <w:jc w:val="center"/>
        <w:rPr>
          <w:sz w:val="28"/>
        </w:rPr>
      </w:pPr>
      <w:r w:rsidRPr="00520CF5">
        <w:rPr>
          <w:b/>
          <w:sz w:val="32"/>
        </w:rPr>
        <w:lastRenderedPageBreak/>
        <w:t>PHỤ LỤC 1</w:t>
      </w:r>
    </w:p>
    <w:p w14:paraId="662F66E1" w14:textId="77777777" w:rsidR="00A123CB" w:rsidRPr="00520CF5" w:rsidRDefault="00483935" w:rsidP="00520CF5">
      <w:pPr>
        <w:spacing w:before="240" w:after="120" w:line="360" w:lineRule="auto"/>
        <w:jc w:val="center"/>
        <w:rPr>
          <w:sz w:val="28"/>
        </w:rPr>
      </w:pPr>
      <w:r w:rsidRPr="00520CF5">
        <w:rPr>
          <w:b/>
          <w:sz w:val="28"/>
        </w:rPr>
        <w:t>Bảng phân tích hồ sơ khách hàng</w:t>
      </w:r>
    </w:p>
    <w:p w14:paraId="438AC20B" w14:textId="77777777" w:rsidR="00A123CB" w:rsidRPr="00520CF5" w:rsidRDefault="00483935" w:rsidP="00520CF5">
      <w:pPr>
        <w:spacing w:line="360" w:lineRule="auto"/>
        <w:jc w:val="both"/>
        <w:rPr>
          <w:sz w:val="28"/>
        </w:rPr>
      </w:pPr>
      <w:r w:rsidRPr="00520CF5">
        <w:rPr>
          <w:b/>
          <w:sz w:val="28"/>
        </w:rPr>
        <w:t>1. Khách hàng là tổ chức</w:t>
      </w:r>
    </w:p>
    <w:tbl>
      <w:tblPr>
        <w:tblW w:w="0" w:type="auto"/>
        <w:tblCellMar>
          <w:left w:w="10" w:type="dxa"/>
          <w:right w:w="10" w:type="dxa"/>
        </w:tblCellMar>
        <w:tblLook w:val="04A0" w:firstRow="1" w:lastRow="0" w:firstColumn="1" w:lastColumn="0" w:noHBand="0" w:noVBand="1"/>
      </w:tblPr>
      <w:tblGrid>
        <w:gridCol w:w="715"/>
        <w:gridCol w:w="2336"/>
        <w:gridCol w:w="3874"/>
        <w:gridCol w:w="2336"/>
        <w:gridCol w:w="7"/>
      </w:tblGrid>
      <w:tr w:rsidR="00A123CB" w:rsidRPr="00520CF5" w14:paraId="543A99FB"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3D4306F3" w14:textId="77777777" w:rsidR="00A123CB" w:rsidRPr="00520CF5" w:rsidRDefault="00483935" w:rsidP="00520CF5">
            <w:pPr>
              <w:spacing w:line="360" w:lineRule="auto"/>
              <w:jc w:val="center"/>
              <w:rPr>
                <w:sz w:val="28"/>
              </w:rPr>
            </w:pPr>
            <w:r w:rsidRPr="00520CF5">
              <w:rPr>
                <w:b/>
                <w:sz w:val="28"/>
              </w:rPr>
              <w:t>TT</w:t>
            </w:r>
          </w:p>
        </w:tc>
        <w:tc>
          <w:tcPr>
            <w:tcW w:w="2336" w:type="dxa"/>
            <w:tcBorders>
              <w:top w:val="single" w:sz="4" w:space="0" w:color="000000"/>
              <w:left w:val="single" w:sz="4" w:space="0" w:color="000000"/>
              <w:bottom w:val="single" w:sz="4" w:space="0" w:color="000000"/>
              <w:right w:val="single" w:sz="4" w:space="0" w:color="000000"/>
            </w:tcBorders>
          </w:tcPr>
          <w:p w14:paraId="4F6E61C8" w14:textId="77777777" w:rsidR="00A123CB" w:rsidRPr="00520CF5" w:rsidRDefault="00483935" w:rsidP="00520CF5">
            <w:pPr>
              <w:spacing w:line="360" w:lineRule="auto"/>
              <w:jc w:val="center"/>
              <w:rPr>
                <w:sz w:val="28"/>
              </w:rPr>
            </w:pPr>
            <w:r w:rsidRPr="00520CF5">
              <w:rPr>
                <w:b/>
                <w:sz w:val="28"/>
              </w:rPr>
              <w:t>Danh mục</w:t>
            </w:r>
          </w:p>
        </w:tc>
        <w:tc>
          <w:tcPr>
            <w:tcW w:w="3874" w:type="dxa"/>
            <w:tcBorders>
              <w:top w:val="single" w:sz="4" w:space="0" w:color="000000"/>
              <w:left w:val="single" w:sz="4" w:space="0" w:color="000000"/>
              <w:bottom w:val="single" w:sz="4" w:space="0" w:color="000000"/>
              <w:right w:val="single" w:sz="4" w:space="0" w:color="000000"/>
            </w:tcBorders>
          </w:tcPr>
          <w:p w14:paraId="58AA16C3" w14:textId="77777777" w:rsidR="00A123CB" w:rsidRPr="00520CF5" w:rsidRDefault="00483935" w:rsidP="00520CF5">
            <w:pPr>
              <w:spacing w:line="360" w:lineRule="auto"/>
              <w:jc w:val="center"/>
              <w:rPr>
                <w:sz w:val="28"/>
              </w:rPr>
            </w:pPr>
            <w:r w:rsidRPr="00520CF5">
              <w:rPr>
                <w:b/>
                <w:sz w:val="28"/>
              </w:rPr>
              <w:t>Nội dung</w:t>
            </w:r>
          </w:p>
        </w:tc>
        <w:tc>
          <w:tcPr>
            <w:tcW w:w="2336" w:type="dxa"/>
            <w:tcBorders>
              <w:top w:val="single" w:sz="4" w:space="0" w:color="000000"/>
              <w:left w:val="single" w:sz="4" w:space="0" w:color="000000"/>
              <w:bottom w:val="single" w:sz="4" w:space="0" w:color="000000"/>
              <w:right w:val="single" w:sz="4" w:space="0" w:color="000000"/>
            </w:tcBorders>
          </w:tcPr>
          <w:p w14:paraId="10382044" w14:textId="77777777" w:rsidR="00A123CB" w:rsidRPr="00520CF5" w:rsidRDefault="00483935" w:rsidP="00520CF5">
            <w:pPr>
              <w:spacing w:line="360" w:lineRule="auto"/>
              <w:jc w:val="center"/>
              <w:rPr>
                <w:sz w:val="28"/>
              </w:rPr>
            </w:pPr>
            <w:r w:rsidRPr="00520CF5">
              <w:rPr>
                <w:b/>
                <w:sz w:val="28"/>
              </w:rPr>
              <w:t>Ghi chú</w:t>
            </w:r>
          </w:p>
        </w:tc>
      </w:tr>
      <w:tr w:rsidR="00520CF5" w:rsidRPr="00520CF5" w14:paraId="0C3EEB82" w14:textId="77777777" w:rsidTr="00520CF5">
        <w:tc>
          <w:tcPr>
            <w:tcW w:w="715" w:type="dxa"/>
            <w:tcBorders>
              <w:top w:val="single" w:sz="4" w:space="0" w:color="000000"/>
              <w:left w:val="single" w:sz="4" w:space="0" w:color="000000"/>
              <w:bottom w:val="single" w:sz="4" w:space="0" w:color="000000"/>
              <w:right w:val="single" w:sz="4" w:space="0" w:color="000000"/>
            </w:tcBorders>
          </w:tcPr>
          <w:p w14:paraId="673224BF" w14:textId="77777777" w:rsidR="00520CF5" w:rsidRPr="00520CF5" w:rsidRDefault="00520CF5" w:rsidP="00520CF5">
            <w:pPr>
              <w:spacing w:line="360" w:lineRule="auto"/>
              <w:jc w:val="center"/>
              <w:rPr>
                <w:sz w:val="28"/>
              </w:rPr>
            </w:pPr>
            <w:r w:rsidRPr="00520CF5">
              <w:rPr>
                <w:b/>
                <w:sz w:val="28"/>
              </w:rPr>
              <w:t>I</w:t>
            </w:r>
          </w:p>
        </w:tc>
        <w:tc>
          <w:tcPr>
            <w:tcW w:w="8553" w:type="dxa"/>
            <w:gridSpan w:val="4"/>
            <w:tcBorders>
              <w:top w:val="single" w:sz="4" w:space="0" w:color="000000"/>
              <w:left w:val="single" w:sz="4" w:space="0" w:color="000000"/>
              <w:bottom w:val="single" w:sz="4" w:space="0" w:color="000000"/>
              <w:right w:val="single" w:sz="4" w:space="0" w:color="000000"/>
            </w:tcBorders>
          </w:tcPr>
          <w:p w14:paraId="09B8A92D" w14:textId="77777777" w:rsidR="00520CF5" w:rsidRPr="00520CF5" w:rsidRDefault="00520CF5" w:rsidP="00520CF5">
            <w:pPr>
              <w:spacing w:line="360" w:lineRule="auto"/>
              <w:rPr>
                <w:sz w:val="28"/>
              </w:rPr>
            </w:pPr>
            <w:r w:rsidRPr="00520CF5">
              <w:rPr>
                <w:b/>
                <w:sz w:val="28"/>
              </w:rPr>
              <w:t>Thông tin khách hàng</w:t>
            </w:r>
          </w:p>
        </w:tc>
      </w:tr>
      <w:tr w:rsidR="00A123CB" w:rsidRPr="00520CF5" w14:paraId="7DF5EC85"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64DD8AA1" w14:textId="77777777" w:rsidR="00A123CB" w:rsidRPr="00520CF5" w:rsidRDefault="00483935" w:rsidP="00520CF5">
            <w:pPr>
              <w:spacing w:line="360" w:lineRule="auto"/>
              <w:rPr>
                <w:sz w:val="28"/>
              </w:rPr>
            </w:pPr>
            <w:r w:rsidRPr="00520CF5">
              <w:rPr>
                <w:sz w:val="28"/>
              </w:rPr>
              <w:t>1</w:t>
            </w:r>
          </w:p>
        </w:tc>
        <w:tc>
          <w:tcPr>
            <w:tcW w:w="2336" w:type="dxa"/>
            <w:tcBorders>
              <w:top w:val="single" w:sz="4" w:space="0" w:color="000000"/>
              <w:left w:val="single" w:sz="4" w:space="0" w:color="000000"/>
              <w:bottom w:val="single" w:sz="4" w:space="0" w:color="000000"/>
              <w:right w:val="single" w:sz="4" w:space="0" w:color="000000"/>
            </w:tcBorders>
          </w:tcPr>
          <w:p w14:paraId="221C295E" w14:textId="77777777" w:rsidR="00A123CB" w:rsidRPr="00520CF5" w:rsidRDefault="00483935" w:rsidP="00520CF5">
            <w:pPr>
              <w:spacing w:line="360" w:lineRule="auto"/>
              <w:rPr>
                <w:sz w:val="28"/>
              </w:rPr>
            </w:pPr>
            <w:r w:rsidRPr="00520CF5">
              <w:rPr>
                <w:sz w:val="28"/>
              </w:rPr>
              <w:t>Tên tổ chức</w:t>
            </w:r>
          </w:p>
        </w:tc>
        <w:tc>
          <w:tcPr>
            <w:tcW w:w="3874" w:type="dxa"/>
            <w:tcBorders>
              <w:top w:val="single" w:sz="4" w:space="0" w:color="000000"/>
              <w:left w:val="single" w:sz="4" w:space="0" w:color="000000"/>
              <w:bottom w:val="single" w:sz="4" w:space="0" w:color="000000"/>
              <w:right w:val="single" w:sz="4" w:space="0" w:color="000000"/>
            </w:tcBorders>
          </w:tcPr>
          <w:p w14:paraId="2D6BBDB0" w14:textId="77777777" w:rsidR="00A123CB" w:rsidRPr="00520CF5" w:rsidRDefault="00483935" w:rsidP="00520CF5">
            <w:pPr>
              <w:spacing w:line="360" w:lineRule="auto"/>
              <w:rPr>
                <w:sz w:val="28"/>
              </w:rPr>
            </w:pPr>
            <w:r w:rsidRPr="00520CF5">
              <w:rPr>
                <w:sz w:val="28"/>
              </w:rPr>
              <w:t>Nhà mạng di động (Viettel, VNPT, MobiFone); Nhà tích hợp hệ thống (SI); Chủ đầu tư mạng riêng 5G (KCN, cảng, sân bay…)</w:t>
            </w:r>
          </w:p>
        </w:tc>
        <w:tc>
          <w:tcPr>
            <w:tcW w:w="2336" w:type="dxa"/>
            <w:tcBorders>
              <w:top w:val="single" w:sz="4" w:space="0" w:color="000000"/>
              <w:left w:val="single" w:sz="4" w:space="0" w:color="000000"/>
              <w:bottom w:val="single" w:sz="4" w:space="0" w:color="000000"/>
              <w:right w:val="single" w:sz="4" w:space="0" w:color="000000"/>
            </w:tcBorders>
          </w:tcPr>
          <w:p w14:paraId="1958C7CE" w14:textId="77777777" w:rsidR="00A123CB" w:rsidRPr="00520CF5" w:rsidRDefault="00A123CB" w:rsidP="00520CF5">
            <w:pPr>
              <w:spacing w:line="360" w:lineRule="auto"/>
              <w:rPr>
                <w:sz w:val="28"/>
              </w:rPr>
            </w:pPr>
          </w:p>
        </w:tc>
      </w:tr>
      <w:tr w:rsidR="00A123CB" w:rsidRPr="00520CF5" w14:paraId="3143F647"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5E7F9D7B" w14:textId="77777777" w:rsidR="00A123CB" w:rsidRPr="00520CF5" w:rsidRDefault="00483935" w:rsidP="00520CF5">
            <w:pPr>
              <w:spacing w:line="360" w:lineRule="auto"/>
              <w:rPr>
                <w:sz w:val="28"/>
              </w:rPr>
            </w:pPr>
            <w:r w:rsidRPr="00520CF5">
              <w:rPr>
                <w:sz w:val="28"/>
              </w:rPr>
              <w:t>2</w:t>
            </w:r>
          </w:p>
        </w:tc>
        <w:tc>
          <w:tcPr>
            <w:tcW w:w="2336" w:type="dxa"/>
            <w:tcBorders>
              <w:top w:val="single" w:sz="4" w:space="0" w:color="000000"/>
              <w:left w:val="single" w:sz="4" w:space="0" w:color="000000"/>
              <w:bottom w:val="single" w:sz="4" w:space="0" w:color="000000"/>
              <w:right w:val="single" w:sz="4" w:space="0" w:color="000000"/>
            </w:tcBorders>
          </w:tcPr>
          <w:p w14:paraId="60C95890" w14:textId="77777777" w:rsidR="00A123CB" w:rsidRPr="00520CF5" w:rsidRDefault="00483935" w:rsidP="00520CF5">
            <w:pPr>
              <w:spacing w:line="360" w:lineRule="auto"/>
              <w:rPr>
                <w:sz w:val="28"/>
              </w:rPr>
            </w:pPr>
            <w:r w:rsidRPr="00520CF5">
              <w:rPr>
                <w:sz w:val="28"/>
              </w:rPr>
              <w:t>Doanh thu, lợi nhuận</w:t>
            </w:r>
          </w:p>
        </w:tc>
        <w:tc>
          <w:tcPr>
            <w:tcW w:w="3874" w:type="dxa"/>
            <w:tcBorders>
              <w:top w:val="single" w:sz="4" w:space="0" w:color="000000"/>
              <w:left w:val="single" w:sz="4" w:space="0" w:color="000000"/>
              <w:bottom w:val="single" w:sz="4" w:space="0" w:color="000000"/>
              <w:right w:val="single" w:sz="4" w:space="0" w:color="000000"/>
            </w:tcBorders>
          </w:tcPr>
          <w:p w14:paraId="27578732" w14:textId="77777777" w:rsidR="00A123CB" w:rsidRPr="00520CF5" w:rsidRDefault="00483935" w:rsidP="00520CF5">
            <w:pPr>
              <w:spacing w:line="360" w:lineRule="auto"/>
              <w:rPr>
                <w:sz w:val="28"/>
              </w:rPr>
            </w:pPr>
            <w:r w:rsidRPr="00520CF5">
              <w:rPr>
                <w:sz w:val="28"/>
              </w:rPr>
              <w:t>Đánh giá tài chính theo báo cáo công khai của từng tổ chức (nếu có); chưa khảo sát hoặc xác nhận doanh thu của khách hàng cụ thể cho sản phẩm BBU/O-DU.</w:t>
            </w:r>
          </w:p>
        </w:tc>
        <w:tc>
          <w:tcPr>
            <w:tcW w:w="2336" w:type="dxa"/>
            <w:tcBorders>
              <w:top w:val="single" w:sz="4" w:space="0" w:color="000000"/>
              <w:left w:val="single" w:sz="4" w:space="0" w:color="000000"/>
              <w:bottom w:val="single" w:sz="4" w:space="0" w:color="000000"/>
              <w:right w:val="single" w:sz="4" w:space="0" w:color="000000"/>
            </w:tcBorders>
          </w:tcPr>
          <w:p w14:paraId="63EA5ECE" w14:textId="77777777" w:rsidR="00A123CB" w:rsidRPr="00520CF5" w:rsidRDefault="00A123CB" w:rsidP="00520CF5">
            <w:pPr>
              <w:spacing w:line="360" w:lineRule="auto"/>
              <w:rPr>
                <w:sz w:val="28"/>
              </w:rPr>
            </w:pPr>
          </w:p>
        </w:tc>
      </w:tr>
      <w:tr w:rsidR="00A123CB" w:rsidRPr="00520CF5" w14:paraId="2D227AB2"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174BDBC9" w14:textId="77777777" w:rsidR="00A123CB" w:rsidRPr="00520CF5" w:rsidRDefault="00483935" w:rsidP="00520CF5">
            <w:pPr>
              <w:spacing w:line="360" w:lineRule="auto"/>
              <w:rPr>
                <w:sz w:val="28"/>
              </w:rPr>
            </w:pPr>
            <w:r w:rsidRPr="00520CF5">
              <w:rPr>
                <w:sz w:val="28"/>
              </w:rPr>
              <w:t>3</w:t>
            </w:r>
          </w:p>
        </w:tc>
        <w:tc>
          <w:tcPr>
            <w:tcW w:w="2336" w:type="dxa"/>
            <w:tcBorders>
              <w:top w:val="single" w:sz="4" w:space="0" w:color="000000"/>
              <w:left w:val="single" w:sz="4" w:space="0" w:color="000000"/>
              <w:bottom w:val="single" w:sz="4" w:space="0" w:color="000000"/>
              <w:right w:val="single" w:sz="4" w:space="0" w:color="000000"/>
            </w:tcBorders>
          </w:tcPr>
          <w:p w14:paraId="543B6744" w14:textId="77777777" w:rsidR="00A123CB" w:rsidRPr="00520CF5" w:rsidRDefault="00483935" w:rsidP="00520CF5">
            <w:pPr>
              <w:spacing w:line="360" w:lineRule="auto"/>
              <w:rPr>
                <w:sz w:val="28"/>
              </w:rPr>
            </w:pPr>
            <w:r w:rsidRPr="00520CF5">
              <w:rPr>
                <w:sz w:val="28"/>
              </w:rPr>
              <w:t>Quy mô</w:t>
            </w:r>
          </w:p>
        </w:tc>
        <w:tc>
          <w:tcPr>
            <w:tcW w:w="3874" w:type="dxa"/>
            <w:tcBorders>
              <w:top w:val="single" w:sz="4" w:space="0" w:color="000000"/>
              <w:left w:val="single" w:sz="4" w:space="0" w:color="000000"/>
              <w:bottom w:val="single" w:sz="4" w:space="0" w:color="000000"/>
              <w:right w:val="single" w:sz="4" w:space="0" w:color="000000"/>
            </w:tcBorders>
          </w:tcPr>
          <w:p w14:paraId="05F56CDB" w14:textId="77777777" w:rsidR="00A123CB" w:rsidRPr="00520CF5" w:rsidRDefault="00483935" w:rsidP="00520CF5">
            <w:pPr>
              <w:spacing w:line="360" w:lineRule="auto"/>
              <w:rPr>
                <w:sz w:val="28"/>
              </w:rPr>
            </w:pPr>
            <w:r w:rsidRPr="00520CF5">
              <w:rPr>
                <w:sz w:val="28"/>
              </w:rPr>
              <w:t>Quy mô dự án và số trạm chỉ dùng để nhận diện phân khúc; không quy đổi trực tiếp thành số BBU/O-DU có thể bán.</w:t>
            </w:r>
          </w:p>
        </w:tc>
        <w:tc>
          <w:tcPr>
            <w:tcW w:w="2336" w:type="dxa"/>
            <w:tcBorders>
              <w:top w:val="single" w:sz="4" w:space="0" w:color="000000"/>
              <w:left w:val="single" w:sz="4" w:space="0" w:color="000000"/>
              <w:bottom w:val="single" w:sz="4" w:space="0" w:color="000000"/>
              <w:right w:val="single" w:sz="4" w:space="0" w:color="000000"/>
            </w:tcBorders>
          </w:tcPr>
          <w:p w14:paraId="335DB62C" w14:textId="77777777" w:rsidR="00A123CB" w:rsidRPr="00520CF5" w:rsidRDefault="00A123CB" w:rsidP="00520CF5">
            <w:pPr>
              <w:spacing w:line="360" w:lineRule="auto"/>
              <w:rPr>
                <w:sz w:val="28"/>
              </w:rPr>
            </w:pPr>
          </w:p>
        </w:tc>
      </w:tr>
      <w:tr w:rsidR="00A123CB" w:rsidRPr="00520CF5" w14:paraId="1BBE5BBB"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1EC9C7CC" w14:textId="77777777" w:rsidR="00A123CB" w:rsidRPr="00520CF5" w:rsidRDefault="00483935" w:rsidP="00520CF5">
            <w:pPr>
              <w:spacing w:line="360" w:lineRule="auto"/>
              <w:rPr>
                <w:sz w:val="28"/>
              </w:rPr>
            </w:pPr>
            <w:r w:rsidRPr="00520CF5">
              <w:rPr>
                <w:sz w:val="28"/>
              </w:rPr>
              <w:t>4</w:t>
            </w:r>
          </w:p>
        </w:tc>
        <w:tc>
          <w:tcPr>
            <w:tcW w:w="2336" w:type="dxa"/>
            <w:tcBorders>
              <w:top w:val="single" w:sz="4" w:space="0" w:color="000000"/>
              <w:left w:val="single" w:sz="4" w:space="0" w:color="000000"/>
              <w:bottom w:val="single" w:sz="4" w:space="0" w:color="000000"/>
              <w:right w:val="single" w:sz="4" w:space="0" w:color="000000"/>
            </w:tcBorders>
          </w:tcPr>
          <w:p w14:paraId="3E029B60" w14:textId="77777777" w:rsidR="00A123CB" w:rsidRPr="00520CF5" w:rsidRDefault="00483935" w:rsidP="00520CF5">
            <w:pPr>
              <w:spacing w:line="360" w:lineRule="auto"/>
              <w:rPr>
                <w:sz w:val="28"/>
              </w:rPr>
            </w:pPr>
            <w:r w:rsidRPr="00520CF5">
              <w:rPr>
                <w:sz w:val="28"/>
              </w:rPr>
              <w:t>Ngành nghề</w:t>
            </w:r>
          </w:p>
        </w:tc>
        <w:tc>
          <w:tcPr>
            <w:tcW w:w="3874" w:type="dxa"/>
            <w:tcBorders>
              <w:top w:val="single" w:sz="4" w:space="0" w:color="000000"/>
              <w:left w:val="single" w:sz="4" w:space="0" w:color="000000"/>
              <w:bottom w:val="single" w:sz="4" w:space="0" w:color="000000"/>
              <w:right w:val="single" w:sz="4" w:space="0" w:color="000000"/>
            </w:tcBorders>
          </w:tcPr>
          <w:p w14:paraId="050F898C" w14:textId="77777777" w:rsidR="00A123CB" w:rsidRPr="00520CF5" w:rsidRDefault="00483935" w:rsidP="00520CF5">
            <w:pPr>
              <w:spacing w:line="360" w:lineRule="auto"/>
              <w:rPr>
                <w:sz w:val="28"/>
              </w:rPr>
            </w:pPr>
            <w:r w:rsidRPr="00520CF5">
              <w:rPr>
                <w:sz w:val="28"/>
              </w:rPr>
              <w:t>Viễn thông; Tích hợp hệ thống; Công nghiệp – logistics – y tế – giáo dục</w:t>
            </w:r>
          </w:p>
        </w:tc>
        <w:tc>
          <w:tcPr>
            <w:tcW w:w="2336" w:type="dxa"/>
            <w:tcBorders>
              <w:top w:val="single" w:sz="4" w:space="0" w:color="000000"/>
              <w:left w:val="single" w:sz="4" w:space="0" w:color="000000"/>
              <w:bottom w:val="single" w:sz="4" w:space="0" w:color="000000"/>
              <w:right w:val="single" w:sz="4" w:space="0" w:color="000000"/>
            </w:tcBorders>
          </w:tcPr>
          <w:p w14:paraId="401C60E7" w14:textId="77777777" w:rsidR="00A123CB" w:rsidRPr="00520CF5" w:rsidRDefault="00A123CB" w:rsidP="00520CF5">
            <w:pPr>
              <w:spacing w:line="360" w:lineRule="auto"/>
              <w:rPr>
                <w:sz w:val="28"/>
              </w:rPr>
            </w:pPr>
          </w:p>
        </w:tc>
      </w:tr>
      <w:tr w:rsidR="00A123CB" w:rsidRPr="00520CF5" w14:paraId="169A596F"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70D1D84B" w14:textId="77777777" w:rsidR="00A123CB" w:rsidRPr="00520CF5" w:rsidRDefault="00483935" w:rsidP="00520CF5">
            <w:pPr>
              <w:spacing w:line="360" w:lineRule="auto"/>
              <w:rPr>
                <w:sz w:val="28"/>
              </w:rPr>
            </w:pPr>
            <w:r w:rsidRPr="00520CF5">
              <w:rPr>
                <w:sz w:val="28"/>
              </w:rPr>
              <w:t>5</w:t>
            </w:r>
          </w:p>
        </w:tc>
        <w:tc>
          <w:tcPr>
            <w:tcW w:w="2336" w:type="dxa"/>
            <w:tcBorders>
              <w:top w:val="single" w:sz="4" w:space="0" w:color="000000"/>
              <w:left w:val="single" w:sz="4" w:space="0" w:color="000000"/>
              <w:bottom w:val="single" w:sz="4" w:space="0" w:color="000000"/>
              <w:right w:val="single" w:sz="4" w:space="0" w:color="000000"/>
            </w:tcBorders>
          </w:tcPr>
          <w:p w14:paraId="3D639A66" w14:textId="77777777" w:rsidR="00A123CB" w:rsidRPr="00520CF5" w:rsidRDefault="00483935" w:rsidP="00520CF5">
            <w:pPr>
              <w:spacing w:line="360" w:lineRule="auto"/>
              <w:rPr>
                <w:sz w:val="28"/>
              </w:rPr>
            </w:pPr>
            <w:r w:rsidRPr="00520CF5">
              <w:rPr>
                <w:sz w:val="28"/>
              </w:rPr>
              <w:t>Địa chỉ</w:t>
            </w:r>
          </w:p>
        </w:tc>
        <w:tc>
          <w:tcPr>
            <w:tcW w:w="3874" w:type="dxa"/>
            <w:tcBorders>
              <w:top w:val="single" w:sz="4" w:space="0" w:color="000000"/>
              <w:left w:val="single" w:sz="4" w:space="0" w:color="000000"/>
              <w:bottom w:val="single" w:sz="4" w:space="0" w:color="000000"/>
              <w:right w:val="single" w:sz="4" w:space="0" w:color="000000"/>
            </w:tcBorders>
          </w:tcPr>
          <w:p w14:paraId="31271D49" w14:textId="77777777" w:rsidR="00A123CB" w:rsidRPr="00520CF5" w:rsidRDefault="00483935" w:rsidP="00520CF5">
            <w:pPr>
              <w:spacing w:line="360" w:lineRule="auto"/>
              <w:rPr>
                <w:sz w:val="28"/>
              </w:rPr>
            </w:pPr>
            <w:r w:rsidRPr="00520CF5">
              <w:rPr>
                <w:sz w:val="28"/>
              </w:rPr>
              <w:t>Việt Nam (ưu tiên); Lào, Campuchia, Myanmar; châu Phi và Mỹ Latinh chọn lọc</w:t>
            </w:r>
          </w:p>
        </w:tc>
        <w:tc>
          <w:tcPr>
            <w:tcW w:w="2336" w:type="dxa"/>
            <w:tcBorders>
              <w:top w:val="single" w:sz="4" w:space="0" w:color="000000"/>
              <w:left w:val="single" w:sz="4" w:space="0" w:color="000000"/>
              <w:bottom w:val="single" w:sz="4" w:space="0" w:color="000000"/>
              <w:right w:val="single" w:sz="4" w:space="0" w:color="000000"/>
            </w:tcBorders>
          </w:tcPr>
          <w:p w14:paraId="449B5861" w14:textId="77777777" w:rsidR="00A123CB" w:rsidRPr="00520CF5" w:rsidRDefault="00A123CB" w:rsidP="00520CF5">
            <w:pPr>
              <w:spacing w:line="360" w:lineRule="auto"/>
              <w:rPr>
                <w:sz w:val="28"/>
              </w:rPr>
            </w:pPr>
          </w:p>
        </w:tc>
      </w:tr>
      <w:tr w:rsidR="00A123CB" w:rsidRPr="00520CF5" w14:paraId="67F33694"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3A65A2C9" w14:textId="77777777" w:rsidR="00A123CB" w:rsidRPr="00520CF5" w:rsidRDefault="00483935" w:rsidP="00520CF5">
            <w:pPr>
              <w:spacing w:line="360" w:lineRule="auto"/>
              <w:rPr>
                <w:sz w:val="28"/>
              </w:rPr>
            </w:pPr>
            <w:r w:rsidRPr="00520CF5">
              <w:rPr>
                <w:sz w:val="28"/>
              </w:rPr>
              <w:lastRenderedPageBreak/>
              <w:t>6</w:t>
            </w:r>
          </w:p>
        </w:tc>
        <w:tc>
          <w:tcPr>
            <w:tcW w:w="2336" w:type="dxa"/>
            <w:tcBorders>
              <w:top w:val="single" w:sz="4" w:space="0" w:color="000000"/>
              <w:left w:val="single" w:sz="4" w:space="0" w:color="000000"/>
              <w:bottom w:val="single" w:sz="4" w:space="0" w:color="000000"/>
              <w:right w:val="single" w:sz="4" w:space="0" w:color="000000"/>
            </w:tcBorders>
          </w:tcPr>
          <w:p w14:paraId="6822B9FB" w14:textId="77777777" w:rsidR="00A123CB" w:rsidRPr="00520CF5" w:rsidRDefault="00483935" w:rsidP="00520CF5">
            <w:pPr>
              <w:spacing w:line="360" w:lineRule="auto"/>
              <w:rPr>
                <w:sz w:val="28"/>
              </w:rPr>
            </w:pPr>
            <w:r w:rsidRPr="00520CF5">
              <w:rPr>
                <w:sz w:val="28"/>
              </w:rPr>
              <w:t>Key Task liên quan</w:t>
            </w:r>
          </w:p>
        </w:tc>
        <w:tc>
          <w:tcPr>
            <w:tcW w:w="3874" w:type="dxa"/>
            <w:tcBorders>
              <w:top w:val="single" w:sz="4" w:space="0" w:color="000000"/>
              <w:left w:val="single" w:sz="4" w:space="0" w:color="000000"/>
              <w:bottom w:val="single" w:sz="4" w:space="0" w:color="000000"/>
              <w:right w:val="single" w:sz="4" w:space="0" w:color="000000"/>
            </w:tcBorders>
          </w:tcPr>
          <w:p w14:paraId="1745BE88" w14:textId="77777777" w:rsidR="00A123CB" w:rsidRPr="00520CF5" w:rsidRDefault="00483935" w:rsidP="00520CF5">
            <w:pPr>
              <w:spacing w:line="360" w:lineRule="auto"/>
              <w:rPr>
                <w:sz w:val="28"/>
              </w:rPr>
            </w:pPr>
            <w:r w:rsidRPr="00520CF5">
              <w:rPr>
                <w:sz w:val="28"/>
              </w:rPr>
              <w:t>Phủ sóng 5G; tối ưu TCO; đa dạng hóa nhà cung cấp; tuân thủ an ninh thông tin; triển khai mạng riêng</w:t>
            </w:r>
          </w:p>
        </w:tc>
        <w:tc>
          <w:tcPr>
            <w:tcW w:w="2336" w:type="dxa"/>
            <w:tcBorders>
              <w:top w:val="single" w:sz="4" w:space="0" w:color="000000"/>
              <w:left w:val="single" w:sz="4" w:space="0" w:color="000000"/>
              <w:bottom w:val="single" w:sz="4" w:space="0" w:color="000000"/>
              <w:right w:val="single" w:sz="4" w:space="0" w:color="000000"/>
            </w:tcBorders>
          </w:tcPr>
          <w:p w14:paraId="69AB33E8" w14:textId="77777777" w:rsidR="00A123CB" w:rsidRPr="00520CF5" w:rsidRDefault="00A123CB" w:rsidP="00520CF5">
            <w:pPr>
              <w:spacing w:line="360" w:lineRule="auto"/>
              <w:rPr>
                <w:sz w:val="28"/>
              </w:rPr>
            </w:pPr>
          </w:p>
        </w:tc>
      </w:tr>
      <w:tr w:rsidR="00520CF5" w:rsidRPr="00520CF5" w14:paraId="5FEF2C99" w14:textId="77777777" w:rsidTr="00520CF5">
        <w:tc>
          <w:tcPr>
            <w:tcW w:w="715" w:type="dxa"/>
            <w:tcBorders>
              <w:top w:val="single" w:sz="4" w:space="0" w:color="000000"/>
              <w:left w:val="single" w:sz="4" w:space="0" w:color="000000"/>
              <w:bottom w:val="single" w:sz="4" w:space="0" w:color="000000"/>
              <w:right w:val="single" w:sz="4" w:space="0" w:color="000000"/>
            </w:tcBorders>
          </w:tcPr>
          <w:p w14:paraId="7881A9CC" w14:textId="77777777" w:rsidR="00520CF5" w:rsidRPr="00520CF5" w:rsidRDefault="00520CF5" w:rsidP="00520CF5">
            <w:pPr>
              <w:spacing w:line="360" w:lineRule="auto"/>
              <w:rPr>
                <w:sz w:val="28"/>
              </w:rPr>
            </w:pPr>
            <w:r w:rsidRPr="00520CF5">
              <w:rPr>
                <w:b/>
                <w:sz w:val="28"/>
              </w:rPr>
              <w:t>II</w:t>
            </w:r>
          </w:p>
        </w:tc>
        <w:tc>
          <w:tcPr>
            <w:tcW w:w="8553" w:type="dxa"/>
            <w:gridSpan w:val="4"/>
            <w:tcBorders>
              <w:top w:val="single" w:sz="4" w:space="0" w:color="000000"/>
              <w:left w:val="single" w:sz="4" w:space="0" w:color="000000"/>
              <w:bottom w:val="single" w:sz="4" w:space="0" w:color="000000"/>
              <w:right w:val="single" w:sz="4" w:space="0" w:color="000000"/>
            </w:tcBorders>
          </w:tcPr>
          <w:p w14:paraId="215BF5BE" w14:textId="77777777" w:rsidR="00520CF5" w:rsidRPr="00520CF5" w:rsidRDefault="00520CF5" w:rsidP="00520CF5">
            <w:pPr>
              <w:spacing w:line="360" w:lineRule="auto"/>
              <w:rPr>
                <w:sz w:val="28"/>
              </w:rPr>
            </w:pPr>
            <w:r w:rsidRPr="00520CF5">
              <w:rPr>
                <w:b/>
                <w:sz w:val="28"/>
              </w:rPr>
              <w:t>Yêu cầu khách hàng</w:t>
            </w:r>
          </w:p>
        </w:tc>
      </w:tr>
      <w:tr w:rsidR="00A123CB" w:rsidRPr="00520CF5" w14:paraId="49AE5B85"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758EDAB9" w14:textId="77777777" w:rsidR="00A123CB" w:rsidRPr="00520CF5" w:rsidRDefault="00A123CB" w:rsidP="00520CF5">
            <w:pPr>
              <w:spacing w:line="360" w:lineRule="auto"/>
              <w:rPr>
                <w:sz w:val="28"/>
              </w:rPr>
            </w:pPr>
          </w:p>
        </w:tc>
        <w:tc>
          <w:tcPr>
            <w:tcW w:w="2336" w:type="dxa"/>
            <w:tcBorders>
              <w:top w:val="single" w:sz="4" w:space="0" w:color="000000"/>
              <w:left w:val="single" w:sz="4" w:space="0" w:color="000000"/>
              <w:bottom w:val="single" w:sz="4" w:space="0" w:color="000000"/>
              <w:right w:val="single" w:sz="4" w:space="0" w:color="000000"/>
            </w:tcBorders>
          </w:tcPr>
          <w:p w14:paraId="0469CFB1" w14:textId="77777777" w:rsidR="00A123CB" w:rsidRPr="00520CF5" w:rsidRDefault="00483935" w:rsidP="00520CF5">
            <w:pPr>
              <w:spacing w:line="360" w:lineRule="auto"/>
              <w:rPr>
                <w:sz w:val="28"/>
              </w:rPr>
            </w:pPr>
            <w:r w:rsidRPr="00520CF5">
              <w:rPr>
                <w:sz w:val="28"/>
              </w:rPr>
              <w:t>Mục tiêu khách hàng</w:t>
            </w:r>
          </w:p>
        </w:tc>
        <w:tc>
          <w:tcPr>
            <w:tcW w:w="3874" w:type="dxa"/>
            <w:tcBorders>
              <w:top w:val="single" w:sz="4" w:space="0" w:color="000000"/>
              <w:left w:val="single" w:sz="4" w:space="0" w:color="000000"/>
              <w:bottom w:val="single" w:sz="4" w:space="0" w:color="000000"/>
              <w:right w:val="single" w:sz="4" w:space="0" w:color="000000"/>
            </w:tcBorders>
          </w:tcPr>
          <w:p w14:paraId="6A515CBD" w14:textId="77777777" w:rsidR="00A123CB" w:rsidRPr="00520CF5" w:rsidRDefault="00483935" w:rsidP="00520CF5">
            <w:pPr>
              <w:spacing w:line="360" w:lineRule="auto"/>
              <w:rPr>
                <w:sz w:val="28"/>
              </w:rPr>
            </w:pPr>
            <w:r w:rsidRPr="00520CF5">
              <w:rPr>
                <w:sz w:val="28"/>
              </w:rPr>
              <w:t>Giảm TCO; đảm bảo tiến độ phủ sóng; đa dạng hóa vendor; tự chủ công nghệ; hỗ trợ kỹ thuật kịp thời</w:t>
            </w:r>
          </w:p>
        </w:tc>
        <w:tc>
          <w:tcPr>
            <w:tcW w:w="2336" w:type="dxa"/>
            <w:tcBorders>
              <w:top w:val="single" w:sz="4" w:space="0" w:color="000000"/>
              <w:left w:val="single" w:sz="4" w:space="0" w:color="000000"/>
              <w:bottom w:val="single" w:sz="4" w:space="0" w:color="000000"/>
              <w:right w:val="single" w:sz="4" w:space="0" w:color="000000"/>
            </w:tcBorders>
          </w:tcPr>
          <w:p w14:paraId="4E5FBBA4" w14:textId="77777777" w:rsidR="00A123CB" w:rsidRPr="00520CF5" w:rsidRDefault="00A123CB" w:rsidP="00520CF5">
            <w:pPr>
              <w:spacing w:line="360" w:lineRule="auto"/>
              <w:rPr>
                <w:sz w:val="28"/>
              </w:rPr>
            </w:pPr>
          </w:p>
        </w:tc>
      </w:tr>
      <w:tr w:rsidR="00A123CB" w:rsidRPr="00520CF5" w14:paraId="3694F530"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40F9C818" w14:textId="77777777" w:rsidR="00A123CB" w:rsidRPr="00520CF5" w:rsidRDefault="00A123CB" w:rsidP="00520CF5">
            <w:pPr>
              <w:spacing w:line="360" w:lineRule="auto"/>
              <w:rPr>
                <w:sz w:val="28"/>
              </w:rPr>
            </w:pPr>
          </w:p>
        </w:tc>
        <w:tc>
          <w:tcPr>
            <w:tcW w:w="2336" w:type="dxa"/>
            <w:tcBorders>
              <w:top w:val="single" w:sz="4" w:space="0" w:color="000000"/>
              <w:left w:val="single" w:sz="4" w:space="0" w:color="000000"/>
              <w:bottom w:val="single" w:sz="4" w:space="0" w:color="000000"/>
              <w:right w:val="single" w:sz="4" w:space="0" w:color="000000"/>
            </w:tcBorders>
          </w:tcPr>
          <w:p w14:paraId="497E2533" w14:textId="77777777" w:rsidR="00A123CB" w:rsidRPr="00520CF5" w:rsidRDefault="00483935" w:rsidP="00520CF5">
            <w:pPr>
              <w:spacing w:line="360" w:lineRule="auto"/>
              <w:rPr>
                <w:sz w:val="28"/>
              </w:rPr>
            </w:pPr>
            <w:r w:rsidRPr="00520CF5">
              <w:rPr>
                <w:sz w:val="28"/>
              </w:rPr>
              <w:t>Vấn đề khách hàng</w:t>
            </w:r>
          </w:p>
        </w:tc>
        <w:tc>
          <w:tcPr>
            <w:tcW w:w="3874" w:type="dxa"/>
            <w:tcBorders>
              <w:top w:val="single" w:sz="4" w:space="0" w:color="000000"/>
              <w:left w:val="single" w:sz="4" w:space="0" w:color="000000"/>
              <w:bottom w:val="single" w:sz="4" w:space="0" w:color="000000"/>
              <w:right w:val="single" w:sz="4" w:space="0" w:color="000000"/>
            </w:tcBorders>
          </w:tcPr>
          <w:p w14:paraId="0765DF43" w14:textId="77777777" w:rsidR="00A123CB" w:rsidRPr="00520CF5" w:rsidRDefault="00483935" w:rsidP="00520CF5">
            <w:pPr>
              <w:spacing w:line="360" w:lineRule="auto"/>
              <w:rPr>
                <w:sz w:val="28"/>
              </w:rPr>
            </w:pPr>
            <w:r w:rsidRPr="00520CF5">
              <w:rPr>
                <w:sz w:val="28"/>
              </w:rPr>
              <w:t>Chi phí cao; rủi ro chuỗi cung ứng; khó tích hợp đa vendor; hỗ trợ nước ngoài chậm; áp lực giải trình</w:t>
            </w:r>
          </w:p>
        </w:tc>
        <w:tc>
          <w:tcPr>
            <w:tcW w:w="2336" w:type="dxa"/>
            <w:tcBorders>
              <w:top w:val="single" w:sz="4" w:space="0" w:color="000000"/>
              <w:left w:val="single" w:sz="4" w:space="0" w:color="000000"/>
              <w:bottom w:val="single" w:sz="4" w:space="0" w:color="000000"/>
              <w:right w:val="single" w:sz="4" w:space="0" w:color="000000"/>
            </w:tcBorders>
          </w:tcPr>
          <w:p w14:paraId="6A32B6A0" w14:textId="77777777" w:rsidR="00A123CB" w:rsidRPr="00520CF5" w:rsidRDefault="00A123CB" w:rsidP="00520CF5">
            <w:pPr>
              <w:spacing w:line="360" w:lineRule="auto"/>
              <w:rPr>
                <w:sz w:val="28"/>
              </w:rPr>
            </w:pPr>
          </w:p>
        </w:tc>
      </w:tr>
      <w:tr w:rsidR="00A123CB" w:rsidRPr="00520CF5" w14:paraId="1D0097A7" w14:textId="77777777" w:rsidTr="00520CF5">
        <w:trPr>
          <w:gridAfter w:val="1"/>
          <w:wAfter w:w="7" w:type="dxa"/>
        </w:trPr>
        <w:tc>
          <w:tcPr>
            <w:tcW w:w="715" w:type="dxa"/>
            <w:tcBorders>
              <w:top w:val="single" w:sz="4" w:space="0" w:color="000000"/>
              <w:left w:val="single" w:sz="4" w:space="0" w:color="000000"/>
              <w:bottom w:val="single" w:sz="4" w:space="0" w:color="000000"/>
              <w:right w:val="single" w:sz="4" w:space="0" w:color="000000"/>
            </w:tcBorders>
          </w:tcPr>
          <w:p w14:paraId="0B8EFCD8" w14:textId="77777777" w:rsidR="00A123CB" w:rsidRPr="00520CF5" w:rsidRDefault="00A123CB" w:rsidP="00520CF5">
            <w:pPr>
              <w:spacing w:line="360" w:lineRule="auto"/>
              <w:rPr>
                <w:sz w:val="28"/>
              </w:rPr>
            </w:pPr>
          </w:p>
        </w:tc>
        <w:tc>
          <w:tcPr>
            <w:tcW w:w="2336" w:type="dxa"/>
            <w:tcBorders>
              <w:top w:val="single" w:sz="4" w:space="0" w:color="000000"/>
              <w:left w:val="single" w:sz="4" w:space="0" w:color="000000"/>
              <w:bottom w:val="single" w:sz="4" w:space="0" w:color="000000"/>
              <w:right w:val="single" w:sz="4" w:space="0" w:color="000000"/>
            </w:tcBorders>
          </w:tcPr>
          <w:p w14:paraId="0786AC1C" w14:textId="77777777" w:rsidR="00A123CB" w:rsidRPr="00520CF5" w:rsidRDefault="00483935" w:rsidP="00520CF5">
            <w:pPr>
              <w:spacing w:line="360" w:lineRule="auto"/>
              <w:rPr>
                <w:sz w:val="28"/>
              </w:rPr>
            </w:pPr>
            <w:r w:rsidRPr="00520CF5">
              <w:rPr>
                <w:sz w:val="28"/>
              </w:rPr>
              <w:t>Yêu cầu của khách hàng</w:t>
            </w:r>
          </w:p>
        </w:tc>
        <w:tc>
          <w:tcPr>
            <w:tcW w:w="3874" w:type="dxa"/>
            <w:tcBorders>
              <w:top w:val="single" w:sz="4" w:space="0" w:color="000000"/>
              <w:left w:val="single" w:sz="4" w:space="0" w:color="000000"/>
              <w:bottom w:val="single" w:sz="4" w:space="0" w:color="000000"/>
              <w:right w:val="single" w:sz="4" w:space="0" w:color="000000"/>
            </w:tcBorders>
          </w:tcPr>
          <w:p w14:paraId="54856624" w14:textId="77777777" w:rsidR="00A123CB" w:rsidRPr="00520CF5" w:rsidRDefault="00483935" w:rsidP="00520CF5">
            <w:pPr>
              <w:spacing w:line="360" w:lineRule="auto"/>
              <w:rPr>
                <w:sz w:val="28"/>
              </w:rPr>
            </w:pPr>
            <w:r w:rsidRPr="00520CF5">
              <w:rPr>
                <w:sz w:val="28"/>
              </w:rPr>
              <w:t>3GPP Release 16 (phần chức năng O-DU), Open Fronthaul 7.2x và F1; test RF TS 38.141 trên BBU + O-RU; n78/100 MHz, DL ≥ 1,2 Gbps, EVM ≤ 3,2%; soak ≥ 72 giờ; bảo hành mẫu 36 tháng; FOTA theo lộ trình.</w:t>
            </w:r>
          </w:p>
        </w:tc>
        <w:tc>
          <w:tcPr>
            <w:tcW w:w="2336" w:type="dxa"/>
            <w:tcBorders>
              <w:top w:val="single" w:sz="4" w:space="0" w:color="000000"/>
              <w:left w:val="single" w:sz="4" w:space="0" w:color="000000"/>
              <w:bottom w:val="single" w:sz="4" w:space="0" w:color="000000"/>
              <w:right w:val="single" w:sz="4" w:space="0" w:color="000000"/>
            </w:tcBorders>
          </w:tcPr>
          <w:p w14:paraId="1CAC6738" w14:textId="77777777" w:rsidR="00A123CB" w:rsidRPr="00520CF5" w:rsidRDefault="00A123CB" w:rsidP="00520CF5">
            <w:pPr>
              <w:spacing w:line="360" w:lineRule="auto"/>
              <w:rPr>
                <w:sz w:val="28"/>
              </w:rPr>
            </w:pPr>
          </w:p>
        </w:tc>
      </w:tr>
    </w:tbl>
    <w:p w14:paraId="3AC6A002" w14:textId="77777777" w:rsidR="00A123CB" w:rsidRPr="00520CF5" w:rsidRDefault="00483935" w:rsidP="00520CF5">
      <w:pPr>
        <w:spacing w:line="360" w:lineRule="auto"/>
        <w:jc w:val="both"/>
        <w:rPr>
          <w:sz w:val="28"/>
        </w:rPr>
      </w:pPr>
      <w:r w:rsidRPr="00520CF5">
        <w:rPr>
          <w:b/>
          <w:sz w:val="28"/>
        </w:rPr>
        <w:t>2. Khách hàng là cá nhân</w:t>
      </w:r>
    </w:p>
    <w:p w14:paraId="70F54B5C" w14:textId="77777777" w:rsidR="00A123CB" w:rsidRPr="00520CF5" w:rsidRDefault="00483935" w:rsidP="00520CF5">
      <w:pPr>
        <w:spacing w:line="360" w:lineRule="auto"/>
        <w:jc w:val="both"/>
        <w:rPr>
          <w:sz w:val="28"/>
        </w:rPr>
      </w:pPr>
      <w:r w:rsidRPr="00520CF5">
        <w:rPr>
          <w:sz w:val="28"/>
        </w:rPr>
        <w:t>Sản phẩm BBU/gNodeB hướng tới khách hàng tổ chức, không phải cá nhân người dùng cuối. Không áp dụng bảng persona cá nhân.</w:t>
      </w:r>
    </w:p>
    <w:p w14:paraId="0D58F213" w14:textId="77777777" w:rsidR="00A123CB" w:rsidRPr="00520CF5" w:rsidRDefault="00483935" w:rsidP="00520CF5">
      <w:pPr>
        <w:spacing w:line="360" w:lineRule="auto"/>
        <w:rPr>
          <w:sz w:val="28"/>
        </w:rPr>
      </w:pPr>
      <w:r w:rsidRPr="00520CF5">
        <w:rPr>
          <w:sz w:val="28"/>
        </w:rPr>
        <w:br w:type="page"/>
      </w:r>
    </w:p>
    <w:p w14:paraId="284B7AE0" w14:textId="77777777" w:rsidR="00A123CB" w:rsidRPr="00520CF5" w:rsidRDefault="00483935" w:rsidP="00520CF5">
      <w:pPr>
        <w:spacing w:before="240" w:after="120" w:line="360" w:lineRule="auto"/>
        <w:jc w:val="center"/>
        <w:rPr>
          <w:sz w:val="28"/>
        </w:rPr>
      </w:pPr>
      <w:r w:rsidRPr="00520CF5">
        <w:rPr>
          <w:b/>
          <w:sz w:val="32"/>
        </w:rPr>
        <w:lastRenderedPageBreak/>
        <w:t>PHỤ LỤC 2</w:t>
      </w:r>
    </w:p>
    <w:p w14:paraId="72B5B126" w14:textId="77777777" w:rsidR="00A123CB" w:rsidRPr="00520CF5" w:rsidRDefault="00483935" w:rsidP="00520CF5">
      <w:pPr>
        <w:spacing w:before="240" w:after="120" w:line="360" w:lineRule="auto"/>
        <w:jc w:val="center"/>
        <w:rPr>
          <w:sz w:val="28"/>
        </w:rPr>
      </w:pPr>
      <w:r w:rsidRPr="00520CF5">
        <w:rPr>
          <w:b/>
          <w:sz w:val="28"/>
        </w:rPr>
        <w:t>Biểu mẫu phân tích SWOT / PESTLE</w:t>
      </w:r>
    </w:p>
    <w:p w14:paraId="3F59ED79" w14:textId="77777777" w:rsidR="00A123CB" w:rsidRPr="00520CF5" w:rsidRDefault="00483935" w:rsidP="00520CF5">
      <w:pPr>
        <w:spacing w:line="360" w:lineRule="auto"/>
        <w:jc w:val="both"/>
        <w:rPr>
          <w:sz w:val="28"/>
        </w:rPr>
      </w:pPr>
      <w:r w:rsidRPr="00520CF5">
        <w:rPr>
          <w:b/>
          <w:sz w:val="28"/>
        </w:rPr>
        <w:t>1. Biểu mẫu phân tích SWOT</w:t>
      </w:r>
    </w:p>
    <w:tbl>
      <w:tblPr>
        <w:tblW w:w="0" w:type="auto"/>
        <w:tblCellMar>
          <w:left w:w="10" w:type="dxa"/>
          <w:right w:w="10" w:type="dxa"/>
        </w:tblCellMar>
        <w:tblLook w:val="04A0" w:firstRow="1" w:lastRow="0" w:firstColumn="1" w:lastColumn="0" w:noHBand="0" w:noVBand="1"/>
      </w:tblPr>
      <w:tblGrid>
        <w:gridCol w:w="3114"/>
        <w:gridCol w:w="3115"/>
        <w:gridCol w:w="3115"/>
      </w:tblGrid>
      <w:tr w:rsidR="00A123CB" w:rsidRPr="00520CF5" w14:paraId="13EEC131" w14:textId="77777777">
        <w:tc>
          <w:tcPr>
            <w:tcW w:w="3118" w:type="dxa"/>
            <w:tcBorders>
              <w:top w:val="single" w:sz="4" w:space="0" w:color="000000"/>
              <w:left w:val="single" w:sz="4" w:space="0" w:color="000000"/>
              <w:bottom w:val="single" w:sz="4" w:space="0" w:color="000000"/>
              <w:right w:val="single" w:sz="4" w:space="0" w:color="000000"/>
            </w:tcBorders>
          </w:tcPr>
          <w:p w14:paraId="77F81FBC" w14:textId="77777777" w:rsidR="00A123CB" w:rsidRPr="00520CF5" w:rsidRDefault="00483935" w:rsidP="00520CF5">
            <w:pPr>
              <w:spacing w:line="360" w:lineRule="auto"/>
              <w:jc w:val="center"/>
              <w:rPr>
                <w:sz w:val="28"/>
              </w:rPr>
            </w:pPr>
            <w:r w:rsidRPr="00520CF5">
              <w:rPr>
                <w:b/>
                <w:sz w:val="28"/>
              </w:rPr>
              <w:t>SWOT</w:t>
            </w:r>
          </w:p>
        </w:tc>
        <w:tc>
          <w:tcPr>
            <w:tcW w:w="3118" w:type="dxa"/>
            <w:tcBorders>
              <w:top w:val="single" w:sz="4" w:space="0" w:color="000000"/>
              <w:left w:val="single" w:sz="4" w:space="0" w:color="000000"/>
              <w:bottom w:val="single" w:sz="4" w:space="0" w:color="000000"/>
              <w:right w:val="single" w:sz="4" w:space="0" w:color="000000"/>
            </w:tcBorders>
          </w:tcPr>
          <w:p w14:paraId="04E654E7" w14:textId="77777777" w:rsidR="00A123CB" w:rsidRPr="00520CF5" w:rsidRDefault="00483935" w:rsidP="00520CF5">
            <w:pPr>
              <w:spacing w:line="360" w:lineRule="auto"/>
              <w:jc w:val="center"/>
              <w:rPr>
                <w:sz w:val="28"/>
              </w:rPr>
            </w:pPr>
            <w:r w:rsidRPr="00520CF5">
              <w:rPr>
                <w:b/>
                <w:sz w:val="28"/>
              </w:rPr>
              <w:t>Lợi thế</w:t>
            </w:r>
          </w:p>
        </w:tc>
        <w:tc>
          <w:tcPr>
            <w:tcW w:w="3118" w:type="dxa"/>
            <w:tcBorders>
              <w:top w:val="single" w:sz="4" w:space="0" w:color="000000"/>
              <w:left w:val="single" w:sz="4" w:space="0" w:color="000000"/>
              <w:bottom w:val="single" w:sz="4" w:space="0" w:color="000000"/>
              <w:right w:val="single" w:sz="4" w:space="0" w:color="000000"/>
            </w:tcBorders>
          </w:tcPr>
          <w:p w14:paraId="1353E116" w14:textId="77777777" w:rsidR="00A123CB" w:rsidRPr="00520CF5" w:rsidRDefault="00483935" w:rsidP="00520CF5">
            <w:pPr>
              <w:spacing w:line="360" w:lineRule="auto"/>
              <w:jc w:val="center"/>
              <w:rPr>
                <w:sz w:val="28"/>
              </w:rPr>
            </w:pPr>
            <w:r w:rsidRPr="00520CF5">
              <w:rPr>
                <w:b/>
                <w:sz w:val="28"/>
              </w:rPr>
              <w:t>Bất lợi</w:t>
            </w:r>
          </w:p>
        </w:tc>
      </w:tr>
      <w:tr w:rsidR="00A123CB" w:rsidRPr="00520CF5" w14:paraId="20A574EA" w14:textId="77777777">
        <w:tc>
          <w:tcPr>
            <w:tcW w:w="3118" w:type="dxa"/>
            <w:tcBorders>
              <w:top w:val="single" w:sz="4" w:space="0" w:color="000000"/>
              <w:left w:val="single" w:sz="4" w:space="0" w:color="000000"/>
              <w:bottom w:val="single" w:sz="4" w:space="0" w:color="000000"/>
              <w:right w:val="single" w:sz="4" w:space="0" w:color="000000"/>
            </w:tcBorders>
          </w:tcPr>
          <w:p w14:paraId="4976311E" w14:textId="77777777" w:rsidR="00A123CB" w:rsidRPr="00520CF5" w:rsidRDefault="00483935" w:rsidP="00520CF5">
            <w:pPr>
              <w:spacing w:line="360" w:lineRule="auto"/>
              <w:jc w:val="center"/>
              <w:rPr>
                <w:sz w:val="28"/>
              </w:rPr>
            </w:pPr>
            <w:r w:rsidRPr="00520CF5">
              <w:rPr>
                <w:sz w:val="28"/>
              </w:rPr>
              <w:t>Yếu tố bên trong</w:t>
            </w:r>
          </w:p>
        </w:tc>
        <w:tc>
          <w:tcPr>
            <w:tcW w:w="3118" w:type="dxa"/>
            <w:tcBorders>
              <w:top w:val="single" w:sz="4" w:space="0" w:color="000000"/>
              <w:left w:val="single" w:sz="4" w:space="0" w:color="000000"/>
              <w:bottom w:val="single" w:sz="4" w:space="0" w:color="000000"/>
              <w:right w:val="single" w:sz="4" w:space="0" w:color="000000"/>
            </w:tcBorders>
          </w:tcPr>
          <w:p w14:paraId="56472E34" w14:textId="77777777" w:rsidR="00A123CB" w:rsidRPr="00520CF5" w:rsidRDefault="00483935" w:rsidP="00520CF5">
            <w:pPr>
              <w:spacing w:line="360" w:lineRule="auto"/>
              <w:rPr>
                <w:sz w:val="28"/>
              </w:rPr>
            </w:pPr>
            <w:r w:rsidRPr="00520CF5">
              <w:rPr>
                <w:sz w:val="28"/>
              </w:rPr>
              <w:t>Điểm mạnh (S)</w:t>
            </w:r>
            <w:r w:rsidRPr="00520CF5">
              <w:rPr>
                <w:sz w:val="28"/>
              </w:rPr>
              <w:br/>
              <w:t>1. Kiến trúc O-RAN mở</w:t>
            </w:r>
            <w:r w:rsidRPr="00520CF5">
              <w:rPr>
                <w:sz w:val="28"/>
              </w:rPr>
              <w:br/>
              <w:t>2. Làm chủ HW/SW (SoC ARM+FPGA, HAL)</w:t>
            </w:r>
            <w:r w:rsidRPr="00520CF5">
              <w:rPr>
                <w:sz w:val="28"/>
              </w:rPr>
              <w:br/>
              <w:t>3. Giá/TCO tiềm năng cạnh tranh, chờ BOM và pilot</w:t>
            </w:r>
            <w:r w:rsidRPr="00520CF5">
              <w:rPr>
                <w:sz w:val="28"/>
              </w:rPr>
              <w:br/>
              <w:t>4. Gắn chiến lược tự chủ trong nước</w:t>
            </w:r>
            <w:r w:rsidRPr="00520CF5">
              <w:rPr>
                <w:sz w:val="28"/>
              </w:rPr>
              <w:br/>
              <w:t>5. Hỗ trợ gần thị trường VN–khu vực</w:t>
            </w:r>
          </w:p>
        </w:tc>
        <w:tc>
          <w:tcPr>
            <w:tcW w:w="3118" w:type="dxa"/>
            <w:tcBorders>
              <w:top w:val="single" w:sz="4" w:space="0" w:color="000000"/>
              <w:left w:val="single" w:sz="4" w:space="0" w:color="000000"/>
              <w:bottom w:val="single" w:sz="4" w:space="0" w:color="000000"/>
              <w:right w:val="single" w:sz="4" w:space="0" w:color="000000"/>
            </w:tcBorders>
          </w:tcPr>
          <w:p w14:paraId="03C466B9" w14:textId="77777777" w:rsidR="00A123CB" w:rsidRPr="00520CF5" w:rsidRDefault="00483935" w:rsidP="00520CF5">
            <w:pPr>
              <w:spacing w:line="360" w:lineRule="auto"/>
              <w:rPr>
                <w:sz w:val="28"/>
              </w:rPr>
            </w:pPr>
            <w:r w:rsidRPr="00520CF5">
              <w:rPr>
                <w:sz w:val="28"/>
              </w:rPr>
              <w:t>Điểm yếu (W)</w:t>
            </w:r>
            <w:r w:rsidRPr="00520CF5">
              <w:rPr>
                <w:sz w:val="28"/>
              </w:rPr>
              <w:br/>
              <w:t>1. Mẫu ARM + FPGA chưa có track record riêng</w:t>
            </w:r>
            <w:r w:rsidRPr="00520CF5">
              <w:rPr>
                <w:sz w:val="28"/>
              </w:rPr>
              <w:br/>
              <w:t>2. Hiệu năng user lớn cần tối ưu</w:t>
            </w:r>
            <w:r w:rsidRPr="00520CF5">
              <w:rPr>
                <w:sz w:val="28"/>
              </w:rPr>
              <w:br/>
              <w:t>3. Phụ thuộc linh kiện FPGA/SoC</w:t>
            </w:r>
            <w:r w:rsidRPr="00520CF5">
              <w:rPr>
                <w:sz w:val="28"/>
              </w:rPr>
              <w:br/>
              <w:t>4. Hệ sinh thái chứng nhận/đối tác còn mỏng</w:t>
            </w:r>
            <w:r w:rsidRPr="00520CF5">
              <w:rPr>
                <w:sz w:val="28"/>
              </w:rPr>
              <w:br/>
              <w:t>5. Nguồn lực R&amp;D hạn chế hơn OEM</w:t>
            </w:r>
          </w:p>
        </w:tc>
      </w:tr>
      <w:tr w:rsidR="00A123CB" w:rsidRPr="00520CF5" w14:paraId="72C9193A" w14:textId="77777777">
        <w:tc>
          <w:tcPr>
            <w:tcW w:w="3118" w:type="dxa"/>
            <w:tcBorders>
              <w:top w:val="single" w:sz="4" w:space="0" w:color="000000"/>
              <w:left w:val="single" w:sz="4" w:space="0" w:color="000000"/>
              <w:bottom w:val="single" w:sz="4" w:space="0" w:color="000000"/>
              <w:right w:val="single" w:sz="4" w:space="0" w:color="000000"/>
            </w:tcBorders>
          </w:tcPr>
          <w:p w14:paraId="06830735" w14:textId="77777777" w:rsidR="00A123CB" w:rsidRPr="00520CF5" w:rsidRDefault="00483935" w:rsidP="00520CF5">
            <w:pPr>
              <w:spacing w:line="360" w:lineRule="auto"/>
              <w:jc w:val="center"/>
              <w:rPr>
                <w:sz w:val="28"/>
              </w:rPr>
            </w:pPr>
            <w:r w:rsidRPr="00520CF5">
              <w:rPr>
                <w:sz w:val="28"/>
              </w:rPr>
              <w:t>Yếu tố bên ngoài</w:t>
            </w:r>
          </w:p>
        </w:tc>
        <w:tc>
          <w:tcPr>
            <w:tcW w:w="3118" w:type="dxa"/>
            <w:tcBorders>
              <w:top w:val="single" w:sz="4" w:space="0" w:color="000000"/>
              <w:left w:val="single" w:sz="4" w:space="0" w:color="000000"/>
              <w:bottom w:val="single" w:sz="4" w:space="0" w:color="000000"/>
              <w:right w:val="single" w:sz="4" w:space="0" w:color="000000"/>
            </w:tcBorders>
          </w:tcPr>
          <w:p w14:paraId="6BB839B1" w14:textId="77777777" w:rsidR="00A123CB" w:rsidRPr="00520CF5" w:rsidRDefault="00483935" w:rsidP="00520CF5">
            <w:pPr>
              <w:spacing w:line="360" w:lineRule="auto"/>
              <w:rPr>
                <w:sz w:val="28"/>
              </w:rPr>
            </w:pPr>
            <w:r w:rsidRPr="00520CF5">
              <w:rPr>
                <w:sz w:val="28"/>
              </w:rPr>
              <w:t>Cơ hội (O)</w:t>
            </w:r>
            <w:r w:rsidRPr="00520CF5">
              <w:rPr>
                <w:sz w:val="28"/>
              </w:rPr>
              <w:br/>
              <w:t>1. Chính sách 5G + hạ tầng số VN</w:t>
            </w:r>
            <w:r w:rsidRPr="00520CF5">
              <w:rPr>
                <w:sz w:val="28"/>
              </w:rPr>
              <w:br/>
              <w:t>2. O-RAN mở cửa lớp DU/CU</w:t>
            </w:r>
            <w:r w:rsidRPr="00520CF5">
              <w:rPr>
                <w:sz w:val="28"/>
              </w:rPr>
              <w:br/>
              <w:t>3. Nhu cầu mạng riêng + nhạy cảm giá</w:t>
            </w:r>
            <w:r w:rsidRPr="00520CF5">
              <w:rPr>
                <w:sz w:val="28"/>
              </w:rPr>
              <w:br/>
              <w:t>4. Xu hướng localization</w:t>
            </w:r>
            <w:r w:rsidRPr="00520CF5">
              <w:rPr>
                <w:sz w:val="28"/>
              </w:rPr>
              <w:br/>
              <w:t>5. Hợp tác SI/O-RU</w:t>
            </w:r>
          </w:p>
        </w:tc>
        <w:tc>
          <w:tcPr>
            <w:tcW w:w="3118" w:type="dxa"/>
            <w:tcBorders>
              <w:top w:val="single" w:sz="4" w:space="0" w:color="000000"/>
              <w:left w:val="single" w:sz="4" w:space="0" w:color="000000"/>
              <w:bottom w:val="single" w:sz="4" w:space="0" w:color="000000"/>
              <w:right w:val="single" w:sz="4" w:space="0" w:color="000000"/>
            </w:tcBorders>
          </w:tcPr>
          <w:p w14:paraId="158A3968" w14:textId="77777777" w:rsidR="00A123CB" w:rsidRPr="00520CF5" w:rsidRDefault="00483935" w:rsidP="00520CF5">
            <w:pPr>
              <w:spacing w:line="360" w:lineRule="auto"/>
              <w:rPr>
                <w:sz w:val="28"/>
              </w:rPr>
            </w:pPr>
            <w:r w:rsidRPr="00520CF5">
              <w:rPr>
                <w:sz w:val="28"/>
              </w:rPr>
              <w:t>Nguy cơ (T)</w:t>
            </w:r>
            <w:r w:rsidRPr="00520CF5">
              <w:rPr>
                <w:sz w:val="28"/>
              </w:rPr>
              <w:br/>
              <w:t>1. Cạnh tranh OEM lớn + O-RAN</w:t>
            </w:r>
            <w:r w:rsidRPr="00520CF5">
              <w:rPr>
                <w:sz w:val="28"/>
              </w:rPr>
              <w:br/>
              <w:t>2. Rào cản chứng nhận/track record</w:t>
            </w:r>
            <w:r w:rsidRPr="00520CF5">
              <w:rPr>
                <w:sz w:val="28"/>
              </w:rPr>
              <w:br/>
              <w:t>3. Biến động linh kiện bán dẫn</w:t>
            </w:r>
            <w:r w:rsidRPr="00520CF5">
              <w:rPr>
                <w:sz w:val="28"/>
              </w:rPr>
              <w:br/>
              <w:t>4. Cập nhật nhanh 3GPP/O-RAN</w:t>
            </w:r>
            <w:r w:rsidRPr="00520CF5">
              <w:rPr>
                <w:sz w:val="28"/>
              </w:rPr>
              <w:br/>
              <w:t>5. Chậm tiến độ R&amp;D</w:t>
            </w:r>
          </w:p>
        </w:tc>
      </w:tr>
    </w:tbl>
    <w:p w14:paraId="27D9CD18" w14:textId="77777777" w:rsidR="00A123CB" w:rsidRPr="00520CF5" w:rsidRDefault="00483935" w:rsidP="00520CF5">
      <w:pPr>
        <w:spacing w:line="360" w:lineRule="auto"/>
        <w:jc w:val="both"/>
        <w:rPr>
          <w:sz w:val="28"/>
        </w:rPr>
      </w:pPr>
      <w:r w:rsidRPr="00520CF5">
        <w:rPr>
          <w:b/>
          <w:sz w:val="28"/>
        </w:rPr>
        <w:lastRenderedPageBreak/>
        <w:t>2. Phân tích PESTLE tóm tắt</w:t>
      </w:r>
    </w:p>
    <w:tbl>
      <w:tblPr>
        <w:tblW w:w="0" w:type="auto"/>
        <w:tblCellMar>
          <w:left w:w="10" w:type="dxa"/>
          <w:right w:w="10" w:type="dxa"/>
        </w:tblCellMar>
        <w:tblLook w:val="04A0" w:firstRow="1" w:lastRow="0" w:firstColumn="1" w:lastColumn="0" w:noHBand="0" w:noVBand="1"/>
      </w:tblPr>
      <w:tblGrid>
        <w:gridCol w:w="4671"/>
        <w:gridCol w:w="4673"/>
      </w:tblGrid>
      <w:tr w:rsidR="00A123CB" w:rsidRPr="00520CF5" w14:paraId="7CB42132" w14:textId="77777777">
        <w:tc>
          <w:tcPr>
            <w:tcW w:w="4677" w:type="dxa"/>
            <w:tcBorders>
              <w:top w:val="single" w:sz="4" w:space="0" w:color="000000"/>
              <w:left w:val="single" w:sz="4" w:space="0" w:color="000000"/>
              <w:bottom w:val="single" w:sz="4" w:space="0" w:color="000000"/>
              <w:right w:val="single" w:sz="4" w:space="0" w:color="000000"/>
            </w:tcBorders>
          </w:tcPr>
          <w:p w14:paraId="699DD17B" w14:textId="77777777" w:rsidR="00A123CB" w:rsidRPr="00520CF5" w:rsidRDefault="00483935" w:rsidP="00520CF5">
            <w:pPr>
              <w:spacing w:line="360" w:lineRule="auto"/>
              <w:jc w:val="center"/>
              <w:rPr>
                <w:sz w:val="28"/>
              </w:rPr>
            </w:pPr>
            <w:r w:rsidRPr="00520CF5">
              <w:rPr>
                <w:b/>
                <w:sz w:val="28"/>
              </w:rPr>
              <w:t>Danh mục</w:t>
            </w:r>
          </w:p>
        </w:tc>
        <w:tc>
          <w:tcPr>
            <w:tcW w:w="4677" w:type="dxa"/>
            <w:tcBorders>
              <w:top w:val="single" w:sz="4" w:space="0" w:color="000000"/>
              <w:left w:val="single" w:sz="4" w:space="0" w:color="000000"/>
              <w:bottom w:val="single" w:sz="4" w:space="0" w:color="000000"/>
              <w:right w:val="single" w:sz="4" w:space="0" w:color="000000"/>
            </w:tcBorders>
          </w:tcPr>
          <w:p w14:paraId="667A4BA0" w14:textId="77777777" w:rsidR="00A123CB" w:rsidRPr="00520CF5" w:rsidRDefault="00483935" w:rsidP="00520CF5">
            <w:pPr>
              <w:spacing w:line="360" w:lineRule="auto"/>
              <w:jc w:val="center"/>
              <w:rPr>
                <w:sz w:val="28"/>
              </w:rPr>
            </w:pPr>
            <w:r w:rsidRPr="00520CF5">
              <w:rPr>
                <w:b/>
                <w:sz w:val="28"/>
              </w:rPr>
              <w:t>Nội dung</w:t>
            </w:r>
          </w:p>
        </w:tc>
      </w:tr>
      <w:tr w:rsidR="00A123CB" w:rsidRPr="00520CF5" w14:paraId="1CBB18F4" w14:textId="77777777">
        <w:tc>
          <w:tcPr>
            <w:tcW w:w="4677" w:type="dxa"/>
            <w:tcBorders>
              <w:top w:val="single" w:sz="4" w:space="0" w:color="000000"/>
              <w:left w:val="single" w:sz="4" w:space="0" w:color="000000"/>
              <w:bottom w:val="single" w:sz="4" w:space="0" w:color="000000"/>
              <w:right w:val="single" w:sz="4" w:space="0" w:color="000000"/>
            </w:tcBorders>
          </w:tcPr>
          <w:p w14:paraId="256A86D5" w14:textId="77777777" w:rsidR="00A123CB" w:rsidRPr="00520CF5" w:rsidRDefault="00483935" w:rsidP="00520CF5">
            <w:pPr>
              <w:spacing w:line="360" w:lineRule="auto"/>
              <w:rPr>
                <w:sz w:val="28"/>
              </w:rPr>
            </w:pPr>
            <w:r w:rsidRPr="00520CF5">
              <w:rPr>
                <w:sz w:val="28"/>
              </w:rPr>
              <w:t>P – Chính trị</w:t>
            </w:r>
          </w:p>
        </w:tc>
        <w:tc>
          <w:tcPr>
            <w:tcW w:w="4677" w:type="dxa"/>
            <w:tcBorders>
              <w:top w:val="single" w:sz="4" w:space="0" w:color="000000"/>
              <w:left w:val="single" w:sz="4" w:space="0" w:color="000000"/>
              <w:bottom w:val="single" w:sz="4" w:space="0" w:color="000000"/>
              <w:right w:val="single" w:sz="4" w:space="0" w:color="000000"/>
            </w:tcBorders>
          </w:tcPr>
          <w:p w14:paraId="02C3630A" w14:textId="77777777" w:rsidR="00A123CB" w:rsidRPr="00520CF5" w:rsidRDefault="00483935" w:rsidP="00520CF5">
            <w:pPr>
              <w:spacing w:line="360" w:lineRule="auto"/>
              <w:rPr>
                <w:sz w:val="28"/>
              </w:rPr>
            </w:pPr>
            <w:r w:rsidRPr="00520CF5">
              <w:rPr>
                <w:sz w:val="28"/>
              </w:rPr>
              <w:t>Định hướng tự chủ hạ tầng số và đa dạng hóa nhà cung cấp thuận lợi; ổn định chính sách đầu tư viễn thông là điều kiện cần.</w:t>
            </w:r>
          </w:p>
        </w:tc>
      </w:tr>
      <w:tr w:rsidR="00A123CB" w:rsidRPr="00520CF5" w14:paraId="33FDA803" w14:textId="77777777">
        <w:tc>
          <w:tcPr>
            <w:tcW w:w="4677" w:type="dxa"/>
            <w:tcBorders>
              <w:top w:val="single" w:sz="4" w:space="0" w:color="000000"/>
              <w:left w:val="single" w:sz="4" w:space="0" w:color="000000"/>
              <w:bottom w:val="single" w:sz="4" w:space="0" w:color="000000"/>
              <w:right w:val="single" w:sz="4" w:space="0" w:color="000000"/>
            </w:tcBorders>
          </w:tcPr>
          <w:p w14:paraId="50B90376" w14:textId="77777777" w:rsidR="00A123CB" w:rsidRPr="00520CF5" w:rsidRDefault="00483935" w:rsidP="00520CF5">
            <w:pPr>
              <w:spacing w:line="360" w:lineRule="auto"/>
              <w:rPr>
                <w:sz w:val="28"/>
              </w:rPr>
            </w:pPr>
            <w:r w:rsidRPr="00520CF5">
              <w:rPr>
                <w:sz w:val="28"/>
              </w:rPr>
              <w:t>E – Kinh tế</w:t>
            </w:r>
          </w:p>
        </w:tc>
        <w:tc>
          <w:tcPr>
            <w:tcW w:w="4677" w:type="dxa"/>
            <w:tcBorders>
              <w:top w:val="single" w:sz="4" w:space="0" w:color="000000"/>
              <w:left w:val="single" w:sz="4" w:space="0" w:color="000000"/>
              <w:bottom w:val="single" w:sz="4" w:space="0" w:color="000000"/>
              <w:right w:val="single" w:sz="4" w:space="0" w:color="000000"/>
            </w:tcBorders>
          </w:tcPr>
          <w:p w14:paraId="64C6A6E6" w14:textId="77777777" w:rsidR="00A123CB" w:rsidRPr="00520CF5" w:rsidRDefault="00483935" w:rsidP="00520CF5">
            <w:pPr>
              <w:spacing w:line="360" w:lineRule="auto"/>
              <w:rPr>
                <w:sz w:val="28"/>
              </w:rPr>
            </w:pPr>
            <w:r w:rsidRPr="00520CF5">
              <w:rPr>
                <w:sz w:val="28"/>
              </w:rPr>
              <w:t>Áp lực tối ưu CAPEX/OPEX tạo nhu cầu thật với giải pháp giá cạnh tranh; biến động tỷ giá và chi phí vốn ảnh hưởng quyết định mua sắm.</w:t>
            </w:r>
          </w:p>
        </w:tc>
      </w:tr>
      <w:tr w:rsidR="00A123CB" w:rsidRPr="00520CF5" w14:paraId="162F47E5" w14:textId="77777777">
        <w:tc>
          <w:tcPr>
            <w:tcW w:w="4677" w:type="dxa"/>
            <w:tcBorders>
              <w:top w:val="single" w:sz="4" w:space="0" w:color="000000"/>
              <w:left w:val="single" w:sz="4" w:space="0" w:color="000000"/>
              <w:bottom w:val="single" w:sz="4" w:space="0" w:color="000000"/>
              <w:right w:val="single" w:sz="4" w:space="0" w:color="000000"/>
            </w:tcBorders>
          </w:tcPr>
          <w:p w14:paraId="2523487E" w14:textId="77777777" w:rsidR="00A123CB" w:rsidRPr="00520CF5" w:rsidRDefault="00483935" w:rsidP="00520CF5">
            <w:pPr>
              <w:spacing w:line="360" w:lineRule="auto"/>
              <w:rPr>
                <w:sz w:val="28"/>
              </w:rPr>
            </w:pPr>
            <w:r w:rsidRPr="00520CF5">
              <w:rPr>
                <w:sz w:val="28"/>
              </w:rPr>
              <w:t>S – Xã hội</w:t>
            </w:r>
          </w:p>
        </w:tc>
        <w:tc>
          <w:tcPr>
            <w:tcW w:w="4677" w:type="dxa"/>
            <w:tcBorders>
              <w:top w:val="single" w:sz="4" w:space="0" w:color="000000"/>
              <w:left w:val="single" w:sz="4" w:space="0" w:color="000000"/>
              <w:bottom w:val="single" w:sz="4" w:space="0" w:color="000000"/>
              <w:right w:val="single" w:sz="4" w:space="0" w:color="000000"/>
            </w:tcBorders>
          </w:tcPr>
          <w:p w14:paraId="55A0D59A" w14:textId="77777777" w:rsidR="00A123CB" w:rsidRPr="00520CF5" w:rsidRDefault="00483935" w:rsidP="00520CF5">
            <w:pPr>
              <w:spacing w:line="360" w:lineRule="auto"/>
              <w:rPr>
                <w:sz w:val="28"/>
              </w:rPr>
            </w:pPr>
            <w:r w:rsidRPr="00520CF5">
              <w:rPr>
                <w:sz w:val="28"/>
              </w:rPr>
              <w:t>Kỳ vọng chất lượng kết nối số tăng; nguồn nhân lực kỹ thuật cao vẫn khan hiếm.</w:t>
            </w:r>
          </w:p>
        </w:tc>
      </w:tr>
      <w:tr w:rsidR="00A123CB" w:rsidRPr="00520CF5" w14:paraId="66E4FADF" w14:textId="77777777">
        <w:tc>
          <w:tcPr>
            <w:tcW w:w="4677" w:type="dxa"/>
            <w:tcBorders>
              <w:top w:val="single" w:sz="4" w:space="0" w:color="000000"/>
              <w:left w:val="single" w:sz="4" w:space="0" w:color="000000"/>
              <w:bottom w:val="single" w:sz="4" w:space="0" w:color="000000"/>
              <w:right w:val="single" w:sz="4" w:space="0" w:color="000000"/>
            </w:tcBorders>
          </w:tcPr>
          <w:p w14:paraId="2EE5D297" w14:textId="77777777" w:rsidR="00A123CB" w:rsidRPr="00520CF5" w:rsidRDefault="00483935" w:rsidP="00520CF5">
            <w:pPr>
              <w:spacing w:line="360" w:lineRule="auto"/>
              <w:rPr>
                <w:sz w:val="28"/>
              </w:rPr>
            </w:pPr>
            <w:r w:rsidRPr="00520CF5">
              <w:rPr>
                <w:sz w:val="28"/>
              </w:rPr>
              <w:t>T – Công nghệ</w:t>
            </w:r>
          </w:p>
        </w:tc>
        <w:tc>
          <w:tcPr>
            <w:tcW w:w="4677" w:type="dxa"/>
            <w:tcBorders>
              <w:top w:val="single" w:sz="4" w:space="0" w:color="000000"/>
              <w:left w:val="single" w:sz="4" w:space="0" w:color="000000"/>
              <w:bottom w:val="single" w:sz="4" w:space="0" w:color="000000"/>
              <w:right w:val="single" w:sz="4" w:space="0" w:color="000000"/>
            </w:tcBorders>
          </w:tcPr>
          <w:p w14:paraId="41CCBFC0" w14:textId="77777777" w:rsidR="00A123CB" w:rsidRPr="00520CF5" w:rsidRDefault="00483935" w:rsidP="00520CF5">
            <w:pPr>
              <w:spacing w:line="360" w:lineRule="auto"/>
              <w:rPr>
                <w:sz w:val="28"/>
              </w:rPr>
            </w:pPr>
            <w:r w:rsidRPr="00520CF5">
              <w:rPr>
                <w:sz w:val="28"/>
              </w:rPr>
              <w:t>O-RAN và lộ trình 5G-Advanced vừa mở cơ hội vừa tạo áp lực cập nhật sản phẩm liên tục.</w:t>
            </w:r>
          </w:p>
        </w:tc>
      </w:tr>
      <w:tr w:rsidR="00A123CB" w:rsidRPr="00520CF5" w14:paraId="256CFBD1" w14:textId="77777777">
        <w:tc>
          <w:tcPr>
            <w:tcW w:w="4677" w:type="dxa"/>
            <w:tcBorders>
              <w:top w:val="single" w:sz="4" w:space="0" w:color="000000"/>
              <w:left w:val="single" w:sz="4" w:space="0" w:color="000000"/>
              <w:bottom w:val="single" w:sz="4" w:space="0" w:color="000000"/>
              <w:right w:val="single" w:sz="4" w:space="0" w:color="000000"/>
            </w:tcBorders>
          </w:tcPr>
          <w:p w14:paraId="797919D8" w14:textId="77777777" w:rsidR="00A123CB" w:rsidRPr="00520CF5" w:rsidRDefault="00483935" w:rsidP="00520CF5">
            <w:pPr>
              <w:spacing w:line="360" w:lineRule="auto"/>
              <w:rPr>
                <w:sz w:val="28"/>
              </w:rPr>
            </w:pPr>
            <w:r w:rsidRPr="00520CF5">
              <w:rPr>
                <w:sz w:val="28"/>
              </w:rPr>
              <w:t>L – Luật pháp</w:t>
            </w:r>
          </w:p>
        </w:tc>
        <w:tc>
          <w:tcPr>
            <w:tcW w:w="4677" w:type="dxa"/>
            <w:tcBorders>
              <w:top w:val="single" w:sz="4" w:space="0" w:color="000000"/>
              <w:left w:val="single" w:sz="4" w:space="0" w:color="000000"/>
              <w:bottom w:val="single" w:sz="4" w:space="0" w:color="000000"/>
              <w:right w:val="single" w:sz="4" w:space="0" w:color="000000"/>
            </w:tcBorders>
          </w:tcPr>
          <w:p w14:paraId="35E175B2" w14:textId="77777777" w:rsidR="00A123CB" w:rsidRPr="00520CF5" w:rsidRDefault="00483935" w:rsidP="00520CF5">
            <w:pPr>
              <w:spacing w:line="360" w:lineRule="auto"/>
              <w:rPr>
                <w:sz w:val="28"/>
              </w:rPr>
            </w:pPr>
            <w:r w:rsidRPr="00520CF5">
              <w:rPr>
                <w:sz w:val="28"/>
              </w:rPr>
              <w:t>Luật Viễn thông 2023, quy định tần số, an toàn thông tin và điều kiện thử nghiệm phát xạ phải tuân thủ đầy đủ.</w:t>
            </w:r>
          </w:p>
        </w:tc>
      </w:tr>
      <w:tr w:rsidR="00A123CB" w:rsidRPr="00520CF5" w14:paraId="77FD497C" w14:textId="77777777">
        <w:tc>
          <w:tcPr>
            <w:tcW w:w="4677" w:type="dxa"/>
            <w:tcBorders>
              <w:top w:val="single" w:sz="4" w:space="0" w:color="000000"/>
              <w:left w:val="single" w:sz="4" w:space="0" w:color="000000"/>
              <w:bottom w:val="single" w:sz="4" w:space="0" w:color="000000"/>
              <w:right w:val="single" w:sz="4" w:space="0" w:color="000000"/>
            </w:tcBorders>
          </w:tcPr>
          <w:p w14:paraId="610545B5" w14:textId="77777777" w:rsidR="00A123CB" w:rsidRPr="00520CF5" w:rsidRDefault="00483935" w:rsidP="00520CF5">
            <w:pPr>
              <w:spacing w:line="360" w:lineRule="auto"/>
              <w:rPr>
                <w:sz w:val="28"/>
              </w:rPr>
            </w:pPr>
            <w:r w:rsidRPr="00520CF5">
              <w:rPr>
                <w:sz w:val="28"/>
              </w:rPr>
              <w:t>E – Môi trường</w:t>
            </w:r>
          </w:p>
        </w:tc>
        <w:tc>
          <w:tcPr>
            <w:tcW w:w="4677" w:type="dxa"/>
            <w:tcBorders>
              <w:top w:val="single" w:sz="4" w:space="0" w:color="000000"/>
              <w:left w:val="single" w:sz="4" w:space="0" w:color="000000"/>
              <w:bottom w:val="single" w:sz="4" w:space="0" w:color="000000"/>
              <w:right w:val="single" w:sz="4" w:space="0" w:color="000000"/>
            </w:tcBorders>
          </w:tcPr>
          <w:p w14:paraId="22502738" w14:textId="77777777" w:rsidR="00A123CB" w:rsidRPr="00520CF5" w:rsidRDefault="00483935" w:rsidP="00520CF5">
            <w:pPr>
              <w:spacing w:line="360" w:lineRule="auto"/>
              <w:rPr>
                <w:sz w:val="28"/>
              </w:rPr>
            </w:pPr>
            <w:r w:rsidRPr="00520CF5">
              <w:rPr>
                <w:sz w:val="28"/>
              </w:rPr>
              <w:t>Hiệu quả năng lượng thiết bị mạng ngày càng xuất hiện trong tiêu chí đánh giá mua sắm dài hạn.</w:t>
            </w:r>
          </w:p>
        </w:tc>
      </w:tr>
    </w:tbl>
    <w:p w14:paraId="4AF91873" w14:textId="77777777" w:rsidR="00A123CB" w:rsidRPr="00520CF5" w:rsidRDefault="00483935" w:rsidP="00520CF5">
      <w:pPr>
        <w:spacing w:line="360" w:lineRule="auto"/>
        <w:rPr>
          <w:sz w:val="28"/>
        </w:rPr>
      </w:pPr>
      <w:r w:rsidRPr="00520CF5">
        <w:rPr>
          <w:sz w:val="28"/>
        </w:rPr>
        <w:br w:type="page"/>
      </w:r>
    </w:p>
    <w:p w14:paraId="512BDE1A" w14:textId="77777777" w:rsidR="00A123CB" w:rsidRPr="00520CF5" w:rsidRDefault="00483935" w:rsidP="00520CF5">
      <w:pPr>
        <w:spacing w:before="240" w:after="120" w:line="360" w:lineRule="auto"/>
        <w:jc w:val="center"/>
        <w:rPr>
          <w:sz w:val="28"/>
        </w:rPr>
      </w:pPr>
      <w:r w:rsidRPr="00520CF5">
        <w:rPr>
          <w:b/>
          <w:sz w:val="32"/>
        </w:rPr>
        <w:lastRenderedPageBreak/>
        <w:t>PHỤ LỤC 3</w:t>
      </w:r>
    </w:p>
    <w:p w14:paraId="1AF45B9F" w14:textId="77777777" w:rsidR="00A123CB" w:rsidRPr="00520CF5" w:rsidRDefault="00483935" w:rsidP="00520CF5">
      <w:pPr>
        <w:spacing w:before="240" w:after="120" w:line="360" w:lineRule="auto"/>
        <w:jc w:val="center"/>
        <w:rPr>
          <w:sz w:val="28"/>
        </w:rPr>
      </w:pPr>
      <w:r w:rsidRPr="00520CF5">
        <w:rPr>
          <w:b/>
          <w:sz w:val="28"/>
        </w:rPr>
        <w:t>Yêu cầu về sản phẩm</w:t>
      </w:r>
    </w:p>
    <w:tbl>
      <w:tblPr>
        <w:tblW w:w="0" w:type="auto"/>
        <w:tblCellMar>
          <w:left w:w="10" w:type="dxa"/>
          <w:right w:w="10" w:type="dxa"/>
        </w:tblCellMar>
        <w:tblLook w:val="04A0" w:firstRow="1" w:lastRow="0" w:firstColumn="1" w:lastColumn="0" w:noHBand="0" w:noVBand="1"/>
      </w:tblPr>
      <w:tblGrid>
        <w:gridCol w:w="1503"/>
        <w:gridCol w:w="1519"/>
        <w:gridCol w:w="1764"/>
        <w:gridCol w:w="1508"/>
        <w:gridCol w:w="1533"/>
        <w:gridCol w:w="1517"/>
      </w:tblGrid>
      <w:tr w:rsidR="00A123CB" w:rsidRPr="00520CF5" w14:paraId="7DD7E04F"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2B6BA3E0" w14:textId="77777777" w:rsidR="00A123CB" w:rsidRPr="00520CF5" w:rsidRDefault="00483935" w:rsidP="00520CF5">
            <w:pPr>
              <w:spacing w:line="360" w:lineRule="auto"/>
              <w:jc w:val="center"/>
              <w:rPr>
                <w:sz w:val="28"/>
                <w:szCs w:val="28"/>
              </w:rPr>
            </w:pPr>
            <w:r w:rsidRPr="00520CF5">
              <w:rPr>
                <w:b/>
                <w:sz w:val="21"/>
                <w:szCs w:val="28"/>
              </w:rPr>
              <w:t>TT</w:t>
            </w:r>
          </w:p>
        </w:tc>
        <w:tc>
          <w:tcPr>
            <w:tcW w:w="1557" w:type="dxa"/>
            <w:tcBorders>
              <w:top w:val="single" w:sz="4" w:space="0" w:color="000000"/>
              <w:left w:val="single" w:sz="4" w:space="0" w:color="000000"/>
              <w:bottom w:val="single" w:sz="4" w:space="0" w:color="000000"/>
              <w:right w:val="single" w:sz="4" w:space="0" w:color="000000"/>
            </w:tcBorders>
          </w:tcPr>
          <w:p w14:paraId="5B7A9C4B" w14:textId="77777777" w:rsidR="00A123CB" w:rsidRPr="00520CF5" w:rsidRDefault="00483935" w:rsidP="00520CF5">
            <w:pPr>
              <w:spacing w:line="360" w:lineRule="auto"/>
              <w:rPr>
                <w:sz w:val="28"/>
                <w:szCs w:val="28"/>
              </w:rPr>
            </w:pPr>
            <w:r w:rsidRPr="00520CF5">
              <w:rPr>
                <w:b/>
                <w:sz w:val="21"/>
                <w:szCs w:val="28"/>
              </w:rPr>
              <w:t>Tên</w:t>
            </w:r>
          </w:p>
        </w:tc>
        <w:tc>
          <w:tcPr>
            <w:tcW w:w="1558" w:type="dxa"/>
            <w:tcBorders>
              <w:top w:val="single" w:sz="4" w:space="0" w:color="000000"/>
              <w:left w:val="single" w:sz="4" w:space="0" w:color="000000"/>
              <w:bottom w:val="single" w:sz="4" w:space="0" w:color="000000"/>
              <w:right w:val="single" w:sz="4" w:space="0" w:color="000000"/>
            </w:tcBorders>
          </w:tcPr>
          <w:p w14:paraId="09CAD3DF" w14:textId="77777777" w:rsidR="00A123CB" w:rsidRPr="00520CF5" w:rsidRDefault="00483935" w:rsidP="00520CF5">
            <w:pPr>
              <w:spacing w:line="360" w:lineRule="auto"/>
              <w:rPr>
                <w:sz w:val="28"/>
                <w:szCs w:val="28"/>
              </w:rPr>
            </w:pPr>
            <w:r w:rsidRPr="00520CF5">
              <w:rPr>
                <w:b/>
                <w:sz w:val="21"/>
                <w:szCs w:val="28"/>
              </w:rPr>
              <w:t>Mô tả</w:t>
            </w:r>
          </w:p>
        </w:tc>
        <w:tc>
          <w:tcPr>
            <w:tcW w:w="1557" w:type="dxa"/>
            <w:tcBorders>
              <w:top w:val="single" w:sz="4" w:space="0" w:color="000000"/>
              <w:left w:val="single" w:sz="4" w:space="0" w:color="000000"/>
              <w:bottom w:val="single" w:sz="4" w:space="0" w:color="000000"/>
              <w:right w:val="single" w:sz="4" w:space="0" w:color="000000"/>
            </w:tcBorders>
          </w:tcPr>
          <w:p w14:paraId="452ED7B2" w14:textId="77777777" w:rsidR="00A123CB" w:rsidRPr="00520CF5" w:rsidRDefault="00483935" w:rsidP="00520CF5">
            <w:pPr>
              <w:spacing w:line="360" w:lineRule="auto"/>
              <w:rPr>
                <w:sz w:val="28"/>
                <w:szCs w:val="28"/>
              </w:rPr>
            </w:pPr>
            <w:r w:rsidRPr="00520CF5">
              <w:rPr>
                <w:b/>
                <w:sz w:val="21"/>
                <w:szCs w:val="28"/>
              </w:rPr>
              <w:t>Yêu cầu</w:t>
            </w:r>
          </w:p>
        </w:tc>
        <w:tc>
          <w:tcPr>
            <w:tcW w:w="1558" w:type="dxa"/>
            <w:tcBorders>
              <w:top w:val="single" w:sz="4" w:space="0" w:color="000000"/>
              <w:left w:val="single" w:sz="4" w:space="0" w:color="000000"/>
              <w:bottom w:val="single" w:sz="4" w:space="0" w:color="000000"/>
              <w:right w:val="single" w:sz="4" w:space="0" w:color="000000"/>
            </w:tcBorders>
          </w:tcPr>
          <w:p w14:paraId="31159EA8" w14:textId="77777777" w:rsidR="00A123CB" w:rsidRPr="00520CF5" w:rsidRDefault="00483935" w:rsidP="00520CF5">
            <w:pPr>
              <w:spacing w:line="360" w:lineRule="auto"/>
              <w:rPr>
                <w:sz w:val="28"/>
                <w:szCs w:val="28"/>
              </w:rPr>
            </w:pPr>
            <w:r w:rsidRPr="00520CF5">
              <w:rPr>
                <w:b/>
                <w:sz w:val="21"/>
                <w:szCs w:val="28"/>
              </w:rPr>
              <w:t>Lý do</w:t>
            </w:r>
          </w:p>
        </w:tc>
        <w:tc>
          <w:tcPr>
            <w:tcW w:w="1557" w:type="dxa"/>
            <w:tcBorders>
              <w:top w:val="single" w:sz="4" w:space="0" w:color="000000"/>
              <w:left w:val="single" w:sz="4" w:space="0" w:color="000000"/>
              <w:bottom w:val="single" w:sz="4" w:space="0" w:color="000000"/>
              <w:right w:val="single" w:sz="4" w:space="0" w:color="000000"/>
            </w:tcBorders>
          </w:tcPr>
          <w:p w14:paraId="25746874" w14:textId="77777777" w:rsidR="00A123CB" w:rsidRPr="00520CF5" w:rsidRDefault="00483935" w:rsidP="00520CF5">
            <w:pPr>
              <w:spacing w:line="360" w:lineRule="auto"/>
              <w:rPr>
                <w:sz w:val="28"/>
                <w:szCs w:val="28"/>
              </w:rPr>
            </w:pPr>
            <w:r w:rsidRPr="00520CF5">
              <w:rPr>
                <w:b/>
                <w:sz w:val="21"/>
                <w:szCs w:val="28"/>
              </w:rPr>
              <w:t>Ghi chú</w:t>
            </w:r>
          </w:p>
        </w:tc>
      </w:tr>
      <w:tr w:rsidR="00520CF5" w:rsidRPr="00520CF5" w14:paraId="788306B9"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5DC5436A" w14:textId="77777777" w:rsidR="00520CF5" w:rsidRPr="00520CF5" w:rsidRDefault="00520CF5" w:rsidP="00520CF5">
            <w:pPr>
              <w:spacing w:line="360" w:lineRule="auto"/>
              <w:jc w:val="center"/>
              <w:rPr>
                <w:sz w:val="28"/>
                <w:szCs w:val="28"/>
              </w:rPr>
            </w:pPr>
            <w:r w:rsidRPr="00520CF5">
              <w:rPr>
                <w:b/>
                <w:sz w:val="21"/>
                <w:szCs w:val="28"/>
              </w:rPr>
              <w:t>I</w:t>
            </w:r>
          </w:p>
        </w:tc>
        <w:tc>
          <w:tcPr>
            <w:tcW w:w="7787" w:type="dxa"/>
            <w:gridSpan w:val="5"/>
            <w:tcBorders>
              <w:top w:val="single" w:sz="4" w:space="0" w:color="000000"/>
              <w:left w:val="single" w:sz="4" w:space="0" w:color="000000"/>
              <w:bottom w:val="single" w:sz="4" w:space="0" w:color="000000"/>
              <w:right w:val="single" w:sz="4" w:space="0" w:color="000000"/>
            </w:tcBorders>
          </w:tcPr>
          <w:p w14:paraId="73B81824" w14:textId="77777777" w:rsidR="00520CF5" w:rsidRPr="00520CF5" w:rsidRDefault="00520CF5" w:rsidP="00520CF5">
            <w:pPr>
              <w:spacing w:line="360" w:lineRule="auto"/>
              <w:rPr>
                <w:sz w:val="28"/>
                <w:szCs w:val="28"/>
              </w:rPr>
            </w:pPr>
            <w:r w:rsidRPr="00520CF5">
              <w:rPr>
                <w:b/>
                <w:sz w:val="21"/>
                <w:szCs w:val="28"/>
              </w:rPr>
              <w:t>Các yêu cầu căn bản</w:t>
            </w:r>
          </w:p>
        </w:tc>
      </w:tr>
      <w:tr w:rsidR="00A123CB" w:rsidRPr="00520CF5" w14:paraId="5BDC3DAC"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55A5EBE7" w14:textId="77777777" w:rsidR="00A123CB" w:rsidRPr="00520CF5" w:rsidRDefault="00483935" w:rsidP="00520CF5">
            <w:pPr>
              <w:spacing w:line="360" w:lineRule="auto"/>
              <w:jc w:val="center"/>
              <w:rPr>
                <w:sz w:val="28"/>
                <w:szCs w:val="28"/>
              </w:rPr>
            </w:pPr>
            <w:r w:rsidRPr="00520CF5">
              <w:rPr>
                <w:sz w:val="21"/>
                <w:szCs w:val="28"/>
              </w:rPr>
              <w:t>1</w:t>
            </w:r>
          </w:p>
        </w:tc>
        <w:tc>
          <w:tcPr>
            <w:tcW w:w="1557" w:type="dxa"/>
            <w:tcBorders>
              <w:top w:val="single" w:sz="4" w:space="0" w:color="000000"/>
              <w:left w:val="single" w:sz="4" w:space="0" w:color="000000"/>
              <w:bottom w:val="single" w:sz="4" w:space="0" w:color="000000"/>
              <w:right w:val="single" w:sz="4" w:space="0" w:color="000000"/>
            </w:tcBorders>
          </w:tcPr>
          <w:p w14:paraId="5957F121" w14:textId="77777777" w:rsidR="00A123CB" w:rsidRPr="00520CF5" w:rsidRDefault="00483935" w:rsidP="00520CF5">
            <w:pPr>
              <w:spacing w:line="360" w:lineRule="auto"/>
              <w:rPr>
                <w:sz w:val="28"/>
                <w:szCs w:val="28"/>
              </w:rPr>
            </w:pPr>
            <w:r w:rsidRPr="00520CF5">
              <w:rPr>
                <w:sz w:val="21"/>
                <w:szCs w:val="28"/>
              </w:rPr>
              <w:t>Chuẩn 3GPP + O-RAN</w:t>
            </w:r>
          </w:p>
        </w:tc>
        <w:tc>
          <w:tcPr>
            <w:tcW w:w="1558" w:type="dxa"/>
            <w:tcBorders>
              <w:top w:val="single" w:sz="4" w:space="0" w:color="000000"/>
              <w:left w:val="single" w:sz="4" w:space="0" w:color="000000"/>
              <w:bottom w:val="single" w:sz="4" w:space="0" w:color="000000"/>
              <w:right w:val="single" w:sz="4" w:space="0" w:color="000000"/>
            </w:tcBorders>
          </w:tcPr>
          <w:p w14:paraId="1DCA74A1" w14:textId="77777777" w:rsidR="00A123CB" w:rsidRPr="00520CF5" w:rsidRDefault="00483935" w:rsidP="00520CF5">
            <w:pPr>
              <w:spacing w:line="360" w:lineRule="auto"/>
              <w:rPr>
                <w:sz w:val="28"/>
                <w:szCs w:val="28"/>
              </w:rPr>
            </w:pPr>
            <w:r w:rsidRPr="00520CF5">
              <w:rPr>
                <w:sz w:val="21"/>
                <w:szCs w:val="28"/>
              </w:rPr>
              <w:t>5G NR 3GPP Release 16 (chức năng PHY cao/MAC/RLC lựa chọn); giao diện F1-C/F1-U và Open Fronthaul 7.2x/eCPRI với O-CU/O-RU tham chiếu</w:t>
            </w:r>
          </w:p>
        </w:tc>
        <w:tc>
          <w:tcPr>
            <w:tcW w:w="1557" w:type="dxa"/>
            <w:tcBorders>
              <w:top w:val="single" w:sz="4" w:space="0" w:color="000000"/>
              <w:left w:val="single" w:sz="4" w:space="0" w:color="000000"/>
              <w:bottom w:val="single" w:sz="4" w:space="0" w:color="000000"/>
              <w:right w:val="single" w:sz="4" w:space="0" w:color="000000"/>
            </w:tcBorders>
          </w:tcPr>
          <w:p w14:paraId="7AE8FEB4"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578044C3" w14:textId="77777777" w:rsidR="00A123CB" w:rsidRPr="00520CF5" w:rsidRDefault="00483935" w:rsidP="00520CF5">
            <w:pPr>
              <w:spacing w:line="360" w:lineRule="auto"/>
              <w:rPr>
                <w:sz w:val="28"/>
                <w:szCs w:val="28"/>
              </w:rPr>
            </w:pPr>
            <w:r w:rsidRPr="00520CF5">
              <w:rPr>
                <w:sz w:val="21"/>
                <w:szCs w:val="28"/>
              </w:rPr>
              <w:t>Điều kiện IOT và tham gia thị trường O-RAN</w:t>
            </w:r>
          </w:p>
        </w:tc>
        <w:tc>
          <w:tcPr>
            <w:tcW w:w="1557" w:type="dxa"/>
            <w:tcBorders>
              <w:top w:val="single" w:sz="4" w:space="0" w:color="000000"/>
              <w:left w:val="single" w:sz="4" w:space="0" w:color="000000"/>
              <w:bottom w:val="single" w:sz="4" w:space="0" w:color="000000"/>
              <w:right w:val="single" w:sz="4" w:space="0" w:color="000000"/>
            </w:tcBorders>
          </w:tcPr>
          <w:p w14:paraId="6EDAD2F7"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76BB8F35"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2B36D7B6" w14:textId="77777777" w:rsidR="00A123CB" w:rsidRPr="00520CF5" w:rsidRDefault="00483935" w:rsidP="00520CF5">
            <w:pPr>
              <w:spacing w:line="360" w:lineRule="auto"/>
              <w:jc w:val="center"/>
              <w:rPr>
                <w:sz w:val="28"/>
                <w:szCs w:val="28"/>
              </w:rPr>
            </w:pPr>
            <w:r w:rsidRPr="00520CF5">
              <w:rPr>
                <w:sz w:val="21"/>
                <w:szCs w:val="28"/>
              </w:rPr>
              <w:t>2</w:t>
            </w:r>
          </w:p>
        </w:tc>
        <w:tc>
          <w:tcPr>
            <w:tcW w:w="1557" w:type="dxa"/>
            <w:tcBorders>
              <w:top w:val="single" w:sz="4" w:space="0" w:color="000000"/>
              <w:left w:val="single" w:sz="4" w:space="0" w:color="000000"/>
              <w:bottom w:val="single" w:sz="4" w:space="0" w:color="000000"/>
              <w:right w:val="single" w:sz="4" w:space="0" w:color="000000"/>
            </w:tcBorders>
          </w:tcPr>
          <w:p w14:paraId="71FE2DFE" w14:textId="77777777" w:rsidR="00A123CB" w:rsidRPr="00520CF5" w:rsidRDefault="00483935" w:rsidP="00520CF5">
            <w:pPr>
              <w:spacing w:line="360" w:lineRule="auto"/>
              <w:rPr>
                <w:sz w:val="28"/>
                <w:szCs w:val="28"/>
              </w:rPr>
            </w:pPr>
            <w:r w:rsidRPr="00520CF5">
              <w:rPr>
                <w:sz w:val="21"/>
                <w:szCs w:val="28"/>
              </w:rPr>
              <w:t>Đo kiểm RF</w:t>
            </w:r>
          </w:p>
        </w:tc>
        <w:tc>
          <w:tcPr>
            <w:tcW w:w="1558" w:type="dxa"/>
            <w:tcBorders>
              <w:top w:val="single" w:sz="4" w:space="0" w:color="000000"/>
              <w:left w:val="single" w:sz="4" w:space="0" w:color="000000"/>
              <w:bottom w:val="single" w:sz="4" w:space="0" w:color="000000"/>
              <w:right w:val="single" w:sz="4" w:space="0" w:color="000000"/>
            </w:tcBorders>
          </w:tcPr>
          <w:p w14:paraId="3F37510D" w14:textId="77777777" w:rsidR="00A123CB" w:rsidRPr="00520CF5" w:rsidRDefault="00483935" w:rsidP="00520CF5">
            <w:pPr>
              <w:spacing w:line="360" w:lineRule="auto"/>
              <w:rPr>
                <w:sz w:val="28"/>
                <w:szCs w:val="28"/>
              </w:rPr>
            </w:pPr>
            <w:r w:rsidRPr="00520CF5">
              <w:rPr>
                <w:sz w:val="21"/>
                <w:szCs w:val="28"/>
              </w:rPr>
              <w:t>RF trên cấu hình BBU+O-RU theo TS 38.141; EVM ≤ 3,2% (256QAM); n78/100 MHz; DL ≥ 1,2 Gbps với O-RU 32T32R; cự ly 100 m khi có phép thử phù hợp hoặc mô phỏng kênh tương đương được duyệt</w:t>
            </w:r>
          </w:p>
        </w:tc>
        <w:tc>
          <w:tcPr>
            <w:tcW w:w="1557" w:type="dxa"/>
            <w:tcBorders>
              <w:top w:val="single" w:sz="4" w:space="0" w:color="000000"/>
              <w:left w:val="single" w:sz="4" w:space="0" w:color="000000"/>
              <w:bottom w:val="single" w:sz="4" w:space="0" w:color="000000"/>
              <w:right w:val="single" w:sz="4" w:space="0" w:color="000000"/>
            </w:tcBorders>
          </w:tcPr>
          <w:p w14:paraId="482D293A"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0793772E" w14:textId="77777777" w:rsidR="00A123CB" w:rsidRPr="00520CF5" w:rsidRDefault="00483935" w:rsidP="00520CF5">
            <w:pPr>
              <w:spacing w:line="360" w:lineRule="auto"/>
              <w:rPr>
                <w:sz w:val="28"/>
                <w:szCs w:val="28"/>
              </w:rPr>
            </w:pPr>
            <w:r w:rsidRPr="00520CF5">
              <w:rPr>
                <w:sz w:val="21"/>
                <w:szCs w:val="28"/>
              </w:rPr>
              <w:t>Chứng minh hiệu năng kỹ thuật</w:t>
            </w:r>
          </w:p>
        </w:tc>
        <w:tc>
          <w:tcPr>
            <w:tcW w:w="1557" w:type="dxa"/>
            <w:tcBorders>
              <w:top w:val="single" w:sz="4" w:space="0" w:color="000000"/>
              <w:left w:val="single" w:sz="4" w:space="0" w:color="000000"/>
              <w:bottom w:val="single" w:sz="4" w:space="0" w:color="000000"/>
              <w:right w:val="single" w:sz="4" w:space="0" w:color="000000"/>
            </w:tcBorders>
          </w:tcPr>
          <w:p w14:paraId="3F4FE2C6"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69000E77"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1471D6D2" w14:textId="77777777" w:rsidR="00A123CB" w:rsidRPr="00520CF5" w:rsidRDefault="00483935" w:rsidP="00520CF5">
            <w:pPr>
              <w:spacing w:line="360" w:lineRule="auto"/>
              <w:jc w:val="center"/>
              <w:rPr>
                <w:sz w:val="28"/>
                <w:szCs w:val="28"/>
              </w:rPr>
            </w:pPr>
            <w:r w:rsidRPr="00520CF5">
              <w:rPr>
                <w:sz w:val="21"/>
                <w:szCs w:val="28"/>
              </w:rPr>
              <w:t>3</w:t>
            </w:r>
          </w:p>
        </w:tc>
        <w:tc>
          <w:tcPr>
            <w:tcW w:w="1557" w:type="dxa"/>
            <w:tcBorders>
              <w:top w:val="single" w:sz="4" w:space="0" w:color="000000"/>
              <w:left w:val="single" w:sz="4" w:space="0" w:color="000000"/>
              <w:bottom w:val="single" w:sz="4" w:space="0" w:color="000000"/>
              <w:right w:val="single" w:sz="4" w:space="0" w:color="000000"/>
            </w:tcBorders>
          </w:tcPr>
          <w:p w14:paraId="6E4B05C9" w14:textId="77777777" w:rsidR="00A123CB" w:rsidRPr="00520CF5" w:rsidRDefault="00483935" w:rsidP="00520CF5">
            <w:pPr>
              <w:spacing w:line="360" w:lineRule="auto"/>
              <w:rPr>
                <w:sz w:val="28"/>
                <w:szCs w:val="28"/>
              </w:rPr>
            </w:pPr>
            <w:r w:rsidRPr="00520CF5">
              <w:rPr>
                <w:sz w:val="21"/>
                <w:szCs w:val="28"/>
              </w:rPr>
              <w:t>IOT với O-RU</w:t>
            </w:r>
          </w:p>
        </w:tc>
        <w:tc>
          <w:tcPr>
            <w:tcW w:w="1558" w:type="dxa"/>
            <w:tcBorders>
              <w:top w:val="single" w:sz="4" w:space="0" w:color="000000"/>
              <w:left w:val="single" w:sz="4" w:space="0" w:color="000000"/>
              <w:bottom w:val="single" w:sz="4" w:space="0" w:color="000000"/>
              <w:right w:val="single" w:sz="4" w:space="0" w:color="000000"/>
            </w:tcBorders>
          </w:tcPr>
          <w:p w14:paraId="4F29E582" w14:textId="77777777" w:rsidR="00A123CB" w:rsidRPr="00520CF5" w:rsidRDefault="00483935" w:rsidP="00520CF5">
            <w:pPr>
              <w:spacing w:line="360" w:lineRule="auto"/>
              <w:rPr>
                <w:sz w:val="28"/>
                <w:szCs w:val="28"/>
              </w:rPr>
            </w:pPr>
            <w:r w:rsidRPr="00520CF5">
              <w:rPr>
                <w:sz w:val="21"/>
                <w:szCs w:val="28"/>
              </w:rPr>
              <w:t>Liên vận thành công với ít nhất 1 O-RU tham chiếu</w:t>
            </w:r>
          </w:p>
        </w:tc>
        <w:tc>
          <w:tcPr>
            <w:tcW w:w="1557" w:type="dxa"/>
            <w:tcBorders>
              <w:top w:val="single" w:sz="4" w:space="0" w:color="000000"/>
              <w:left w:val="single" w:sz="4" w:space="0" w:color="000000"/>
              <w:bottom w:val="single" w:sz="4" w:space="0" w:color="000000"/>
              <w:right w:val="single" w:sz="4" w:space="0" w:color="000000"/>
            </w:tcBorders>
          </w:tcPr>
          <w:p w14:paraId="15567EE0"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324E1844" w14:textId="77777777" w:rsidR="00A123CB" w:rsidRPr="00520CF5" w:rsidRDefault="00483935" w:rsidP="00520CF5">
            <w:pPr>
              <w:spacing w:line="360" w:lineRule="auto"/>
              <w:rPr>
                <w:sz w:val="28"/>
                <w:szCs w:val="28"/>
              </w:rPr>
            </w:pPr>
            <w:r w:rsidRPr="00520CF5">
              <w:rPr>
                <w:sz w:val="21"/>
                <w:szCs w:val="28"/>
              </w:rPr>
              <w:t>Điều kiện pilot thực tế</w:t>
            </w:r>
          </w:p>
        </w:tc>
        <w:tc>
          <w:tcPr>
            <w:tcW w:w="1557" w:type="dxa"/>
            <w:tcBorders>
              <w:top w:val="single" w:sz="4" w:space="0" w:color="000000"/>
              <w:left w:val="single" w:sz="4" w:space="0" w:color="000000"/>
              <w:bottom w:val="single" w:sz="4" w:space="0" w:color="000000"/>
              <w:right w:val="single" w:sz="4" w:space="0" w:color="000000"/>
            </w:tcBorders>
          </w:tcPr>
          <w:p w14:paraId="7905A7B7"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4F855A6C"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4237D627" w14:textId="77777777" w:rsidR="00A123CB" w:rsidRPr="00520CF5" w:rsidRDefault="00483935" w:rsidP="00520CF5">
            <w:pPr>
              <w:spacing w:line="360" w:lineRule="auto"/>
              <w:jc w:val="center"/>
              <w:rPr>
                <w:sz w:val="28"/>
                <w:szCs w:val="28"/>
              </w:rPr>
            </w:pPr>
            <w:r w:rsidRPr="00520CF5">
              <w:rPr>
                <w:sz w:val="21"/>
                <w:szCs w:val="28"/>
              </w:rPr>
              <w:t>4</w:t>
            </w:r>
          </w:p>
        </w:tc>
        <w:tc>
          <w:tcPr>
            <w:tcW w:w="1557" w:type="dxa"/>
            <w:tcBorders>
              <w:top w:val="single" w:sz="4" w:space="0" w:color="000000"/>
              <w:left w:val="single" w:sz="4" w:space="0" w:color="000000"/>
              <w:bottom w:val="single" w:sz="4" w:space="0" w:color="000000"/>
              <w:right w:val="single" w:sz="4" w:space="0" w:color="000000"/>
            </w:tcBorders>
          </w:tcPr>
          <w:p w14:paraId="731F77B9" w14:textId="77777777" w:rsidR="00A123CB" w:rsidRPr="00520CF5" w:rsidRDefault="00483935" w:rsidP="00520CF5">
            <w:pPr>
              <w:spacing w:line="360" w:lineRule="auto"/>
              <w:rPr>
                <w:sz w:val="28"/>
                <w:szCs w:val="28"/>
              </w:rPr>
            </w:pPr>
            <w:r w:rsidRPr="00520CF5">
              <w:rPr>
                <w:sz w:val="21"/>
                <w:szCs w:val="28"/>
              </w:rPr>
              <w:t>Giao diện quản lý</w:t>
            </w:r>
          </w:p>
        </w:tc>
        <w:tc>
          <w:tcPr>
            <w:tcW w:w="1558" w:type="dxa"/>
            <w:tcBorders>
              <w:top w:val="single" w:sz="4" w:space="0" w:color="000000"/>
              <w:left w:val="single" w:sz="4" w:space="0" w:color="000000"/>
              <w:bottom w:val="single" w:sz="4" w:space="0" w:color="000000"/>
              <w:right w:val="single" w:sz="4" w:space="0" w:color="000000"/>
            </w:tcBorders>
          </w:tcPr>
          <w:p w14:paraId="1940E115" w14:textId="77777777" w:rsidR="00A123CB" w:rsidRPr="00520CF5" w:rsidRDefault="00483935" w:rsidP="00520CF5">
            <w:pPr>
              <w:spacing w:line="360" w:lineRule="auto"/>
              <w:rPr>
                <w:sz w:val="28"/>
                <w:szCs w:val="28"/>
              </w:rPr>
            </w:pPr>
            <w:r w:rsidRPr="00520CF5">
              <w:rPr>
                <w:sz w:val="21"/>
                <w:szCs w:val="28"/>
              </w:rPr>
              <w:t>CLI và/hoặc Web UI đủ cấu hình, giám sát, log</w:t>
            </w:r>
          </w:p>
        </w:tc>
        <w:tc>
          <w:tcPr>
            <w:tcW w:w="1557" w:type="dxa"/>
            <w:tcBorders>
              <w:top w:val="single" w:sz="4" w:space="0" w:color="000000"/>
              <w:left w:val="single" w:sz="4" w:space="0" w:color="000000"/>
              <w:bottom w:val="single" w:sz="4" w:space="0" w:color="000000"/>
              <w:right w:val="single" w:sz="4" w:space="0" w:color="000000"/>
            </w:tcBorders>
          </w:tcPr>
          <w:p w14:paraId="69079341"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62A92065" w14:textId="77777777" w:rsidR="00A123CB" w:rsidRPr="00520CF5" w:rsidRDefault="00483935" w:rsidP="00520CF5">
            <w:pPr>
              <w:spacing w:line="360" w:lineRule="auto"/>
              <w:rPr>
                <w:sz w:val="28"/>
                <w:szCs w:val="28"/>
              </w:rPr>
            </w:pPr>
            <w:r w:rsidRPr="00520CF5">
              <w:rPr>
                <w:sz w:val="21"/>
                <w:szCs w:val="28"/>
              </w:rPr>
              <w:t>Vận hành pilot</w:t>
            </w:r>
          </w:p>
        </w:tc>
        <w:tc>
          <w:tcPr>
            <w:tcW w:w="1557" w:type="dxa"/>
            <w:tcBorders>
              <w:top w:val="single" w:sz="4" w:space="0" w:color="000000"/>
              <w:left w:val="single" w:sz="4" w:space="0" w:color="000000"/>
              <w:bottom w:val="single" w:sz="4" w:space="0" w:color="000000"/>
              <w:right w:val="single" w:sz="4" w:space="0" w:color="000000"/>
            </w:tcBorders>
          </w:tcPr>
          <w:p w14:paraId="0D4C9F3B"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3FA446AD"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49EABFB8" w14:textId="77777777" w:rsidR="00A123CB" w:rsidRPr="00520CF5" w:rsidRDefault="00483935" w:rsidP="00520CF5">
            <w:pPr>
              <w:spacing w:line="360" w:lineRule="auto"/>
              <w:jc w:val="center"/>
              <w:rPr>
                <w:sz w:val="28"/>
                <w:szCs w:val="28"/>
              </w:rPr>
            </w:pPr>
            <w:r w:rsidRPr="00520CF5">
              <w:rPr>
                <w:sz w:val="21"/>
                <w:szCs w:val="28"/>
              </w:rPr>
              <w:t>5</w:t>
            </w:r>
          </w:p>
        </w:tc>
        <w:tc>
          <w:tcPr>
            <w:tcW w:w="1557" w:type="dxa"/>
            <w:tcBorders>
              <w:top w:val="single" w:sz="4" w:space="0" w:color="000000"/>
              <w:left w:val="single" w:sz="4" w:space="0" w:color="000000"/>
              <w:bottom w:val="single" w:sz="4" w:space="0" w:color="000000"/>
              <w:right w:val="single" w:sz="4" w:space="0" w:color="000000"/>
            </w:tcBorders>
          </w:tcPr>
          <w:p w14:paraId="4DC9D18E" w14:textId="77777777" w:rsidR="00A123CB" w:rsidRPr="00520CF5" w:rsidRDefault="00483935" w:rsidP="00520CF5">
            <w:pPr>
              <w:spacing w:line="360" w:lineRule="auto"/>
              <w:rPr>
                <w:sz w:val="28"/>
                <w:szCs w:val="28"/>
              </w:rPr>
            </w:pPr>
            <w:r w:rsidRPr="00520CF5">
              <w:rPr>
                <w:sz w:val="21"/>
                <w:szCs w:val="28"/>
              </w:rPr>
              <w:t>Độ ổn định</w:t>
            </w:r>
          </w:p>
        </w:tc>
        <w:tc>
          <w:tcPr>
            <w:tcW w:w="1558" w:type="dxa"/>
            <w:tcBorders>
              <w:top w:val="single" w:sz="4" w:space="0" w:color="000000"/>
              <w:left w:val="single" w:sz="4" w:space="0" w:color="000000"/>
              <w:bottom w:val="single" w:sz="4" w:space="0" w:color="000000"/>
              <w:right w:val="single" w:sz="4" w:space="0" w:color="000000"/>
            </w:tcBorders>
          </w:tcPr>
          <w:p w14:paraId="52791B03" w14:textId="77777777" w:rsidR="00A123CB" w:rsidRPr="00520CF5" w:rsidRDefault="00483935" w:rsidP="00520CF5">
            <w:pPr>
              <w:spacing w:line="360" w:lineRule="auto"/>
              <w:rPr>
                <w:sz w:val="28"/>
                <w:szCs w:val="28"/>
              </w:rPr>
            </w:pPr>
            <w:r w:rsidRPr="00520CF5">
              <w:rPr>
                <w:sz w:val="21"/>
                <w:szCs w:val="28"/>
              </w:rPr>
              <w:t xml:space="preserve">Soak test ≥ 72 giờ ở tải quy định; không </w:t>
            </w:r>
            <w:r w:rsidRPr="00520CF5">
              <w:rPr>
                <w:sz w:val="21"/>
                <w:szCs w:val="28"/>
              </w:rPr>
              <w:lastRenderedPageBreak/>
              <w:t>lỗi nghiêm trọng, không reset bất thường, packet loss = 0 theo phương pháp thử; hướng tới ≥ 168 giờ trong bản nâng cấp</w:t>
            </w:r>
          </w:p>
        </w:tc>
        <w:tc>
          <w:tcPr>
            <w:tcW w:w="1557" w:type="dxa"/>
            <w:tcBorders>
              <w:top w:val="single" w:sz="4" w:space="0" w:color="000000"/>
              <w:left w:val="single" w:sz="4" w:space="0" w:color="000000"/>
              <w:bottom w:val="single" w:sz="4" w:space="0" w:color="000000"/>
              <w:right w:val="single" w:sz="4" w:space="0" w:color="000000"/>
            </w:tcBorders>
          </w:tcPr>
          <w:p w14:paraId="0B0E278C" w14:textId="77777777" w:rsidR="00A123CB" w:rsidRPr="00520CF5" w:rsidRDefault="00483935" w:rsidP="00520CF5">
            <w:pPr>
              <w:spacing w:line="360" w:lineRule="auto"/>
              <w:rPr>
                <w:sz w:val="28"/>
                <w:szCs w:val="28"/>
              </w:rPr>
            </w:pPr>
            <w:r w:rsidRPr="00520CF5">
              <w:rPr>
                <w:sz w:val="21"/>
                <w:szCs w:val="28"/>
              </w:rPr>
              <w:lastRenderedPageBreak/>
              <w:t>Phải có</w:t>
            </w:r>
          </w:p>
        </w:tc>
        <w:tc>
          <w:tcPr>
            <w:tcW w:w="1558" w:type="dxa"/>
            <w:tcBorders>
              <w:top w:val="single" w:sz="4" w:space="0" w:color="000000"/>
              <w:left w:val="single" w:sz="4" w:space="0" w:color="000000"/>
              <w:bottom w:val="single" w:sz="4" w:space="0" w:color="000000"/>
              <w:right w:val="single" w:sz="4" w:space="0" w:color="000000"/>
            </w:tcBorders>
          </w:tcPr>
          <w:p w14:paraId="390FD717" w14:textId="77777777" w:rsidR="00A123CB" w:rsidRPr="00520CF5" w:rsidRDefault="00483935" w:rsidP="00520CF5">
            <w:pPr>
              <w:spacing w:line="360" w:lineRule="auto"/>
              <w:rPr>
                <w:sz w:val="28"/>
                <w:szCs w:val="28"/>
              </w:rPr>
            </w:pPr>
            <w:r w:rsidRPr="00520CF5">
              <w:rPr>
                <w:sz w:val="21"/>
                <w:szCs w:val="28"/>
              </w:rPr>
              <w:t>Tin cậy pilot dài hạn</w:t>
            </w:r>
          </w:p>
        </w:tc>
        <w:tc>
          <w:tcPr>
            <w:tcW w:w="1557" w:type="dxa"/>
            <w:tcBorders>
              <w:top w:val="single" w:sz="4" w:space="0" w:color="000000"/>
              <w:left w:val="single" w:sz="4" w:space="0" w:color="000000"/>
              <w:bottom w:val="single" w:sz="4" w:space="0" w:color="000000"/>
              <w:right w:val="single" w:sz="4" w:space="0" w:color="000000"/>
            </w:tcBorders>
          </w:tcPr>
          <w:p w14:paraId="2FBB4DCC"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3D568D68"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1C384433" w14:textId="77777777" w:rsidR="00A123CB" w:rsidRPr="00520CF5" w:rsidRDefault="00483935" w:rsidP="00520CF5">
            <w:pPr>
              <w:spacing w:line="360" w:lineRule="auto"/>
              <w:jc w:val="center"/>
              <w:rPr>
                <w:sz w:val="28"/>
                <w:szCs w:val="28"/>
              </w:rPr>
            </w:pPr>
            <w:r w:rsidRPr="00520CF5">
              <w:rPr>
                <w:sz w:val="21"/>
                <w:szCs w:val="28"/>
              </w:rPr>
              <w:t>6</w:t>
            </w:r>
          </w:p>
        </w:tc>
        <w:tc>
          <w:tcPr>
            <w:tcW w:w="1557" w:type="dxa"/>
            <w:tcBorders>
              <w:top w:val="single" w:sz="4" w:space="0" w:color="000000"/>
              <w:left w:val="single" w:sz="4" w:space="0" w:color="000000"/>
              <w:bottom w:val="single" w:sz="4" w:space="0" w:color="000000"/>
              <w:right w:val="single" w:sz="4" w:space="0" w:color="000000"/>
            </w:tcBorders>
          </w:tcPr>
          <w:p w14:paraId="359D1AD7" w14:textId="77777777" w:rsidR="00A123CB" w:rsidRPr="00520CF5" w:rsidRDefault="00483935" w:rsidP="00520CF5">
            <w:pPr>
              <w:spacing w:line="360" w:lineRule="auto"/>
              <w:rPr>
                <w:sz w:val="28"/>
                <w:szCs w:val="28"/>
              </w:rPr>
            </w:pPr>
            <w:r w:rsidRPr="00520CF5">
              <w:rPr>
                <w:sz w:val="21"/>
                <w:szCs w:val="28"/>
              </w:rPr>
              <w:t>Đa carrier / MIMO</w:t>
            </w:r>
          </w:p>
        </w:tc>
        <w:tc>
          <w:tcPr>
            <w:tcW w:w="1558" w:type="dxa"/>
            <w:tcBorders>
              <w:top w:val="single" w:sz="4" w:space="0" w:color="000000"/>
              <w:left w:val="single" w:sz="4" w:space="0" w:color="000000"/>
              <w:bottom w:val="single" w:sz="4" w:space="0" w:color="000000"/>
              <w:right w:val="single" w:sz="4" w:space="0" w:color="000000"/>
            </w:tcBorders>
          </w:tcPr>
          <w:p w14:paraId="671B7A6D" w14:textId="77777777" w:rsidR="00A123CB" w:rsidRPr="00520CF5" w:rsidRDefault="00483935" w:rsidP="00520CF5">
            <w:pPr>
              <w:spacing w:line="360" w:lineRule="auto"/>
              <w:rPr>
                <w:sz w:val="28"/>
                <w:szCs w:val="28"/>
              </w:rPr>
            </w:pPr>
            <w:r w:rsidRPr="00520CF5">
              <w:rPr>
                <w:sz w:val="21"/>
                <w:szCs w:val="28"/>
              </w:rPr>
              <w:t>Hỗ trợ đa carrier; MIMO cao hơn mức tối thiểu V1</w:t>
            </w:r>
          </w:p>
        </w:tc>
        <w:tc>
          <w:tcPr>
            <w:tcW w:w="1557" w:type="dxa"/>
            <w:tcBorders>
              <w:top w:val="single" w:sz="4" w:space="0" w:color="000000"/>
              <w:left w:val="single" w:sz="4" w:space="0" w:color="000000"/>
              <w:bottom w:val="single" w:sz="4" w:space="0" w:color="000000"/>
              <w:right w:val="single" w:sz="4" w:space="0" w:color="000000"/>
            </w:tcBorders>
          </w:tcPr>
          <w:p w14:paraId="24349D03" w14:textId="77777777" w:rsidR="00A123CB" w:rsidRPr="00520CF5" w:rsidRDefault="00483935" w:rsidP="00520CF5">
            <w:pPr>
              <w:spacing w:line="360" w:lineRule="auto"/>
              <w:rPr>
                <w:sz w:val="28"/>
                <w:szCs w:val="28"/>
              </w:rPr>
            </w:pPr>
            <w:r w:rsidRPr="00520CF5">
              <w:rPr>
                <w:sz w:val="21"/>
                <w:szCs w:val="28"/>
              </w:rPr>
              <w:t>Nên có</w:t>
            </w:r>
          </w:p>
        </w:tc>
        <w:tc>
          <w:tcPr>
            <w:tcW w:w="1558" w:type="dxa"/>
            <w:tcBorders>
              <w:top w:val="single" w:sz="4" w:space="0" w:color="000000"/>
              <w:left w:val="single" w:sz="4" w:space="0" w:color="000000"/>
              <w:bottom w:val="single" w:sz="4" w:space="0" w:color="000000"/>
              <w:right w:val="single" w:sz="4" w:space="0" w:color="000000"/>
            </w:tcBorders>
          </w:tcPr>
          <w:p w14:paraId="117847C5" w14:textId="77777777" w:rsidR="00A123CB" w:rsidRPr="00520CF5" w:rsidRDefault="00483935" w:rsidP="00520CF5">
            <w:pPr>
              <w:spacing w:line="360" w:lineRule="auto"/>
              <w:rPr>
                <w:sz w:val="28"/>
                <w:szCs w:val="28"/>
              </w:rPr>
            </w:pPr>
            <w:r w:rsidRPr="00520CF5">
              <w:rPr>
                <w:sz w:val="21"/>
                <w:szCs w:val="28"/>
              </w:rPr>
              <w:t>Nâng dung lượng</w:t>
            </w:r>
          </w:p>
        </w:tc>
        <w:tc>
          <w:tcPr>
            <w:tcW w:w="1557" w:type="dxa"/>
            <w:tcBorders>
              <w:top w:val="single" w:sz="4" w:space="0" w:color="000000"/>
              <w:left w:val="single" w:sz="4" w:space="0" w:color="000000"/>
              <w:bottom w:val="single" w:sz="4" w:space="0" w:color="000000"/>
              <w:right w:val="single" w:sz="4" w:space="0" w:color="000000"/>
            </w:tcBorders>
          </w:tcPr>
          <w:p w14:paraId="4E661593" w14:textId="77777777" w:rsidR="00A123CB" w:rsidRPr="00520CF5" w:rsidRDefault="00483935" w:rsidP="00520CF5">
            <w:pPr>
              <w:spacing w:line="360" w:lineRule="auto"/>
              <w:rPr>
                <w:sz w:val="28"/>
                <w:szCs w:val="28"/>
              </w:rPr>
            </w:pPr>
            <w:r w:rsidRPr="00520CF5">
              <w:rPr>
                <w:sz w:val="21"/>
                <w:szCs w:val="28"/>
              </w:rPr>
              <w:t>Should</w:t>
            </w:r>
          </w:p>
        </w:tc>
      </w:tr>
      <w:tr w:rsidR="00A123CB" w:rsidRPr="00520CF5" w14:paraId="54A5F43C"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3C7BA2ED" w14:textId="77777777" w:rsidR="00A123CB" w:rsidRPr="00520CF5" w:rsidRDefault="00483935" w:rsidP="00520CF5">
            <w:pPr>
              <w:spacing w:line="360" w:lineRule="auto"/>
              <w:jc w:val="center"/>
              <w:rPr>
                <w:sz w:val="28"/>
                <w:szCs w:val="28"/>
              </w:rPr>
            </w:pPr>
            <w:r w:rsidRPr="00520CF5">
              <w:rPr>
                <w:sz w:val="21"/>
                <w:szCs w:val="28"/>
              </w:rPr>
              <w:t>7</w:t>
            </w:r>
          </w:p>
        </w:tc>
        <w:tc>
          <w:tcPr>
            <w:tcW w:w="1557" w:type="dxa"/>
            <w:tcBorders>
              <w:top w:val="single" w:sz="4" w:space="0" w:color="000000"/>
              <w:left w:val="single" w:sz="4" w:space="0" w:color="000000"/>
              <w:bottom w:val="single" w:sz="4" w:space="0" w:color="000000"/>
              <w:right w:val="single" w:sz="4" w:space="0" w:color="000000"/>
            </w:tcBorders>
          </w:tcPr>
          <w:p w14:paraId="6E263743" w14:textId="77777777" w:rsidR="00A123CB" w:rsidRPr="00520CF5" w:rsidRDefault="00483935" w:rsidP="00520CF5">
            <w:pPr>
              <w:spacing w:line="360" w:lineRule="auto"/>
              <w:rPr>
                <w:sz w:val="28"/>
                <w:szCs w:val="28"/>
              </w:rPr>
            </w:pPr>
            <w:r w:rsidRPr="00520CF5">
              <w:rPr>
                <w:sz w:val="21"/>
                <w:szCs w:val="28"/>
              </w:rPr>
              <w:t>O1 / quản lý nâng cao</w:t>
            </w:r>
          </w:p>
        </w:tc>
        <w:tc>
          <w:tcPr>
            <w:tcW w:w="1558" w:type="dxa"/>
            <w:tcBorders>
              <w:top w:val="single" w:sz="4" w:space="0" w:color="000000"/>
              <w:left w:val="single" w:sz="4" w:space="0" w:color="000000"/>
              <w:bottom w:val="single" w:sz="4" w:space="0" w:color="000000"/>
              <w:right w:val="single" w:sz="4" w:space="0" w:color="000000"/>
            </w:tcBorders>
          </w:tcPr>
          <w:p w14:paraId="4B22E506" w14:textId="77777777" w:rsidR="00A123CB" w:rsidRPr="00520CF5" w:rsidRDefault="00483935" w:rsidP="00520CF5">
            <w:pPr>
              <w:spacing w:line="360" w:lineRule="auto"/>
              <w:rPr>
                <w:sz w:val="28"/>
                <w:szCs w:val="28"/>
              </w:rPr>
            </w:pPr>
            <w:r w:rsidRPr="00520CF5">
              <w:rPr>
                <w:sz w:val="21"/>
                <w:szCs w:val="28"/>
              </w:rPr>
              <w:t>Hướng triển khai O1 cơ bản</w:t>
            </w:r>
          </w:p>
        </w:tc>
        <w:tc>
          <w:tcPr>
            <w:tcW w:w="1557" w:type="dxa"/>
            <w:tcBorders>
              <w:top w:val="single" w:sz="4" w:space="0" w:color="000000"/>
              <w:left w:val="single" w:sz="4" w:space="0" w:color="000000"/>
              <w:bottom w:val="single" w:sz="4" w:space="0" w:color="000000"/>
              <w:right w:val="single" w:sz="4" w:space="0" w:color="000000"/>
            </w:tcBorders>
          </w:tcPr>
          <w:p w14:paraId="14B8EF60" w14:textId="77777777" w:rsidR="00A123CB" w:rsidRPr="00520CF5" w:rsidRDefault="00483935" w:rsidP="00520CF5">
            <w:pPr>
              <w:spacing w:line="360" w:lineRule="auto"/>
              <w:rPr>
                <w:sz w:val="28"/>
                <w:szCs w:val="28"/>
              </w:rPr>
            </w:pPr>
            <w:r w:rsidRPr="00520CF5">
              <w:rPr>
                <w:sz w:val="21"/>
                <w:szCs w:val="28"/>
              </w:rPr>
              <w:t>Nên có</w:t>
            </w:r>
          </w:p>
        </w:tc>
        <w:tc>
          <w:tcPr>
            <w:tcW w:w="1558" w:type="dxa"/>
            <w:tcBorders>
              <w:top w:val="single" w:sz="4" w:space="0" w:color="000000"/>
              <w:left w:val="single" w:sz="4" w:space="0" w:color="000000"/>
              <w:bottom w:val="single" w:sz="4" w:space="0" w:color="000000"/>
              <w:right w:val="single" w:sz="4" w:space="0" w:color="000000"/>
            </w:tcBorders>
          </w:tcPr>
          <w:p w14:paraId="15C3E156" w14:textId="77777777" w:rsidR="00A123CB" w:rsidRPr="00520CF5" w:rsidRDefault="00483935" w:rsidP="00520CF5">
            <w:pPr>
              <w:spacing w:line="360" w:lineRule="auto"/>
              <w:rPr>
                <w:sz w:val="28"/>
                <w:szCs w:val="28"/>
              </w:rPr>
            </w:pPr>
            <w:r w:rsidRPr="00520CF5">
              <w:rPr>
                <w:sz w:val="21"/>
                <w:szCs w:val="28"/>
              </w:rPr>
              <w:t>Quản lý O-RAN</w:t>
            </w:r>
          </w:p>
        </w:tc>
        <w:tc>
          <w:tcPr>
            <w:tcW w:w="1557" w:type="dxa"/>
            <w:tcBorders>
              <w:top w:val="single" w:sz="4" w:space="0" w:color="000000"/>
              <w:left w:val="single" w:sz="4" w:space="0" w:color="000000"/>
              <w:bottom w:val="single" w:sz="4" w:space="0" w:color="000000"/>
              <w:right w:val="single" w:sz="4" w:space="0" w:color="000000"/>
            </w:tcBorders>
          </w:tcPr>
          <w:p w14:paraId="16A86135" w14:textId="77777777" w:rsidR="00A123CB" w:rsidRPr="00520CF5" w:rsidRDefault="00483935" w:rsidP="00520CF5">
            <w:pPr>
              <w:spacing w:line="360" w:lineRule="auto"/>
              <w:rPr>
                <w:sz w:val="28"/>
                <w:szCs w:val="28"/>
              </w:rPr>
            </w:pPr>
            <w:r w:rsidRPr="00520CF5">
              <w:rPr>
                <w:sz w:val="21"/>
                <w:szCs w:val="28"/>
              </w:rPr>
              <w:t>Should</w:t>
            </w:r>
          </w:p>
        </w:tc>
      </w:tr>
      <w:tr w:rsidR="00A123CB" w:rsidRPr="00520CF5" w14:paraId="38D71EA0"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7D9794A9" w14:textId="77777777" w:rsidR="00A123CB" w:rsidRPr="00520CF5" w:rsidRDefault="00483935" w:rsidP="00520CF5">
            <w:pPr>
              <w:spacing w:line="360" w:lineRule="auto"/>
              <w:jc w:val="center"/>
              <w:rPr>
                <w:sz w:val="28"/>
                <w:szCs w:val="28"/>
              </w:rPr>
            </w:pPr>
            <w:r w:rsidRPr="00520CF5">
              <w:rPr>
                <w:sz w:val="21"/>
                <w:szCs w:val="28"/>
              </w:rPr>
              <w:t>8</w:t>
            </w:r>
          </w:p>
        </w:tc>
        <w:tc>
          <w:tcPr>
            <w:tcW w:w="1557" w:type="dxa"/>
            <w:tcBorders>
              <w:top w:val="single" w:sz="4" w:space="0" w:color="000000"/>
              <w:left w:val="single" w:sz="4" w:space="0" w:color="000000"/>
              <w:bottom w:val="single" w:sz="4" w:space="0" w:color="000000"/>
              <w:right w:val="single" w:sz="4" w:space="0" w:color="000000"/>
            </w:tcBorders>
          </w:tcPr>
          <w:p w14:paraId="3B2F02B1" w14:textId="77777777" w:rsidR="00A123CB" w:rsidRPr="00520CF5" w:rsidRDefault="00483935" w:rsidP="00520CF5">
            <w:pPr>
              <w:spacing w:line="360" w:lineRule="auto"/>
              <w:rPr>
                <w:sz w:val="28"/>
                <w:szCs w:val="28"/>
              </w:rPr>
            </w:pPr>
            <w:r w:rsidRPr="00520CF5">
              <w:rPr>
                <w:sz w:val="21"/>
                <w:szCs w:val="28"/>
              </w:rPr>
              <w:t>Đa băng / tối ưu NL</w:t>
            </w:r>
          </w:p>
        </w:tc>
        <w:tc>
          <w:tcPr>
            <w:tcW w:w="1558" w:type="dxa"/>
            <w:tcBorders>
              <w:top w:val="single" w:sz="4" w:space="0" w:color="000000"/>
              <w:left w:val="single" w:sz="4" w:space="0" w:color="000000"/>
              <w:bottom w:val="single" w:sz="4" w:space="0" w:color="000000"/>
              <w:right w:val="single" w:sz="4" w:space="0" w:color="000000"/>
            </w:tcBorders>
          </w:tcPr>
          <w:p w14:paraId="15871E57" w14:textId="77777777" w:rsidR="00A123CB" w:rsidRPr="00520CF5" w:rsidRDefault="00483935" w:rsidP="00520CF5">
            <w:pPr>
              <w:spacing w:line="360" w:lineRule="auto"/>
              <w:rPr>
                <w:sz w:val="28"/>
                <w:szCs w:val="28"/>
              </w:rPr>
            </w:pPr>
            <w:r w:rsidRPr="00520CF5">
              <w:rPr>
                <w:sz w:val="21"/>
                <w:szCs w:val="28"/>
              </w:rPr>
              <w:t>Hỗ trợ đa băng tần; tối ưu tiêu thụ năng lượng</w:t>
            </w:r>
          </w:p>
        </w:tc>
        <w:tc>
          <w:tcPr>
            <w:tcW w:w="1557" w:type="dxa"/>
            <w:tcBorders>
              <w:top w:val="single" w:sz="4" w:space="0" w:color="000000"/>
              <w:left w:val="single" w:sz="4" w:space="0" w:color="000000"/>
              <w:bottom w:val="single" w:sz="4" w:space="0" w:color="000000"/>
              <w:right w:val="single" w:sz="4" w:space="0" w:color="000000"/>
            </w:tcBorders>
          </w:tcPr>
          <w:p w14:paraId="7BA3A181" w14:textId="77777777" w:rsidR="00A123CB" w:rsidRPr="00520CF5" w:rsidRDefault="00483935" w:rsidP="00520CF5">
            <w:pPr>
              <w:spacing w:line="360" w:lineRule="auto"/>
              <w:rPr>
                <w:sz w:val="28"/>
                <w:szCs w:val="28"/>
              </w:rPr>
            </w:pPr>
            <w:r w:rsidRPr="00520CF5">
              <w:rPr>
                <w:sz w:val="21"/>
                <w:szCs w:val="28"/>
              </w:rPr>
              <w:t>Có thể có</w:t>
            </w:r>
          </w:p>
        </w:tc>
        <w:tc>
          <w:tcPr>
            <w:tcW w:w="1558" w:type="dxa"/>
            <w:tcBorders>
              <w:top w:val="single" w:sz="4" w:space="0" w:color="000000"/>
              <w:left w:val="single" w:sz="4" w:space="0" w:color="000000"/>
              <w:bottom w:val="single" w:sz="4" w:space="0" w:color="000000"/>
              <w:right w:val="single" w:sz="4" w:space="0" w:color="000000"/>
            </w:tcBorders>
          </w:tcPr>
          <w:p w14:paraId="4F77D104" w14:textId="77777777" w:rsidR="00A123CB" w:rsidRPr="00520CF5" w:rsidRDefault="00483935" w:rsidP="00520CF5">
            <w:pPr>
              <w:spacing w:line="360" w:lineRule="auto"/>
              <w:rPr>
                <w:sz w:val="28"/>
                <w:szCs w:val="28"/>
              </w:rPr>
            </w:pPr>
            <w:r w:rsidRPr="00520CF5">
              <w:rPr>
                <w:sz w:val="21"/>
                <w:szCs w:val="28"/>
              </w:rPr>
              <w:t>Mở rộng thị trường</w:t>
            </w:r>
          </w:p>
        </w:tc>
        <w:tc>
          <w:tcPr>
            <w:tcW w:w="1557" w:type="dxa"/>
            <w:tcBorders>
              <w:top w:val="single" w:sz="4" w:space="0" w:color="000000"/>
              <w:left w:val="single" w:sz="4" w:space="0" w:color="000000"/>
              <w:bottom w:val="single" w:sz="4" w:space="0" w:color="000000"/>
              <w:right w:val="single" w:sz="4" w:space="0" w:color="000000"/>
            </w:tcBorders>
          </w:tcPr>
          <w:p w14:paraId="429A69BC" w14:textId="77777777" w:rsidR="00A123CB" w:rsidRPr="00520CF5" w:rsidRDefault="00483935" w:rsidP="00520CF5">
            <w:pPr>
              <w:spacing w:line="360" w:lineRule="auto"/>
              <w:rPr>
                <w:sz w:val="28"/>
                <w:szCs w:val="28"/>
              </w:rPr>
            </w:pPr>
            <w:r w:rsidRPr="00520CF5">
              <w:rPr>
                <w:sz w:val="21"/>
                <w:szCs w:val="28"/>
              </w:rPr>
              <w:t>Could</w:t>
            </w:r>
          </w:p>
        </w:tc>
      </w:tr>
      <w:tr w:rsidR="00A123CB" w:rsidRPr="00520CF5" w14:paraId="1F2CB645"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2FBEA4FC" w14:textId="77777777" w:rsidR="00A123CB" w:rsidRPr="00520CF5" w:rsidRDefault="00483935" w:rsidP="00520CF5">
            <w:pPr>
              <w:spacing w:line="360" w:lineRule="auto"/>
              <w:jc w:val="center"/>
              <w:rPr>
                <w:sz w:val="28"/>
                <w:szCs w:val="28"/>
              </w:rPr>
            </w:pPr>
            <w:r>
              <w:rPr>
                <w:sz w:val="21"/>
              </w:rPr>
              <w:t>9</w:t>
            </w:r>
          </w:p>
        </w:tc>
        <w:tc>
          <w:tcPr>
            <w:tcW w:w="1557" w:type="dxa"/>
            <w:tcBorders>
              <w:top w:val="single" w:sz="4" w:space="0" w:color="000000"/>
              <w:left w:val="single" w:sz="4" w:space="0" w:color="000000"/>
              <w:bottom w:val="single" w:sz="4" w:space="0" w:color="000000"/>
              <w:right w:val="single" w:sz="4" w:space="0" w:color="000000"/>
            </w:tcBorders>
          </w:tcPr>
          <w:p w14:paraId="3FCC2E9D" w14:textId="77777777" w:rsidR="00A123CB" w:rsidRPr="00520CF5" w:rsidRDefault="00483935" w:rsidP="00520CF5">
            <w:pPr>
              <w:spacing w:line="360" w:lineRule="auto"/>
              <w:rPr>
                <w:sz w:val="28"/>
                <w:szCs w:val="28"/>
              </w:rPr>
            </w:pPr>
            <w:r>
              <w:rPr>
                <w:sz w:val="21"/>
              </w:rPr>
              <w:t>Làm chủ phần cứng</w:t>
            </w:r>
          </w:p>
        </w:tc>
        <w:tc>
          <w:tcPr>
            <w:tcW w:w="1558" w:type="dxa"/>
            <w:tcBorders>
              <w:top w:val="single" w:sz="4" w:space="0" w:color="000000"/>
              <w:left w:val="single" w:sz="4" w:space="0" w:color="000000"/>
              <w:bottom w:val="single" w:sz="4" w:space="0" w:color="000000"/>
              <w:right w:val="single" w:sz="4" w:space="0" w:color="000000"/>
            </w:tcBorders>
          </w:tcPr>
          <w:p w14:paraId="1725196D" w14:textId="77777777" w:rsidR="00A123CB" w:rsidRPr="00520CF5" w:rsidRDefault="00483935" w:rsidP="00520CF5">
            <w:pPr>
              <w:spacing w:line="360" w:lineRule="auto"/>
              <w:rPr>
                <w:sz w:val="28"/>
                <w:szCs w:val="28"/>
              </w:rPr>
            </w:pPr>
            <w:r>
              <w:rPr>
                <w:sz w:val="21"/>
              </w:rPr>
              <w:t>Thiết kế mẫu BBU/O-DU dùng SoC ARM + FPGA; có tài liệu, revision PCB và BOM.</w:t>
            </w:r>
          </w:p>
        </w:tc>
        <w:tc>
          <w:tcPr>
            <w:tcW w:w="1557" w:type="dxa"/>
            <w:tcBorders>
              <w:top w:val="single" w:sz="4" w:space="0" w:color="000000"/>
              <w:left w:val="single" w:sz="4" w:space="0" w:color="000000"/>
              <w:bottom w:val="single" w:sz="4" w:space="0" w:color="000000"/>
              <w:right w:val="single" w:sz="4" w:space="0" w:color="000000"/>
            </w:tcBorders>
          </w:tcPr>
          <w:p w14:paraId="054D1CA7" w14:textId="77777777" w:rsidR="00A123CB" w:rsidRPr="00520CF5" w:rsidRDefault="00483935" w:rsidP="00520CF5">
            <w:pPr>
              <w:spacing w:line="360" w:lineRule="auto"/>
              <w:rPr>
                <w:sz w:val="28"/>
                <w:szCs w:val="28"/>
              </w:rPr>
            </w:pPr>
            <w:r>
              <w:rPr>
                <w:sz w:val="21"/>
              </w:rPr>
              <w:t>Phải có</w:t>
            </w:r>
          </w:p>
        </w:tc>
        <w:tc>
          <w:tcPr>
            <w:tcW w:w="1558" w:type="dxa"/>
            <w:tcBorders>
              <w:top w:val="single" w:sz="4" w:space="0" w:color="000000"/>
              <w:left w:val="single" w:sz="4" w:space="0" w:color="000000"/>
              <w:bottom w:val="single" w:sz="4" w:space="0" w:color="000000"/>
              <w:right w:val="single" w:sz="4" w:space="0" w:color="000000"/>
            </w:tcBorders>
          </w:tcPr>
          <w:p w14:paraId="7A50F307" w14:textId="77777777" w:rsidR="00A123CB" w:rsidRPr="00520CF5" w:rsidRDefault="00483935" w:rsidP="00520CF5">
            <w:pPr>
              <w:spacing w:line="360" w:lineRule="auto"/>
              <w:rPr>
                <w:sz w:val="28"/>
                <w:szCs w:val="28"/>
              </w:rPr>
            </w:pPr>
            <w:r>
              <w:rPr>
                <w:sz w:val="21"/>
              </w:rPr>
              <w:t>Đặc trưng công nghệ và giá trị nghiên cứu</w:t>
            </w:r>
          </w:p>
        </w:tc>
        <w:tc>
          <w:tcPr>
            <w:tcW w:w="1557" w:type="dxa"/>
            <w:tcBorders>
              <w:top w:val="single" w:sz="4" w:space="0" w:color="000000"/>
              <w:left w:val="single" w:sz="4" w:space="0" w:color="000000"/>
              <w:bottom w:val="single" w:sz="4" w:space="0" w:color="000000"/>
              <w:right w:val="single" w:sz="4" w:space="0" w:color="000000"/>
            </w:tcBorders>
          </w:tcPr>
          <w:p w14:paraId="0E8854DF" w14:textId="77777777" w:rsidR="00A123CB" w:rsidRPr="00520CF5" w:rsidRDefault="00483935" w:rsidP="00520CF5">
            <w:pPr>
              <w:spacing w:line="360" w:lineRule="auto"/>
              <w:rPr>
                <w:sz w:val="28"/>
                <w:szCs w:val="28"/>
              </w:rPr>
            </w:pPr>
            <w:r>
              <w:rPr>
                <w:sz w:val="21"/>
              </w:rPr>
              <w:t>Must</w:t>
            </w:r>
          </w:p>
        </w:tc>
      </w:tr>
      <w:tr w:rsidR="00A123CB" w:rsidRPr="00520CF5" w14:paraId="5C21A48B"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115944F1" w14:textId="77777777" w:rsidR="00A123CB" w:rsidRPr="00520CF5" w:rsidRDefault="00483935" w:rsidP="00520CF5">
            <w:pPr>
              <w:spacing w:line="360" w:lineRule="auto"/>
              <w:jc w:val="center"/>
              <w:rPr>
                <w:sz w:val="28"/>
                <w:szCs w:val="28"/>
              </w:rPr>
            </w:pPr>
            <w:r>
              <w:rPr>
                <w:sz w:val="21"/>
              </w:rPr>
              <w:t>10</w:t>
            </w:r>
          </w:p>
        </w:tc>
        <w:tc>
          <w:tcPr>
            <w:tcW w:w="1557" w:type="dxa"/>
            <w:tcBorders>
              <w:top w:val="single" w:sz="4" w:space="0" w:color="000000"/>
              <w:left w:val="single" w:sz="4" w:space="0" w:color="000000"/>
              <w:bottom w:val="single" w:sz="4" w:space="0" w:color="000000"/>
              <w:right w:val="single" w:sz="4" w:space="0" w:color="000000"/>
            </w:tcBorders>
          </w:tcPr>
          <w:p w14:paraId="28B69D28" w14:textId="77777777" w:rsidR="00A123CB" w:rsidRPr="00520CF5" w:rsidRDefault="00483935" w:rsidP="00520CF5">
            <w:pPr>
              <w:spacing w:line="360" w:lineRule="auto"/>
              <w:rPr>
                <w:sz w:val="28"/>
                <w:szCs w:val="28"/>
              </w:rPr>
            </w:pPr>
            <w:r>
              <w:rPr>
                <w:sz w:val="21"/>
              </w:rPr>
              <w:t>F1 và dịch vụ 5G đầu cuối</w:t>
            </w:r>
          </w:p>
        </w:tc>
        <w:tc>
          <w:tcPr>
            <w:tcW w:w="1558" w:type="dxa"/>
            <w:tcBorders>
              <w:top w:val="single" w:sz="4" w:space="0" w:color="000000"/>
              <w:left w:val="single" w:sz="4" w:space="0" w:color="000000"/>
              <w:bottom w:val="single" w:sz="4" w:space="0" w:color="000000"/>
              <w:right w:val="single" w:sz="4" w:space="0" w:color="000000"/>
            </w:tcBorders>
          </w:tcPr>
          <w:p w14:paraId="00B7C593" w14:textId="77777777" w:rsidR="00A123CB" w:rsidRPr="00520CF5" w:rsidRDefault="00483935" w:rsidP="00520CF5">
            <w:pPr>
              <w:spacing w:line="360" w:lineRule="auto"/>
              <w:rPr>
                <w:sz w:val="28"/>
                <w:szCs w:val="28"/>
              </w:rPr>
            </w:pPr>
            <w:r>
              <w:rPr>
                <w:sz w:val="21"/>
              </w:rPr>
              <w:t>F1-C/F1-U với O-CU; UE đăng ký 5GC, thiết lập PDU Session, dữ liệu DL/UL qua mạng tham chiếu.</w:t>
            </w:r>
          </w:p>
        </w:tc>
        <w:tc>
          <w:tcPr>
            <w:tcW w:w="1557" w:type="dxa"/>
            <w:tcBorders>
              <w:top w:val="single" w:sz="4" w:space="0" w:color="000000"/>
              <w:left w:val="single" w:sz="4" w:space="0" w:color="000000"/>
              <w:bottom w:val="single" w:sz="4" w:space="0" w:color="000000"/>
              <w:right w:val="single" w:sz="4" w:space="0" w:color="000000"/>
            </w:tcBorders>
          </w:tcPr>
          <w:p w14:paraId="25235B2A" w14:textId="77777777" w:rsidR="00A123CB" w:rsidRPr="00520CF5" w:rsidRDefault="00483935" w:rsidP="00520CF5">
            <w:pPr>
              <w:spacing w:line="360" w:lineRule="auto"/>
              <w:rPr>
                <w:sz w:val="28"/>
                <w:szCs w:val="28"/>
              </w:rPr>
            </w:pPr>
            <w:r>
              <w:rPr>
                <w:sz w:val="21"/>
              </w:rPr>
              <w:t>Phải có</w:t>
            </w:r>
          </w:p>
        </w:tc>
        <w:tc>
          <w:tcPr>
            <w:tcW w:w="1558" w:type="dxa"/>
            <w:tcBorders>
              <w:top w:val="single" w:sz="4" w:space="0" w:color="000000"/>
              <w:left w:val="single" w:sz="4" w:space="0" w:color="000000"/>
              <w:bottom w:val="single" w:sz="4" w:space="0" w:color="000000"/>
              <w:right w:val="single" w:sz="4" w:space="0" w:color="000000"/>
            </w:tcBorders>
          </w:tcPr>
          <w:p w14:paraId="586D2E07" w14:textId="77777777" w:rsidR="00A123CB" w:rsidRPr="00520CF5" w:rsidRDefault="00483935" w:rsidP="00520CF5">
            <w:pPr>
              <w:spacing w:line="360" w:lineRule="auto"/>
              <w:rPr>
                <w:sz w:val="28"/>
                <w:szCs w:val="28"/>
              </w:rPr>
            </w:pPr>
            <w:r>
              <w:rPr>
                <w:sz w:val="21"/>
              </w:rPr>
              <w:t>Chứng minh hệ thống hoạt động thực tế</w:t>
            </w:r>
          </w:p>
        </w:tc>
        <w:tc>
          <w:tcPr>
            <w:tcW w:w="1557" w:type="dxa"/>
            <w:tcBorders>
              <w:top w:val="single" w:sz="4" w:space="0" w:color="000000"/>
              <w:left w:val="single" w:sz="4" w:space="0" w:color="000000"/>
              <w:bottom w:val="single" w:sz="4" w:space="0" w:color="000000"/>
              <w:right w:val="single" w:sz="4" w:space="0" w:color="000000"/>
            </w:tcBorders>
          </w:tcPr>
          <w:p w14:paraId="6F8BAABA" w14:textId="77777777" w:rsidR="00A123CB" w:rsidRPr="00520CF5" w:rsidRDefault="00483935" w:rsidP="00520CF5">
            <w:pPr>
              <w:spacing w:line="360" w:lineRule="auto"/>
              <w:rPr>
                <w:sz w:val="28"/>
                <w:szCs w:val="28"/>
              </w:rPr>
            </w:pPr>
            <w:r>
              <w:rPr>
                <w:sz w:val="21"/>
              </w:rPr>
              <w:t>Must</w:t>
            </w:r>
          </w:p>
        </w:tc>
      </w:tr>
      <w:tr w:rsidR="00A123CB" w:rsidRPr="00520CF5" w14:paraId="57A8E134"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11B255D2" w14:textId="77777777" w:rsidR="00A123CB" w:rsidRPr="00520CF5" w:rsidRDefault="00483935" w:rsidP="00520CF5">
            <w:pPr>
              <w:spacing w:line="360" w:lineRule="auto"/>
              <w:jc w:val="center"/>
              <w:rPr>
                <w:sz w:val="28"/>
                <w:szCs w:val="28"/>
              </w:rPr>
            </w:pPr>
            <w:r>
              <w:rPr>
                <w:sz w:val="21"/>
              </w:rPr>
              <w:t>11</w:t>
            </w:r>
          </w:p>
        </w:tc>
        <w:tc>
          <w:tcPr>
            <w:tcW w:w="1557" w:type="dxa"/>
            <w:tcBorders>
              <w:top w:val="single" w:sz="4" w:space="0" w:color="000000"/>
              <w:left w:val="single" w:sz="4" w:space="0" w:color="000000"/>
              <w:bottom w:val="single" w:sz="4" w:space="0" w:color="000000"/>
              <w:right w:val="single" w:sz="4" w:space="0" w:color="000000"/>
            </w:tcBorders>
          </w:tcPr>
          <w:p w14:paraId="01930D4B" w14:textId="77777777" w:rsidR="00A123CB" w:rsidRPr="00520CF5" w:rsidRDefault="00483935" w:rsidP="00520CF5">
            <w:pPr>
              <w:spacing w:line="360" w:lineRule="auto"/>
              <w:rPr>
                <w:sz w:val="28"/>
                <w:szCs w:val="28"/>
              </w:rPr>
            </w:pPr>
            <w:r>
              <w:rPr>
                <w:sz w:val="21"/>
              </w:rPr>
              <w:t>Truy xuất nghiệm thu</w:t>
            </w:r>
          </w:p>
        </w:tc>
        <w:tc>
          <w:tcPr>
            <w:tcW w:w="1558" w:type="dxa"/>
            <w:tcBorders>
              <w:top w:val="single" w:sz="4" w:space="0" w:color="000000"/>
              <w:left w:val="single" w:sz="4" w:space="0" w:color="000000"/>
              <w:bottom w:val="single" w:sz="4" w:space="0" w:color="000000"/>
              <w:right w:val="single" w:sz="4" w:space="0" w:color="000000"/>
            </w:tcBorders>
          </w:tcPr>
          <w:p w14:paraId="0171ABF9" w14:textId="77777777" w:rsidR="00A123CB" w:rsidRPr="00520CF5" w:rsidRDefault="00483935" w:rsidP="00520CF5">
            <w:pPr>
              <w:spacing w:line="360" w:lineRule="auto"/>
              <w:rPr>
                <w:sz w:val="28"/>
                <w:szCs w:val="28"/>
              </w:rPr>
            </w:pPr>
            <w:r>
              <w:rPr>
                <w:sz w:val="21"/>
              </w:rPr>
              <w:t>Test plan, ma trận PRD–test case, log, dữ liệu máy đo, báo cáo kết quả Pass/Fail và kịch bản kiểm thử tự động.</w:t>
            </w:r>
          </w:p>
        </w:tc>
        <w:tc>
          <w:tcPr>
            <w:tcW w:w="1557" w:type="dxa"/>
            <w:tcBorders>
              <w:top w:val="single" w:sz="4" w:space="0" w:color="000000"/>
              <w:left w:val="single" w:sz="4" w:space="0" w:color="000000"/>
              <w:bottom w:val="single" w:sz="4" w:space="0" w:color="000000"/>
              <w:right w:val="single" w:sz="4" w:space="0" w:color="000000"/>
            </w:tcBorders>
          </w:tcPr>
          <w:p w14:paraId="00DF2C01" w14:textId="77777777" w:rsidR="00A123CB" w:rsidRPr="00520CF5" w:rsidRDefault="00483935" w:rsidP="00520CF5">
            <w:pPr>
              <w:spacing w:line="360" w:lineRule="auto"/>
              <w:rPr>
                <w:sz w:val="28"/>
                <w:szCs w:val="28"/>
              </w:rPr>
            </w:pPr>
            <w:r>
              <w:rPr>
                <w:sz w:val="21"/>
              </w:rPr>
              <w:t>Phải có</w:t>
            </w:r>
          </w:p>
        </w:tc>
        <w:tc>
          <w:tcPr>
            <w:tcW w:w="1558" w:type="dxa"/>
            <w:tcBorders>
              <w:top w:val="single" w:sz="4" w:space="0" w:color="000000"/>
              <w:left w:val="single" w:sz="4" w:space="0" w:color="000000"/>
              <w:bottom w:val="single" w:sz="4" w:space="0" w:color="000000"/>
              <w:right w:val="single" w:sz="4" w:space="0" w:color="000000"/>
            </w:tcBorders>
          </w:tcPr>
          <w:p w14:paraId="0CA7D85A" w14:textId="77777777" w:rsidR="00A123CB" w:rsidRPr="00520CF5" w:rsidRDefault="00483935" w:rsidP="00520CF5">
            <w:pPr>
              <w:spacing w:line="360" w:lineRule="auto"/>
              <w:rPr>
                <w:sz w:val="28"/>
                <w:szCs w:val="28"/>
              </w:rPr>
            </w:pPr>
            <w:r>
              <w:rPr>
                <w:sz w:val="21"/>
              </w:rPr>
              <w:t>Nghiệm thu độc lập và tái lập phép thử</w:t>
            </w:r>
          </w:p>
        </w:tc>
        <w:tc>
          <w:tcPr>
            <w:tcW w:w="1557" w:type="dxa"/>
            <w:tcBorders>
              <w:top w:val="single" w:sz="4" w:space="0" w:color="000000"/>
              <w:left w:val="single" w:sz="4" w:space="0" w:color="000000"/>
              <w:bottom w:val="single" w:sz="4" w:space="0" w:color="000000"/>
              <w:right w:val="single" w:sz="4" w:space="0" w:color="000000"/>
            </w:tcBorders>
          </w:tcPr>
          <w:p w14:paraId="1E239F74" w14:textId="77777777" w:rsidR="00A123CB" w:rsidRPr="00520CF5" w:rsidRDefault="00483935" w:rsidP="00520CF5">
            <w:pPr>
              <w:spacing w:line="360" w:lineRule="auto"/>
              <w:rPr>
                <w:sz w:val="28"/>
                <w:szCs w:val="28"/>
              </w:rPr>
            </w:pPr>
            <w:r>
              <w:rPr>
                <w:sz w:val="21"/>
              </w:rPr>
              <w:t>Must</w:t>
            </w:r>
          </w:p>
        </w:tc>
      </w:tr>
      <w:tr w:rsidR="00520CF5" w:rsidRPr="00520CF5" w14:paraId="643182B1" w14:textId="77777777" w:rsidTr="0019645F">
        <w:tc>
          <w:tcPr>
            <w:tcW w:w="1557" w:type="dxa"/>
            <w:tcBorders>
              <w:top w:val="single" w:sz="4" w:space="0" w:color="000000"/>
              <w:left w:val="single" w:sz="4" w:space="0" w:color="000000"/>
              <w:bottom w:val="single" w:sz="4" w:space="0" w:color="000000"/>
              <w:right w:val="single" w:sz="4" w:space="0" w:color="000000"/>
            </w:tcBorders>
          </w:tcPr>
          <w:p w14:paraId="04D4743E" w14:textId="77777777" w:rsidR="00520CF5" w:rsidRPr="00520CF5" w:rsidRDefault="00520CF5" w:rsidP="00520CF5">
            <w:pPr>
              <w:spacing w:line="360" w:lineRule="auto"/>
              <w:jc w:val="center"/>
              <w:rPr>
                <w:sz w:val="28"/>
                <w:szCs w:val="28"/>
              </w:rPr>
            </w:pPr>
            <w:r w:rsidRPr="00520CF5">
              <w:rPr>
                <w:b/>
                <w:sz w:val="21"/>
                <w:szCs w:val="28"/>
              </w:rPr>
              <w:t>II</w:t>
            </w:r>
          </w:p>
        </w:tc>
        <w:tc>
          <w:tcPr>
            <w:tcW w:w="7787" w:type="dxa"/>
            <w:gridSpan w:val="5"/>
            <w:tcBorders>
              <w:top w:val="single" w:sz="4" w:space="0" w:color="000000"/>
              <w:left w:val="single" w:sz="4" w:space="0" w:color="000000"/>
              <w:bottom w:val="single" w:sz="4" w:space="0" w:color="000000"/>
              <w:right w:val="single" w:sz="4" w:space="0" w:color="000000"/>
            </w:tcBorders>
          </w:tcPr>
          <w:p w14:paraId="657C14A9" w14:textId="77777777" w:rsidR="00520CF5" w:rsidRPr="00520CF5" w:rsidRDefault="00520CF5" w:rsidP="00520CF5">
            <w:pPr>
              <w:spacing w:line="360" w:lineRule="auto"/>
              <w:rPr>
                <w:sz w:val="28"/>
                <w:szCs w:val="28"/>
              </w:rPr>
            </w:pPr>
            <w:r w:rsidRPr="00520CF5">
              <w:rPr>
                <w:b/>
                <w:sz w:val="21"/>
                <w:szCs w:val="28"/>
              </w:rPr>
              <w:t>Yêu cầu khác</w:t>
            </w:r>
          </w:p>
        </w:tc>
      </w:tr>
      <w:tr w:rsidR="00A123CB" w:rsidRPr="00520CF5" w14:paraId="5F345E69"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5A6F9E56" w14:textId="77777777" w:rsidR="00A123CB" w:rsidRPr="00520CF5" w:rsidRDefault="00483935" w:rsidP="00520CF5">
            <w:pPr>
              <w:spacing w:line="360" w:lineRule="auto"/>
              <w:jc w:val="center"/>
              <w:rPr>
                <w:sz w:val="28"/>
                <w:szCs w:val="28"/>
              </w:rPr>
            </w:pPr>
            <w:r w:rsidRPr="00520CF5">
              <w:rPr>
                <w:sz w:val="21"/>
                <w:szCs w:val="28"/>
              </w:rPr>
              <w:lastRenderedPageBreak/>
              <w:t>1</w:t>
            </w:r>
          </w:p>
        </w:tc>
        <w:tc>
          <w:tcPr>
            <w:tcW w:w="1557" w:type="dxa"/>
            <w:tcBorders>
              <w:top w:val="single" w:sz="4" w:space="0" w:color="000000"/>
              <w:left w:val="single" w:sz="4" w:space="0" w:color="000000"/>
              <w:bottom w:val="single" w:sz="4" w:space="0" w:color="000000"/>
              <w:right w:val="single" w:sz="4" w:space="0" w:color="000000"/>
            </w:tcBorders>
          </w:tcPr>
          <w:p w14:paraId="071A2183" w14:textId="77777777" w:rsidR="00A123CB" w:rsidRPr="00520CF5" w:rsidRDefault="00483935" w:rsidP="00520CF5">
            <w:pPr>
              <w:spacing w:line="360" w:lineRule="auto"/>
              <w:rPr>
                <w:sz w:val="28"/>
                <w:szCs w:val="28"/>
              </w:rPr>
            </w:pPr>
            <w:r w:rsidRPr="00520CF5">
              <w:rPr>
                <w:sz w:val="21"/>
                <w:szCs w:val="28"/>
              </w:rPr>
              <w:t>Bảo hành và cập nhật phần mềm</w:t>
            </w:r>
          </w:p>
        </w:tc>
        <w:tc>
          <w:tcPr>
            <w:tcW w:w="1558" w:type="dxa"/>
            <w:tcBorders>
              <w:top w:val="single" w:sz="4" w:space="0" w:color="000000"/>
              <w:left w:val="single" w:sz="4" w:space="0" w:color="000000"/>
              <w:bottom w:val="single" w:sz="4" w:space="0" w:color="000000"/>
              <w:right w:val="single" w:sz="4" w:space="0" w:color="000000"/>
            </w:tcBorders>
          </w:tcPr>
          <w:p w14:paraId="10845105" w14:textId="77777777" w:rsidR="00A123CB" w:rsidRPr="00520CF5" w:rsidRDefault="00483935" w:rsidP="00520CF5">
            <w:pPr>
              <w:spacing w:line="360" w:lineRule="auto"/>
              <w:rPr>
                <w:sz w:val="28"/>
                <w:szCs w:val="28"/>
              </w:rPr>
            </w:pPr>
            <w:r w:rsidRPr="00520CF5">
              <w:rPr>
                <w:sz w:val="21"/>
                <w:szCs w:val="28"/>
              </w:rPr>
              <w:t>Bảo hành phần cứng mẫu 36 tháng; cập nhật firmware tại chỗ bắt buộc; FOTA là hướng mở rộng nếu đáp ứng điều kiện kỹ thuật và ATTT</w:t>
            </w:r>
          </w:p>
        </w:tc>
        <w:tc>
          <w:tcPr>
            <w:tcW w:w="1557" w:type="dxa"/>
            <w:tcBorders>
              <w:top w:val="single" w:sz="4" w:space="0" w:color="000000"/>
              <w:left w:val="single" w:sz="4" w:space="0" w:color="000000"/>
              <w:bottom w:val="single" w:sz="4" w:space="0" w:color="000000"/>
              <w:right w:val="single" w:sz="4" w:space="0" w:color="000000"/>
            </w:tcBorders>
          </w:tcPr>
          <w:p w14:paraId="3F24E9A9"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0624BEC2" w14:textId="77777777" w:rsidR="00A123CB" w:rsidRPr="00520CF5" w:rsidRDefault="00483935" w:rsidP="00520CF5">
            <w:pPr>
              <w:spacing w:line="360" w:lineRule="auto"/>
              <w:rPr>
                <w:sz w:val="28"/>
                <w:szCs w:val="28"/>
              </w:rPr>
            </w:pPr>
            <w:r w:rsidRPr="00520CF5">
              <w:rPr>
                <w:sz w:val="21"/>
                <w:szCs w:val="28"/>
              </w:rPr>
              <w:t>Cam kết hỗ trợ khách hàng</w:t>
            </w:r>
          </w:p>
        </w:tc>
        <w:tc>
          <w:tcPr>
            <w:tcW w:w="1557" w:type="dxa"/>
            <w:tcBorders>
              <w:top w:val="single" w:sz="4" w:space="0" w:color="000000"/>
              <w:left w:val="single" w:sz="4" w:space="0" w:color="000000"/>
              <w:bottom w:val="single" w:sz="4" w:space="0" w:color="000000"/>
              <w:right w:val="single" w:sz="4" w:space="0" w:color="000000"/>
            </w:tcBorders>
          </w:tcPr>
          <w:p w14:paraId="4AB6BB18"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37E5C7BC"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7716C20D" w14:textId="77777777" w:rsidR="00A123CB" w:rsidRPr="00520CF5" w:rsidRDefault="00483935" w:rsidP="00520CF5">
            <w:pPr>
              <w:spacing w:line="360" w:lineRule="auto"/>
              <w:jc w:val="center"/>
              <w:rPr>
                <w:sz w:val="28"/>
                <w:szCs w:val="28"/>
              </w:rPr>
            </w:pPr>
            <w:r w:rsidRPr="00520CF5">
              <w:rPr>
                <w:sz w:val="21"/>
                <w:szCs w:val="28"/>
              </w:rPr>
              <w:t>2</w:t>
            </w:r>
          </w:p>
        </w:tc>
        <w:tc>
          <w:tcPr>
            <w:tcW w:w="1557" w:type="dxa"/>
            <w:tcBorders>
              <w:top w:val="single" w:sz="4" w:space="0" w:color="000000"/>
              <w:left w:val="single" w:sz="4" w:space="0" w:color="000000"/>
              <w:bottom w:val="single" w:sz="4" w:space="0" w:color="000000"/>
              <w:right w:val="single" w:sz="4" w:space="0" w:color="000000"/>
            </w:tcBorders>
          </w:tcPr>
          <w:p w14:paraId="3F1F59BE" w14:textId="77777777" w:rsidR="00A123CB" w:rsidRPr="00520CF5" w:rsidRDefault="00483935" w:rsidP="00520CF5">
            <w:pPr>
              <w:spacing w:line="360" w:lineRule="auto"/>
              <w:rPr>
                <w:sz w:val="28"/>
                <w:szCs w:val="28"/>
              </w:rPr>
            </w:pPr>
            <w:r w:rsidRPr="00520CF5">
              <w:rPr>
                <w:sz w:val="21"/>
                <w:szCs w:val="28"/>
              </w:rPr>
              <w:t>Đóng gói</w:t>
            </w:r>
          </w:p>
        </w:tc>
        <w:tc>
          <w:tcPr>
            <w:tcW w:w="1558" w:type="dxa"/>
            <w:tcBorders>
              <w:top w:val="single" w:sz="4" w:space="0" w:color="000000"/>
              <w:left w:val="single" w:sz="4" w:space="0" w:color="000000"/>
              <w:bottom w:val="single" w:sz="4" w:space="0" w:color="000000"/>
              <w:right w:val="single" w:sz="4" w:space="0" w:color="000000"/>
            </w:tcBorders>
          </w:tcPr>
          <w:p w14:paraId="30C2B2F4" w14:textId="77777777" w:rsidR="00A123CB" w:rsidRPr="00520CF5" w:rsidRDefault="00483935" w:rsidP="00520CF5">
            <w:pPr>
              <w:spacing w:line="360" w:lineRule="auto"/>
              <w:rPr>
                <w:sz w:val="28"/>
                <w:szCs w:val="28"/>
              </w:rPr>
            </w:pPr>
            <w:r w:rsidRPr="00520CF5">
              <w:rPr>
                <w:sz w:val="21"/>
                <w:szCs w:val="28"/>
              </w:rPr>
              <w:t>Thùng carton chống tĩnh điện ESD, bọc mút xốp PE chịu lực</w:t>
            </w:r>
          </w:p>
        </w:tc>
        <w:tc>
          <w:tcPr>
            <w:tcW w:w="1557" w:type="dxa"/>
            <w:tcBorders>
              <w:top w:val="single" w:sz="4" w:space="0" w:color="000000"/>
              <w:left w:val="single" w:sz="4" w:space="0" w:color="000000"/>
              <w:bottom w:val="single" w:sz="4" w:space="0" w:color="000000"/>
              <w:right w:val="single" w:sz="4" w:space="0" w:color="000000"/>
            </w:tcBorders>
          </w:tcPr>
          <w:p w14:paraId="385807D1"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2430BA37" w14:textId="77777777" w:rsidR="00A123CB" w:rsidRPr="00520CF5" w:rsidRDefault="00483935" w:rsidP="00520CF5">
            <w:pPr>
              <w:spacing w:line="360" w:lineRule="auto"/>
              <w:rPr>
                <w:sz w:val="28"/>
                <w:szCs w:val="28"/>
              </w:rPr>
            </w:pPr>
            <w:r w:rsidRPr="00520CF5">
              <w:rPr>
                <w:sz w:val="21"/>
                <w:szCs w:val="28"/>
              </w:rPr>
              <w:t>An toàn vận chuyển/lưu kho</w:t>
            </w:r>
          </w:p>
        </w:tc>
        <w:tc>
          <w:tcPr>
            <w:tcW w:w="1557" w:type="dxa"/>
            <w:tcBorders>
              <w:top w:val="single" w:sz="4" w:space="0" w:color="000000"/>
              <w:left w:val="single" w:sz="4" w:space="0" w:color="000000"/>
              <w:bottom w:val="single" w:sz="4" w:space="0" w:color="000000"/>
              <w:right w:val="single" w:sz="4" w:space="0" w:color="000000"/>
            </w:tcBorders>
          </w:tcPr>
          <w:p w14:paraId="7C6488EC"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446B7067"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052C56D6" w14:textId="77777777" w:rsidR="00A123CB" w:rsidRPr="00520CF5" w:rsidRDefault="00483935" w:rsidP="00520CF5">
            <w:pPr>
              <w:spacing w:line="360" w:lineRule="auto"/>
              <w:jc w:val="center"/>
              <w:rPr>
                <w:sz w:val="28"/>
                <w:szCs w:val="28"/>
              </w:rPr>
            </w:pPr>
            <w:r w:rsidRPr="00520CF5">
              <w:rPr>
                <w:sz w:val="21"/>
                <w:szCs w:val="28"/>
              </w:rPr>
              <w:t>3</w:t>
            </w:r>
          </w:p>
        </w:tc>
        <w:tc>
          <w:tcPr>
            <w:tcW w:w="1557" w:type="dxa"/>
            <w:tcBorders>
              <w:top w:val="single" w:sz="4" w:space="0" w:color="000000"/>
              <w:left w:val="single" w:sz="4" w:space="0" w:color="000000"/>
              <w:bottom w:val="single" w:sz="4" w:space="0" w:color="000000"/>
              <w:right w:val="single" w:sz="4" w:space="0" w:color="000000"/>
            </w:tcBorders>
          </w:tcPr>
          <w:p w14:paraId="110BF390" w14:textId="77777777" w:rsidR="00A123CB" w:rsidRPr="00520CF5" w:rsidRDefault="00483935" w:rsidP="00520CF5">
            <w:pPr>
              <w:spacing w:line="360" w:lineRule="auto"/>
              <w:rPr>
                <w:sz w:val="28"/>
                <w:szCs w:val="28"/>
              </w:rPr>
            </w:pPr>
            <w:r w:rsidRPr="00520CF5">
              <w:rPr>
                <w:sz w:val="21"/>
                <w:szCs w:val="28"/>
              </w:rPr>
              <w:t>Hồ sơ kỹ thuật</w:t>
            </w:r>
          </w:p>
        </w:tc>
        <w:tc>
          <w:tcPr>
            <w:tcW w:w="1558" w:type="dxa"/>
            <w:tcBorders>
              <w:top w:val="single" w:sz="4" w:space="0" w:color="000000"/>
              <w:left w:val="single" w:sz="4" w:space="0" w:color="000000"/>
              <w:bottom w:val="single" w:sz="4" w:space="0" w:color="000000"/>
              <w:right w:val="single" w:sz="4" w:space="0" w:color="000000"/>
            </w:tcBorders>
          </w:tcPr>
          <w:p w14:paraId="128B880C" w14:textId="77777777" w:rsidR="00A123CB" w:rsidRPr="00520CF5" w:rsidRDefault="00483935" w:rsidP="00520CF5">
            <w:pPr>
              <w:spacing w:line="360" w:lineRule="auto"/>
              <w:rPr>
                <w:sz w:val="28"/>
                <w:szCs w:val="28"/>
              </w:rPr>
            </w:pPr>
            <w:r w:rsidRPr="00520CF5">
              <w:rPr>
                <w:sz w:val="21"/>
                <w:szCs w:val="28"/>
              </w:rPr>
              <w:t>Schematic, PCB/layout, BOM, FPGA, firmware/BSP/HAL, mã nguồn PHY/MAC/RLC theo phạm vi làm chủ, dữ liệu đo kiểm, bộ kiểm thử tự động và tài liệu vận hành–bảo trì</w:t>
            </w:r>
          </w:p>
        </w:tc>
        <w:tc>
          <w:tcPr>
            <w:tcW w:w="1557" w:type="dxa"/>
            <w:tcBorders>
              <w:top w:val="single" w:sz="4" w:space="0" w:color="000000"/>
              <w:left w:val="single" w:sz="4" w:space="0" w:color="000000"/>
              <w:bottom w:val="single" w:sz="4" w:space="0" w:color="000000"/>
              <w:right w:val="single" w:sz="4" w:space="0" w:color="000000"/>
            </w:tcBorders>
          </w:tcPr>
          <w:p w14:paraId="0DEEF8B3"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23C79151" w14:textId="77777777" w:rsidR="00A123CB" w:rsidRPr="00520CF5" w:rsidRDefault="00483935" w:rsidP="00520CF5">
            <w:pPr>
              <w:spacing w:line="360" w:lineRule="auto"/>
              <w:rPr>
                <w:sz w:val="28"/>
                <w:szCs w:val="28"/>
              </w:rPr>
            </w:pPr>
            <w:r w:rsidRPr="00520CF5">
              <w:rPr>
                <w:sz w:val="21"/>
                <w:szCs w:val="28"/>
              </w:rPr>
              <w:t>Chuyển giao và đánh giá</w:t>
            </w:r>
          </w:p>
        </w:tc>
        <w:tc>
          <w:tcPr>
            <w:tcW w:w="1557" w:type="dxa"/>
            <w:tcBorders>
              <w:top w:val="single" w:sz="4" w:space="0" w:color="000000"/>
              <w:left w:val="single" w:sz="4" w:space="0" w:color="000000"/>
              <w:bottom w:val="single" w:sz="4" w:space="0" w:color="000000"/>
              <w:right w:val="single" w:sz="4" w:space="0" w:color="000000"/>
            </w:tcBorders>
          </w:tcPr>
          <w:p w14:paraId="3A1EA34C" w14:textId="77777777" w:rsidR="00A123CB" w:rsidRPr="00520CF5" w:rsidRDefault="00483935" w:rsidP="00520CF5">
            <w:pPr>
              <w:spacing w:line="360" w:lineRule="auto"/>
              <w:rPr>
                <w:sz w:val="28"/>
                <w:szCs w:val="28"/>
              </w:rPr>
            </w:pPr>
            <w:r w:rsidRPr="00520CF5">
              <w:rPr>
                <w:sz w:val="21"/>
                <w:szCs w:val="28"/>
              </w:rPr>
              <w:t>Must</w:t>
            </w:r>
          </w:p>
        </w:tc>
      </w:tr>
      <w:tr w:rsidR="00A123CB" w:rsidRPr="00520CF5" w14:paraId="6EE1BDFD" w14:textId="77777777" w:rsidTr="00520CF5">
        <w:tc>
          <w:tcPr>
            <w:tcW w:w="1557" w:type="dxa"/>
            <w:tcBorders>
              <w:top w:val="single" w:sz="4" w:space="0" w:color="000000"/>
              <w:left w:val="single" w:sz="4" w:space="0" w:color="000000"/>
              <w:bottom w:val="single" w:sz="4" w:space="0" w:color="000000"/>
              <w:right w:val="single" w:sz="4" w:space="0" w:color="000000"/>
            </w:tcBorders>
          </w:tcPr>
          <w:p w14:paraId="68C3F86E" w14:textId="77777777" w:rsidR="00A123CB" w:rsidRPr="00520CF5" w:rsidRDefault="00483935" w:rsidP="00520CF5">
            <w:pPr>
              <w:spacing w:line="360" w:lineRule="auto"/>
              <w:jc w:val="center"/>
              <w:rPr>
                <w:sz w:val="28"/>
                <w:szCs w:val="28"/>
              </w:rPr>
            </w:pPr>
            <w:r w:rsidRPr="00520CF5">
              <w:rPr>
                <w:sz w:val="21"/>
                <w:szCs w:val="28"/>
              </w:rPr>
              <w:t>4</w:t>
            </w:r>
          </w:p>
        </w:tc>
        <w:tc>
          <w:tcPr>
            <w:tcW w:w="1557" w:type="dxa"/>
            <w:tcBorders>
              <w:top w:val="single" w:sz="4" w:space="0" w:color="000000"/>
              <w:left w:val="single" w:sz="4" w:space="0" w:color="000000"/>
              <w:bottom w:val="single" w:sz="4" w:space="0" w:color="000000"/>
              <w:right w:val="single" w:sz="4" w:space="0" w:color="000000"/>
            </w:tcBorders>
          </w:tcPr>
          <w:p w14:paraId="411E8C12" w14:textId="77777777" w:rsidR="00A123CB" w:rsidRPr="00520CF5" w:rsidRDefault="00483935" w:rsidP="00520CF5">
            <w:pPr>
              <w:spacing w:line="360" w:lineRule="auto"/>
              <w:rPr>
                <w:sz w:val="28"/>
                <w:szCs w:val="28"/>
              </w:rPr>
            </w:pPr>
            <w:r w:rsidRPr="00520CF5">
              <w:rPr>
                <w:sz w:val="21"/>
                <w:szCs w:val="28"/>
              </w:rPr>
              <w:t>Môi trường hoạt động</w:t>
            </w:r>
          </w:p>
        </w:tc>
        <w:tc>
          <w:tcPr>
            <w:tcW w:w="1558" w:type="dxa"/>
            <w:tcBorders>
              <w:top w:val="single" w:sz="4" w:space="0" w:color="000000"/>
              <w:left w:val="single" w:sz="4" w:space="0" w:color="000000"/>
              <w:bottom w:val="single" w:sz="4" w:space="0" w:color="000000"/>
              <w:right w:val="single" w:sz="4" w:space="0" w:color="000000"/>
            </w:tcBorders>
          </w:tcPr>
          <w:p w14:paraId="4BF06EE5" w14:textId="77777777" w:rsidR="00A123CB" w:rsidRPr="00520CF5" w:rsidRDefault="00483935" w:rsidP="00520CF5">
            <w:pPr>
              <w:spacing w:line="360" w:lineRule="auto"/>
              <w:rPr>
                <w:sz w:val="28"/>
                <w:szCs w:val="28"/>
              </w:rPr>
            </w:pPr>
            <w:r w:rsidRPr="00520CF5">
              <w:rPr>
                <w:sz w:val="21"/>
                <w:szCs w:val="28"/>
              </w:rPr>
              <w:t>Nhiệt độ công nghiệp −5°C ~ +55°C; EMC theo tiêu chuẩn viễn thông</w:t>
            </w:r>
          </w:p>
        </w:tc>
        <w:tc>
          <w:tcPr>
            <w:tcW w:w="1557" w:type="dxa"/>
            <w:tcBorders>
              <w:top w:val="single" w:sz="4" w:space="0" w:color="000000"/>
              <w:left w:val="single" w:sz="4" w:space="0" w:color="000000"/>
              <w:bottom w:val="single" w:sz="4" w:space="0" w:color="000000"/>
              <w:right w:val="single" w:sz="4" w:space="0" w:color="000000"/>
            </w:tcBorders>
          </w:tcPr>
          <w:p w14:paraId="61DB37A8" w14:textId="77777777" w:rsidR="00A123CB" w:rsidRPr="00520CF5" w:rsidRDefault="00483935" w:rsidP="00520CF5">
            <w:pPr>
              <w:spacing w:line="360" w:lineRule="auto"/>
              <w:rPr>
                <w:sz w:val="28"/>
                <w:szCs w:val="28"/>
              </w:rPr>
            </w:pPr>
            <w:r w:rsidRPr="00520CF5">
              <w:rPr>
                <w:sz w:val="21"/>
                <w:szCs w:val="28"/>
              </w:rPr>
              <w:t>Phải có</w:t>
            </w:r>
          </w:p>
        </w:tc>
        <w:tc>
          <w:tcPr>
            <w:tcW w:w="1558" w:type="dxa"/>
            <w:tcBorders>
              <w:top w:val="single" w:sz="4" w:space="0" w:color="000000"/>
              <w:left w:val="single" w:sz="4" w:space="0" w:color="000000"/>
              <w:bottom w:val="single" w:sz="4" w:space="0" w:color="000000"/>
              <w:right w:val="single" w:sz="4" w:space="0" w:color="000000"/>
            </w:tcBorders>
          </w:tcPr>
          <w:p w14:paraId="31F31A86" w14:textId="77777777" w:rsidR="00A123CB" w:rsidRPr="00520CF5" w:rsidRDefault="00483935" w:rsidP="00520CF5">
            <w:pPr>
              <w:spacing w:line="360" w:lineRule="auto"/>
              <w:rPr>
                <w:sz w:val="28"/>
                <w:szCs w:val="28"/>
              </w:rPr>
            </w:pPr>
            <w:r w:rsidRPr="00520CF5">
              <w:rPr>
                <w:sz w:val="21"/>
                <w:szCs w:val="28"/>
              </w:rPr>
              <w:t>Độ tin cậy hiện trường</w:t>
            </w:r>
          </w:p>
        </w:tc>
        <w:tc>
          <w:tcPr>
            <w:tcW w:w="1557" w:type="dxa"/>
            <w:tcBorders>
              <w:top w:val="single" w:sz="4" w:space="0" w:color="000000"/>
              <w:left w:val="single" w:sz="4" w:space="0" w:color="000000"/>
              <w:bottom w:val="single" w:sz="4" w:space="0" w:color="000000"/>
              <w:right w:val="single" w:sz="4" w:space="0" w:color="000000"/>
            </w:tcBorders>
          </w:tcPr>
          <w:p w14:paraId="564D4F22" w14:textId="77777777" w:rsidR="00A123CB" w:rsidRPr="00520CF5" w:rsidRDefault="00483935" w:rsidP="00520CF5">
            <w:pPr>
              <w:spacing w:line="360" w:lineRule="auto"/>
              <w:rPr>
                <w:sz w:val="28"/>
                <w:szCs w:val="28"/>
              </w:rPr>
            </w:pPr>
            <w:r w:rsidRPr="00520CF5">
              <w:rPr>
                <w:sz w:val="21"/>
                <w:szCs w:val="28"/>
              </w:rPr>
              <w:t>Must</w:t>
            </w:r>
          </w:p>
        </w:tc>
      </w:tr>
    </w:tbl>
    <w:p w14:paraId="65428FAA" w14:textId="77777777" w:rsidR="005F12B5" w:rsidRDefault="005F12B5"/>
    <w:sectPr w:rsidR="005F12B5">
      <w:headerReference w:type="default" r:id="rId10"/>
      <w:footerReference w:type="default" r:id="rId11"/>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AFE06" w14:textId="77777777" w:rsidR="005F12B5" w:rsidRDefault="005F12B5">
      <w:r>
        <w:separator/>
      </w:r>
    </w:p>
  </w:endnote>
  <w:endnote w:type="continuationSeparator" w:id="0">
    <w:p w14:paraId="00265F0C" w14:textId="77777777" w:rsidR="005F12B5" w:rsidRDefault="005F1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C785" w14:textId="77777777" w:rsidR="00A123CB" w:rsidRDefault="00483935">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0B51F4">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Pr>
        <w:noProof/>
        <w:sz w:val="18"/>
        <w:szCs w:val="18"/>
      </w:rPr>
      <w:fldChar w:fldCharType="begin"/>
    </w:r>
    <w:r>
      <w:rPr>
        <w:sz w:val="18"/>
        <w:szCs w:val="18"/>
      </w:rPr>
      <w:fldChar w:fldCharType="end"/>
    </w:r>
    <w:r>
      <w:t xml:space="preserve"> NUMPAGES 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B6E5F" w14:textId="77777777" w:rsidR="005F12B5" w:rsidRDefault="005F12B5">
      <w:r>
        <w:separator/>
      </w:r>
    </w:p>
  </w:footnote>
  <w:footnote w:type="continuationSeparator" w:id="0">
    <w:p w14:paraId="6316C764" w14:textId="77777777" w:rsidR="005F12B5" w:rsidRDefault="005F1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3"/>
      <w:gridCol w:w="5285"/>
      <w:gridCol w:w="2246"/>
    </w:tblGrid>
    <w:tr w:rsidR="00520CF5" w:rsidRPr="009075D0" w14:paraId="0A85DE90" w14:textId="77777777" w:rsidTr="00246D69">
      <w:trPr>
        <w:trHeight w:val="418"/>
      </w:trPr>
      <w:tc>
        <w:tcPr>
          <w:tcW w:w="970" w:type="pct"/>
          <w:vMerge w:val="restart"/>
          <w:vAlign w:val="center"/>
        </w:tcPr>
        <w:p w14:paraId="539B5230" w14:textId="77777777" w:rsidR="00520CF5" w:rsidRPr="0007069C" w:rsidRDefault="00520CF5" w:rsidP="00520CF5">
          <w:pPr>
            <w:tabs>
              <w:tab w:val="center" w:pos="4320"/>
              <w:tab w:val="right" w:pos="8640"/>
            </w:tabs>
            <w:ind w:left="-142" w:right="-111"/>
            <w:jc w:val="center"/>
            <w:rPr>
              <w:b/>
            </w:rPr>
          </w:pPr>
          <w:r w:rsidRPr="0007069C">
            <w:rPr>
              <w:b/>
              <w:noProof/>
              <w:sz w:val="20"/>
            </w:rPr>
            <w:t>Logo đơn vị</w:t>
          </w:r>
        </w:p>
        <w:p w14:paraId="08ACDE32" w14:textId="77777777" w:rsidR="00520CF5" w:rsidRPr="006E64E9" w:rsidRDefault="00520CF5" w:rsidP="00520CF5">
          <w:pPr>
            <w:tabs>
              <w:tab w:val="center" w:pos="4320"/>
              <w:tab w:val="right" w:pos="8640"/>
            </w:tabs>
            <w:ind w:right="360"/>
            <w:jc w:val="center"/>
            <w:rPr>
              <w:b/>
              <w:bCs/>
              <w:sz w:val="20"/>
              <w:szCs w:val="20"/>
            </w:rPr>
          </w:pPr>
        </w:p>
      </w:tc>
      <w:tc>
        <w:tcPr>
          <w:tcW w:w="2828" w:type="pct"/>
          <w:vAlign w:val="center"/>
        </w:tcPr>
        <w:p w14:paraId="6AD4E713" w14:textId="77777777" w:rsidR="00520CF5" w:rsidRPr="00E527D4" w:rsidRDefault="00520CF5" w:rsidP="00520CF5">
          <w:pPr>
            <w:pStyle w:val="Nomalnofirstline"/>
            <w:spacing w:line="240" w:lineRule="auto"/>
            <w:rPr>
              <w:b/>
              <w:sz w:val="24"/>
              <w:szCs w:val="24"/>
            </w:rPr>
          </w:pPr>
          <w:r>
            <w:rPr>
              <w:rFonts w:ascii="Times New Roman Bold" w:hAnsi="Times New Roman Bold"/>
              <w:b/>
              <w:bCs/>
              <w:spacing w:val="-20"/>
              <w:sz w:val="24"/>
              <w:szCs w:val="24"/>
            </w:rPr>
            <w:t>TÊN ĐƠN VỊ CHỦ TRÌ NHIỆM VỤ</w:t>
          </w:r>
        </w:p>
      </w:tc>
      <w:tc>
        <w:tcPr>
          <w:tcW w:w="1202" w:type="pct"/>
          <w:vMerge w:val="restart"/>
          <w:vAlign w:val="center"/>
        </w:tcPr>
        <w:p w14:paraId="04B1A59D" w14:textId="77777777" w:rsidR="00520CF5" w:rsidRPr="00F867EA" w:rsidRDefault="00520CF5" w:rsidP="00520CF5">
          <w:pPr>
            <w:tabs>
              <w:tab w:val="left" w:pos="0"/>
              <w:tab w:val="left" w:pos="34"/>
              <w:tab w:val="left" w:pos="885"/>
              <w:tab w:val="left" w:pos="1026"/>
              <w:tab w:val="center" w:pos="4320"/>
              <w:tab w:val="right" w:pos="8640"/>
            </w:tabs>
            <w:ind w:right="-91"/>
            <w:rPr>
              <w:spacing w:val="-10"/>
              <w:sz w:val="22"/>
              <w:szCs w:val="22"/>
            </w:rPr>
          </w:pPr>
          <w:r w:rsidRPr="00F867EA">
            <w:rPr>
              <w:spacing w:val="-10"/>
              <w:sz w:val="22"/>
              <w:szCs w:val="22"/>
              <w:lang w:val="nl-NL"/>
            </w:rPr>
            <w:t>BM.01.01.MRD.NV</w:t>
          </w:r>
          <w:r>
            <w:rPr>
              <w:spacing w:val="-10"/>
              <w:sz w:val="22"/>
              <w:szCs w:val="22"/>
              <w:lang w:val="nl-NL"/>
            </w:rPr>
            <w:t>....</w:t>
          </w:r>
        </w:p>
        <w:p w14:paraId="2E2B261E" w14:textId="77777777" w:rsidR="00520CF5" w:rsidRPr="00C65FF6" w:rsidRDefault="00520CF5" w:rsidP="00520CF5">
          <w:pPr>
            <w:tabs>
              <w:tab w:val="left" w:pos="0"/>
              <w:tab w:val="left" w:pos="34"/>
              <w:tab w:val="left" w:pos="885"/>
              <w:tab w:val="left" w:pos="1026"/>
              <w:tab w:val="center" w:pos="4320"/>
              <w:tab w:val="right" w:pos="8640"/>
            </w:tabs>
            <w:ind w:right="-91"/>
          </w:pPr>
          <w:r w:rsidRPr="00C65FF6">
            <w:rPr>
              <w:sz w:val="22"/>
              <w:szCs w:val="22"/>
            </w:rPr>
            <w:t xml:space="preserve">Ngày có hiệu lực: </w:t>
          </w:r>
          <w:r>
            <w:rPr>
              <w:sz w:val="22"/>
              <w:szCs w:val="22"/>
            </w:rPr>
            <w:t xml:space="preserve">   </w:t>
          </w:r>
        </w:p>
        <w:p w14:paraId="48621B93" w14:textId="77777777" w:rsidR="00520CF5" w:rsidRPr="00C65FF6" w:rsidRDefault="00520CF5" w:rsidP="00520CF5">
          <w:pPr>
            <w:tabs>
              <w:tab w:val="left" w:pos="0"/>
              <w:tab w:val="left" w:pos="34"/>
              <w:tab w:val="right" w:pos="2302"/>
              <w:tab w:val="center" w:pos="4320"/>
              <w:tab w:val="right" w:pos="8640"/>
            </w:tabs>
            <w:ind w:right="-91"/>
          </w:pPr>
          <w:r w:rsidRPr="00C65FF6">
            <w:rPr>
              <w:sz w:val="22"/>
              <w:szCs w:val="22"/>
            </w:rPr>
            <w:t xml:space="preserve">Lần ban hành: </w:t>
          </w:r>
          <w:r>
            <w:rPr>
              <w:sz w:val="22"/>
              <w:szCs w:val="22"/>
            </w:rPr>
            <w:t>01</w:t>
          </w:r>
        </w:p>
        <w:p w14:paraId="76C8A599" w14:textId="77777777" w:rsidR="00520CF5" w:rsidRPr="00DC25A6" w:rsidRDefault="00520CF5" w:rsidP="00520CF5">
          <w:pPr>
            <w:tabs>
              <w:tab w:val="left" w:pos="0"/>
              <w:tab w:val="left" w:pos="34"/>
              <w:tab w:val="left" w:pos="885"/>
              <w:tab w:val="left" w:pos="1026"/>
              <w:tab w:val="center" w:pos="4320"/>
              <w:tab w:val="right" w:pos="8640"/>
            </w:tabs>
            <w:ind w:right="-91"/>
            <w:rPr>
              <w:sz w:val="22"/>
              <w:szCs w:val="22"/>
            </w:rPr>
          </w:pPr>
          <w:r w:rsidRPr="00C65FF6">
            <w:rPr>
              <w:sz w:val="22"/>
              <w:szCs w:val="22"/>
              <w:lang w:val="nb-NO"/>
            </w:rPr>
            <w:t xml:space="preserve">Trang: </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sidR="000B51F4">
            <w:rPr>
              <w:rStyle w:val="PageNumber"/>
              <w:noProof/>
              <w:sz w:val="22"/>
              <w:szCs w:val="22"/>
            </w:rPr>
            <w:t>1</w:t>
          </w:r>
          <w:r>
            <w:rPr>
              <w:rStyle w:val="PageNumber"/>
              <w:sz w:val="22"/>
              <w:szCs w:val="22"/>
            </w:rPr>
            <w:fldChar w:fldCharType="end"/>
          </w:r>
          <w:r w:rsidRPr="00CE136F">
            <w:rPr>
              <w:rStyle w:val="PageNumber"/>
              <w:sz w:val="22"/>
              <w:szCs w:val="22"/>
            </w:rPr>
            <w:t>/</w:t>
          </w:r>
          <w:fldSimple w:instr=" NUMPAGES ">
            <w:r>
              <w:t>28</w:t>
            </w:r>
          </w:fldSimple>
        </w:p>
      </w:tc>
    </w:tr>
    <w:tr w:rsidR="00520CF5" w:rsidRPr="009075D0" w14:paraId="0752085F" w14:textId="77777777" w:rsidTr="00246D69">
      <w:trPr>
        <w:trHeight w:val="1133"/>
      </w:trPr>
      <w:tc>
        <w:tcPr>
          <w:tcW w:w="970" w:type="pct"/>
          <w:vMerge/>
          <w:vAlign w:val="center"/>
        </w:tcPr>
        <w:p w14:paraId="4CB7F714" w14:textId="77777777" w:rsidR="00520CF5" w:rsidRDefault="00520CF5" w:rsidP="00520CF5">
          <w:pPr>
            <w:tabs>
              <w:tab w:val="center" w:pos="4320"/>
              <w:tab w:val="right" w:pos="8640"/>
            </w:tabs>
            <w:ind w:right="360"/>
            <w:rPr>
              <w:noProof/>
            </w:rPr>
          </w:pPr>
        </w:p>
      </w:tc>
      <w:tc>
        <w:tcPr>
          <w:tcW w:w="2828" w:type="pct"/>
          <w:vAlign w:val="center"/>
        </w:tcPr>
        <w:p w14:paraId="488EA005" w14:textId="77777777" w:rsidR="00520CF5" w:rsidRPr="00E527D4" w:rsidRDefault="00520CF5" w:rsidP="00520CF5">
          <w:pPr>
            <w:pStyle w:val="Nomalnofirstline"/>
            <w:rPr>
              <w:b/>
              <w:sz w:val="24"/>
              <w:szCs w:val="24"/>
            </w:rPr>
          </w:pPr>
          <w:r>
            <w:rPr>
              <w:b/>
              <w:sz w:val="24"/>
              <w:szCs w:val="24"/>
            </w:rPr>
            <w:t xml:space="preserve">BIỂU MẪU </w:t>
          </w:r>
          <w:r w:rsidRPr="00E527D4">
            <w:rPr>
              <w:b/>
              <w:sz w:val="24"/>
              <w:szCs w:val="24"/>
            </w:rPr>
            <w:t>TÀI LIỆU</w:t>
          </w:r>
          <w:r>
            <w:rPr>
              <w:b/>
              <w:sz w:val="24"/>
              <w:szCs w:val="24"/>
            </w:rPr>
            <w:t xml:space="preserve"> MÔ TẢ SẢN PHẨM THEO YÊU CẦU THỊ TRƯỜNG CỦA SẢN PHẨM (MRD)</w:t>
          </w:r>
        </w:p>
        <w:p w14:paraId="229DACEB" w14:textId="77777777" w:rsidR="00520CF5" w:rsidRPr="00B80E36" w:rsidRDefault="00520CF5" w:rsidP="00520CF5">
          <w:pPr>
            <w:pStyle w:val="Nomalnofirstline"/>
            <w:rPr>
              <w:b/>
              <w:i/>
              <w:sz w:val="24"/>
              <w:szCs w:val="24"/>
            </w:rPr>
          </w:pPr>
          <w:r w:rsidRPr="00B80E36">
            <w:rPr>
              <w:b/>
              <w:i/>
              <w:sz w:val="24"/>
              <w:szCs w:val="24"/>
            </w:rPr>
            <w:t>BBU/O-DU 5G NR O-RAN</w:t>
          </w:r>
        </w:p>
      </w:tc>
      <w:tc>
        <w:tcPr>
          <w:tcW w:w="1202" w:type="pct"/>
          <w:vMerge/>
          <w:vAlign w:val="center"/>
        </w:tcPr>
        <w:p w14:paraId="15FF89B1" w14:textId="77777777" w:rsidR="00520CF5" w:rsidRPr="00C65FF6" w:rsidRDefault="00520CF5" w:rsidP="00520CF5">
          <w:pPr>
            <w:tabs>
              <w:tab w:val="left" w:pos="0"/>
              <w:tab w:val="left" w:pos="34"/>
              <w:tab w:val="left" w:pos="885"/>
              <w:tab w:val="left" w:pos="1026"/>
              <w:tab w:val="center" w:pos="4320"/>
              <w:tab w:val="right" w:pos="8640"/>
            </w:tabs>
            <w:ind w:right="-91"/>
          </w:pPr>
        </w:p>
      </w:tc>
    </w:tr>
  </w:tbl>
  <w:p w14:paraId="7117D969" w14:textId="77777777" w:rsidR="00A123CB" w:rsidRPr="00520CF5" w:rsidRDefault="00A123CB" w:rsidP="00520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9F6"/>
    <w:multiLevelType w:val="multilevel"/>
    <w:tmpl w:val="DD3E2B82"/>
    <w:lvl w:ilvl="0">
      <w:start w:val="6"/>
      <w:numFmt w:val="decimal"/>
      <w:lvlText w:val="%1"/>
      <w:lvlJc w:val="left"/>
      <w:pPr>
        <w:ind w:left="375" w:hanging="375"/>
      </w:pPr>
      <w:rPr>
        <w:rFonts w:ascii="Times New Roman" w:eastAsia="Calibri" w:hAnsi="Times New Roman" w:cs="Times New Roman" w:hint="default"/>
        <w:color w:val="0000FF"/>
        <w:sz w:val="28"/>
        <w:u w:val="single"/>
      </w:rPr>
    </w:lvl>
    <w:lvl w:ilvl="1">
      <w:start w:val="2"/>
      <w:numFmt w:val="decimal"/>
      <w:lvlText w:val="%1.%2"/>
      <w:lvlJc w:val="left"/>
      <w:pPr>
        <w:ind w:left="1085" w:hanging="375"/>
      </w:pPr>
      <w:rPr>
        <w:rFonts w:ascii="Times New Roman" w:eastAsia="Calibri" w:hAnsi="Times New Roman" w:cs="Times New Roman" w:hint="default"/>
        <w:color w:val="000000" w:themeColor="text1"/>
        <w:sz w:val="28"/>
        <w:u w:val="none"/>
      </w:rPr>
    </w:lvl>
    <w:lvl w:ilvl="2">
      <w:start w:val="1"/>
      <w:numFmt w:val="decimal"/>
      <w:lvlText w:val="%1.%2.%3"/>
      <w:lvlJc w:val="left"/>
      <w:pPr>
        <w:ind w:left="1572" w:hanging="720"/>
      </w:pPr>
      <w:rPr>
        <w:rFonts w:ascii="Times New Roman" w:eastAsia="Calibri" w:hAnsi="Times New Roman" w:cs="Times New Roman" w:hint="default"/>
        <w:color w:val="0000FF"/>
        <w:sz w:val="28"/>
        <w:u w:val="single"/>
      </w:rPr>
    </w:lvl>
    <w:lvl w:ilvl="3">
      <w:start w:val="1"/>
      <w:numFmt w:val="decimal"/>
      <w:lvlText w:val="%1.%2.%3.%4"/>
      <w:lvlJc w:val="left"/>
      <w:pPr>
        <w:ind w:left="2358" w:hanging="1080"/>
      </w:pPr>
      <w:rPr>
        <w:rFonts w:ascii="Times New Roman" w:eastAsia="Calibri" w:hAnsi="Times New Roman" w:cs="Times New Roman" w:hint="default"/>
        <w:color w:val="0000FF"/>
        <w:sz w:val="28"/>
        <w:u w:val="single"/>
      </w:rPr>
    </w:lvl>
    <w:lvl w:ilvl="4">
      <w:start w:val="1"/>
      <w:numFmt w:val="decimal"/>
      <w:lvlText w:val="%1.%2.%3.%4.%5"/>
      <w:lvlJc w:val="left"/>
      <w:pPr>
        <w:ind w:left="2784" w:hanging="1080"/>
      </w:pPr>
      <w:rPr>
        <w:rFonts w:ascii="Times New Roman" w:eastAsia="Calibri" w:hAnsi="Times New Roman" w:cs="Times New Roman" w:hint="default"/>
        <w:color w:val="0000FF"/>
        <w:sz w:val="28"/>
        <w:u w:val="single"/>
      </w:rPr>
    </w:lvl>
    <w:lvl w:ilvl="5">
      <w:start w:val="1"/>
      <w:numFmt w:val="decimal"/>
      <w:lvlText w:val="%1.%2.%3.%4.%5.%6"/>
      <w:lvlJc w:val="left"/>
      <w:pPr>
        <w:ind w:left="3570" w:hanging="1440"/>
      </w:pPr>
      <w:rPr>
        <w:rFonts w:ascii="Times New Roman" w:eastAsia="Calibri" w:hAnsi="Times New Roman" w:cs="Times New Roman" w:hint="default"/>
        <w:color w:val="0000FF"/>
        <w:sz w:val="28"/>
        <w:u w:val="single"/>
      </w:rPr>
    </w:lvl>
    <w:lvl w:ilvl="6">
      <w:start w:val="1"/>
      <w:numFmt w:val="decimal"/>
      <w:lvlText w:val="%1.%2.%3.%4.%5.%6.%7"/>
      <w:lvlJc w:val="left"/>
      <w:pPr>
        <w:ind w:left="3996" w:hanging="1440"/>
      </w:pPr>
      <w:rPr>
        <w:rFonts w:ascii="Times New Roman" w:eastAsia="Calibri" w:hAnsi="Times New Roman" w:cs="Times New Roman" w:hint="default"/>
        <w:color w:val="0000FF"/>
        <w:sz w:val="28"/>
        <w:u w:val="single"/>
      </w:rPr>
    </w:lvl>
    <w:lvl w:ilvl="7">
      <w:start w:val="1"/>
      <w:numFmt w:val="decimal"/>
      <w:lvlText w:val="%1.%2.%3.%4.%5.%6.%7.%8"/>
      <w:lvlJc w:val="left"/>
      <w:pPr>
        <w:ind w:left="4782" w:hanging="1800"/>
      </w:pPr>
      <w:rPr>
        <w:rFonts w:ascii="Times New Roman" w:eastAsia="Calibri" w:hAnsi="Times New Roman" w:cs="Times New Roman" w:hint="default"/>
        <w:color w:val="0000FF"/>
        <w:sz w:val="28"/>
        <w:u w:val="single"/>
      </w:rPr>
    </w:lvl>
    <w:lvl w:ilvl="8">
      <w:start w:val="1"/>
      <w:numFmt w:val="decimal"/>
      <w:lvlText w:val="%1.%2.%3.%4.%5.%6.%7.%8.%9"/>
      <w:lvlJc w:val="left"/>
      <w:pPr>
        <w:ind w:left="5568" w:hanging="2160"/>
      </w:pPr>
      <w:rPr>
        <w:rFonts w:ascii="Times New Roman" w:eastAsia="Calibri" w:hAnsi="Times New Roman" w:cs="Times New Roman" w:hint="default"/>
        <w:color w:val="0000FF"/>
        <w:sz w:val="28"/>
        <w:u w:val="single"/>
      </w:rPr>
    </w:lvl>
  </w:abstractNum>
  <w:abstractNum w:abstractNumId="1" w15:restartNumberingAfterBreak="0">
    <w:nsid w:val="48AE70B7"/>
    <w:multiLevelType w:val="hybridMultilevel"/>
    <w:tmpl w:val="EFFA07E6"/>
    <w:lvl w:ilvl="0" w:tplc="87BCB158">
      <w:start w:val="1"/>
      <w:numFmt w:val="bullet"/>
      <w:lvlText w:val="●"/>
      <w:lvlJc w:val="left"/>
      <w:pPr>
        <w:ind w:left="720" w:hanging="360"/>
      </w:pPr>
    </w:lvl>
    <w:lvl w:ilvl="1" w:tplc="045E076C">
      <w:start w:val="1"/>
      <w:numFmt w:val="bullet"/>
      <w:lvlText w:val="○"/>
      <w:lvlJc w:val="left"/>
      <w:pPr>
        <w:ind w:left="1440" w:hanging="360"/>
      </w:pPr>
    </w:lvl>
    <w:lvl w:ilvl="2" w:tplc="1AE07036">
      <w:start w:val="1"/>
      <w:numFmt w:val="bullet"/>
      <w:lvlText w:val="■"/>
      <w:lvlJc w:val="left"/>
      <w:pPr>
        <w:ind w:left="2160" w:hanging="360"/>
      </w:pPr>
    </w:lvl>
    <w:lvl w:ilvl="3" w:tplc="6B2E30E4">
      <w:start w:val="1"/>
      <w:numFmt w:val="bullet"/>
      <w:lvlText w:val="●"/>
      <w:lvlJc w:val="left"/>
      <w:pPr>
        <w:ind w:left="2880" w:hanging="360"/>
      </w:pPr>
    </w:lvl>
    <w:lvl w:ilvl="4" w:tplc="E556BE50">
      <w:start w:val="1"/>
      <w:numFmt w:val="bullet"/>
      <w:lvlText w:val="○"/>
      <w:lvlJc w:val="left"/>
      <w:pPr>
        <w:ind w:left="3600" w:hanging="360"/>
      </w:pPr>
    </w:lvl>
    <w:lvl w:ilvl="5" w:tplc="A8BA5B54">
      <w:start w:val="1"/>
      <w:numFmt w:val="bullet"/>
      <w:lvlText w:val="■"/>
      <w:lvlJc w:val="left"/>
      <w:pPr>
        <w:ind w:left="4320" w:hanging="360"/>
      </w:pPr>
    </w:lvl>
    <w:lvl w:ilvl="6" w:tplc="02F49798">
      <w:start w:val="1"/>
      <w:numFmt w:val="bullet"/>
      <w:lvlText w:val="●"/>
      <w:lvlJc w:val="left"/>
      <w:pPr>
        <w:ind w:left="5040" w:hanging="360"/>
      </w:pPr>
    </w:lvl>
    <w:lvl w:ilvl="7" w:tplc="22265836">
      <w:start w:val="1"/>
      <w:numFmt w:val="bullet"/>
      <w:lvlText w:val="●"/>
      <w:lvlJc w:val="left"/>
      <w:pPr>
        <w:ind w:left="5760" w:hanging="360"/>
      </w:pPr>
    </w:lvl>
    <w:lvl w:ilvl="8" w:tplc="6C16E6FC">
      <w:start w:val="1"/>
      <w:numFmt w:val="bullet"/>
      <w:lvlText w:val="●"/>
      <w:lvlJc w:val="left"/>
      <w:pPr>
        <w:ind w:left="6480" w:hanging="360"/>
      </w:pPr>
    </w:lvl>
  </w:abstractNum>
  <w:num w:numId="1" w16cid:durableId="889612436">
    <w:abstractNumId w:val="1"/>
    <w:lvlOverride w:ilvl="0">
      <w:startOverride w:val="1"/>
    </w:lvlOverride>
  </w:num>
  <w:num w:numId="2" w16cid:durableId="37631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3CB"/>
    <w:rsid w:val="000B51F4"/>
    <w:rsid w:val="001C1F94"/>
    <w:rsid w:val="00483935"/>
    <w:rsid w:val="00520CF5"/>
    <w:rsid w:val="00591B62"/>
    <w:rsid w:val="005F12B5"/>
    <w:rsid w:val="00855832"/>
    <w:rsid w:val="00954B6B"/>
    <w:rsid w:val="00A123CB"/>
    <w:rsid w:val="00BE53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1A9B"/>
  <w15:docId w15:val="{1B308301-B022-4C45-A22F-A01EA59B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0CF5"/>
    <w:pPr>
      <w:tabs>
        <w:tab w:val="center" w:pos="4680"/>
        <w:tab w:val="right" w:pos="9360"/>
      </w:tabs>
    </w:pPr>
  </w:style>
  <w:style w:type="character" w:customStyle="1" w:styleId="HeaderChar">
    <w:name w:val="Header Char"/>
    <w:basedOn w:val="DefaultParagraphFont"/>
    <w:link w:val="Header"/>
    <w:uiPriority w:val="99"/>
    <w:rsid w:val="00520CF5"/>
  </w:style>
  <w:style w:type="paragraph" w:styleId="Footer">
    <w:name w:val="footer"/>
    <w:basedOn w:val="Normal"/>
    <w:link w:val="FooterChar"/>
    <w:uiPriority w:val="99"/>
    <w:unhideWhenUsed/>
    <w:rsid w:val="00520CF5"/>
    <w:pPr>
      <w:tabs>
        <w:tab w:val="center" w:pos="4680"/>
        <w:tab w:val="right" w:pos="9360"/>
      </w:tabs>
    </w:pPr>
  </w:style>
  <w:style w:type="character" w:customStyle="1" w:styleId="FooterChar">
    <w:name w:val="Footer Char"/>
    <w:basedOn w:val="DefaultParagraphFont"/>
    <w:link w:val="Footer"/>
    <w:uiPriority w:val="99"/>
    <w:rsid w:val="00520CF5"/>
  </w:style>
  <w:style w:type="character" w:styleId="PageNumber">
    <w:name w:val="page number"/>
    <w:basedOn w:val="DefaultParagraphFont"/>
    <w:rsid w:val="00520CF5"/>
  </w:style>
  <w:style w:type="paragraph" w:customStyle="1" w:styleId="Nomalnofirstline">
    <w:name w:val="Nomal_no_firstline"/>
    <w:basedOn w:val="Normal"/>
    <w:link w:val="NomalnofirstlineChar"/>
    <w:qFormat/>
    <w:rsid w:val="00520CF5"/>
    <w:pPr>
      <w:spacing w:line="312" w:lineRule="auto"/>
      <w:jc w:val="center"/>
    </w:pPr>
    <w:rPr>
      <w:rFonts w:eastAsia="Calibri"/>
      <w:sz w:val="28"/>
      <w:szCs w:val="26"/>
    </w:rPr>
  </w:style>
  <w:style w:type="character" w:customStyle="1" w:styleId="NomalnofirstlineChar">
    <w:name w:val="Nomal_no_firstline Char"/>
    <w:link w:val="Nomalnofirstline"/>
    <w:rsid w:val="00520CF5"/>
    <w:rPr>
      <w:rFonts w:eastAsia="Calibri"/>
      <w:sz w:val="28"/>
      <w:szCs w:val="26"/>
    </w:rPr>
  </w:style>
  <w:style w:type="paragraph" w:styleId="TOC3">
    <w:name w:val="toc 3"/>
    <w:basedOn w:val="Normal"/>
    <w:next w:val="Normal"/>
    <w:autoRedefine/>
    <w:uiPriority w:val="39"/>
    <w:rsid w:val="00520CF5"/>
    <w:pPr>
      <w:tabs>
        <w:tab w:val="left" w:pos="-709"/>
        <w:tab w:val="left" w:pos="851"/>
        <w:tab w:val="left" w:pos="1418"/>
        <w:tab w:val="right" w:leader="dot" w:pos="9072"/>
      </w:tabs>
      <w:spacing w:line="360" w:lineRule="auto"/>
      <w:ind w:left="709" w:right="-1"/>
      <w:jc w:val="both"/>
    </w:pPr>
    <w:rPr>
      <w:rFonts w:eastAsia="Calibri"/>
      <w:sz w:val="28"/>
    </w:rPr>
  </w:style>
  <w:style w:type="paragraph" w:styleId="TOC2">
    <w:name w:val="toc 2"/>
    <w:basedOn w:val="Normal"/>
    <w:next w:val="Normal"/>
    <w:autoRedefine/>
    <w:uiPriority w:val="39"/>
    <w:rsid w:val="00520CF5"/>
    <w:pPr>
      <w:tabs>
        <w:tab w:val="left" w:pos="0"/>
        <w:tab w:val="left" w:pos="426"/>
        <w:tab w:val="left" w:pos="993"/>
        <w:tab w:val="right" w:leader="dot" w:pos="9072"/>
        <w:tab w:val="right" w:leader="dot" w:pos="9345"/>
      </w:tabs>
      <w:spacing w:line="276" w:lineRule="auto"/>
      <w:ind w:left="426"/>
      <w:jc w:val="right"/>
    </w:pPr>
    <w:rPr>
      <w:rFonts w:eastAsia="Calibri"/>
      <w:sz w:val="28"/>
    </w:rPr>
  </w:style>
  <w:style w:type="paragraph" w:styleId="TOC1">
    <w:name w:val="toc 1"/>
    <w:basedOn w:val="Normal"/>
    <w:next w:val="Normal"/>
    <w:autoRedefine/>
    <w:uiPriority w:val="39"/>
    <w:rsid w:val="00520CF5"/>
    <w:pPr>
      <w:tabs>
        <w:tab w:val="left" w:pos="284"/>
        <w:tab w:val="left" w:pos="1100"/>
        <w:tab w:val="right" w:leader="dot" w:pos="9072"/>
      </w:tabs>
      <w:spacing w:after="100" w:line="312" w:lineRule="auto"/>
      <w:ind w:right="-1"/>
      <w:jc w:val="both"/>
    </w:pPr>
    <w:rPr>
      <w:rFonts w:eastAsia="Calibri"/>
      <w:b/>
      <w:noProof/>
      <w:sz w:val="28"/>
      <w:lang w:eastAsia="vi-VN"/>
    </w:rPr>
  </w:style>
  <w:style w:type="paragraph" w:styleId="TOCHeading">
    <w:name w:val="TOC Heading"/>
    <w:basedOn w:val="Heading1"/>
    <w:next w:val="Normal"/>
    <w:uiPriority w:val="39"/>
    <w:unhideWhenUsed/>
    <w:qFormat/>
    <w:rsid w:val="00520CF5"/>
    <w:pPr>
      <w:keepNext/>
      <w:keepLines/>
      <w:spacing w:before="240" w:line="259" w:lineRule="auto"/>
      <w:outlineLvl w:val="9"/>
    </w:pPr>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8558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5764</Words>
  <Characters>32860</Characters>
  <Application>Microsoft Office Word</Application>
  <DocSecurity>0</DocSecurity>
  <Lines>273</Lines>
  <Paragraphs>77</Paragraphs>
  <ScaleCrop>false</ScaleCrop>
  <Company/>
  <LinksUpToDate>false</LinksUpToDate>
  <CharactersWithSpaces>38547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Hai Vu Thanh</cp:lastModifiedBy>
  <cp:revision>5</cp:revision>
  <dcterms:created xsi:type="dcterms:W3CDTF">2026-10-06T07:44:00Z</dcterms:created>
  <dcterms:modified xsi:type="dcterms:W3CDTF">2026-10-12T15:58:00Z</dcterms:modified>
</cp:coreProperties>
</file>