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学习平台</w:t>
      </w:r>
      <w:r>
        <w:rPr>
          <w:rFonts w:hint="eastAsia"/>
          <w:sz w:val="28"/>
          <w:szCs w:val="28"/>
        </w:rPr>
        <w:t>的成熟经验，结合用户特征</w:t>
      </w:r>
      <w:r>
        <w:rPr>
          <w:rFonts w:hint="eastAsia"/>
          <w:sz w:val="28"/>
          <w:szCs w:val="28"/>
          <w:lang w:val="en-US" w:eastAsia="zh-CN"/>
        </w:rPr>
        <w:t>和现有学习社区软件的缺陷</w:t>
      </w:r>
      <w:r>
        <w:rPr>
          <w:rFonts w:hint="eastAsia"/>
          <w:sz w:val="28"/>
          <w:szCs w:val="28"/>
        </w:rPr>
        <w:t>，设计</w:t>
      </w:r>
      <w:r>
        <w:rPr>
          <w:rFonts w:hint="eastAsia"/>
          <w:sz w:val="28"/>
          <w:szCs w:val="28"/>
          <w:lang w:val="en-US" w:eastAsia="zh-CN"/>
        </w:rPr>
        <w:t>提高自主性、交互性，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需要自主学习的人所需要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需要自主学习的人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自主学习太孤单、有疑问没法问、想分享自己知识的人，帮助提供一个学习社区平台，组队、打卡、提问与分享，和志同道合的人一起学习一同进步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19B462A"/>
    <w:rsid w:val="35D314F5"/>
    <w:rsid w:val="4A12227F"/>
    <w:rsid w:val="518226C1"/>
    <w:rsid w:val="6ECF1835"/>
    <w:rsid w:val="791C61A5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41</TotalTime>
  <ScaleCrop>false</ScaleCrop>
  <LinksUpToDate>false</LinksUpToDate>
  <CharactersWithSpaces>260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王梦</cp:lastModifiedBy>
  <dcterms:modified xsi:type="dcterms:W3CDTF">2020-03-09T10:26:30Z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