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  <w:lang w:val="en-US" w:eastAsia="zh-CN"/>
        </w:rPr>
        <w:t>注册、登录</w:t>
      </w:r>
    </w:p>
    <w:tbl>
      <w:tblPr>
        <w:tblStyle w:val="4"/>
        <w:tblW w:w="12720" w:type="dxa"/>
        <w:tblInd w:w="2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930"/>
        <w:gridCol w:w="3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 w:asciiTheme="majorEastAsia" w:hAnsiTheme="majorEastAsia" w:eastAsiaTheme="majorEastAsia"/>
                <w:sz w:val="21"/>
                <w:szCs w:val="21"/>
              </w:rPr>
              <w:t>Climbing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检验用户是否能进行注册并登录，并验证忘记密码和修改密码功能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54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930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26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成功注册用户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选择</w:t>
            </w:r>
            <w:r>
              <w:rPr>
                <w:rFonts w:hint="eastAsia"/>
              </w:rPr>
              <w:t>主菜单中的“</w:t>
            </w:r>
            <w:r>
              <w:rPr>
                <w:rFonts w:hint="eastAsia"/>
                <w:lang w:val="en-US" w:eastAsia="zh-CN"/>
              </w:rPr>
              <w:t>注册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  <w:lang w:val="en-US" w:eastAsia="zh-CN"/>
              </w:rPr>
              <w:t>，填写好昵称、邮箱和密码，点击注册</w:t>
            </w:r>
          </w:p>
        </w:tc>
        <w:tc>
          <w:tcPr>
            <w:tcW w:w="1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昵称：as</w:t>
            </w:r>
          </w:p>
          <w:p>
            <w:pPr>
              <w:spacing w:line="276" w:lineRule="auto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邮箱：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"mailto:2650424700@qq.com"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6"/>
                <w:rFonts w:hint="eastAsia"/>
                <w:lang w:val="en-US" w:eastAsia="zh-CN"/>
              </w:rPr>
              <w:t>2650424700@qq.com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spacing w:line="276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密码：000000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显示注册成功并跳转到登录页面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用邮箱注册成功登录</w:t>
            </w:r>
            <w:r>
              <w:rPr>
                <w:rFonts w:hint="eastAsia" w:asciiTheme="majorEastAsia" w:hAnsiTheme="majorEastAsia" w:eastAsiaTheme="majorEastAsia"/>
                <w:sz w:val="21"/>
                <w:szCs w:val="21"/>
              </w:rPr>
              <w:t>Climbing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</w:rPr>
              <w:t>选择主菜单中的 “</w:t>
            </w:r>
            <w:r>
              <w:rPr>
                <w:rFonts w:hint="eastAsia"/>
                <w:lang w:val="en-US" w:eastAsia="zh-CN"/>
              </w:rPr>
              <w:t>登录</w:t>
            </w:r>
            <w:r>
              <w:rPr>
                <w:rFonts w:hint="eastAsia"/>
              </w:rPr>
              <w:t>”</w:t>
            </w:r>
          </w:p>
          <w:p>
            <w:pPr>
              <w:spacing w:line="276" w:lineRule="auto"/>
              <w:ind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2、</w:t>
            </w:r>
            <w:r>
              <w:rPr>
                <w:rFonts w:hint="eastAsia"/>
                <w:lang w:val="en-US" w:eastAsia="zh-CN"/>
              </w:rPr>
              <w:t>正确</w:t>
            </w:r>
            <w:r>
              <w:rPr>
                <w:rFonts w:hint="eastAsia"/>
              </w:rPr>
              <w:t>填写</w:t>
            </w:r>
            <w:r>
              <w:rPr>
                <w:rFonts w:hint="eastAsia"/>
                <w:lang w:val="en-US" w:eastAsia="zh-CN"/>
              </w:rPr>
              <w:t>邮箱和密码</w:t>
            </w:r>
            <w:r>
              <w:rPr>
                <w:rFonts w:hint="eastAsia"/>
              </w:rPr>
              <w:t>，进入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首页</w:t>
            </w:r>
            <w:r>
              <w:rPr>
                <w:rFonts w:hint="eastAsia"/>
                <w:lang w:eastAsia="zh-CN"/>
              </w:rPr>
              <w:t>”</w:t>
            </w:r>
          </w:p>
        </w:tc>
        <w:tc>
          <w:tcPr>
            <w:tcW w:w="1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邮箱：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"mailto:2650424700@qq.com"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6"/>
                <w:rFonts w:hint="eastAsia"/>
                <w:lang w:val="en-US" w:eastAsia="zh-CN"/>
              </w:rPr>
              <w:t>2650424700@qq.com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  <w:lang w:val="en-US" w:eastAsia="zh-CN"/>
              </w:rPr>
              <w:t>密码：000000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210" w:firstLineChars="10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成功跳转至“首页”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用其他方式登录</w:t>
            </w:r>
            <w:r>
              <w:rPr>
                <w:rFonts w:hint="eastAsia" w:asciiTheme="majorEastAsia" w:hAnsiTheme="majorEastAsia" w:eastAsiaTheme="majorEastAsia"/>
                <w:sz w:val="21"/>
                <w:szCs w:val="21"/>
              </w:rPr>
              <w:t>Climbing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9"/>
              <w:numPr>
                <w:numId w:val="0"/>
              </w:numPr>
              <w:spacing w:line="276" w:lineRule="auto"/>
              <w:ind w:firstLine="420" w:firstLineChars="2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1、点击选择微信或QQ登录</w:t>
            </w:r>
            <w:r>
              <w:rPr>
                <w:rFonts w:hint="eastAsia" w:asciiTheme="majorEastAsia" w:hAnsiTheme="majorEastAsia" w:eastAsiaTheme="majorEastAsia"/>
                <w:sz w:val="21"/>
                <w:szCs w:val="21"/>
              </w:rPr>
              <w:t>Climbing</w:t>
            </w:r>
          </w:p>
        </w:tc>
        <w:tc>
          <w:tcPr>
            <w:tcW w:w="1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210" w:firstLineChars="100"/>
            </w:pPr>
            <w:r>
              <w:rPr>
                <w:rFonts w:hint="eastAsia"/>
                <w:lang w:val="en-US" w:eastAsia="zh-CN"/>
              </w:rPr>
              <w:t>成功跳转至“首页”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验证忘记密码和修改密码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9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  <w:lang w:val="en-US" w:eastAsia="zh-CN"/>
              </w:rPr>
              <w:t>进入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  <w:lang w:val="en-US" w:eastAsia="zh-CN"/>
              </w:rPr>
              <w:t>登录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  <w:lang w:val="en-US" w:eastAsia="zh-CN"/>
              </w:rPr>
              <w:t>页面，选择“忘记密码”</w:t>
            </w:r>
          </w:p>
          <w:p>
            <w:pPr>
              <w:pStyle w:val="9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  <w:lang w:val="en-US" w:eastAsia="zh-CN"/>
              </w:rPr>
              <w:t>修改密码</w:t>
            </w:r>
          </w:p>
          <w:p>
            <w:pPr>
              <w:pStyle w:val="9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  <w:lang w:val="en-US" w:eastAsia="zh-CN"/>
              </w:rPr>
              <w:t>登录验证密码是否修改成功</w:t>
            </w:r>
          </w:p>
        </w:tc>
        <w:tc>
          <w:tcPr>
            <w:tcW w:w="1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密码修改为：111111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使用修改后的密码登录，成功登录并跳转至首页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9"/>
              <w:numPr>
                <w:numId w:val="0"/>
              </w:numPr>
              <w:spacing w:line="276" w:lineRule="auto"/>
              <w:ind w:left="395" w:leftChars="0"/>
              <w:rPr>
                <w:rFonts w:hint="eastAsia"/>
                <w:lang w:val="en-US" w:eastAsia="zh-CN"/>
              </w:rPr>
            </w:pPr>
          </w:p>
        </w:tc>
        <w:tc>
          <w:tcPr>
            <w:tcW w:w="1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0" w:firstLineChars="0"/>
        <w:rPr>
          <w:b/>
          <w:sz w:val="36"/>
          <w:szCs w:val="36"/>
        </w:rPr>
      </w:pPr>
    </w:p>
    <w:p>
      <w:pPr>
        <w:ind w:firstLineChars="0"/>
        <w:rPr>
          <w:rFonts w:hint="eastAsia" w:eastAsiaTheme="minorEastAsia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  <w:lang w:val="en-US" w:eastAsia="zh-CN"/>
        </w:rPr>
        <w:t>队伍</w:t>
      </w:r>
    </w:p>
    <w:tbl>
      <w:tblPr>
        <w:tblStyle w:val="4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488"/>
        <w:gridCol w:w="647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 w:asciiTheme="majorEastAsia" w:hAnsiTheme="majorEastAsia" w:eastAsiaTheme="majorEastAsia"/>
                <w:sz w:val="21"/>
                <w:szCs w:val="21"/>
              </w:rPr>
              <w:t>Climbing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  <w:lang w:val="en-US" w:eastAsia="zh-CN"/>
              </w:rPr>
              <w:t>加入退出队伍、创建管理队伍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用户能加入队伍、退出队伍、创建队伍并管理队伍等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  <w:lang w:val="en-US" w:eastAsia="zh-CN"/>
              </w:rPr>
              <w:t>用户</w:t>
            </w:r>
            <w:r>
              <w:rPr>
                <w:rFonts w:hint="eastAsia"/>
              </w:rPr>
              <w:t>身份成功登录到系统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488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16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用户申请加入队伍</w:t>
            </w:r>
          </w:p>
        </w:tc>
        <w:tc>
          <w:tcPr>
            <w:tcW w:w="31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3"/>
              </w:num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用户在首页和发现找到感兴趣的队伍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点击进入该队伍，花费50星币申请加入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用户成功加入该队伍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用户退出队伍</w:t>
            </w:r>
          </w:p>
        </w:tc>
        <w:tc>
          <w:tcPr>
            <w:tcW w:w="31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4"/>
              </w:num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用户点击进入想要退出的队伍</w:t>
            </w:r>
          </w:p>
          <w:p>
            <w:pPr>
              <w:numPr>
                <w:ilvl w:val="0"/>
                <w:numId w:val="4"/>
              </w:num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点击“申请退出”退出当前队伍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用户成功退出该队伍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用户创建队伍</w:t>
            </w:r>
          </w:p>
        </w:tc>
        <w:tc>
          <w:tcPr>
            <w:tcW w:w="31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9"/>
              <w:numPr>
                <w:numId w:val="0"/>
              </w:numPr>
              <w:spacing w:line="276" w:lineRule="auto"/>
              <w:ind w:left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1、用户在首页点击“创建队伍”</w:t>
            </w:r>
          </w:p>
          <w:p>
            <w:pPr>
              <w:pStyle w:val="9"/>
              <w:numPr>
                <w:numId w:val="0"/>
              </w:numPr>
              <w:spacing w:line="276" w:lineRule="auto"/>
              <w:ind w:left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2、填写队伍的名称简介和标签，并输入详细打卡规则</w:t>
            </w:r>
          </w:p>
          <w:p>
            <w:pPr>
              <w:pStyle w:val="9"/>
              <w:numPr>
                <w:numId w:val="0"/>
              </w:numPr>
              <w:spacing w:line="276" w:lineRule="auto"/>
              <w:ind w:left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3、点击“新建”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提示用户创建完成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用户管理队伍（邀请用户加入）</w:t>
            </w:r>
          </w:p>
        </w:tc>
        <w:tc>
          <w:tcPr>
            <w:tcW w:w="31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9"/>
              <w:numPr>
                <w:numId w:val="0"/>
              </w:numPr>
              <w:spacing w:line="276" w:lineRule="auto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1、用户在“我的”界面点击“管理我的队伍”</w:t>
            </w:r>
          </w:p>
          <w:p>
            <w:pPr>
              <w:pStyle w:val="9"/>
              <w:numPr>
                <w:numId w:val="0"/>
              </w:numPr>
              <w:spacing w:line="276" w:lineRule="auto"/>
              <w:ind w:left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2、点击加号邀请用户加入队伍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用户能够实现邀请成员加入操作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用户管理队伍（移除成员）</w:t>
            </w:r>
          </w:p>
        </w:tc>
        <w:tc>
          <w:tcPr>
            <w:tcW w:w="31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9"/>
              <w:numPr>
                <w:ilvl w:val="0"/>
                <w:numId w:val="0"/>
              </w:numPr>
              <w:spacing w:line="276" w:lineRule="auto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1、用户在“我的”界面点击“管理我的队伍”</w:t>
            </w:r>
          </w:p>
          <w:p>
            <w:pPr>
              <w:pStyle w:val="9"/>
              <w:numPr>
                <w:numId w:val="0"/>
              </w:numPr>
              <w:spacing w:line="276" w:lineRule="auto"/>
              <w:ind w:left="420"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2、点击用户头像选择移除成员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用户能够实现移除成员等操作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用户管理队伍（解散队伍）</w:t>
            </w:r>
          </w:p>
        </w:tc>
        <w:tc>
          <w:tcPr>
            <w:tcW w:w="31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9"/>
              <w:numPr>
                <w:ilvl w:val="0"/>
                <w:numId w:val="0"/>
              </w:numPr>
              <w:spacing w:line="276" w:lineRule="auto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1、用户在“我的”界面点击“管理我的队伍”</w:t>
            </w:r>
          </w:p>
          <w:p>
            <w:pPr>
              <w:pStyle w:val="9"/>
              <w:numPr>
                <w:numId w:val="0"/>
              </w:numPr>
              <w:spacing w:line="276" w:lineRule="auto"/>
              <w:ind w:left="420"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2、选择解散队伍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用户能够实现解散队伍操作</w:t>
            </w:r>
          </w:p>
        </w:tc>
      </w:tr>
    </w:tbl>
    <w:p>
      <w:pPr>
        <w:pStyle w:val="9"/>
        <w:rPr>
          <w:b/>
          <w:sz w:val="36"/>
          <w:szCs w:val="36"/>
        </w:rPr>
      </w:pPr>
    </w:p>
    <w:p>
      <w:pPr>
        <w:pStyle w:val="9"/>
        <w:numPr>
          <w:ilvl w:val="0"/>
          <w:numId w:val="0"/>
        </w:numPr>
        <w:ind w:left="420" w:leftChars="0"/>
        <w:rPr>
          <w:rFonts w:hint="default"/>
          <w:b/>
          <w:sz w:val="36"/>
          <w:szCs w:val="36"/>
          <w:lang w:val="en-US"/>
        </w:rPr>
      </w:pPr>
      <w:r>
        <w:rPr>
          <w:rFonts w:hint="eastAsia"/>
          <w:b/>
          <w:sz w:val="36"/>
          <w:szCs w:val="36"/>
          <w:lang w:val="en-US" w:eastAsia="zh-CN"/>
        </w:rPr>
        <w:t>3 打卡、讨论室、分享（分享到其他app）</w:t>
      </w:r>
    </w:p>
    <w:tbl>
      <w:tblPr>
        <w:tblStyle w:val="4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 w:asciiTheme="majorEastAsia" w:hAnsiTheme="majorEastAsia" w:eastAsiaTheme="majorEastAsia"/>
                <w:sz w:val="21"/>
                <w:szCs w:val="21"/>
              </w:rPr>
              <w:t>Climbing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用户能正常使用打卡、讨论室和分享功能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  <w:lang w:val="en-US" w:eastAsia="zh-CN"/>
              </w:rPr>
              <w:t>用户</w:t>
            </w:r>
            <w:r>
              <w:rPr>
                <w:rFonts w:hint="eastAsia"/>
              </w:rPr>
              <w:t>身份成功登录到系统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用户能正常打卡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用户随机点击进入自己加入的队伍中</w:t>
            </w:r>
          </w:p>
          <w:p>
            <w:pPr>
              <w:numPr>
                <w:numId w:val="0"/>
              </w:numPr>
              <w:spacing w:line="276" w:lineRule="auto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2、完成每日打卡任务后选择打卡，用文字和图片的形式展现</w:t>
            </w:r>
          </w:p>
          <w:p>
            <w:pPr>
              <w:numPr>
                <w:ilvl w:val="0"/>
                <w:numId w:val="4"/>
              </w:numPr>
              <w:spacing w:line="276" w:lineRule="auto"/>
              <w:ind w:left="0" w:leftChars="0"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选择发布，打卡成功后获得3星币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用户能正常打卡并且获得星币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用户能查看队伍中的自己及其他成员的打卡情况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用户随机点击进入自己加入的队伍中</w:t>
            </w:r>
          </w:p>
          <w:p>
            <w:pPr>
              <w:numPr>
                <w:numId w:val="0"/>
              </w:numPr>
              <w:spacing w:line="276" w:lineRule="auto"/>
              <w:ind w:left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2、用户点击查看详细日历</w:t>
            </w:r>
          </w:p>
          <w:p>
            <w:pPr>
              <w:numPr>
                <w:numId w:val="0"/>
              </w:numPr>
              <w:spacing w:line="276" w:lineRule="auto"/>
              <w:ind w:leftChars="200"/>
              <w:rPr>
                <w:rFonts w:hint="default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用户能看到自己已经打卡多少天，和今日已打卡成员，并可以以消息的形式提醒其他未打卡成员打卡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验证讨论室用户能正常使用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5"/>
              </w:num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用户随机点击进入自己加入的队伍中</w:t>
            </w:r>
          </w:p>
          <w:p>
            <w:pPr>
              <w:numPr>
                <w:ilvl w:val="0"/>
                <w:numId w:val="5"/>
              </w:num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在讨论室中提出问题</w:t>
            </w:r>
          </w:p>
          <w:p>
            <w:pPr>
              <w:numPr>
                <w:numId w:val="0"/>
              </w:numPr>
              <w:spacing w:line="276" w:lineRule="auto"/>
              <w:rPr>
                <w:rFonts w:hint="default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用户能在讨论室中提出问题，</w:t>
            </w:r>
          </w:p>
          <w:p>
            <w:pPr>
              <w:spacing w:line="276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其他成员对之进行解答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分享外链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6"/>
              </w:num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用户点击在“首页”界面的日历图标</w:t>
            </w:r>
          </w:p>
          <w:p>
            <w:pPr>
              <w:numPr>
                <w:ilvl w:val="0"/>
                <w:numId w:val="6"/>
              </w:num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点击分享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用户能看到自己已经打卡多少天，分享外链能获得星币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/>
                <w:szCs w:val="24"/>
              </w:rPr>
            </w:pPr>
          </w:p>
        </w:tc>
      </w:tr>
    </w:tbl>
    <w:p>
      <w:pPr>
        <w:pStyle w:val="9"/>
        <w:ind w:left="780" w:firstLine="0" w:firstLineChars="0"/>
        <w:rPr>
          <w:b/>
          <w:sz w:val="36"/>
          <w:szCs w:val="36"/>
        </w:rPr>
      </w:pPr>
    </w:p>
    <w:p>
      <w:pPr>
        <w:pStyle w:val="9"/>
        <w:rPr>
          <w:b/>
          <w:sz w:val="36"/>
          <w:szCs w:val="36"/>
        </w:rPr>
      </w:pPr>
    </w:p>
    <w:p>
      <w:pPr>
        <w:pStyle w:val="9"/>
        <w:numPr>
          <w:numId w:val="0"/>
        </w:numPr>
        <w:ind w:left="420" w:leftChars="0"/>
        <w:rPr>
          <w:rFonts w:hint="default"/>
          <w:b/>
          <w:sz w:val="36"/>
          <w:szCs w:val="36"/>
          <w:lang w:val="en-US"/>
        </w:rPr>
      </w:pPr>
      <w:r>
        <w:rPr>
          <w:rFonts w:hint="eastAsia"/>
          <w:b/>
          <w:sz w:val="36"/>
          <w:szCs w:val="36"/>
          <w:lang w:val="en-US" w:eastAsia="zh-CN"/>
        </w:rPr>
        <w:t>4搜索、分享发布（发现、圈子）</w:t>
      </w:r>
    </w:p>
    <w:tbl>
      <w:tblPr>
        <w:tblStyle w:val="4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 w:asciiTheme="majorEastAsia" w:hAnsiTheme="majorEastAsia" w:eastAsiaTheme="majorEastAsia"/>
                <w:sz w:val="21"/>
                <w:szCs w:val="21"/>
              </w:rPr>
              <w:t>Climbing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分享发布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确保用户能在圈子中分享发布自己的收获或者情感等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  <w:lang w:val="en-US" w:eastAsia="zh-CN"/>
              </w:rPr>
              <w:t>用户</w:t>
            </w:r>
            <w:r>
              <w:rPr>
                <w:rFonts w:hint="eastAsia"/>
              </w:rPr>
              <w:t>身份成功登录到系统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用户可查看帖子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7"/>
              </w:num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选择“圈子”界面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用户可浏览圈子界面的帖子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根据关键字搜索分享的帖子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7"/>
              </w:num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在“圈子”界面点击“搜索分享”</w:t>
            </w:r>
          </w:p>
          <w:p>
            <w:pPr>
              <w:numPr>
                <w:ilvl w:val="0"/>
                <w:numId w:val="7"/>
              </w:num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输入关键字检索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用户能搜索到跟关键字有关系的帖子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搜索感兴趣的队伍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8"/>
              </w:num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在“发现”界面点击搜索</w:t>
            </w:r>
          </w:p>
          <w:p>
            <w:pPr>
              <w:numPr>
                <w:ilvl w:val="0"/>
                <w:numId w:val="8"/>
              </w:num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输入关键字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用户能搜索到跟关键字有关系的队伍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根据标签发现队伍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1、</w:t>
            </w:r>
            <w:r>
              <w:rPr>
                <w:rFonts w:hint="eastAsia"/>
                <w:lang w:val="en-US" w:eastAsia="zh-CN"/>
              </w:rPr>
              <w:t>在“发现”界面选择不同的标签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选择不同的标签会给用户推荐相应标签对应的队伍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用户可以在圈子中发表自己的经验等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9"/>
              </w:num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在“圈子”界面点击“+”号</w:t>
            </w:r>
          </w:p>
          <w:p>
            <w:pPr>
              <w:numPr>
                <w:ilvl w:val="0"/>
                <w:numId w:val="9"/>
              </w:num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发布自己写的帖子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用户能发布帖子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实现收藏功能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10"/>
              </w:num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用户点击进入帖子</w:t>
            </w:r>
          </w:p>
          <w:p>
            <w:pPr>
              <w:numPr>
                <w:ilvl w:val="0"/>
                <w:numId w:val="10"/>
              </w:num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进行收藏帖子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asciiTheme="minorEastAsia" w:hAnsiTheme="minorEastAsia" w:eastAsiaTheme="minorEastAsia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4"/>
                <w:lang w:val="en-US" w:eastAsia="zh-CN"/>
              </w:rPr>
              <w:t>用户能收藏自己喜欢的帖子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numId w:val="0"/>
              </w:numPr>
              <w:spacing w:line="276" w:lineRule="auto"/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/>
                <w:szCs w:val="24"/>
                <w:lang w:val="en-US" w:eastAsia="zh-CN"/>
              </w:rPr>
            </w:pPr>
          </w:p>
        </w:tc>
      </w:tr>
    </w:tbl>
    <w:p>
      <w:pPr>
        <w:pStyle w:val="9"/>
        <w:numPr>
          <w:ilvl w:val="0"/>
          <w:numId w:val="0"/>
        </w:numPr>
        <w:ind w:left="420" w:leftChars="0"/>
        <w:rPr>
          <w:rFonts w:hint="default"/>
          <w:b/>
          <w:sz w:val="36"/>
          <w:szCs w:val="36"/>
          <w:lang w:val="en-US"/>
        </w:rPr>
      </w:pPr>
      <w:r>
        <w:rPr>
          <w:rFonts w:hint="eastAsia"/>
          <w:b/>
          <w:sz w:val="36"/>
          <w:szCs w:val="36"/>
          <w:lang w:val="en-US" w:eastAsia="zh-CN"/>
        </w:rPr>
        <w:t>5 我的</w:t>
      </w:r>
    </w:p>
    <w:tbl>
      <w:tblPr>
        <w:tblStyle w:val="4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411"/>
        <w:gridCol w:w="724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 w:asciiTheme="majorEastAsia" w:hAnsiTheme="majorEastAsia" w:eastAsiaTheme="majorEastAsia"/>
                <w:sz w:val="21"/>
                <w:szCs w:val="21"/>
              </w:rPr>
              <w:t>Climbing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“我的”界面功能正常使用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  <w:lang w:val="en-US" w:eastAsia="zh-CN"/>
              </w:rPr>
              <w:t>用户</w:t>
            </w:r>
            <w:r>
              <w:rPr>
                <w:rFonts w:hint="eastAsia"/>
              </w:rPr>
              <w:t>身份成功登录到系统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41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237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修改个人信息</w:t>
            </w:r>
          </w:p>
        </w:tc>
        <w:tc>
          <w:tcPr>
            <w:tcW w:w="323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numId w:val="0"/>
              </w:numPr>
              <w:spacing w:line="276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1.用户在“我的”页面选择编辑资料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用户能够修改自己的个人信息（昵称，性别）并保存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bookmarkStart w:id="0" w:name="_GoBack"/>
            <w:bookmarkEnd w:id="0"/>
          </w:p>
        </w:tc>
        <w:tc>
          <w:tcPr>
            <w:tcW w:w="1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323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0"/>
              </w:numPr>
              <w:spacing w:line="276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1.用户在“我的”页面选择“设置”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用户查看设置的相关操作（退出登录1）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接受消息</w:t>
            </w:r>
          </w:p>
        </w:tc>
        <w:tc>
          <w:tcPr>
            <w:tcW w:w="323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0"/>
              </w:numPr>
              <w:spacing w:line="276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1.用户在“我的”页面点击消息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用户能查看后台以及其他用户发送的消息并且能回复消息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我的星币</w:t>
            </w:r>
          </w:p>
        </w:tc>
        <w:tc>
          <w:tcPr>
            <w:tcW w:w="323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numId w:val="0"/>
              </w:numPr>
              <w:spacing w:line="276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1.用户在“我的”页面点击“我的星币”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用户在“我的”界面能看到当前拥有的星币数量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我的打卡记录</w:t>
            </w:r>
          </w:p>
        </w:tc>
        <w:tc>
          <w:tcPr>
            <w:tcW w:w="323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1、用户在“我的”页面点击“我的打卡记录”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  <w:rPr>
                <w:rFonts w:hint="default" w:asciiTheme="minorEastAsia" w:hAnsiTheme="minorEastAsia" w:eastAsiaTheme="minorEastAsia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4"/>
                <w:lang w:val="en-US" w:eastAsia="zh-CN"/>
              </w:rPr>
              <w:t>用户能在“我的打卡记录”中查看自己在不同队伍中的打卡汇总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我浏览过的</w:t>
            </w:r>
          </w:p>
        </w:tc>
        <w:tc>
          <w:tcPr>
            <w:tcW w:w="323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1、用户在“我的”页面点击“我浏览过的”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  <w:rPr>
                <w:rFonts w:hint="default" w:asciiTheme="minorEastAsia" w:hAnsiTheme="minorEastAsia" w:eastAsiaTheme="minorEastAsia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4"/>
                <w:lang w:val="en-US" w:eastAsia="zh-CN"/>
              </w:rPr>
              <w:t>用户能在“我浏览过的”中看到自己曾经浏览过的帖子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我的收藏</w:t>
            </w:r>
          </w:p>
        </w:tc>
        <w:tc>
          <w:tcPr>
            <w:tcW w:w="323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1、用户在“我的”页面点击“我的收藏”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  <w:rPr>
                <w:rFonts w:hint="default" w:asciiTheme="minorEastAsia" w:hAnsiTheme="minorEastAsia" w:eastAsiaTheme="minorEastAsia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4"/>
                <w:lang w:val="en-US" w:eastAsia="zh-CN"/>
              </w:rPr>
              <w:t>用户能在“我的收藏”中找到收藏过的帖子，也可取消收藏</w:t>
            </w:r>
          </w:p>
        </w:tc>
      </w:tr>
    </w:tbl>
    <w:p>
      <w:pPr>
        <w:pStyle w:val="9"/>
        <w:ind w:left="780" w:firstLine="0" w:firstLineChars="0"/>
        <w:rPr>
          <w:b/>
          <w:sz w:val="36"/>
          <w:szCs w:val="36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9" w:h="23814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0A4D2B"/>
    <w:multiLevelType w:val="singleLevel"/>
    <w:tmpl w:val="AA0A4D2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1F5D44E"/>
    <w:multiLevelType w:val="singleLevel"/>
    <w:tmpl w:val="B1F5D44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B680D55C"/>
    <w:multiLevelType w:val="singleLevel"/>
    <w:tmpl w:val="B680D55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C4D3504B"/>
    <w:multiLevelType w:val="singleLevel"/>
    <w:tmpl w:val="C4D3504B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C91A3727"/>
    <w:multiLevelType w:val="singleLevel"/>
    <w:tmpl w:val="C91A3727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E63B4318"/>
    <w:multiLevelType w:val="singleLevel"/>
    <w:tmpl w:val="E63B4318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EAE2505D"/>
    <w:multiLevelType w:val="singleLevel"/>
    <w:tmpl w:val="EAE2505D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0AA51ED9"/>
    <w:multiLevelType w:val="multilevel"/>
    <w:tmpl w:val="0AA51ED9"/>
    <w:lvl w:ilvl="0" w:tentative="0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35" w:hanging="420"/>
      </w:pPr>
    </w:lvl>
    <w:lvl w:ilvl="2" w:tentative="0">
      <w:start w:val="1"/>
      <w:numFmt w:val="lowerRoman"/>
      <w:lvlText w:val="%3."/>
      <w:lvlJc w:val="right"/>
      <w:pPr>
        <w:ind w:left="1655" w:hanging="420"/>
      </w:pPr>
    </w:lvl>
    <w:lvl w:ilvl="3" w:tentative="0">
      <w:start w:val="1"/>
      <w:numFmt w:val="decimal"/>
      <w:lvlText w:val="%4."/>
      <w:lvlJc w:val="left"/>
      <w:pPr>
        <w:ind w:left="2075" w:hanging="420"/>
      </w:pPr>
    </w:lvl>
    <w:lvl w:ilvl="4" w:tentative="0">
      <w:start w:val="1"/>
      <w:numFmt w:val="lowerLetter"/>
      <w:lvlText w:val="%5)"/>
      <w:lvlJc w:val="left"/>
      <w:pPr>
        <w:ind w:left="2495" w:hanging="420"/>
      </w:pPr>
    </w:lvl>
    <w:lvl w:ilvl="5" w:tentative="0">
      <w:start w:val="1"/>
      <w:numFmt w:val="lowerRoman"/>
      <w:lvlText w:val="%6."/>
      <w:lvlJc w:val="right"/>
      <w:pPr>
        <w:ind w:left="2915" w:hanging="420"/>
      </w:pPr>
    </w:lvl>
    <w:lvl w:ilvl="6" w:tentative="0">
      <w:start w:val="1"/>
      <w:numFmt w:val="decimal"/>
      <w:lvlText w:val="%7."/>
      <w:lvlJc w:val="left"/>
      <w:pPr>
        <w:ind w:left="3335" w:hanging="420"/>
      </w:pPr>
    </w:lvl>
    <w:lvl w:ilvl="7" w:tentative="0">
      <w:start w:val="1"/>
      <w:numFmt w:val="lowerLetter"/>
      <w:lvlText w:val="%8)"/>
      <w:lvlJc w:val="left"/>
      <w:pPr>
        <w:ind w:left="3755" w:hanging="420"/>
      </w:pPr>
    </w:lvl>
    <w:lvl w:ilvl="8" w:tentative="0">
      <w:start w:val="1"/>
      <w:numFmt w:val="lowerRoman"/>
      <w:lvlText w:val="%9."/>
      <w:lvlJc w:val="right"/>
      <w:pPr>
        <w:ind w:left="4175" w:hanging="420"/>
      </w:pPr>
    </w:lvl>
  </w:abstractNum>
  <w:abstractNum w:abstractNumId="8">
    <w:nsid w:val="4AB36D4A"/>
    <w:multiLevelType w:val="multilevel"/>
    <w:tmpl w:val="4AB36D4A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75C01386"/>
    <w:multiLevelType w:val="singleLevel"/>
    <w:tmpl w:val="75C0138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383987"/>
    <w:rsid w:val="003C5190"/>
    <w:rsid w:val="004B6ED2"/>
    <w:rsid w:val="004E35A6"/>
    <w:rsid w:val="00502F5A"/>
    <w:rsid w:val="00514715"/>
    <w:rsid w:val="00522F23"/>
    <w:rsid w:val="006539DD"/>
    <w:rsid w:val="0078624E"/>
    <w:rsid w:val="007E7E71"/>
    <w:rsid w:val="007F1E3B"/>
    <w:rsid w:val="0088229F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39BC"/>
    <w:rsid w:val="00D24CDD"/>
    <w:rsid w:val="00D5744E"/>
    <w:rsid w:val="00E220F5"/>
    <w:rsid w:val="00F26AE7"/>
    <w:rsid w:val="00F7561B"/>
    <w:rsid w:val="00F84210"/>
    <w:rsid w:val="00FB2C37"/>
    <w:rsid w:val="5398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7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2"/>
    <w:semiHidden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E96E0F-B2D2-4DDB-81A4-387CCE258B4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525</Words>
  <Characters>2995</Characters>
  <Lines>24</Lines>
  <Paragraphs>7</Paragraphs>
  <TotalTime>2</TotalTime>
  <ScaleCrop>false</ScaleCrop>
  <LinksUpToDate>false</LinksUpToDate>
  <CharactersWithSpaces>3513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2011-10-11T02:09:00Z</dcterms:created>
  <dc:creator>珊珊</dc:creator>
  <cp:lastModifiedBy>三微廿九</cp:lastModifiedBy>
  <dcterms:modified xsi:type="dcterms:W3CDTF">2020-05-15T10:15:35Z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