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10AE2" w14:textId="77777777" w:rsidR="00EF6761" w:rsidRPr="00B154EC" w:rsidRDefault="00762B26" w:rsidP="00762B26">
      <w:pPr>
        <w:jc w:val="center"/>
        <w:rPr>
          <w:rFonts w:ascii="Times New Roman" w:hAnsi="Times New Roman"/>
          <w:b/>
        </w:rPr>
      </w:pPr>
      <w:r w:rsidRPr="00B154EC">
        <w:rPr>
          <w:rFonts w:ascii="Times New Roman" w:hAnsi="Times New Roman"/>
          <w:b/>
        </w:rPr>
        <w:t>PHÁC ĐỒ TRUYỀN INSULIN ĐƯỜNG TĨNH MẠCH</w:t>
      </w:r>
    </w:p>
    <w:p w14:paraId="6ABB6660" w14:textId="7131E3F7" w:rsidR="00762B26" w:rsidRPr="00B154EC" w:rsidRDefault="003C7747" w:rsidP="00762B2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Chỉ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định</w:t>
      </w:r>
      <w:proofErr w:type="spellEnd"/>
    </w:p>
    <w:p w14:paraId="7842AF28" w14:textId="6E3D0A86" w:rsidR="003C7747" w:rsidRDefault="003C7747" w:rsidP="00762B2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Bệnh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nhân</w:t>
      </w:r>
      <w:proofErr w:type="spellEnd"/>
      <w:r>
        <w:rPr>
          <w:rFonts w:ascii="Times New Roman" w:hAnsi="Times New Roman"/>
        </w:rPr>
        <w:t xml:space="preserve"> ĐTĐ </w:t>
      </w:r>
      <w:proofErr w:type="spellStart"/>
      <w:r>
        <w:rPr>
          <w:rFonts w:ascii="Times New Roman" w:hAnsi="Times New Roman"/>
        </w:rPr>
        <w:t>mắc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bệnh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nội</w:t>
      </w:r>
      <w:proofErr w:type="spellEnd"/>
      <w:r>
        <w:rPr>
          <w:rFonts w:ascii="Times New Roman" w:hAnsi="Times New Roman"/>
        </w:rPr>
        <w:t xml:space="preserve"> khoa </w:t>
      </w:r>
      <w:proofErr w:type="spellStart"/>
      <w:r>
        <w:rPr>
          <w:rFonts w:ascii="Times New Roman" w:hAnsi="Times New Roman"/>
        </w:rPr>
        <w:t>nặ</w:t>
      </w:r>
      <w:r w:rsidR="001C411D">
        <w:rPr>
          <w:rFonts w:ascii="Times New Roman" w:hAnsi="Times New Roman"/>
        </w:rPr>
        <w:t>ng</w:t>
      </w:r>
      <w:proofErr w:type="spellEnd"/>
      <w:r w:rsidR="001C411D">
        <w:rPr>
          <w:rFonts w:ascii="Times New Roman" w:hAnsi="Times New Roman"/>
        </w:rPr>
        <w:t xml:space="preserve"> </w:t>
      </w:r>
      <w:proofErr w:type="spellStart"/>
      <w:r w:rsidR="001C411D">
        <w:rPr>
          <w:rFonts w:ascii="Times New Roman" w:hAnsi="Times New Roman"/>
        </w:rPr>
        <w:t>nằm</w:t>
      </w:r>
      <w:proofErr w:type="spellEnd"/>
      <w:r w:rsidR="001C411D">
        <w:rPr>
          <w:rFonts w:ascii="Times New Roman" w:hAnsi="Times New Roman"/>
        </w:rPr>
        <w:t xml:space="preserve"> </w:t>
      </w:r>
      <w:proofErr w:type="spellStart"/>
      <w:r w:rsidR="001C411D">
        <w:rPr>
          <w:rFonts w:ascii="Times New Roman" w:hAnsi="Times New Roman"/>
        </w:rPr>
        <w:t>tại</w:t>
      </w:r>
      <w:proofErr w:type="spellEnd"/>
      <w:r w:rsidR="001C411D">
        <w:rPr>
          <w:rFonts w:ascii="Times New Roman" w:hAnsi="Times New Roman"/>
        </w:rPr>
        <w:t xml:space="preserve"> ICU </w:t>
      </w:r>
      <w:proofErr w:type="spellStart"/>
      <w:r w:rsidR="001C411D">
        <w:rPr>
          <w:rFonts w:ascii="Times New Roman" w:hAnsi="Times New Roman"/>
        </w:rPr>
        <w:t>và</w:t>
      </w:r>
      <w:proofErr w:type="spellEnd"/>
      <w:r w:rsidR="001C411D">
        <w:rPr>
          <w:rFonts w:ascii="Times New Roman" w:hAnsi="Times New Roman"/>
        </w:rPr>
        <w:t xml:space="preserve"> </w:t>
      </w:r>
      <w:proofErr w:type="spellStart"/>
      <w:r w:rsidR="001C411D">
        <w:rPr>
          <w:rFonts w:ascii="Times New Roman" w:hAnsi="Times New Roman"/>
        </w:rPr>
        <w:t>khu</w:t>
      </w:r>
      <w:proofErr w:type="spellEnd"/>
      <w:r w:rsidR="001C411D">
        <w:rPr>
          <w:rFonts w:ascii="Times New Roman" w:hAnsi="Times New Roman"/>
        </w:rPr>
        <w:t xml:space="preserve"> </w:t>
      </w:r>
      <w:proofErr w:type="spellStart"/>
      <w:r w:rsidR="001C411D">
        <w:rPr>
          <w:rFonts w:ascii="Times New Roman" w:hAnsi="Times New Roman"/>
        </w:rPr>
        <w:t>điều</w:t>
      </w:r>
      <w:proofErr w:type="spellEnd"/>
      <w:r w:rsidR="001C411D">
        <w:rPr>
          <w:rFonts w:ascii="Times New Roman" w:hAnsi="Times New Roman"/>
        </w:rPr>
        <w:t xml:space="preserve"> </w:t>
      </w:r>
      <w:proofErr w:type="spellStart"/>
      <w:r w:rsidR="001C411D">
        <w:rPr>
          <w:rFonts w:ascii="Times New Roman" w:hAnsi="Times New Roman"/>
        </w:rPr>
        <w:t>trị</w:t>
      </w:r>
      <w:proofErr w:type="spellEnd"/>
      <w:r w:rsidR="001C411D">
        <w:rPr>
          <w:rFonts w:ascii="Times New Roman" w:hAnsi="Times New Roman"/>
        </w:rPr>
        <w:t xml:space="preserve"> </w:t>
      </w:r>
      <w:proofErr w:type="spellStart"/>
      <w:r w:rsidR="001C411D">
        <w:rPr>
          <w:rFonts w:ascii="Times New Roman" w:hAnsi="Times New Roman"/>
        </w:rPr>
        <w:t>nội</w:t>
      </w:r>
      <w:proofErr w:type="spellEnd"/>
      <w:r w:rsidR="001C411D">
        <w:rPr>
          <w:rFonts w:ascii="Times New Roman" w:hAnsi="Times New Roman"/>
        </w:rPr>
        <w:t xml:space="preserve"> </w:t>
      </w:r>
      <w:proofErr w:type="spellStart"/>
      <w:r w:rsidR="001C411D">
        <w:rPr>
          <w:rFonts w:ascii="Times New Roman" w:hAnsi="Times New Roman"/>
        </w:rPr>
        <w:t>trú</w:t>
      </w:r>
      <w:proofErr w:type="spellEnd"/>
      <w:r w:rsidR="001C411D">
        <w:rPr>
          <w:rFonts w:ascii="Times New Roman" w:hAnsi="Times New Roman"/>
        </w:rPr>
        <w:t xml:space="preserve"> </w:t>
      </w:r>
      <w:proofErr w:type="spellStart"/>
      <w:r w:rsidR="001C411D">
        <w:rPr>
          <w:rFonts w:ascii="Times New Roman" w:hAnsi="Times New Roman"/>
        </w:rPr>
        <w:t>không</w:t>
      </w:r>
      <w:proofErr w:type="spellEnd"/>
      <w:r w:rsidR="001C411D">
        <w:rPr>
          <w:rFonts w:ascii="Times New Roman" w:hAnsi="Times New Roman"/>
        </w:rPr>
        <w:t xml:space="preserve"> </w:t>
      </w:r>
      <w:proofErr w:type="spellStart"/>
      <w:r w:rsidR="001C411D">
        <w:rPr>
          <w:rFonts w:ascii="Times New Roman" w:hAnsi="Times New Roman"/>
        </w:rPr>
        <w:t>kiểm</w:t>
      </w:r>
      <w:proofErr w:type="spellEnd"/>
      <w:r w:rsidR="001C411D">
        <w:rPr>
          <w:rFonts w:ascii="Times New Roman" w:hAnsi="Times New Roman"/>
        </w:rPr>
        <w:t xml:space="preserve"> </w:t>
      </w:r>
      <w:proofErr w:type="spellStart"/>
      <w:r w:rsidR="001C411D">
        <w:rPr>
          <w:rFonts w:ascii="Times New Roman" w:hAnsi="Times New Roman"/>
        </w:rPr>
        <w:t>soát</w:t>
      </w:r>
      <w:proofErr w:type="spellEnd"/>
      <w:r w:rsidR="001C411D">
        <w:rPr>
          <w:rFonts w:ascii="Times New Roman" w:hAnsi="Times New Roman"/>
        </w:rPr>
        <w:t xml:space="preserve"> </w:t>
      </w:r>
      <w:proofErr w:type="spellStart"/>
      <w:r w:rsidR="001C411D">
        <w:rPr>
          <w:rFonts w:ascii="Times New Roman" w:hAnsi="Times New Roman"/>
        </w:rPr>
        <w:t>đường</w:t>
      </w:r>
      <w:proofErr w:type="spellEnd"/>
      <w:r w:rsidR="001C411D">
        <w:rPr>
          <w:rFonts w:ascii="Times New Roman" w:hAnsi="Times New Roman"/>
        </w:rPr>
        <w:t xml:space="preserve"> </w:t>
      </w:r>
      <w:proofErr w:type="spellStart"/>
      <w:r w:rsidR="001C411D">
        <w:rPr>
          <w:rFonts w:ascii="Times New Roman" w:hAnsi="Times New Roman"/>
        </w:rPr>
        <w:t>máu</w:t>
      </w:r>
      <w:proofErr w:type="spellEnd"/>
      <w:r w:rsidR="001C411D">
        <w:rPr>
          <w:rFonts w:ascii="Times New Roman" w:hAnsi="Times New Roman"/>
        </w:rPr>
        <w:t xml:space="preserve"> </w:t>
      </w:r>
      <w:proofErr w:type="spellStart"/>
      <w:r w:rsidR="001C411D">
        <w:rPr>
          <w:rFonts w:ascii="Times New Roman" w:hAnsi="Times New Roman"/>
        </w:rPr>
        <w:t>bằng</w:t>
      </w:r>
      <w:proofErr w:type="spellEnd"/>
      <w:r w:rsidR="001C411D">
        <w:rPr>
          <w:rFonts w:ascii="Times New Roman" w:hAnsi="Times New Roman"/>
        </w:rPr>
        <w:t xml:space="preserve"> insulin </w:t>
      </w:r>
      <w:proofErr w:type="spellStart"/>
      <w:r w:rsidR="001C411D">
        <w:rPr>
          <w:rFonts w:ascii="Times New Roman" w:hAnsi="Times New Roman"/>
        </w:rPr>
        <w:t>tiêm</w:t>
      </w:r>
      <w:proofErr w:type="spellEnd"/>
      <w:r w:rsidR="001C411D">
        <w:rPr>
          <w:rFonts w:ascii="Times New Roman" w:hAnsi="Times New Roman"/>
        </w:rPr>
        <w:t xml:space="preserve"> </w:t>
      </w:r>
      <w:proofErr w:type="spellStart"/>
      <w:r w:rsidR="001C411D">
        <w:rPr>
          <w:rFonts w:ascii="Times New Roman" w:hAnsi="Times New Roman"/>
        </w:rPr>
        <w:t>dưới</w:t>
      </w:r>
      <w:proofErr w:type="spellEnd"/>
      <w:r w:rsidR="001C411D">
        <w:rPr>
          <w:rFonts w:ascii="Times New Roman" w:hAnsi="Times New Roman"/>
        </w:rPr>
        <w:t xml:space="preserve"> da</w:t>
      </w:r>
    </w:p>
    <w:p w14:paraId="77030793" w14:textId="105AF2AD" w:rsidR="003C7747" w:rsidRDefault="003C7747" w:rsidP="00762B2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Bệnh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nhân</w:t>
      </w:r>
      <w:proofErr w:type="spellEnd"/>
      <w:r>
        <w:rPr>
          <w:rFonts w:ascii="Times New Roman" w:hAnsi="Times New Roman"/>
        </w:rPr>
        <w:t xml:space="preserve"> ĐTĐ </w:t>
      </w:r>
      <w:proofErr w:type="spellStart"/>
      <w:r>
        <w:rPr>
          <w:rFonts w:ascii="Times New Roman" w:hAnsi="Times New Roman"/>
        </w:rPr>
        <w:t>điều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phẫu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thuật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kéo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tạp</w:t>
      </w:r>
      <w:proofErr w:type="spellEnd"/>
    </w:p>
    <w:p w14:paraId="36DA1436" w14:textId="616CAB76" w:rsidR="001C411D" w:rsidRDefault="001C411D" w:rsidP="00762B2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Chống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chỉ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định</w:t>
      </w:r>
      <w:proofErr w:type="spellEnd"/>
    </w:p>
    <w:p w14:paraId="20FAA5E9" w14:textId="7B44F4C1" w:rsidR="001C411D" w:rsidRPr="001C411D" w:rsidRDefault="001C411D" w:rsidP="001C411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</w:rPr>
      </w:pPr>
      <w:proofErr w:type="spellStart"/>
      <w:r w:rsidRPr="001C411D">
        <w:rPr>
          <w:rFonts w:ascii="Times New Roman" w:hAnsi="Times New Roman"/>
        </w:rPr>
        <w:t>Không</w:t>
      </w:r>
      <w:proofErr w:type="spellEnd"/>
      <w:r w:rsidRPr="001C411D">
        <w:rPr>
          <w:rFonts w:ascii="Times New Roman" w:hAnsi="Times New Roman"/>
        </w:rPr>
        <w:t xml:space="preserve"> </w:t>
      </w:r>
      <w:proofErr w:type="spellStart"/>
      <w:r w:rsidRPr="001C411D">
        <w:rPr>
          <w:rFonts w:ascii="Times New Roman" w:hAnsi="Times New Roman"/>
        </w:rPr>
        <w:t>áp</w:t>
      </w:r>
      <w:proofErr w:type="spellEnd"/>
      <w:r w:rsidRPr="001C411D">
        <w:rPr>
          <w:rFonts w:ascii="Times New Roman" w:hAnsi="Times New Roman"/>
        </w:rPr>
        <w:t xml:space="preserve"> </w:t>
      </w:r>
      <w:proofErr w:type="spellStart"/>
      <w:r w:rsidRPr="001C411D">
        <w:rPr>
          <w:rFonts w:ascii="Times New Roman" w:hAnsi="Times New Roman"/>
        </w:rPr>
        <w:t>dụng</w:t>
      </w:r>
      <w:proofErr w:type="spellEnd"/>
      <w:r w:rsidRPr="001C411D">
        <w:rPr>
          <w:rFonts w:ascii="Times New Roman" w:hAnsi="Times New Roman"/>
        </w:rPr>
        <w:t xml:space="preserve"> </w:t>
      </w:r>
      <w:proofErr w:type="spellStart"/>
      <w:r w:rsidRPr="001C411D">
        <w:rPr>
          <w:rFonts w:ascii="Times New Roman" w:hAnsi="Times New Roman"/>
        </w:rPr>
        <w:t>phác</w:t>
      </w:r>
      <w:proofErr w:type="spellEnd"/>
      <w:r w:rsidRPr="001C411D">
        <w:rPr>
          <w:rFonts w:ascii="Times New Roman" w:hAnsi="Times New Roman"/>
        </w:rPr>
        <w:t xml:space="preserve"> </w:t>
      </w:r>
      <w:proofErr w:type="spellStart"/>
      <w:r w:rsidRPr="001C411D">
        <w:rPr>
          <w:rFonts w:ascii="Times New Roman" w:hAnsi="Times New Roman"/>
        </w:rPr>
        <w:t>đồ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hợp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áp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thẩm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thấu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nhiễm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ceton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proofErr w:type="spellStart"/>
      <w:r>
        <w:rPr>
          <w:rFonts w:ascii="Times New Roman" w:hAnsi="Times New Roman"/>
        </w:rPr>
        <w:t>tham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đồ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truyền</w:t>
      </w:r>
      <w:proofErr w:type="spellEnd"/>
      <w:r>
        <w:rPr>
          <w:rFonts w:ascii="Times New Roman" w:hAnsi="Times New Roman"/>
        </w:rPr>
        <w:t xml:space="preserve"> insulin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áp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thẩm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thấu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nhiễm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ceton</w:t>
      </w:r>
      <w:proofErr w:type="spellEnd"/>
      <w:r>
        <w:rPr>
          <w:rFonts w:ascii="Times New Roman" w:hAnsi="Times New Roman"/>
        </w:rPr>
        <w:t>)</w:t>
      </w:r>
    </w:p>
    <w:p w14:paraId="51C3297B" w14:textId="77777777" w:rsidR="001C411D" w:rsidRDefault="001C411D" w:rsidP="001C411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áp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hợp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truyền</w:t>
      </w:r>
      <w:proofErr w:type="spellEnd"/>
      <w:r>
        <w:rPr>
          <w:rFonts w:ascii="Times New Roman" w:hAnsi="Times New Roman"/>
        </w:rPr>
        <w:t xml:space="preserve"> insulin </w:t>
      </w:r>
      <w:proofErr w:type="spellStart"/>
      <w:r>
        <w:rPr>
          <w:rFonts w:ascii="Times New Roman" w:hAnsi="Times New Roman"/>
        </w:rPr>
        <w:t>đường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tĩnh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tăng</w:t>
      </w:r>
      <w:proofErr w:type="spellEnd"/>
      <w:r>
        <w:rPr>
          <w:rFonts w:ascii="Times New Roman" w:hAnsi="Times New Roman"/>
        </w:rPr>
        <w:t xml:space="preserve"> kali </w:t>
      </w:r>
      <w:proofErr w:type="spellStart"/>
      <w:r>
        <w:rPr>
          <w:rFonts w:ascii="Times New Roman" w:hAnsi="Times New Roman"/>
        </w:rPr>
        <w:t>máu</w:t>
      </w:r>
      <w:proofErr w:type="spellEnd"/>
    </w:p>
    <w:p w14:paraId="1F6E93EA" w14:textId="51AB7227" w:rsidR="001C411D" w:rsidRPr="001C411D" w:rsidRDefault="001C411D" w:rsidP="001C411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áp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bệnh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nhân</w:t>
      </w:r>
      <w:proofErr w:type="spellEnd"/>
      <w:r>
        <w:rPr>
          <w:rFonts w:ascii="Times New Roman" w:hAnsi="Times New Roman"/>
        </w:rPr>
        <w:t xml:space="preserve"> ĐTĐ </w:t>
      </w:r>
      <w:proofErr w:type="spellStart"/>
      <w:r>
        <w:rPr>
          <w:rFonts w:ascii="Times New Roman" w:hAnsi="Times New Roman"/>
        </w:rPr>
        <w:t>thai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kỳ</w:t>
      </w:r>
      <w:proofErr w:type="spellEnd"/>
    </w:p>
    <w:p w14:paraId="0E996EF6" w14:textId="77777777" w:rsidR="00762B26" w:rsidRPr="00B154EC" w:rsidRDefault="00762B26" w:rsidP="00762B2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</w:rPr>
      </w:pPr>
      <w:proofErr w:type="spellStart"/>
      <w:r w:rsidRPr="00B154EC">
        <w:rPr>
          <w:rFonts w:ascii="Times New Roman" w:hAnsi="Times New Roman"/>
          <w:b/>
        </w:rPr>
        <w:t>Mục</w:t>
      </w:r>
      <w:proofErr w:type="spellEnd"/>
      <w:r w:rsidRPr="00B154EC">
        <w:rPr>
          <w:rFonts w:ascii="Times New Roman" w:hAnsi="Times New Roman"/>
          <w:b/>
        </w:rPr>
        <w:t xml:space="preserve"> </w:t>
      </w:r>
      <w:proofErr w:type="spellStart"/>
      <w:r w:rsidRPr="00B154EC">
        <w:rPr>
          <w:rFonts w:ascii="Times New Roman" w:hAnsi="Times New Roman"/>
          <w:b/>
        </w:rPr>
        <w:t>tiêu</w:t>
      </w:r>
      <w:proofErr w:type="spellEnd"/>
      <w:r w:rsidRPr="00B154EC">
        <w:rPr>
          <w:rFonts w:ascii="Times New Roman" w:hAnsi="Times New Roman"/>
          <w:b/>
        </w:rPr>
        <w:t xml:space="preserve"> </w:t>
      </w:r>
      <w:proofErr w:type="spellStart"/>
      <w:r w:rsidRPr="00B154EC">
        <w:rPr>
          <w:rFonts w:ascii="Times New Roman" w:hAnsi="Times New Roman"/>
          <w:b/>
        </w:rPr>
        <w:t>đường</w:t>
      </w:r>
      <w:proofErr w:type="spellEnd"/>
      <w:r w:rsidRPr="00B154EC">
        <w:rPr>
          <w:rFonts w:ascii="Times New Roman" w:hAnsi="Times New Roman"/>
          <w:b/>
        </w:rPr>
        <w:t xml:space="preserve"> </w:t>
      </w:r>
      <w:proofErr w:type="spellStart"/>
      <w:r w:rsidRPr="00B154EC">
        <w:rPr>
          <w:rFonts w:ascii="Times New Roman" w:hAnsi="Times New Roman"/>
          <w:b/>
        </w:rPr>
        <w:t>máu</w:t>
      </w:r>
      <w:proofErr w:type="spellEnd"/>
    </w:p>
    <w:p w14:paraId="2F427D54" w14:textId="50EAE6F5" w:rsidR="00762B26" w:rsidRDefault="00762B26" w:rsidP="00762B2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khoảng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tiêu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 w:rsidR="00B154EC">
        <w:rPr>
          <w:rFonts w:ascii="Times New Roman" w:hAnsi="Times New Roman"/>
        </w:rPr>
        <w:t xml:space="preserve"> 7.8 </w:t>
      </w:r>
      <w:r w:rsidR="00947BF4">
        <w:rPr>
          <w:rFonts w:ascii="Times New Roman" w:hAnsi="Times New Roman"/>
        </w:rPr>
        <w:t>-10 mmol/l</w:t>
      </w:r>
    </w:p>
    <w:p w14:paraId="371A752E" w14:textId="77777777" w:rsidR="00762B26" w:rsidRPr="001C411D" w:rsidRDefault="00762B26" w:rsidP="00762B2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</w:rPr>
      </w:pPr>
      <w:proofErr w:type="spellStart"/>
      <w:r w:rsidRPr="001C411D">
        <w:rPr>
          <w:rFonts w:ascii="Times New Roman" w:hAnsi="Times New Roman"/>
          <w:b/>
        </w:rPr>
        <w:t>Phác</w:t>
      </w:r>
      <w:proofErr w:type="spellEnd"/>
      <w:r w:rsidRPr="001C411D">
        <w:rPr>
          <w:rFonts w:ascii="Times New Roman" w:hAnsi="Times New Roman"/>
          <w:b/>
        </w:rPr>
        <w:t xml:space="preserve"> </w:t>
      </w:r>
      <w:proofErr w:type="spellStart"/>
      <w:r w:rsidRPr="001C411D">
        <w:rPr>
          <w:rFonts w:ascii="Times New Roman" w:hAnsi="Times New Roman"/>
          <w:b/>
        </w:rPr>
        <w:t>đồ</w:t>
      </w:r>
      <w:proofErr w:type="spellEnd"/>
      <w:r w:rsidRPr="001C411D">
        <w:rPr>
          <w:rFonts w:ascii="Times New Roman" w:hAnsi="Times New Roman"/>
          <w:b/>
        </w:rPr>
        <w:t xml:space="preserve"> </w:t>
      </w:r>
      <w:proofErr w:type="spellStart"/>
      <w:r w:rsidRPr="001C411D">
        <w:rPr>
          <w:rFonts w:ascii="Times New Roman" w:hAnsi="Times New Roman"/>
          <w:b/>
        </w:rPr>
        <w:t>truyền</w:t>
      </w:r>
      <w:proofErr w:type="spellEnd"/>
      <w:r w:rsidRPr="001C411D">
        <w:rPr>
          <w:rFonts w:ascii="Times New Roman" w:hAnsi="Times New Roman"/>
          <w:b/>
        </w:rPr>
        <w:t xml:space="preserve"> insulin </w:t>
      </w:r>
      <w:proofErr w:type="spellStart"/>
      <w:r w:rsidRPr="001C411D">
        <w:rPr>
          <w:rFonts w:ascii="Times New Roman" w:hAnsi="Times New Roman"/>
          <w:b/>
        </w:rPr>
        <w:t>đường</w:t>
      </w:r>
      <w:proofErr w:type="spellEnd"/>
      <w:r w:rsidRPr="001C411D">
        <w:rPr>
          <w:rFonts w:ascii="Times New Roman" w:hAnsi="Times New Roman"/>
          <w:b/>
        </w:rPr>
        <w:t xml:space="preserve"> </w:t>
      </w:r>
      <w:proofErr w:type="spellStart"/>
      <w:r w:rsidRPr="001C411D">
        <w:rPr>
          <w:rFonts w:ascii="Times New Roman" w:hAnsi="Times New Roman"/>
          <w:b/>
        </w:rPr>
        <w:t>tĩnh</w:t>
      </w:r>
      <w:proofErr w:type="spellEnd"/>
      <w:r w:rsidRPr="001C411D">
        <w:rPr>
          <w:rFonts w:ascii="Times New Roman" w:hAnsi="Times New Roman"/>
          <w:b/>
        </w:rPr>
        <w:t xml:space="preserve"> </w:t>
      </w:r>
      <w:proofErr w:type="spellStart"/>
      <w:r w:rsidRPr="001C411D">
        <w:rPr>
          <w:rFonts w:ascii="Times New Roman" w:hAnsi="Times New Roman"/>
          <w:b/>
        </w:rPr>
        <w:t>mạch</w:t>
      </w:r>
      <w:proofErr w:type="spellEnd"/>
    </w:p>
    <w:p w14:paraId="0D0E39DC" w14:textId="77777777" w:rsidR="00762B26" w:rsidRDefault="00762B26" w:rsidP="00762B26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Bước</w:t>
      </w:r>
      <w:proofErr w:type="spellEnd"/>
      <w:r>
        <w:rPr>
          <w:rFonts w:ascii="Times New Roman" w:hAnsi="Times New Roman"/>
        </w:rPr>
        <w:t xml:space="preserve"> 1: </w:t>
      </w:r>
      <w:proofErr w:type="spellStart"/>
      <w:r>
        <w:rPr>
          <w:rFonts w:ascii="Times New Roman" w:hAnsi="Times New Roman"/>
        </w:rPr>
        <w:t>ngừng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thuốc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máu</w:t>
      </w:r>
      <w:proofErr w:type="spellEnd"/>
      <w:r>
        <w:rPr>
          <w:rFonts w:ascii="Times New Roman" w:hAnsi="Times New Roman"/>
        </w:rPr>
        <w:t xml:space="preserve">/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loại</w:t>
      </w:r>
      <w:proofErr w:type="spellEnd"/>
      <w:r>
        <w:rPr>
          <w:rFonts w:ascii="Times New Roman" w:hAnsi="Times New Roman"/>
        </w:rPr>
        <w:t xml:space="preserve"> insulin </w:t>
      </w:r>
      <w:proofErr w:type="spellStart"/>
      <w:r>
        <w:rPr>
          <w:rFonts w:ascii="Times New Roman" w:hAnsi="Times New Roman"/>
        </w:rPr>
        <w:t>đang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</w:p>
    <w:p w14:paraId="093B1BE5" w14:textId="0C15A40B" w:rsidR="00762B26" w:rsidRDefault="001C411D" w:rsidP="00762B26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Bước</w:t>
      </w:r>
      <w:proofErr w:type="spellEnd"/>
      <w:r>
        <w:rPr>
          <w:rFonts w:ascii="Times New Roman" w:hAnsi="Times New Roman"/>
        </w:rPr>
        <w:t xml:space="preserve"> 2: </w:t>
      </w:r>
      <w:proofErr w:type="spellStart"/>
      <w:r>
        <w:rPr>
          <w:rFonts w:ascii="Times New Roman" w:hAnsi="Times New Roman"/>
        </w:rPr>
        <w:t>p</w:t>
      </w:r>
      <w:r w:rsidR="00762B26">
        <w:rPr>
          <w:rFonts w:ascii="Times New Roman" w:hAnsi="Times New Roman"/>
        </w:rPr>
        <w:t>ha</w:t>
      </w:r>
      <w:proofErr w:type="spellEnd"/>
      <w:r w:rsidR="00762B26">
        <w:rPr>
          <w:rFonts w:ascii="Times New Roman" w:hAnsi="Times New Roman"/>
        </w:rPr>
        <w:t xml:space="preserve"> </w:t>
      </w:r>
      <w:proofErr w:type="spellStart"/>
      <w:r w:rsidR="00762B26">
        <w:rPr>
          <w:rFonts w:ascii="Times New Roman" w:hAnsi="Times New Roman"/>
        </w:rPr>
        <w:t>truyề</w:t>
      </w:r>
      <w:r w:rsidR="00947BF4">
        <w:rPr>
          <w:rFonts w:ascii="Times New Roman" w:hAnsi="Times New Roman"/>
        </w:rPr>
        <w:t>n</w:t>
      </w:r>
      <w:proofErr w:type="spellEnd"/>
      <w:r w:rsidR="00947BF4">
        <w:rPr>
          <w:rFonts w:ascii="Times New Roman" w:hAnsi="Times New Roman"/>
        </w:rPr>
        <w:t xml:space="preserve"> 50 UI </w:t>
      </w:r>
      <w:r w:rsidR="00B35DB5">
        <w:rPr>
          <w:rFonts w:ascii="Times New Roman" w:hAnsi="Times New Roman"/>
        </w:rPr>
        <w:t>Actrapid</w:t>
      </w:r>
      <w:r w:rsidR="00947BF4">
        <w:rPr>
          <w:rFonts w:ascii="Times New Roman" w:hAnsi="Times New Roman"/>
        </w:rPr>
        <w:t xml:space="preserve"> / 50</w:t>
      </w:r>
      <w:r w:rsidR="00762B26">
        <w:rPr>
          <w:rFonts w:ascii="Times New Roman" w:hAnsi="Times New Roman"/>
        </w:rPr>
        <w:t>ml NaCl 0.9% ( 1UI/1ml)</w:t>
      </w:r>
    </w:p>
    <w:p w14:paraId="58366755" w14:textId="71B75C56" w:rsidR="00947BF4" w:rsidRDefault="001C411D" w:rsidP="00947BF4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Bước</w:t>
      </w:r>
      <w:proofErr w:type="spellEnd"/>
      <w:r>
        <w:rPr>
          <w:rFonts w:ascii="Times New Roman" w:hAnsi="Times New Roman"/>
        </w:rPr>
        <w:t xml:space="preserve"> 3: </w:t>
      </w:r>
      <w:proofErr w:type="spellStart"/>
      <w:r>
        <w:rPr>
          <w:rFonts w:ascii="Times New Roman" w:hAnsi="Times New Roman"/>
        </w:rPr>
        <w:t>t</w:t>
      </w:r>
      <w:r w:rsidR="00762B26">
        <w:rPr>
          <w:rFonts w:ascii="Times New Roman" w:hAnsi="Times New Roman"/>
        </w:rPr>
        <w:t>ruyền</w:t>
      </w:r>
      <w:proofErr w:type="spellEnd"/>
      <w:r w:rsidR="00762B26">
        <w:rPr>
          <w:rFonts w:ascii="Times New Roman" w:hAnsi="Times New Roman"/>
        </w:rPr>
        <w:t xml:space="preserve"> </w:t>
      </w:r>
      <w:proofErr w:type="spellStart"/>
      <w:r w:rsidR="00762B26">
        <w:rPr>
          <w:rFonts w:ascii="Times New Roman" w:hAnsi="Times New Roman"/>
        </w:rPr>
        <w:t>tĩnh</w:t>
      </w:r>
      <w:proofErr w:type="spellEnd"/>
      <w:r w:rsidR="00762B26">
        <w:rPr>
          <w:rFonts w:ascii="Times New Roman" w:hAnsi="Times New Roman"/>
        </w:rPr>
        <w:t xml:space="preserve"> </w:t>
      </w:r>
      <w:proofErr w:type="spellStart"/>
      <w:r w:rsidR="00762B26">
        <w:rPr>
          <w:rFonts w:ascii="Times New Roman" w:hAnsi="Times New Roman"/>
        </w:rPr>
        <w:t>mạch</w:t>
      </w:r>
      <w:proofErr w:type="spellEnd"/>
      <w:r w:rsidR="00762B26">
        <w:rPr>
          <w:rFonts w:ascii="Times New Roman" w:hAnsi="Times New Roman"/>
        </w:rPr>
        <w:t xml:space="preserve"> dung </w:t>
      </w:r>
      <w:proofErr w:type="spellStart"/>
      <w:r w:rsidR="00762B26">
        <w:rPr>
          <w:rFonts w:ascii="Times New Roman" w:hAnsi="Times New Roman"/>
        </w:rPr>
        <w:t>dịch</w:t>
      </w:r>
      <w:proofErr w:type="spellEnd"/>
      <w:r w:rsidR="00762B26">
        <w:rPr>
          <w:rFonts w:ascii="Times New Roman" w:hAnsi="Times New Roman"/>
        </w:rPr>
        <w:t xml:space="preserve"> (NaCl 0.9% + </w:t>
      </w:r>
      <w:proofErr w:type="spellStart"/>
      <w:r w:rsidR="00762B26">
        <w:rPr>
          <w:rFonts w:ascii="Times New Roman" w:hAnsi="Times New Roman"/>
        </w:rPr>
        <w:t>Kaliclorua</w:t>
      </w:r>
      <w:proofErr w:type="spellEnd"/>
      <w:r w:rsidR="00762B26">
        <w:rPr>
          <w:rFonts w:ascii="Times New Roman" w:hAnsi="Times New Roman"/>
        </w:rPr>
        <w:t xml:space="preserve"> 1.5g) </w:t>
      </w:r>
      <w:proofErr w:type="spellStart"/>
      <w:r w:rsidR="00762B26">
        <w:rPr>
          <w:rFonts w:ascii="Times New Roman" w:hAnsi="Times New Roman"/>
        </w:rPr>
        <w:t>tốc</w:t>
      </w:r>
      <w:proofErr w:type="spellEnd"/>
      <w:r w:rsidR="00762B26">
        <w:rPr>
          <w:rFonts w:ascii="Times New Roman" w:hAnsi="Times New Roman"/>
        </w:rPr>
        <w:t xml:space="preserve"> </w:t>
      </w:r>
      <w:proofErr w:type="spellStart"/>
      <w:r w:rsidR="00762B26">
        <w:rPr>
          <w:rFonts w:ascii="Times New Roman" w:hAnsi="Times New Roman"/>
        </w:rPr>
        <w:t>độ</w:t>
      </w:r>
      <w:proofErr w:type="spellEnd"/>
      <w:r w:rsidR="00762B26">
        <w:rPr>
          <w:rFonts w:ascii="Times New Roman" w:hAnsi="Times New Roman"/>
        </w:rPr>
        <w:t xml:space="preserve"> 100ml/h</w:t>
      </w:r>
    </w:p>
    <w:p w14:paraId="5DE6EB37" w14:textId="389C4CA5" w:rsidR="00EA3908" w:rsidRDefault="001C411D" w:rsidP="00947BF4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Bước</w:t>
      </w:r>
      <w:proofErr w:type="spellEnd"/>
      <w:r>
        <w:rPr>
          <w:rFonts w:ascii="Times New Roman" w:hAnsi="Times New Roman"/>
        </w:rPr>
        <w:t xml:space="preserve"> 4: </w:t>
      </w:r>
      <w:proofErr w:type="spellStart"/>
      <w:r w:rsidR="00EA3908">
        <w:rPr>
          <w:rFonts w:ascii="Times New Roman" w:hAnsi="Times New Roman"/>
        </w:rPr>
        <w:t>Liều</w:t>
      </w:r>
      <w:proofErr w:type="spellEnd"/>
      <w:r w:rsidR="00EA3908">
        <w:rPr>
          <w:rFonts w:ascii="Times New Roman" w:hAnsi="Times New Roman"/>
        </w:rPr>
        <w:t xml:space="preserve"> </w:t>
      </w:r>
      <w:proofErr w:type="spellStart"/>
      <w:r w:rsidR="00EA3908">
        <w:rPr>
          <w:rFonts w:ascii="Times New Roman" w:hAnsi="Times New Roman"/>
        </w:rPr>
        <w:t>khởi</w:t>
      </w:r>
      <w:proofErr w:type="spellEnd"/>
      <w:r w:rsidR="00EA3908">
        <w:rPr>
          <w:rFonts w:ascii="Times New Roman" w:hAnsi="Times New Roman"/>
        </w:rPr>
        <w:t xml:space="preserve"> </w:t>
      </w:r>
      <w:proofErr w:type="spellStart"/>
      <w:r w:rsidR="00EA3908">
        <w:rPr>
          <w:rFonts w:ascii="Times New Roman" w:hAnsi="Times New Roman"/>
        </w:rPr>
        <w:t>đầu</w:t>
      </w:r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980"/>
        <w:gridCol w:w="1350"/>
        <w:gridCol w:w="1620"/>
        <w:gridCol w:w="1620"/>
        <w:gridCol w:w="2070"/>
      </w:tblGrid>
      <w:tr w:rsidR="00435180" w14:paraId="3BF5C035" w14:textId="77777777" w:rsidTr="00435180">
        <w:tc>
          <w:tcPr>
            <w:tcW w:w="1980" w:type="dxa"/>
          </w:tcPr>
          <w:p w14:paraId="5B8AF760" w14:textId="61778050" w:rsidR="00EA3908" w:rsidRDefault="00EA3908" w:rsidP="00EA3908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Glucose </w:t>
            </w:r>
            <w:proofErr w:type="gramStart"/>
            <w:r>
              <w:rPr>
                <w:rFonts w:ascii="Times New Roman" w:hAnsi="Times New Roman"/>
              </w:rPr>
              <w:t>( mmol</w:t>
            </w:r>
            <w:proofErr w:type="gramEnd"/>
            <w:r>
              <w:rPr>
                <w:rFonts w:ascii="Times New Roman" w:hAnsi="Times New Roman"/>
              </w:rPr>
              <w:t>/l)</w:t>
            </w:r>
          </w:p>
        </w:tc>
        <w:tc>
          <w:tcPr>
            <w:tcW w:w="1350" w:type="dxa"/>
          </w:tcPr>
          <w:p w14:paraId="7D410E7D" w14:textId="63E05D3D" w:rsidR="00EA3908" w:rsidRDefault="00EA3908" w:rsidP="00435180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10.1 - 13</w:t>
            </w:r>
          </w:p>
        </w:tc>
        <w:tc>
          <w:tcPr>
            <w:tcW w:w="1620" w:type="dxa"/>
          </w:tcPr>
          <w:p w14:paraId="43D5D1D6" w14:textId="64926A12" w:rsidR="00EA3908" w:rsidRDefault="00EA3908" w:rsidP="00435180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13.1 - 16</w:t>
            </w:r>
          </w:p>
        </w:tc>
        <w:tc>
          <w:tcPr>
            <w:tcW w:w="1620" w:type="dxa"/>
          </w:tcPr>
          <w:p w14:paraId="7CDFE577" w14:textId="63C350C7" w:rsidR="00EA3908" w:rsidRDefault="00EA3908" w:rsidP="00435180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16.1 - 20</w:t>
            </w:r>
          </w:p>
        </w:tc>
        <w:tc>
          <w:tcPr>
            <w:tcW w:w="2070" w:type="dxa"/>
          </w:tcPr>
          <w:p w14:paraId="3473078F" w14:textId="0A949BB3" w:rsidR="00EA3908" w:rsidRDefault="00EA3908" w:rsidP="00435180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 20</w:t>
            </w:r>
          </w:p>
        </w:tc>
      </w:tr>
      <w:tr w:rsidR="00435180" w14:paraId="00F097AC" w14:textId="77777777" w:rsidTr="00435180">
        <w:tc>
          <w:tcPr>
            <w:tcW w:w="1980" w:type="dxa"/>
          </w:tcPr>
          <w:p w14:paraId="5DDB8120" w14:textId="3C2A478B" w:rsidR="00EA3908" w:rsidRDefault="00EA3908" w:rsidP="00EA3908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Tốc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độ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( UI</w:t>
            </w:r>
            <w:proofErr w:type="gramEnd"/>
            <w:r>
              <w:rPr>
                <w:rFonts w:ascii="Times New Roman" w:hAnsi="Times New Roman"/>
              </w:rPr>
              <w:t>/l)</w:t>
            </w:r>
          </w:p>
        </w:tc>
        <w:tc>
          <w:tcPr>
            <w:tcW w:w="1350" w:type="dxa"/>
          </w:tcPr>
          <w:p w14:paraId="48F59A97" w14:textId="3165D8AF" w:rsidR="00EA3908" w:rsidRDefault="00EA3908" w:rsidP="00435180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</w:tcPr>
          <w:p w14:paraId="11387743" w14:textId="5FFC0E74" w:rsidR="00EA3908" w:rsidRDefault="00EA3908" w:rsidP="00435180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20" w:type="dxa"/>
          </w:tcPr>
          <w:p w14:paraId="3E44081A" w14:textId="56FEDDEC" w:rsidR="00EA3908" w:rsidRDefault="00EA3908" w:rsidP="00435180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070" w:type="dxa"/>
          </w:tcPr>
          <w:p w14:paraId="52F7A137" w14:textId="0225EA43" w:rsidR="00EA3908" w:rsidRDefault="00EA3908" w:rsidP="00435180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 w14:paraId="5A902821" w14:textId="532809AD" w:rsidR="00762B26" w:rsidRDefault="001C411D" w:rsidP="00947BF4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Bước</w:t>
      </w:r>
      <w:proofErr w:type="spellEnd"/>
      <w:r>
        <w:rPr>
          <w:rFonts w:ascii="Times New Roman" w:hAnsi="Times New Roman"/>
        </w:rPr>
        <w:t xml:space="preserve"> 5: Theo </w:t>
      </w:r>
      <w:proofErr w:type="spellStart"/>
      <w:r>
        <w:rPr>
          <w:rFonts w:ascii="Times New Roman" w:hAnsi="Times New Roman"/>
        </w:rPr>
        <w:t>dõi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mạch</w:t>
      </w:r>
      <w:proofErr w:type="spellEnd"/>
    </w:p>
    <w:p w14:paraId="42081D72" w14:textId="3DF24786" w:rsidR="001C411D" w:rsidRDefault="001C411D" w:rsidP="001C411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Theo </w:t>
      </w:r>
      <w:proofErr w:type="spellStart"/>
      <w:r>
        <w:rPr>
          <w:rFonts w:ascii="Times New Roman" w:hAnsi="Times New Roman"/>
        </w:rPr>
        <w:t>dõi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mỗi</w:t>
      </w:r>
      <w:proofErr w:type="spellEnd"/>
      <w:r>
        <w:rPr>
          <w:rFonts w:ascii="Times New Roman" w:hAnsi="Times New Roman"/>
        </w:rPr>
        <w:t xml:space="preserve"> 1-2h/ </w:t>
      </w:r>
      <w:proofErr w:type="spellStart"/>
      <w:r>
        <w:rPr>
          <w:rFonts w:ascii="Times New Roman" w:hAnsi="Times New Roman"/>
        </w:rPr>
        <w:t>lần</w:t>
      </w:r>
      <w:proofErr w:type="spellEnd"/>
    </w:p>
    <w:p w14:paraId="514ACEF4" w14:textId="06E6E64D" w:rsidR="001C411D" w:rsidRDefault="00AE5343" w:rsidP="00AE5343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Bước</w:t>
      </w:r>
      <w:proofErr w:type="spellEnd"/>
      <w:r>
        <w:rPr>
          <w:rFonts w:ascii="Times New Roman" w:hAnsi="Times New Roman"/>
        </w:rPr>
        <w:t xml:space="preserve"> 6: </w:t>
      </w:r>
      <w:proofErr w:type="spellStart"/>
      <w:r>
        <w:rPr>
          <w:rFonts w:ascii="Times New Roman" w:hAnsi="Times New Roman"/>
        </w:rPr>
        <w:t>phác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đồ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liều</w:t>
      </w:r>
      <w:proofErr w:type="spellEnd"/>
      <w:r>
        <w:rPr>
          <w:rFonts w:ascii="Times New Roman" w:hAnsi="Times New Roman"/>
        </w:rPr>
        <w:t xml:space="preserve"> insulin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mạch</w:t>
      </w:r>
      <w:proofErr w:type="spellEnd"/>
    </w:p>
    <w:tbl>
      <w:tblPr>
        <w:tblStyle w:val="TableGrid"/>
        <w:tblW w:w="9044" w:type="dxa"/>
        <w:jc w:val="center"/>
        <w:tblLook w:val="04A0" w:firstRow="1" w:lastRow="0" w:firstColumn="1" w:lastColumn="0" w:noHBand="0" w:noVBand="1"/>
      </w:tblPr>
      <w:tblGrid>
        <w:gridCol w:w="1039"/>
        <w:gridCol w:w="830"/>
        <w:gridCol w:w="828"/>
        <w:gridCol w:w="984"/>
        <w:gridCol w:w="1055"/>
        <w:gridCol w:w="984"/>
        <w:gridCol w:w="87"/>
        <w:gridCol w:w="1074"/>
        <w:gridCol w:w="1151"/>
        <w:gridCol w:w="1012"/>
      </w:tblGrid>
      <w:tr w:rsidR="00542706" w14:paraId="5CBE7FC2" w14:textId="5012996B" w:rsidTr="00435180">
        <w:trPr>
          <w:jc w:val="center"/>
        </w:trPr>
        <w:tc>
          <w:tcPr>
            <w:tcW w:w="1040" w:type="dxa"/>
            <w:vMerge w:val="restart"/>
          </w:tcPr>
          <w:p w14:paraId="4909E0D2" w14:textId="1AED9725" w:rsidR="00542706" w:rsidRDefault="00542706" w:rsidP="00DC2AE4">
            <w:pPr>
              <w:pStyle w:val="ListParagraph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Glucose </w:t>
            </w:r>
            <w:proofErr w:type="spellStart"/>
            <w:r>
              <w:rPr>
                <w:rFonts w:ascii="Times New Roman" w:hAnsi="Times New Roman"/>
                <w:b/>
              </w:rPr>
              <w:t>hiện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tại</w:t>
            </w:r>
            <w:proofErr w:type="spellEnd"/>
          </w:p>
        </w:tc>
        <w:tc>
          <w:tcPr>
            <w:tcW w:w="8004" w:type="dxa"/>
            <w:gridSpan w:val="9"/>
          </w:tcPr>
          <w:p w14:paraId="74947C6D" w14:textId="163A0DA9" w:rsidR="00542706" w:rsidRDefault="00542706" w:rsidP="00F758C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Glucose </w:t>
            </w:r>
            <w:proofErr w:type="spellStart"/>
            <w:r>
              <w:rPr>
                <w:rFonts w:ascii="Times New Roman" w:hAnsi="Times New Roman"/>
                <w:b/>
              </w:rPr>
              <w:t>lần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trước</w:t>
            </w:r>
            <w:proofErr w:type="spellEnd"/>
          </w:p>
        </w:tc>
      </w:tr>
      <w:tr w:rsidR="00435180" w:rsidRPr="00F758C5" w14:paraId="440D0906" w14:textId="77777777" w:rsidTr="00435180">
        <w:trPr>
          <w:jc w:val="center"/>
        </w:trPr>
        <w:tc>
          <w:tcPr>
            <w:tcW w:w="1040" w:type="dxa"/>
            <w:vMerge/>
          </w:tcPr>
          <w:p w14:paraId="133821E7" w14:textId="77777777" w:rsidR="00542706" w:rsidRPr="00F758C5" w:rsidRDefault="00542706" w:rsidP="00DC2AE4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831" w:type="dxa"/>
          </w:tcPr>
          <w:p w14:paraId="6B794806" w14:textId="051B6570" w:rsidR="00542706" w:rsidRPr="00F758C5" w:rsidRDefault="00542706" w:rsidP="0054270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F758C5">
              <w:rPr>
                <w:rFonts w:ascii="Times New Roman" w:hAnsi="Times New Roman"/>
              </w:rPr>
              <w:t>&lt; 5.5</w:t>
            </w:r>
          </w:p>
        </w:tc>
        <w:tc>
          <w:tcPr>
            <w:tcW w:w="844" w:type="dxa"/>
          </w:tcPr>
          <w:p w14:paraId="26CCF55C" w14:textId="6A4E34C2" w:rsidR="00542706" w:rsidRPr="00F758C5" w:rsidRDefault="000C767C" w:rsidP="0054270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5.5 – 7.7</w:t>
            </w:r>
          </w:p>
        </w:tc>
        <w:tc>
          <w:tcPr>
            <w:tcW w:w="913" w:type="dxa"/>
          </w:tcPr>
          <w:p w14:paraId="1FED828C" w14:textId="368A7288" w:rsidR="00542706" w:rsidRPr="00F758C5" w:rsidRDefault="000C767C" w:rsidP="0054270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7.8</w:t>
            </w:r>
            <w:r w:rsidR="00542706">
              <w:rPr>
                <w:rFonts w:ascii="Times New Roman" w:hAnsi="Times New Roman"/>
              </w:rPr>
              <w:t>- 10</w:t>
            </w:r>
          </w:p>
        </w:tc>
        <w:tc>
          <w:tcPr>
            <w:tcW w:w="1068" w:type="dxa"/>
          </w:tcPr>
          <w:p w14:paraId="75B5EA35" w14:textId="0003CCFE" w:rsidR="00542706" w:rsidRPr="00F758C5" w:rsidRDefault="00542706" w:rsidP="0054270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10.1 – 11.1</w:t>
            </w:r>
          </w:p>
        </w:tc>
        <w:tc>
          <w:tcPr>
            <w:tcW w:w="1080" w:type="dxa"/>
            <w:gridSpan w:val="2"/>
          </w:tcPr>
          <w:p w14:paraId="5EE6D9AE" w14:textId="459A38BF" w:rsidR="00542706" w:rsidRPr="00F758C5" w:rsidRDefault="00542706" w:rsidP="0054270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F758C5">
              <w:rPr>
                <w:rFonts w:ascii="Times New Roman" w:hAnsi="Times New Roman"/>
              </w:rPr>
              <w:t>11.2 – 13.9</w:t>
            </w:r>
          </w:p>
        </w:tc>
        <w:tc>
          <w:tcPr>
            <w:tcW w:w="1080" w:type="dxa"/>
          </w:tcPr>
          <w:p w14:paraId="5939CDBD" w14:textId="5643CA1D" w:rsidR="00542706" w:rsidRPr="00F758C5" w:rsidRDefault="00542706" w:rsidP="0054270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F758C5">
              <w:rPr>
                <w:rFonts w:ascii="Times New Roman" w:hAnsi="Times New Roman"/>
              </w:rPr>
              <w:t>14 – 16.7</w:t>
            </w:r>
          </w:p>
        </w:tc>
        <w:tc>
          <w:tcPr>
            <w:tcW w:w="1169" w:type="dxa"/>
          </w:tcPr>
          <w:p w14:paraId="75AA0593" w14:textId="570BC94A" w:rsidR="00542706" w:rsidRPr="00F758C5" w:rsidRDefault="00542706" w:rsidP="0054270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F758C5">
              <w:rPr>
                <w:rFonts w:ascii="Times New Roman" w:hAnsi="Times New Roman"/>
              </w:rPr>
              <w:t>16.8- 22.2</w:t>
            </w:r>
          </w:p>
        </w:tc>
        <w:tc>
          <w:tcPr>
            <w:tcW w:w="1019" w:type="dxa"/>
          </w:tcPr>
          <w:p w14:paraId="1996AA39" w14:textId="5FBE544E" w:rsidR="00542706" w:rsidRPr="00F758C5" w:rsidRDefault="00542706" w:rsidP="0054270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F758C5">
              <w:rPr>
                <w:rFonts w:ascii="Times New Roman" w:hAnsi="Times New Roman"/>
              </w:rPr>
              <w:t>&gt; 22.2</w:t>
            </w:r>
          </w:p>
        </w:tc>
      </w:tr>
      <w:tr w:rsidR="00542706" w14:paraId="442893B9" w14:textId="05A5B998" w:rsidTr="00435180">
        <w:trPr>
          <w:jc w:val="center"/>
        </w:trPr>
        <w:tc>
          <w:tcPr>
            <w:tcW w:w="1040" w:type="dxa"/>
          </w:tcPr>
          <w:p w14:paraId="43200D7C" w14:textId="5301A5CD" w:rsidR="00542706" w:rsidRPr="00F758C5" w:rsidRDefault="00542706" w:rsidP="00DC2AE4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F758C5">
              <w:rPr>
                <w:rFonts w:ascii="Times New Roman" w:hAnsi="Times New Roman"/>
              </w:rPr>
              <w:t>&lt; 5.5</w:t>
            </w:r>
          </w:p>
        </w:tc>
        <w:tc>
          <w:tcPr>
            <w:tcW w:w="8004" w:type="dxa"/>
            <w:gridSpan w:val="9"/>
          </w:tcPr>
          <w:p w14:paraId="41CDC2E0" w14:textId="761CAE14" w:rsidR="00542706" w:rsidRPr="008100DB" w:rsidRDefault="00542706" w:rsidP="00DC2AE4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8100DB">
              <w:rPr>
                <w:rFonts w:ascii="Times New Roman" w:hAnsi="Times New Roman"/>
              </w:rPr>
              <w:t>Ngừng</w:t>
            </w:r>
            <w:proofErr w:type="spellEnd"/>
            <w:r w:rsidRPr="008100DB">
              <w:rPr>
                <w:rFonts w:ascii="Times New Roman" w:hAnsi="Times New Roman"/>
              </w:rPr>
              <w:t xml:space="preserve"> </w:t>
            </w:r>
            <w:proofErr w:type="spellStart"/>
            <w:r w:rsidRPr="008100DB">
              <w:rPr>
                <w:rFonts w:ascii="Times New Roman" w:hAnsi="Times New Roman"/>
              </w:rPr>
              <w:t>truyền</w:t>
            </w:r>
            <w:proofErr w:type="spellEnd"/>
            <w:r w:rsidRPr="008100DB">
              <w:rPr>
                <w:rFonts w:ascii="Times New Roman" w:hAnsi="Times New Roman"/>
              </w:rPr>
              <w:t xml:space="preserve"> insulin, glucose &lt; 3.9 </w:t>
            </w:r>
            <w:proofErr w:type="spellStart"/>
            <w:r w:rsidRPr="008100DB">
              <w:rPr>
                <w:rFonts w:ascii="Times New Roman" w:hAnsi="Times New Roman"/>
              </w:rPr>
              <w:t>xử</w:t>
            </w:r>
            <w:proofErr w:type="spellEnd"/>
            <w:r w:rsidRPr="008100DB">
              <w:rPr>
                <w:rFonts w:ascii="Times New Roman" w:hAnsi="Times New Roman"/>
              </w:rPr>
              <w:t xml:space="preserve"> </w:t>
            </w:r>
            <w:proofErr w:type="spellStart"/>
            <w:r w:rsidRPr="008100DB">
              <w:rPr>
                <w:rFonts w:ascii="Times New Roman" w:hAnsi="Times New Roman"/>
              </w:rPr>
              <w:t>trí</w:t>
            </w:r>
            <w:proofErr w:type="spellEnd"/>
            <w:r w:rsidRPr="008100DB">
              <w:rPr>
                <w:rFonts w:ascii="Times New Roman" w:hAnsi="Times New Roman"/>
              </w:rPr>
              <w:t xml:space="preserve"> </w:t>
            </w:r>
            <w:proofErr w:type="spellStart"/>
            <w:r w:rsidRPr="008100DB">
              <w:rPr>
                <w:rFonts w:ascii="Times New Roman" w:hAnsi="Times New Roman"/>
              </w:rPr>
              <w:t>theo</w:t>
            </w:r>
            <w:proofErr w:type="spellEnd"/>
            <w:r w:rsidRPr="008100DB">
              <w:rPr>
                <w:rFonts w:ascii="Times New Roman" w:hAnsi="Times New Roman"/>
              </w:rPr>
              <w:t xml:space="preserve"> </w:t>
            </w:r>
            <w:proofErr w:type="spellStart"/>
            <w:r w:rsidRPr="008100DB">
              <w:rPr>
                <w:rFonts w:ascii="Times New Roman" w:hAnsi="Times New Roman"/>
              </w:rPr>
              <w:t>phác</w:t>
            </w:r>
            <w:proofErr w:type="spellEnd"/>
            <w:r w:rsidRPr="008100DB">
              <w:rPr>
                <w:rFonts w:ascii="Times New Roman" w:hAnsi="Times New Roman"/>
              </w:rPr>
              <w:t xml:space="preserve"> </w:t>
            </w:r>
            <w:proofErr w:type="spellStart"/>
            <w:r w:rsidRPr="008100DB">
              <w:rPr>
                <w:rFonts w:ascii="Times New Roman" w:hAnsi="Times New Roman"/>
              </w:rPr>
              <w:t>đồ</w:t>
            </w:r>
            <w:proofErr w:type="spellEnd"/>
            <w:r w:rsidRPr="008100DB">
              <w:rPr>
                <w:rFonts w:ascii="Times New Roman" w:hAnsi="Times New Roman"/>
              </w:rPr>
              <w:t xml:space="preserve"> </w:t>
            </w:r>
            <w:proofErr w:type="spellStart"/>
            <w:r w:rsidRPr="008100DB">
              <w:rPr>
                <w:rFonts w:ascii="Times New Roman" w:hAnsi="Times New Roman"/>
              </w:rPr>
              <w:t>hạ</w:t>
            </w:r>
            <w:proofErr w:type="spellEnd"/>
            <w:r w:rsidR="00D40E0A">
              <w:rPr>
                <w:rFonts w:ascii="Times New Roman" w:hAnsi="Times New Roman"/>
              </w:rPr>
              <w:t xml:space="preserve"> </w:t>
            </w:r>
            <w:proofErr w:type="spellStart"/>
            <w:r w:rsidR="00D40E0A">
              <w:rPr>
                <w:rFonts w:ascii="Times New Roman" w:hAnsi="Times New Roman"/>
              </w:rPr>
              <w:t>đường</w:t>
            </w:r>
            <w:proofErr w:type="spellEnd"/>
            <w:r w:rsidR="00D40E0A">
              <w:rPr>
                <w:rFonts w:ascii="Times New Roman" w:hAnsi="Times New Roman"/>
              </w:rPr>
              <w:t xml:space="preserve"> </w:t>
            </w:r>
            <w:proofErr w:type="spellStart"/>
            <w:r w:rsidR="00D40E0A">
              <w:rPr>
                <w:rFonts w:ascii="Times New Roman" w:hAnsi="Times New Roman"/>
              </w:rPr>
              <w:t>máu</w:t>
            </w:r>
            <w:proofErr w:type="spellEnd"/>
          </w:p>
        </w:tc>
      </w:tr>
      <w:tr w:rsidR="002A1EDB" w14:paraId="66137D60" w14:textId="590D3CD7" w:rsidTr="00435180">
        <w:trPr>
          <w:jc w:val="center"/>
        </w:trPr>
        <w:tc>
          <w:tcPr>
            <w:tcW w:w="1040" w:type="dxa"/>
          </w:tcPr>
          <w:p w14:paraId="63B801D6" w14:textId="1CF08337" w:rsidR="002A1EDB" w:rsidRPr="00F758C5" w:rsidRDefault="002A1EDB" w:rsidP="00DC2AE4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5.5</w:t>
            </w:r>
            <w:r w:rsidR="000C767C">
              <w:rPr>
                <w:rFonts w:ascii="Times New Roman" w:hAnsi="Times New Roman"/>
              </w:rPr>
              <w:t xml:space="preserve"> – 7.7</w:t>
            </w:r>
          </w:p>
        </w:tc>
        <w:tc>
          <w:tcPr>
            <w:tcW w:w="831" w:type="dxa"/>
          </w:tcPr>
          <w:p w14:paraId="252B6295" w14:textId="3E4236BF" w:rsidR="002A1EDB" w:rsidRPr="002A1EDB" w:rsidRDefault="002A1EDB" w:rsidP="0054270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2A1EDB">
              <w:rPr>
                <w:rFonts w:ascii="Wingdings" w:hAnsi="Wingdings"/>
              </w:rPr>
              <w:t></w:t>
            </w:r>
            <w:r>
              <w:rPr>
                <w:rFonts w:ascii="Times New Roman" w:hAnsi="Times New Roman"/>
              </w:rPr>
              <w:t>1</w:t>
            </w:r>
            <w:r w:rsidRPr="002A1EDB">
              <w:rPr>
                <w:rFonts w:ascii="Times New Roman" w:hAnsi="Times New Roman"/>
              </w:rPr>
              <w:t>UI</w:t>
            </w:r>
          </w:p>
        </w:tc>
        <w:tc>
          <w:tcPr>
            <w:tcW w:w="1757" w:type="dxa"/>
            <w:gridSpan w:val="2"/>
          </w:tcPr>
          <w:p w14:paraId="030312ED" w14:textId="17A19DF2" w:rsidR="002A1EDB" w:rsidRPr="00FD641B" w:rsidRDefault="002A1EDB" w:rsidP="005427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2A1EDB">
              <w:rPr>
                <w:rFonts w:ascii="Wingdings" w:hAnsi="Wingdings"/>
              </w:rPr>
              <w:t>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Times New Roman" w:hAnsi="Times New Roman" w:cs="Times New Roman"/>
              </w:rPr>
              <w:t>0.5UI</w:t>
            </w:r>
            <w:r w:rsidR="00FD641B">
              <w:rPr>
                <w:rFonts w:ascii="Times New Roman" w:hAnsi="Times New Roman" w:cs="Times New Roman"/>
                <w:lang w:val="vi-VN"/>
              </w:rPr>
              <w:t xml:space="preserve"> hoặc 25%</w:t>
            </w:r>
          </w:p>
        </w:tc>
        <w:tc>
          <w:tcPr>
            <w:tcW w:w="3228" w:type="dxa"/>
            <w:gridSpan w:val="4"/>
          </w:tcPr>
          <w:p w14:paraId="42021CB1" w14:textId="2CCD395D" w:rsidR="002A1EDB" w:rsidRPr="00FD641B" w:rsidRDefault="002A1EDB" w:rsidP="005427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2A1EDB">
              <w:rPr>
                <w:rFonts w:ascii="Wingdings" w:hAnsi="Wingdings"/>
              </w:rPr>
              <w:t>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Times New Roman" w:hAnsi="Times New Roman" w:cs="Times New Roman"/>
              </w:rPr>
              <w:t>2UI</w:t>
            </w:r>
            <w:r w:rsidR="00FD641B">
              <w:rPr>
                <w:rFonts w:ascii="Times New Roman" w:hAnsi="Times New Roman" w:cs="Times New Roman"/>
                <w:lang w:val="vi-VN"/>
              </w:rPr>
              <w:t xml:space="preserve"> hoặc 50%</w:t>
            </w:r>
          </w:p>
        </w:tc>
        <w:tc>
          <w:tcPr>
            <w:tcW w:w="2188" w:type="dxa"/>
            <w:gridSpan w:val="2"/>
          </w:tcPr>
          <w:p w14:paraId="6BE3F82B" w14:textId="49B3BF74" w:rsidR="002A1EDB" w:rsidRPr="00FD641B" w:rsidRDefault="002A1EDB" w:rsidP="005427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2A1EDB">
              <w:rPr>
                <w:rFonts w:ascii="Wingdings" w:hAnsi="Wingdings"/>
              </w:rPr>
              <w:t>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Times New Roman" w:hAnsi="Times New Roman" w:cs="Times New Roman"/>
              </w:rPr>
              <w:t>3UI</w:t>
            </w:r>
            <w:r w:rsidR="00FD641B">
              <w:rPr>
                <w:rFonts w:ascii="Times New Roman" w:hAnsi="Times New Roman" w:cs="Times New Roman"/>
                <w:lang w:val="vi-VN"/>
              </w:rPr>
              <w:t xml:space="preserve"> hoặc 75%</w:t>
            </w:r>
          </w:p>
        </w:tc>
      </w:tr>
      <w:tr w:rsidR="002A1EDB" w14:paraId="2D46C899" w14:textId="77777777" w:rsidTr="00435180">
        <w:trPr>
          <w:jc w:val="center"/>
        </w:trPr>
        <w:tc>
          <w:tcPr>
            <w:tcW w:w="1040" w:type="dxa"/>
          </w:tcPr>
          <w:p w14:paraId="14BDCC3B" w14:textId="138C6800" w:rsidR="002A1EDB" w:rsidRPr="00542706" w:rsidRDefault="000C767C" w:rsidP="00DC2AE4">
            <w:pPr>
              <w:pStyle w:val="ListParagraph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7.8</w:t>
            </w:r>
            <w:r w:rsidR="002A1EDB" w:rsidRPr="00542706">
              <w:rPr>
                <w:rFonts w:ascii="Times New Roman" w:hAnsi="Times New Roman"/>
                <w:b/>
              </w:rPr>
              <w:t xml:space="preserve"> - 10</w:t>
            </w:r>
          </w:p>
        </w:tc>
        <w:tc>
          <w:tcPr>
            <w:tcW w:w="3656" w:type="dxa"/>
            <w:gridSpan w:val="4"/>
          </w:tcPr>
          <w:p w14:paraId="6625A5C3" w14:textId="114B9E95" w:rsidR="002A1EDB" w:rsidRPr="00435180" w:rsidRDefault="002A1EDB" w:rsidP="00DC2AE4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435180">
              <w:rPr>
                <w:rFonts w:ascii="Times New Roman" w:hAnsi="Times New Roman"/>
              </w:rPr>
              <w:t>Không</w:t>
            </w:r>
            <w:proofErr w:type="spellEnd"/>
            <w:r w:rsidRPr="00435180">
              <w:rPr>
                <w:rFonts w:ascii="Times New Roman" w:hAnsi="Times New Roman"/>
              </w:rPr>
              <w:t xml:space="preserve"> </w:t>
            </w:r>
            <w:proofErr w:type="spellStart"/>
            <w:r w:rsidRPr="00435180">
              <w:rPr>
                <w:rFonts w:ascii="Times New Roman" w:hAnsi="Times New Roman"/>
              </w:rPr>
              <w:t>chỉnh</w:t>
            </w:r>
            <w:proofErr w:type="spellEnd"/>
            <w:r w:rsidRPr="00435180">
              <w:rPr>
                <w:rFonts w:ascii="Times New Roman" w:hAnsi="Times New Roman"/>
              </w:rPr>
              <w:t xml:space="preserve"> </w:t>
            </w:r>
            <w:proofErr w:type="spellStart"/>
            <w:r w:rsidRPr="00435180">
              <w:rPr>
                <w:rFonts w:ascii="Times New Roman" w:hAnsi="Times New Roman"/>
              </w:rPr>
              <w:t>liều</w:t>
            </w:r>
            <w:proofErr w:type="spellEnd"/>
          </w:p>
        </w:tc>
        <w:tc>
          <w:tcPr>
            <w:tcW w:w="4348" w:type="dxa"/>
            <w:gridSpan w:val="5"/>
          </w:tcPr>
          <w:p w14:paraId="739B70E4" w14:textId="3708CBEF" w:rsidR="002A1EDB" w:rsidRPr="00FD641B" w:rsidRDefault="002A1EDB" w:rsidP="00DC2AE4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lang w:val="vi-VN"/>
              </w:rPr>
            </w:pPr>
            <w:r w:rsidRPr="002A1EDB">
              <w:rPr>
                <w:rFonts w:ascii="Wingdings" w:hAnsi="Wingdings"/>
              </w:rPr>
              <w:t>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Times New Roman" w:hAnsi="Times New Roman" w:cs="Times New Roman"/>
              </w:rPr>
              <w:t>2UI</w:t>
            </w:r>
            <w:r w:rsidR="00FD641B">
              <w:rPr>
                <w:rFonts w:ascii="Times New Roman" w:hAnsi="Times New Roman" w:cs="Times New Roman"/>
                <w:lang w:val="vi-VN"/>
              </w:rPr>
              <w:t xml:space="preserve"> hoặc 50%</w:t>
            </w:r>
          </w:p>
        </w:tc>
      </w:tr>
      <w:tr w:rsidR="00542706" w14:paraId="7642706D" w14:textId="77777777" w:rsidTr="00435180">
        <w:trPr>
          <w:jc w:val="center"/>
        </w:trPr>
        <w:tc>
          <w:tcPr>
            <w:tcW w:w="1040" w:type="dxa"/>
          </w:tcPr>
          <w:p w14:paraId="0F8A7378" w14:textId="4F526ED9" w:rsidR="00542706" w:rsidRPr="00F758C5" w:rsidRDefault="00542706" w:rsidP="00DC2AE4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F758C5">
              <w:rPr>
                <w:rFonts w:ascii="Times New Roman" w:hAnsi="Times New Roman"/>
              </w:rPr>
              <w:t>10.1 – 11.1</w:t>
            </w:r>
          </w:p>
        </w:tc>
        <w:tc>
          <w:tcPr>
            <w:tcW w:w="831" w:type="dxa"/>
          </w:tcPr>
          <w:p w14:paraId="4D7C8CEC" w14:textId="384DEC8A" w:rsidR="00542706" w:rsidRDefault="00542706" w:rsidP="00542706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Wingdings" w:hAnsi="Wingdings"/>
                <w:b/>
              </w:rPr>
              <w:t></w:t>
            </w:r>
            <w:r>
              <w:rPr>
                <w:rFonts w:ascii="Times New Roman" w:hAnsi="Times New Roman"/>
              </w:rPr>
              <w:t>1</w:t>
            </w:r>
            <w:r w:rsidRPr="002A1EDB">
              <w:rPr>
                <w:rFonts w:ascii="Times New Roman" w:hAnsi="Times New Roman"/>
              </w:rPr>
              <w:t>UI</w:t>
            </w:r>
          </w:p>
        </w:tc>
        <w:tc>
          <w:tcPr>
            <w:tcW w:w="1757" w:type="dxa"/>
            <w:gridSpan w:val="2"/>
          </w:tcPr>
          <w:p w14:paraId="630AB3A8" w14:textId="67898F69" w:rsidR="00542706" w:rsidRDefault="00542706" w:rsidP="00542706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Wingdings" w:hAnsi="Wingdings"/>
                <w:b/>
              </w:rPr>
              <w:t></w:t>
            </w:r>
            <w:r>
              <w:rPr>
                <w:rFonts w:ascii="Times New Roman" w:hAnsi="Times New Roman" w:cs="Times New Roman"/>
              </w:rPr>
              <w:t>0.5UI</w:t>
            </w:r>
          </w:p>
        </w:tc>
        <w:tc>
          <w:tcPr>
            <w:tcW w:w="1068" w:type="dxa"/>
          </w:tcPr>
          <w:p w14:paraId="2C9B27CC" w14:textId="3251CE10" w:rsidR="00542706" w:rsidRPr="00FD641B" w:rsidRDefault="00542706" w:rsidP="00542706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Wingdings" w:hAnsi="Wingdings"/>
                <w:b/>
              </w:rPr>
              <w:t></w:t>
            </w:r>
            <w:r>
              <w:rPr>
                <w:rFonts w:ascii="Times New Roman" w:hAnsi="Times New Roman"/>
              </w:rPr>
              <w:t>1</w:t>
            </w:r>
            <w:r w:rsidRPr="002A1EDB">
              <w:rPr>
                <w:rFonts w:ascii="Times New Roman" w:hAnsi="Times New Roman"/>
              </w:rPr>
              <w:t>UI</w:t>
            </w:r>
            <w:r w:rsidR="00FD641B">
              <w:rPr>
                <w:rFonts w:ascii="Times New Roman" w:hAnsi="Times New Roman"/>
                <w:lang w:val="vi-VN"/>
              </w:rPr>
              <w:t xml:space="preserve"> hoặc 25%</w:t>
            </w:r>
          </w:p>
        </w:tc>
        <w:tc>
          <w:tcPr>
            <w:tcW w:w="990" w:type="dxa"/>
          </w:tcPr>
          <w:p w14:paraId="575288F0" w14:textId="45DF6430" w:rsidR="00542706" w:rsidRPr="00435180" w:rsidRDefault="00542706" w:rsidP="00DC2AE4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435180">
              <w:rPr>
                <w:rFonts w:ascii="Times New Roman" w:hAnsi="Times New Roman"/>
              </w:rPr>
              <w:t>Không</w:t>
            </w:r>
            <w:proofErr w:type="spellEnd"/>
            <w:r w:rsidRPr="00435180">
              <w:rPr>
                <w:rFonts w:ascii="Times New Roman" w:hAnsi="Times New Roman"/>
              </w:rPr>
              <w:t xml:space="preserve"> </w:t>
            </w:r>
            <w:proofErr w:type="spellStart"/>
            <w:r w:rsidRPr="00435180">
              <w:rPr>
                <w:rFonts w:ascii="Times New Roman" w:hAnsi="Times New Roman"/>
              </w:rPr>
              <w:t>chỉnh</w:t>
            </w:r>
            <w:proofErr w:type="spellEnd"/>
            <w:r w:rsidRPr="00435180">
              <w:rPr>
                <w:rFonts w:ascii="Times New Roman" w:hAnsi="Times New Roman"/>
              </w:rPr>
              <w:t xml:space="preserve"> </w:t>
            </w:r>
            <w:proofErr w:type="spellStart"/>
            <w:r w:rsidRPr="00435180">
              <w:rPr>
                <w:rFonts w:ascii="Times New Roman" w:hAnsi="Times New Roman"/>
              </w:rPr>
              <w:t>liều</w:t>
            </w:r>
            <w:proofErr w:type="spellEnd"/>
          </w:p>
        </w:tc>
        <w:tc>
          <w:tcPr>
            <w:tcW w:w="3358" w:type="dxa"/>
            <w:gridSpan w:val="4"/>
          </w:tcPr>
          <w:p w14:paraId="2FFC1F1D" w14:textId="06597066" w:rsidR="00542706" w:rsidRPr="00FD641B" w:rsidRDefault="00542706" w:rsidP="00542706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lang w:val="vi-VN"/>
              </w:rPr>
            </w:pPr>
            <w:r w:rsidRPr="002A1EDB">
              <w:rPr>
                <w:rFonts w:ascii="Wingdings" w:hAnsi="Wingdings"/>
              </w:rPr>
              <w:t>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Times New Roman" w:hAnsi="Times New Roman" w:cs="Times New Roman"/>
              </w:rPr>
              <w:t>2UI</w:t>
            </w:r>
            <w:r w:rsidR="00FD641B">
              <w:rPr>
                <w:rFonts w:ascii="Times New Roman" w:hAnsi="Times New Roman" w:cs="Times New Roman"/>
                <w:lang w:val="vi-VN"/>
              </w:rPr>
              <w:t xml:space="preserve"> hoặc 25%</w:t>
            </w:r>
          </w:p>
        </w:tc>
      </w:tr>
      <w:tr w:rsidR="00542706" w14:paraId="1F113BF0" w14:textId="77777777" w:rsidTr="00435180">
        <w:trPr>
          <w:jc w:val="center"/>
        </w:trPr>
        <w:tc>
          <w:tcPr>
            <w:tcW w:w="1040" w:type="dxa"/>
          </w:tcPr>
          <w:p w14:paraId="6DDFFE14" w14:textId="10376D73" w:rsidR="00542706" w:rsidRPr="00F758C5" w:rsidRDefault="00542706" w:rsidP="00DC2AE4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F758C5">
              <w:rPr>
                <w:rFonts w:ascii="Times New Roman" w:hAnsi="Times New Roman"/>
              </w:rPr>
              <w:t>11.2 – 13.9</w:t>
            </w:r>
          </w:p>
        </w:tc>
        <w:tc>
          <w:tcPr>
            <w:tcW w:w="2588" w:type="dxa"/>
            <w:gridSpan w:val="3"/>
          </w:tcPr>
          <w:p w14:paraId="105B1B98" w14:textId="7F61C8F0" w:rsidR="00542706" w:rsidRPr="00FD641B" w:rsidRDefault="00542706" w:rsidP="00542706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Wingdings" w:hAnsi="Wingdings"/>
                <w:b/>
              </w:rPr>
              <w:t></w:t>
            </w:r>
            <w:r>
              <w:rPr>
                <w:rFonts w:ascii="Wingdings" w:hAnsi="Wingdings"/>
                <w:b/>
              </w:rPr>
              <w:t></w:t>
            </w:r>
            <w:r>
              <w:rPr>
                <w:rFonts w:ascii="Times New Roman" w:hAnsi="Times New Roman" w:cs="Times New Roman"/>
              </w:rPr>
              <w:t>2UI</w:t>
            </w:r>
            <w:r w:rsidR="00FD641B">
              <w:rPr>
                <w:rFonts w:ascii="Times New Roman" w:hAnsi="Times New Roman" w:cs="Times New Roman"/>
                <w:lang w:val="vi-VN"/>
              </w:rPr>
              <w:t xml:space="preserve"> hoặc 25%</w:t>
            </w:r>
          </w:p>
        </w:tc>
        <w:tc>
          <w:tcPr>
            <w:tcW w:w="4397" w:type="dxa"/>
            <w:gridSpan w:val="5"/>
          </w:tcPr>
          <w:p w14:paraId="66E46872" w14:textId="72C8E2C0" w:rsidR="00542706" w:rsidRPr="00FD641B" w:rsidRDefault="00542706" w:rsidP="00542706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Wingdings" w:hAnsi="Wingdings"/>
                <w:b/>
              </w:rPr>
              <w:t></w:t>
            </w:r>
            <w:r>
              <w:rPr>
                <w:rFonts w:ascii="Times New Roman" w:hAnsi="Times New Roman"/>
              </w:rPr>
              <w:t>1</w:t>
            </w:r>
            <w:r w:rsidRPr="002A1EDB">
              <w:rPr>
                <w:rFonts w:ascii="Times New Roman" w:hAnsi="Times New Roman"/>
              </w:rPr>
              <w:t>UI</w:t>
            </w:r>
            <w:r w:rsidR="00FD641B">
              <w:rPr>
                <w:rFonts w:ascii="Times New Roman" w:hAnsi="Times New Roman"/>
                <w:lang w:val="vi-VN"/>
              </w:rPr>
              <w:t xml:space="preserve"> hoặc 25%</w:t>
            </w:r>
          </w:p>
        </w:tc>
        <w:tc>
          <w:tcPr>
            <w:tcW w:w="1019" w:type="dxa"/>
          </w:tcPr>
          <w:p w14:paraId="564B3A87" w14:textId="34F566B5" w:rsidR="00542706" w:rsidRPr="00435180" w:rsidRDefault="00542706" w:rsidP="00DC2AE4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435180">
              <w:rPr>
                <w:rFonts w:ascii="Times New Roman" w:hAnsi="Times New Roman"/>
              </w:rPr>
              <w:t>Không</w:t>
            </w:r>
            <w:proofErr w:type="spellEnd"/>
            <w:r w:rsidRPr="00435180">
              <w:rPr>
                <w:rFonts w:ascii="Times New Roman" w:hAnsi="Times New Roman"/>
              </w:rPr>
              <w:t xml:space="preserve"> </w:t>
            </w:r>
            <w:proofErr w:type="spellStart"/>
            <w:r w:rsidRPr="00435180">
              <w:rPr>
                <w:rFonts w:ascii="Times New Roman" w:hAnsi="Times New Roman"/>
              </w:rPr>
              <w:t>chỉnh</w:t>
            </w:r>
            <w:proofErr w:type="spellEnd"/>
            <w:r w:rsidRPr="00435180">
              <w:rPr>
                <w:rFonts w:ascii="Times New Roman" w:hAnsi="Times New Roman"/>
              </w:rPr>
              <w:t xml:space="preserve"> </w:t>
            </w:r>
            <w:proofErr w:type="spellStart"/>
            <w:r w:rsidRPr="00435180">
              <w:rPr>
                <w:rFonts w:ascii="Times New Roman" w:hAnsi="Times New Roman"/>
              </w:rPr>
              <w:t>liều</w:t>
            </w:r>
            <w:proofErr w:type="spellEnd"/>
          </w:p>
        </w:tc>
      </w:tr>
      <w:tr w:rsidR="00435180" w14:paraId="0D9176E1" w14:textId="77777777" w:rsidTr="00435180">
        <w:trPr>
          <w:jc w:val="center"/>
        </w:trPr>
        <w:tc>
          <w:tcPr>
            <w:tcW w:w="1040" w:type="dxa"/>
          </w:tcPr>
          <w:p w14:paraId="26C3BC12" w14:textId="08CB2360" w:rsidR="006A7DD6" w:rsidRPr="00F758C5" w:rsidRDefault="006A7DD6" w:rsidP="00DC2AE4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F758C5">
              <w:rPr>
                <w:rFonts w:ascii="Times New Roman" w:hAnsi="Times New Roman"/>
              </w:rPr>
              <w:t>14 – 16.7</w:t>
            </w:r>
          </w:p>
        </w:tc>
        <w:tc>
          <w:tcPr>
            <w:tcW w:w="1675" w:type="dxa"/>
            <w:gridSpan w:val="2"/>
          </w:tcPr>
          <w:p w14:paraId="72983344" w14:textId="37F691D2" w:rsidR="006A7DD6" w:rsidRPr="00FD641B" w:rsidRDefault="006A7DD6" w:rsidP="006A7DD6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Wingdings" w:hAnsi="Wingdings"/>
                <w:b/>
              </w:rPr>
              <w:t></w:t>
            </w:r>
            <w:r>
              <w:rPr>
                <w:rFonts w:ascii="Wingdings" w:hAnsi="Wingdings"/>
                <w:b/>
              </w:rPr>
              <w:t></w:t>
            </w:r>
            <w:r>
              <w:rPr>
                <w:rFonts w:ascii="Times New Roman" w:hAnsi="Times New Roman" w:cs="Times New Roman"/>
              </w:rPr>
              <w:t>2.5UI</w:t>
            </w:r>
            <w:r w:rsidR="00FD641B">
              <w:rPr>
                <w:rFonts w:ascii="Times New Roman" w:hAnsi="Times New Roman" w:cs="Times New Roman"/>
                <w:lang w:val="vi-VN"/>
              </w:rPr>
              <w:t xml:space="preserve"> hoặc 33%</w:t>
            </w:r>
          </w:p>
        </w:tc>
        <w:tc>
          <w:tcPr>
            <w:tcW w:w="913" w:type="dxa"/>
          </w:tcPr>
          <w:p w14:paraId="53F3BAD4" w14:textId="34B1C0E3" w:rsidR="006A7DD6" w:rsidRPr="00FD641B" w:rsidRDefault="006A7DD6" w:rsidP="006A7DD6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Wingdings" w:hAnsi="Wingdings"/>
                <w:b/>
              </w:rPr>
              <w:t></w:t>
            </w:r>
            <w:r>
              <w:rPr>
                <w:rFonts w:ascii="Times New Roman" w:hAnsi="Times New Roman"/>
              </w:rPr>
              <w:t>1.5</w:t>
            </w:r>
            <w:r w:rsidRPr="002A1EDB">
              <w:rPr>
                <w:rFonts w:ascii="Times New Roman" w:hAnsi="Times New Roman"/>
              </w:rPr>
              <w:t>UI</w:t>
            </w:r>
            <w:r w:rsidR="00FD641B">
              <w:rPr>
                <w:rFonts w:ascii="Times New Roman" w:hAnsi="Times New Roman"/>
                <w:lang w:val="vi-VN"/>
              </w:rPr>
              <w:t xml:space="preserve"> hoặc 25%</w:t>
            </w:r>
          </w:p>
        </w:tc>
        <w:tc>
          <w:tcPr>
            <w:tcW w:w="2058" w:type="dxa"/>
            <w:gridSpan w:val="2"/>
          </w:tcPr>
          <w:p w14:paraId="39CE1B82" w14:textId="651B99F9" w:rsidR="006A7DD6" w:rsidRPr="00FD641B" w:rsidRDefault="006A7DD6" w:rsidP="006A7DD6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Wingdings" w:hAnsi="Wingdings"/>
                <w:b/>
              </w:rPr>
              <w:t></w:t>
            </w:r>
            <w:r>
              <w:rPr>
                <w:rFonts w:ascii="Times New Roman" w:hAnsi="Times New Roman"/>
              </w:rPr>
              <w:t>1</w:t>
            </w:r>
            <w:r w:rsidRPr="002A1EDB">
              <w:rPr>
                <w:rFonts w:ascii="Times New Roman" w:hAnsi="Times New Roman"/>
              </w:rPr>
              <w:t>UI</w:t>
            </w:r>
            <w:r w:rsidR="00FD641B">
              <w:rPr>
                <w:rFonts w:ascii="Times New Roman" w:hAnsi="Times New Roman"/>
                <w:lang w:val="vi-VN"/>
              </w:rPr>
              <w:t xml:space="preserve"> hoặc 25%</w:t>
            </w:r>
          </w:p>
        </w:tc>
        <w:tc>
          <w:tcPr>
            <w:tcW w:w="1170" w:type="dxa"/>
            <w:gridSpan w:val="2"/>
          </w:tcPr>
          <w:p w14:paraId="33021ED2" w14:textId="36850D55" w:rsidR="006A7DD6" w:rsidRDefault="006A7DD6" w:rsidP="00DC2AE4">
            <w:pPr>
              <w:pStyle w:val="ListParagraph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Wingdings" w:hAnsi="Wingdings"/>
                <w:b/>
              </w:rPr>
              <w:t></w:t>
            </w:r>
            <w:r>
              <w:rPr>
                <w:rFonts w:ascii="Times New Roman" w:hAnsi="Times New Roman"/>
              </w:rPr>
              <w:t>1.5</w:t>
            </w:r>
            <w:r w:rsidRPr="002A1EDB">
              <w:rPr>
                <w:rFonts w:ascii="Times New Roman" w:hAnsi="Times New Roman"/>
              </w:rPr>
              <w:t>UI</w:t>
            </w:r>
          </w:p>
        </w:tc>
        <w:tc>
          <w:tcPr>
            <w:tcW w:w="1169" w:type="dxa"/>
          </w:tcPr>
          <w:p w14:paraId="6BA76697" w14:textId="76E3BC87" w:rsidR="006A7DD6" w:rsidRPr="00FD641B" w:rsidRDefault="006A7DD6" w:rsidP="00DC2AE4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lang w:val="vi-VN"/>
              </w:rPr>
            </w:pPr>
            <w:r>
              <w:rPr>
                <w:rFonts w:ascii="Wingdings" w:hAnsi="Wingdings"/>
                <w:b/>
              </w:rPr>
              <w:t></w:t>
            </w:r>
            <w:r>
              <w:rPr>
                <w:rFonts w:ascii="Times New Roman" w:hAnsi="Times New Roman" w:cs="Times New Roman"/>
              </w:rPr>
              <w:t>2UI</w:t>
            </w:r>
            <w:r w:rsidR="00FD641B">
              <w:rPr>
                <w:rFonts w:ascii="Times New Roman" w:hAnsi="Times New Roman" w:cs="Times New Roman"/>
                <w:lang w:val="vi-VN"/>
              </w:rPr>
              <w:t xml:space="preserve"> hoặc 25%</w:t>
            </w:r>
          </w:p>
        </w:tc>
        <w:tc>
          <w:tcPr>
            <w:tcW w:w="1019" w:type="dxa"/>
          </w:tcPr>
          <w:p w14:paraId="73653AE6" w14:textId="6A8D8AD9" w:rsidR="006A7DD6" w:rsidRPr="00435180" w:rsidRDefault="006A7DD6" w:rsidP="00DC2AE4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proofErr w:type="spellStart"/>
            <w:r w:rsidRPr="00435180">
              <w:rPr>
                <w:rFonts w:ascii="Times New Roman" w:hAnsi="Times New Roman"/>
              </w:rPr>
              <w:t>Không</w:t>
            </w:r>
            <w:proofErr w:type="spellEnd"/>
            <w:r w:rsidRPr="00435180">
              <w:rPr>
                <w:rFonts w:ascii="Times New Roman" w:hAnsi="Times New Roman"/>
              </w:rPr>
              <w:t xml:space="preserve"> </w:t>
            </w:r>
            <w:proofErr w:type="spellStart"/>
            <w:r w:rsidRPr="00435180">
              <w:rPr>
                <w:rFonts w:ascii="Times New Roman" w:hAnsi="Times New Roman"/>
              </w:rPr>
              <w:t>chỉnh</w:t>
            </w:r>
            <w:proofErr w:type="spellEnd"/>
            <w:r w:rsidRPr="00435180">
              <w:rPr>
                <w:rFonts w:ascii="Times New Roman" w:hAnsi="Times New Roman"/>
              </w:rPr>
              <w:t xml:space="preserve"> </w:t>
            </w:r>
            <w:proofErr w:type="spellStart"/>
            <w:r w:rsidRPr="00435180">
              <w:rPr>
                <w:rFonts w:ascii="Times New Roman" w:hAnsi="Times New Roman"/>
              </w:rPr>
              <w:t>liều</w:t>
            </w:r>
            <w:proofErr w:type="spellEnd"/>
          </w:p>
        </w:tc>
      </w:tr>
      <w:tr w:rsidR="006A7DD6" w14:paraId="38C81122" w14:textId="77777777" w:rsidTr="00435180">
        <w:trPr>
          <w:jc w:val="center"/>
        </w:trPr>
        <w:tc>
          <w:tcPr>
            <w:tcW w:w="1040" w:type="dxa"/>
          </w:tcPr>
          <w:p w14:paraId="5D7AD25E" w14:textId="6E460FD4" w:rsidR="006A7DD6" w:rsidRPr="00F758C5" w:rsidRDefault="006A7DD6" w:rsidP="00DC2AE4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F758C5">
              <w:rPr>
                <w:rFonts w:ascii="Times New Roman" w:hAnsi="Times New Roman"/>
              </w:rPr>
              <w:t>16.8- 22.2</w:t>
            </w:r>
          </w:p>
        </w:tc>
        <w:tc>
          <w:tcPr>
            <w:tcW w:w="8004" w:type="dxa"/>
            <w:gridSpan w:val="9"/>
          </w:tcPr>
          <w:p w14:paraId="4D185029" w14:textId="2AA4885F" w:rsidR="006A7DD6" w:rsidRPr="00FD641B" w:rsidRDefault="006A7DD6" w:rsidP="006A7DD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6A7DD6">
              <w:rPr>
                <w:rFonts w:ascii="Wingdings" w:hAnsi="Wingdings"/>
              </w:rPr>
              <w:t></w:t>
            </w:r>
            <w:r w:rsidRPr="006A7DD6">
              <w:rPr>
                <w:rFonts w:ascii="Wingdings" w:hAnsi="Wingdings"/>
              </w:rPr>
              <w:t></w:t>
            </w:r>
            <w:r w:rsidRPr="006A7DD6">
              <w:rPr>
                <w:rFonts w:ascii="Times New Roman" w:hAnsi="Times New Roman" w:cs="Times New Roman"/>
              </w:rPr>
              <w:t>3UI</w:t>
            </w:r>
            <w:r w:rsidR="00FD641B">
              <w:rPr>
                <w:rFonts w:ascii="Times New Roman" w:hAnsi="Times New Roman" w:cs="Times New Roman"/>
                <w:lang w:val="vi-VN"/>
              </w:rPr>
              <w:t xml:space="preserve"> hoặc 40%</w:t>
            </w:r>
          </w:p>
        </w:tc>
      </w:tr>
      <w:tr w:rsidR="006A7DD6" w14:paraId="4942BD80" w14:textId="77777777" w:rsidTr="00435180">
        <w:trPr>
          <w:jc w:val="center"/>
        </w:trPr>
        <w:tc>
          <w:tcPr>
            <w:tcW w:w="1040" w:type="dxa"/>
          </w:tcPr>
          <w:p w14:paraId="61C89710" w14:textId="206CB2FD" w:rsidR="006A7DD6" w:rsidRPr="00F758C5" w:rsidRDefault="006A7DD6" w:rsidP="00DC2AE4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  <w:r w:rsidRPr="00F758C5">
              <w:rPr>
                <w:rFonts w:ascii="Times New Roman" w:hAnsi="Times New Roman"/>
              </w:rPr>
              <w:t>&gt; 22.2</w:t>
            </w:r>
          </w:p>
        </w:tc>
        <w:tc>
          <w:tcPr>
            <w:tcW w:w="8004" w:type="dxa"/>
            <w:gridSpan w:val="9"/>
          </w:tcPr>
          <w:p w14:paraId="201B1008" w14:textId="735C42C0" w:rsidR="006A7DD6" w:rsidRPr="00FD641B" w:rsidRDefault="006A7DD6" w:rsidP="006A7DD6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lang w:val="vi-VN"/>
              </w:rPr>
            </w:pPr>
            <w:r w:rsidRPr="006A7DD6">
              <w:rPr>
                <w:rFonts w:ascii="Wingdings" w:hAnsi="Wingdings"/>
              </w:rPr>
              <w:t></w:t>
            </w:r>
            <w:r w:rsidRPr="006A7DD6">
              <w:rPr>
                <w:rFonts w:ascii="Wingdings" w:hAnsi="Wingdings"/>
              </w:rPr>
              <w:t></w:t>
            </w:r>
            <w:r>
              <w:rPr>
                <w:rFonts w:ascii="Times New Roman" w:hAnsi="Times New Roman" w:cs="Times New Roman"/>
              </w:rPr>
              <w:t>4</w:t>
            </w:r>
            <w:r w:rsidRPr="006A7DD6">
              <w:rPr>
                <w:rFonts w:ascii="Times New Roman" w:hAnsi="Times New Roman" w:cs="Times New Roman"/>
              </w:rPr>
              <w:t>UI</w:t>
            </w:r>
            <w:r w:rsidR="00FD641B">
              <w:rPr>
                <w:rFonts w:ascii="Times New Roman" w:hAnsi="Times New Roman" w:cs="Times New Roman"/>
                <w:lang w:val="vi-VN"/>
              </w:rPr>
              <w:t xml:space="preserve"> hoặc 50%</w:t>
            </w:r>
          </w:p>
        </w:tc>
      </w:tr>
    </w:tbl>
    <w:p w14:paraId="346DEB75" w14:textId="23C41B1D" w:rsidR="00542009" w:rsidRPr="001C411D" w:rsidRDefault="001C411D" w:rsidP="0050274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Liều</w:t>
      </w:r>
      <w:proofErr w:type="spellEnd"/>
      <w:r>
        <w:rPr>
          <w:rFonts w:ascii="Times New Roman" w:hAnsi="Times New Roman"/>
          <w:b/>
        </w:rPr>
        <w:t xml:space="preserve"> insulin </w:t>
      </w:r>
      <w:proofErr w:type="spellStart"/>
      <w:r>
        <w:rPr>
          <w:rFonts w:ascii="Times New Roman" w:hAnsi="Times New Roman"/>
          <w:b/>
        </w:rPr>
        <w:t>bổ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xung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theo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các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bữa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ăn</w:t>
      </w:r>
      <w:proofErr w:type="spellEnd"/>
    </w:p>
    <w:p w14:paraId="11E7241C" w14:textId="6051F874" w:rsidR="0050274D" w:rsidRDefault="0050274D" w:rsidP="0050274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bệnh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nhịn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toàn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tuân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đồ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4</w:t>
      </w:r>
    </w:p>
    <w:p w14:paraId="244FEA9A" w14:textId="6E244382" w:rsidR="0050274D" w:rsidRDefault="0050274D" w:rsidP="0050274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bệnh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nuôi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dưỡng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tĩnh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mạch</w:t>
      </w:r>
      <w:proofErr w:type="spellEnd"/>
    </w:p>
    <w:p w14:paraId="003EC2C6" w14:textId="5122B85D" w:rsidR="0050274D" w:rsidRDefault="0050274D" w:rsidP="0050274D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Thêm</w:t>
      </w:r>
      <w:proofErr w:type="spellEnd"/>
      <w:r w:rsidR="001F1B09">
        <w:rPr>
          <w:rFonts w:ascii="Times New Roman" w:hAnsi="Times New Roman"/>
        </w:rPr>
        <w:t xml:space="preserve"> </w:t>
      </w:r>
      <w:proofErr w:type="spellStart"/>
      <w:r w:rsidR="001F1B09" w:rsidRPr="00435180">
        <w:rPr>
          <w:rFonts w:ascii="Times New Roman" w:hAnsi="Times New Roman"/>
          <w:b/>
        </w:rPr>
        <w:t>Sclin</w:t>
      </w:r>
      <w:proofErr w:type="spellEnd"/>
      <w:r w:rsidR="001F1B09" w:rsidRPr="00435180">
        <w:rPr>
          <w:rFonts w:ascii="Times New Roman" w:hAnsi="Times New Roman"/>
          <w:b/>
        </w:rPr>
        <w:t xml:space="preserve"> R</w:t>
      </w:r>
      <w:r w:rsidR="001F1B09">
        <w:rPr>
          <w:rFonts w:ascii="Times New Roman" w:hAnsi="Times New Roman"/>
        </w:rPr>
        <w:t xml:space="preserve"> </w:t>
      </w:r>
      <w:proofErr w:type="spellStart"/>
      <w:r w:rsidR="001F1B09">
        <w:rPr>
          <w:rFonts w:ascii="Times New Roman" w:hAnsi="Times New Roman"/>
        </w:rPr>
        <w:t>mỗi</w:t>
      </w:r>
      <w:proofErr w:type="spellEnd"/>
      <w:r>
        <w:rPr>
          <w:rFonts w:ascii="Times New Roman" w:hAnsi="Times New Roman"/>
        </w:rPr>
        <w:t xml:space="preserve"> 1 UI/ 10g dextrose </w:t>
      </w:r>
      <w:proofErr w:type="spellStart"/>
      <w:r>
        <w:rPr>
          <w:rFonts w:ascii="Times New Roman" w:hAnsi="Times New Roman"/>
        </w:rPr>
        <w:t>pha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chai </w:t>
      </w:r>
      <w:proofErr w:type="spellStart"/>
      <w:r>
        <w:rPr>
          <w:rFonts w:ascii="Times New Roman" w:hAnsi="Times New Roman"/>
        </w:rPr>
        <w:t>truyền</w:t>
      </w:r>
      <w:proofErr w:type="spellEnd"/>
    </w:p>
    <w:p w14:paraId="65C10FE1" w14:textId="04CF9680" w:rsidR="0050274D" w:rsidRDefault="0050274D" w:rsidP="0050274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bệnh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ăn</w:t>
      </w:r>
      <w:proofErr w:type="spellEnd"/>
      <w:r>
        <w:rPr>
          <w:rFonts w:ascii="Times New Roman" w:hAnsi="Times New Roman"/>
        </w:rPr>
        <w:t xml:space="preserve"> qua sonde</w:t>
      </w:r>
    </w:p>
    <w:p w14:paraId="4C1E1A56" w14:textId="556EC8DD" w:rsidR="0050274D" w:rsidRPr="00435180" w:rsidRDefault="00435180" w:rsidP="0050274D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N</w:t>
      </w:r>
      <w:r w:rsidR="0050274D" w:rsidRPr="00435180">
        <w:rPr>
          <w:rFonts w:ascii="Times New Roman" w:hAnsi="Times New Roman"/>
          <w:b/>
        </w:rPr>
        <w:t>ovorapid</w:t>
      </w:r>
      <w:proofErr w:type="spellEnd"/>
      <w:r w:rsidR="0050274D" w:rsidRPr="00435180">
        <w:rPr>
          <w:rFonts w:ascii="Times New Roman" w:hAnsi="Times New Roman"/>
          <w:b/>
        </w:rPr>
        <w:t xml:space="preserve">: </w:t>
      </w:r>
    </w:p>
    <w:p w14:paraId="2ACD6D64" w14:textId="39E523B1" w:rsidR="0050274D" w:rsidRDefault="0050274D" w:rsidP="0050274D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liều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ước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1UI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mỗi</w:t>
      </w:r>
      <w:proofErr w:type="spellEnd"/>
      <w:r>
        <w:rPr>
          <w:rFonts w:ascii="Times New Roman" w:hAnsi="Times New Roman"/>
        </w:rPr>
        <w:t xml:space="preserve"> 15g carbohydrate </w:t>
      </w:r>
    </w:p>
    <w:p w14:paraId="26971DF6" w14:textId="290BA75D" w:rsidR="0050274D" w:rsidRDefault="0050274D" w:rsidP="0050274D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tiêm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dưới</w:t>
      </w:r>
      <w:proofErr w:type="spellEnd"/>
      <w:r>
        <w:rPr>
          <w:rFonts w:ascii="Times New Roman" w:hAnsi="Times New Roman"/>
        </w:rPr>
        <w:t xml:space="preserve"> da </w:t>
      </w:r>
      <w:proofErr w:type="spellStart"/>
      <w:r>
        <w:rPr>
          <w:rFonts w:ascii="Times New Roman" w:hAnsi="Times New Roman"/>
        </w:rPr>
        <w:t>trước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mỗi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bữa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ăn</w:t>
      </w:r>
      <w:proofErr w:type="spellEnd"/>
    </w:p>
    <w:p w14:paraId="4D29A043" w14:textId="26FB7AE1" w:rsidR="0050274D" w:rsidRDefault="0050274D" w:rsidP="0050274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bệnh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bằng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miệng</w:t>
      </w:r>
      <w:proofErr w:type="spellEnd"/>
    </w:p>
    <w:p w14:paraId="18A5D93D" w14:textId="5BAC0233" w:rsidR="0050274D" w:rsidRPr="00435180" w:rsidRDefault="0050274D" w:rsidP="0050274D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</w:rPr>
      </w:pPr>
      <w:proofErr w:type="spellStart"/>
      <w:r w:rsidRPr="00435180">
        <w:rPr>
          <w:rFonts w:ascii="Times New Roman" w:hAnsi="Times New Roman"/>
          <w:b/>
        </w:rPr>
        <w:t>Novorapid</w:t>
      </w:r>
      <w:proofErr w:type="spellEnd"/>
    </w:p>
    <w:p w14:paraId="70DD3285" w14:textId="5B3EB97A" w:rsidR="0050274D" w:rsidRDefault="0050274D" w:rsidP="0050274D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ước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1UI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mỗi</w:t>
      </w:r>
      <w:proofErr w:type="spellEnd"/>
      <w:r>
        <w:rPr>
          <w:rFonts w:ascii="Times New Roman" w:hAnsi="Times New Roman"/>
        </w:rPr>
        <w:t xml:space="preserve"> 15g carbohydrate </w:t>
      </w:r>
    </w:p>
    <w:p w14:paraId="60D38D04" w14:textId="6B6DA041" w:rsidR="0050274D" w:rsidRDefault="0050274D" w:rsidP="0050274D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Tiêm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dưới</w:t>
      </w:r>
      <w:proofErr w:type="spellEnd"/>
      <w:r>
        <w:rPr>
          <w:rFonts w:ascii="Times New Roman" w:hAnsi="Times New Roman"/>
        </w:rPr>
        <w:t xml:space="preserve"> da </w:t>
      </w:r>
      <w:proofErr w:type="spellStart"/>
      <w:r>
        <w:rPr>
          <w:rFonts w:ascii="Times New Roman" w:hAnsi="Times New Roman"/>
        </w:rPr>
        <w:t>trước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mỗi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bữa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ăn</w:t>
      </w:r>
      <w:proofErr w:type="spellEnd"/>
    </w:p>
    <w:p w14:paraId="79B7D626" w14:textId="0D1618A3" w:rsidR="00435180" w:rsidRPr="000C767C" w:rsidRDefault="00435180" w:rsidP="00435180">
      <w:pPr>
        <w:jc w:val="both"/>
        <w:rPr>
          <w:rFonts w:ascii="Times New Roman" w:hAnsi="Times New Roman"/>
          <w:b/>
        </w:rPr>
      </w:pPr>
      <w:proofErr w:type="spellStart"/>
      <w:r w:rsidRPr="000C767C">
        <w:rPr>
          <w:rFonts w:ascii="Times New Roman" w:hAnsi="Times New Roman"/>
          <w:b/>
        </w:rPr>
        <w:t>Tài</w:t>
      </w:r>
      <w:proofErr w:type="spellEnd"/>
      <w:r w:rsidRPr="000C767C">
        <w:rPr>
          <w:rFonts w:ascii="Times New Roman" w:hAnsi="Times New Roman"/>
          <w:b/>
        </w:rPr>
        <w:t xml:space="preserve"> </w:t>
      </w:r>
      <w:proofErr w:type="spellStart"/>
      <w:r w:rsidRPr="000C767C">
        <w:rPr>
          <w:rFonts w:ascii="Times New Roman" w:hAnsi="Times New Roman"/>
          <w:b/>
        </w:rPr>
        <w:t>liệu</w:t>
      </w:r>
      <w:proofErr w:type="spellEnd"/>
      <w:r w:rsidRPr="000C767C">
        <w:rPr>
          <w:rFonts w:ascii="Times New Roman" w:hAnsi="Times New Roman"/>
          <w:b/>
        </w:rPr>
        <w:t xml:space="preserve"> </w:t>
      </w:r>
      <w:proofErr w:type="spellStart"/>
      <w:r w:rsidRPr="000C767C">
        <w:rPr>
          <w:rFonts w:ascii="Times New Roman" w:hAnsi="Times New Roman"/>
          <w:b/>
        </w:rPr>
        <w:t>tham</w:t>
      </w:r>
      <w:proofErr w:type="spellEnd"/>
      <w:r w:rsidRPr="000C767C">
        <w:rPr>
          <w:rFonts w:ascii="Times New Roman" w:hAnsi="Times New Roman"/>
          <w:b/>
        </w:rPr>
        <w:t xml:space="preserve"> </w:t>
      </w:r>
      <w:proofErr w:type="spellStart"/>
      <w:r w:rsidRPr="000C767C">
        <w:rPr>
          <w:rFonts w:ascii="Times New Roman" w:hAnsi="Times New Roman"/>
          <w:b/>
        </w:rPr>
        <w:t>khảo</w:t>
      </w:r>
      <w:proofErr w:type="spellEnd"/>
    </w:p>
    <w:p w14:paraId="5C4304DF" w14:textId="7DFF4AD9" w:rsidR="00FB2F19" w:rsidRDefault="00B40D02" w:rsidP="00FB2F1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Silvio E. </w:t>
      </w:r>
      <w:proofErr w:type="spellStart"/>
      <w:r>
        <w:rPr>
          <w:rFonts w:ascii="Times New Roman" w:hAnsi="Times New Roman"/>
        </w:rPr>
        <w:t>Inzucchi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( 2019</w:t>
      </w:r>
      <w:proofErr w:type="gramEnd"/>
      <w:r>
        <w:rPr>
          <w:rFonts w:ascii="Times New Roman" w:hAnsi="Times New Roman"/>
        </w:rPr>
        <w:t xml:space="preserve">). Management of diabetes mellitus in hospitalized patients. </w:t>
      </w:r>
      <w:hyperlink r:id="rId5" w:history="1">
        <w:r w:rsidR="00CB7076" w:rsidRPr="00040408">
          <w:rPr>
            <w:rStyle w:val="Hyperlink"/>
            <w:rFonts w:ascii="Times New Roman" w:hAnsi="Times New Roman"/>
          </w:rPr>
          <w:t>http://www.uptodate.com</w:t>
        </w:r>
      </w:hyperlink>
      <w:r w:rsidR="00CB7076">
        <w:rPr>
          <w:rFonts w:ascii="Times New Roman" w:hAnsi="Times New Roman"/>
        </w:rPr>
        <w:t xml:space="preserve">. Assessed on 15 March 2020. </w:t>
      </w:r>
      <w:r>
        <w:rPr>
          <w:rFonts w:ascii="Times New Roman" w:hAnsi="Times New Roman"/>
        </w:rPr>
        <w:t xml:space="preserve"> </w:t>
      </w:r>
    </w:p>
    <w:p w14:paraId="2C59D7B2" w14:textId="0DB49405" w:rsidR="00CB7076" w:rsidRPr="00FB2F19" w:rsidRDefault="00CB7076" w:rsidP="00CB7076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FB2F19">
        <w:rPr>
          <w:rFonts w:ascii="Times New Roman" w:hAnsi="Times New Roman"/>
        </w:rPr>
        <w:t xml:space="preserve">Joslin Diabetes Center and Joslin Clinic Guideline for Inpatient Management of Surgical and ICU Patients with Diabetes </w:t>
      </w:r>
      <w:proofErr w:type="gramStart"/>
      <w:r w:rsidRPr="00FB2F19">
        <w:rPr>
          <w:rFonts w:ascii="Times New Roman" w:hAnsi="Times New Roman"/>
        </w:rPr>
        <w:t>( Pre</w:t>
      </w:r>
      <w:proofErr w:type="gramEnd"/>
      <w:r w:rsidRPr="00FB2F19">
        <w:rPr>
          <w:rFonts w:ascii="Times New Roman" w:hAnsi="Times New Roman"/>
        </w:rPr>
        <w:t xml:space="preserve">, Peri and </w:t>
      </w:r>
      <w:proofErr w:type="spellStart"/>
      <w:r w:rsidRPr="00FB2F19">
        <w:rPr>
          <w:rFonts w:ascii="Times New Roman" w:hAnsi="Times New Roman"/>
        </w:rPr>
        <w:t>Posoperative</w:t>
      </w:r>
      <w:proofErr w:type="spellEnd"/>
      <w:r w:rsidRPr="00FB2F19">
        <w:rPr>
          <w:rFonts w:ascii="Times New Roman" w:hAnsi="Times New Roman"/>
        </w:rPr>
        <w:t xml:space="preserve"> Care) 12 /30/ 2015; updated 04/12/2019</w:t>
      </w:r>
      <w:r>
        <w:rPr>
          <w:rFonts w:ascii="Times New Roman" w:hAnsi="Times New Roman"/>
        </w:rPr>
        <w:t>.</w:t>
      </w:r>
    </w:p>
    <w:p w14:paraId="63AE2F4F" w14:textId="60C90358" w:rsidR="00CB7076" w:rsidRDefault="004E52F6" w:rsidP="00FB2F1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Mark Wilson, Jane </w:t>
      </w:r>
      <w:proofErr w:type="spellStart"/>
      <w:r>
        <w:rPr>
          <w:rFonts w:ascii="Times New Roman" w:hAnsi="Times New Roman"/>
        </w:rPr>
        <w:t>Weinreb</w:t>
      </w:r>
      <w:proofErr w:type="spellEnd"/>
      <w:r>
        <w:rPr>
          <w:rFonts w:ascii="Times New Roman" w:hAnsi="Times New Roman"/>
        </w:rPr>
        <w:t xml:space="preserve">, Guy W. Soo </w:t>
      </w:r>
      <w:proofErr w:type="spellStart"/>
      <w:r>
        <w:rPr>
          <w:rFonts w:ascii="Times New Roman" w:hAnsi="Times New Roman"/>
        </w:rPr>
        <w:t>Hoo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( 2007</w:t>
      </w:r>
      <w:proofErr w:type="gramEnd"/>
      <w:r>
        <w:rPr>
          <w:rFonts w:ascii="Times New Roman" w:hAnsi="Times New Roman"/>
        </w:rPr>
        <w:t>). Intensive Insulin Therapy in Critical Care – A review of 12 protocols. Diabetes Care 30, 1005 – 1011.</w:t>
      </w:r>
    </w:p>
    <w:p w14:paraId="1A92406E" w14:textId="77777777" w:rsidR="004E52F6" w:rsidRPr="00FB2F19" w:rsidRDefault="004E52F6" w:rsidP="004E52F6">
      <w:pPr>
        <w:pStyle w:val="ListParagraph"/>
        <w:jc w:val="both"/>
        <w:rPr>
          <w:rFonts w:ascii="Times New Roman" w:hAnsi="Times New Roman"/>
        </w:rPr>
      </w:pPr>
    </w:p>
    <w:sectPr w:rsidR="004E52F6" w:rsidRPr="00FB2F19" w:rsidSect="00FE3A38">
      <w:pgSz w:w="11894" w:h="16834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B5EA0"/>
    <w:multiLevelType w:val="hybridMultilevel"/>
    <w:tmpl w:val="8184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23605"/>
    <w:multiLevelType w:val="hybridMultilevel"/>
    <w:tmpl w:val="99586D3E"/>
    <w:lvl w:ilvl="0" w:tplc="3BD6CE4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A668C3"/>
    <w:multiLevelType w:val="hybridMultilevel"/>
    <w:tmpl w:val="6D3AC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B26"/>
    <w:rsid w:val="000C767C"/>
    <w:rsid w:val="001C411D"/>
    <w:rsid w:val="001F1B09"/>
    <w:rsid w:val="00270043"/>
    <w:rsid w:val="002859B5"/>
    <w:rsid w:val="002A1EDB"/>
    <w:rsid w:val="003C7747"/>
    <w:rsid w:val="00401A67"/>
    <w:rsid w:val="00435180"/>
    <w:rsid w:val="00486C7C"/>
    <w:rsid w:val="004E52F6"/>
    <w:rsid w:val="0050274D"/>
    <w:rsid w:val="00542009"/>
    <w:rsid w:val="00542706"/>
    <w:rsid w:val="006A7DD6"/>
    <w:rsid w:val="00762B26"/>
    <w:rsid w:val="008100DB"/>
    <w:rsid w:val="00947BF4"/>
    <w:rsid w:val="00A41920"/>
    <w:rsid w:val="00AE5343"/>
    <w:rsid w:val="00B154EC"/>
    <w:rsid w:val="00B35DB5"/>
    <w:rsid w:val="00B40D02"/>
    <w:rsid w:val="00CB7076"/>
    <w:rsid w:val="00D40E0A"/>
    <w:rsid w:val="00DC2AE4"/>
    <w:rsid w:val="00EA3908"/>
    <w:rsid w:val="00EF6761"/>
    <w:rsid w:val="00F758C5"/>
    <w:rsid w:val="00FB2F19"/>
    <w:rsid w:val="00FD641B"/>
    <w:rsid w:val="00FE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E3F102"/>
  <w14:defaultImageDpi w14:val="300"/>
  <w15:docId w15:val="{E31742DF-96F9-7447-BA01-80A1307E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B26"/>
    <w:pPr>
      <w:ind w:left="720"/>
      <w:contextualSpacing/>
    </w:pPr>
  </w:style>
  <w:style w:type="table" w:styleId="TableGrid">
    <w:name w:val="Table Grid"/>
    <w:basedOn w:val="TableNormal"/>
    <w:uiPriority w:val="59"/>
    <w:rsid w:val="00762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70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 DUYEN</dc:creator>
  <cp:keywords/>
  <dc:description/>
  <cp:lastModifiedBy>ngocendo@gmail.com</cp:lastModifiedBy>
  <cp:revision>4</cp:revision>
  <dcterms:created xsi:type="dcterms:W3CDTF">2021-03-30T13:31:00Z</dcterms:created>
  <dcterms:modified xsi:type="dcterms:W3CDTF">2021-04-07T13:09:00Z</dcterms:modified>
</cp:coreProperties>
</file>