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BC69D" w14:textId="77777777" w:rsidR="00A35094" w:rsidRPr="0042067E" w:rsidRDefault="00A35094" w:rsidP="00A35094">
      <w:pPr>
        <w:pStyle w:val="ListParagraph"/>
        <w:tabs>
          <w:tab w:val="left" w:pos="450"/>
          <w:tab w:val="left" w:pos="720"/>
        </w:tabs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5EED8" wp14:editId="4291A4F8">
                <wp:simplePos x="0" y="0"/>
                <wp:positionH relativeFrom="column">
                  <wp:posOffset>-527050</wp:posOffset>
                </wp:positionH>
                <wp:positionV relativeFrom="paragraph">
                  <wp:posOffset>0</wp:posOffset>
                </wp:positionV>
                <wp:extent cx="6869430" cy="7806690"/>
                <wp:effectExtent l="0" t="0" r="0" b="3810"/>
                <wp:wrapThrough wrapText="bothSides">
                  <wp:wrapPolygon edited="0">
                    <wp:start x="8027" y="0"/>
                    <wp:lineTo x="8027" y="1001"/>
                    <wp:lineTo x="11561" y="1792"/>
                    <wp:lineTo x="7128" y="1950"/>
                    <wp:lineTo x="6529" y="2003"/>
                    <wp:lineTo x="6529" y="2635"/>
                    <wp:lineTo x="2755" y="2952"/>
                    <wp:lineTo x="2516" y="3004"/>
                    <wp:lineTo x="2516" y="4164"/>
                    <wp:lineTo x="3055" y="4322"/>
                    <wp:lineTo x="5032" y="4322"/>
                    <wp:lineTo x="4912" y="9382"/>
                    <wp:lineTo x="359" y="9540"/>
                    <wp:lineTo x="120" y="9593"/>
                    <wp:lineTo x="120" y="14020"/>
                    <wp:lineTo x="5571" y="14442"/>
                    <wp:lineTo x="10483" y="14442"/>
                    <wp:lineTo x="10483" y="15286"/>
                    <wp:lineTo x="3235" y="15918"/>
                    <wp:lineTo x="3235" y="19502"/>
                    <wp:lineTo x="10542" y="19555"/>
                    <wp:lineTo x="10483" y="20346"/>
                    <wp:lineTo x="8386" y="20873"/>
                    <wp:lineTo x="8386" y="21558"/>
                    <wp:lineTo x="14196" y="21558"/>
                    <wp:lineTo x="14316" y="20925"/>
                    <wp:lineTo x="14017" y="20820"/>
                    <wp:lineTo x="10722" y="20346"/>
                    <wp:lineTo x="17910" y="20346"/>
                    <wp:lineTo x="17910" y="19660"/>
                    <wp:lineTo x="19468" y="19449"/>
                    <wp:lineTo x="19408" y="16076"/>
                    <wp:lineTo x="18329" y="15286"/>
                    <wp:lineTo x="18329" y="14442"/>
                    <wp:lineTo x="15574" y="13599"/>
                    <wp:lineTo x="15694" y="9593"/>
                    <wp:lineTo x="16473" y="9382"/>
                    <wp:lineTo x="21444" y="9119"/>
                    <wp:lineTo x="21504" y="5324"/>
                    <wp:lineTo x="21025" y="5271"/>
                    <wp:lineTo x="16712" y="5165"/>
                    <wp:lineTo x="16712" y="4586"/>
                    <wp:lineTo x="16592" y="4322"/>
                    <wp:lineTo x="19168" y="4322"/>
                    <wp:lineTo x="19827" y="4164"/>
                    <wp:lineTo x="19827" y="3057"/>
                    <wp:lineTo x="19527" y="2952"/>
                    <wp:lineTo x="16772" y="2635"/>
                    <wp:lineTo x="16892" y="2003"/>
                    <wp:lineTo x="16353" y="1950"/>
                    <wp:lineTo x="12519" y="1792"/>
                    <wp:lineTo x="16233" y="1054"/>
                    <wp:lineTo x="16233" y="0"/>
                    <wp:lineTo x="8027" y="0"/>
                  </wp:wrapPolygon>
                </wp:wrapThrough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430" cy="7806690"/>
                          <a:chOff x="0" y="0"/>
                          <a:chExt cx="7200900" cy="8572500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2628900" y="0"/>
                            <a:ext cx="2857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4852E" w14:textId="77777777" w:rsidR="00A35094" w:rsidRP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NUÔI DƯỠNG ĐƯỜNG TĨNH MẠCH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800100" y="1143000"/>
                            <a:ext cx="2057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88D5A" w14:textId="7E233D2D" w:rsidR="00A35094" w:rsidRP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ĐTĐ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đang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tiêm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Insulin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343400" y="1143000"/>
                            <a:ext cx="2286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BB0E9" w14:textId="302DA806" w:rsidR="00A35094" w:rsidRP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ĐTĐ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không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tiêm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Insulin (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thuốc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viên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hoặc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chế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độ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ăn</w:t>
                              </w:r>
                              <w:proofErr w:type="spellEnd"/>
                              <w:r w:rsidR="00C6616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0" y="3771900"/>
                            <a:ext cx="5257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CB818" w14:textId="77777777" w:rsidR="00A35094" w:rsidRPr="00BD782C" w:rsidRDefault="00A35094" w:rsidP="00A3509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0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Tiêm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dưới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da insulin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tác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dụng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chậm</w:t>
                              </w:r>
                              <w:proofErr w:type="spellEnd"/>
                            </w:p>
                            <w:p w14:paraId="4C6F5EA3" w14:textId="5A4AE096" w:rsidR="00A35094" w:rsidRPr="00BD782C" w:rsidRDefault="000B4F06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iều</w:t>
                              </w:r>
                              <w:proofErr w:type="spellEnd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khởi</w:t>
                              </w:r>
                              <w:proofErr w:type="spellEnd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đầu</w:t>
                              </w:r>
                              <w:proofErr w:type="spellEnd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: 0.2 UI/kg/</w:t>
                              </w:r>
                              <w:proofErr w:type="spellStart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78E7F09" w14:textId="752221B4" w:rsid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 w:rsidR="00FE55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Loại</w:t>
                              </w:r>
                              <w:proofErr w:type="spellEnd"/>
                              <w:r w:rsidR="00FE55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Insulin</w:t>
                              </w:r>
                              <w:r w:rsidR="00FE55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: Lantus</w:t>
                              </w:r>
                            </w:p>
                            <w:p w14:paraId="624B12EE" w14:textId="1E681D03" w:rsidR="00FE558E" w:rsidRPr="00BD782C" w:rsidRDefault="00FE558E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Thời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điểm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: 22h</w:t>
                              </w:r>
                            </w:p>
                            <w:p w14:paraId="60AC64B8" w14:textId="6D51BF94" w:rsidR="00A35094" w:rsidRPr="00BD782C" w:rsidRDefault="00A35094" w:rsidP="00A3509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Truyền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glucose 10% 500ml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pha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truyề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spellEnd"/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10</w:t>
                              </w:r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UI</w:t>
                              </w:r>
                              <w:r w:rsidR="00BD782C"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 xml:space="preserve"> Actrapid </w:t>
                              </w:r>
                              <w:r w:rsidR="00FE558E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(3 chai/</w:t>
                              </w:r>
                              <w:proofErr w:type="spellStart"/>
                              <w:r w:rsidR="00FE558E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  <w:r w:rsidR="00FE558E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, 6h – 12h – 22h, 100ml/h)</w:t>
                              </w:r>
                            </w:p>
                            <w:p w14:paraId="50A0C8A0" w14:textId="79F9E57B" w:rsidR="00A35094" w:rsidRPr="00BD782C" w:rsidRDefault="00A35094" w:rsidP="00A3509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Theo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dõi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đường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máu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mao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mạ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ch</w:t>
                              </w:r>
                              <w:proofErr w:type="spellEnd"/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lần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(6h – 12h –</w:t>
                              </w:r>
                              <w:r w:rsidR="00756D4E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18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h – 22h)</w:t>
                              </w: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nếu</w:t>
                              </w:r>
                              <w:proofErr w:type="spellEnd"/>
                            </w:p>
                            <w:p w14:paraId="433D7D8A" w14:textId="77777777" w:rsidR="00A35094" w:rsidRPr="00BD782C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+ 3.9 ≤ glucose ≤ 8.3: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đạt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mục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tiêu</w:t>
                              </w:r>
                              <w:proofErr w:type="spellEnd"/>
                            </w:p>
                            <w:p w14:paraId="2905E1B0" w14:textId="173C9C4F" w:rsidR="00A35094" w:rsidRPr="00BD782C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+ 8.3 &lt; glucose ≤ 11.1: TDD </w:t>
                              </w:r>
                              <w:proofErr w:type="spellStart"/>
                              <w:r w:rsidR="00756D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Actrpid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2UI</w:t>
                              </w:r>
                            </w:p>
                            <w:p w14:paraId="61AFEC82" w14:textId="4066661A" w:rsidR="00A35094" w:rsidRPr="00BD782C" w:rsidRDefault="00756D4E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glucose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&gt; 11.1: TDD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Actrapid</w:t>
                              </w:r>
                              <w:proofErr w:type="spellEnd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4UI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657600" y="2057400"/>
                            <a:ext cx="35433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88F19" w14:textId="77777777" w:rsidR="00A35094" w:rsidRPr="00BD782C" w:rsidRDefault="00A35094" w:rsidP="00A3509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Tạm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ngừng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các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thuốc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hạ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đường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máu</w:t>
                              </w:r>
                              <w:proofErr w:type="spellEnd"/>
                            </w:p>
                            <w:p w14:paraId="6C5A69EC" w14:textId="7600A271" w:rsidR="00BD782C" w:rsidRPr="00BD782C" w:rsidRDefault="00BD782C" w:rsidP="00A3509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Truyền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glucose 10% 500ml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pha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truyề</w:t>
                              </w:r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spellEnd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10</w:t>
                              </w:r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UI</w:t>
                              </w:r>
                              <w:r w:rsidR="00756D4E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56D4E"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>Actrapid</w:t>
                              </w:r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 xml:space="preserve"> 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( 3 chai /</w:t>
                              </w:r>
                              <w:proofErr w:type="spellStart"/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, 6h – 12h –</w:t>
                              </w:r>
                              <w:r w:rsidR="00756D4E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22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h, 100 m/h) </w:t>
                              </w:r>
                            </w:p>
                            <w:p w14:paraId="059396B0" w14:textId="1B2DBC9B" w:rsidR="00A35094" w:rsidRPr="00BD782C" w:rsidRDefault="00A35094" w:rsidP="00A3509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Theo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dõi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đườ</w:t>
                              </w:r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ng</w:t>
                              </w:r>
                              <w:proofErr w:type="spellEnd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máu</w:t>
                              </w:r>
                              <w:proofErr w:type="spellEnd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mao</w:t>
                              </w:r>
                              <w:proofErr w:type="spellEnd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4 </w:t>
                              </w:r>
                              <w:proofErr w:type="spellStart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lần</w:t>
                              </w:r>
                              <w:proofErr w:type="spellEnd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(6h – 12h – 18h –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22h</w:t>
                              </w:r>
                              <w:r w:rsidR="006202C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nếu</w:t>
                              </w:r>
                              <w:proofErr w:type="spellEnd"/>
                              <w:r w:rsidR="00FE558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A08A0ED" w14:textId="77777777" w:rsidR="00A35094" w:rsidRPr="00BD782C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+ 3.9 ≤ glucose ≤ 8.3: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đạt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mục</w:t>
                              </w:r>
                              <w:proofErr w:type="spellEnd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tiêu</w:t>
                              </w:r>
                              <w:proofErr w:type="spellEnd"/>
                            </w:p>
                            <w:p w14:paraId="0812666A" w14:textId="17188422" w:rsidR="00A35094" w:rsidRPr="00BD782C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+ 8.3</w:t>
                              </w:r>
                              <w:r w:rsidR="000B4F0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&lt; glucose ≤ 11.1: TDD </w:t>
                              </w:r>
                              <w:proofErr w:type="spellStart"/>
                              <w:r w:rsidR="000B4F0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Actrapid</w:t>
                              </w:r>
                              <w:proofErr w:type="spellEnd"/>
                              <w:r w:rsidR="00BD782C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2</w:t>
                              </w:r>
                              <w:r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UI</w:t>
                              </w:r>
                            </w:p>
                            <w:p w14:paraId="44EF9A78" w14:textId="7FF51BC5" w:rsidR="00A35094" w:rsidRPr="00BD782C" w:rsidRDefault="000B4F06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glucose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&gt; 11.1: TDD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Actrapid</w:t>
                              </w:r>
                              <w:proofErr w:type="spellEnd"/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D782C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4</w:t>
                              </w:r>
                              <w:r w:rsidR="00A35094" w:rsidRPr="00BD782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286000" y="2990058"/>
                            <a:ext cx="1402395" cy="68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2D19E" w14:textId="59023DC1" w:rsidR="00A35094" w:rsidRP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Glucose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không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đạt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mục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tiêu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liên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tục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2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ngày</w:t>
                              </w:r>
                              <w:proofErr w:type="spellEnd"/>
                              <w:r w:rsidR="000B4F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(4/8 </w:t>
                              </w:r>
                              <w:proofErr w:type="spellStart"/>
                              <w:r w:rsidR="000B4F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lần</w:t>
                              </w:r>
                              <w:proofErr w:type="spellEnd"/>
                              <w:r w:rsidR="000B4F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B4F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thử</w:t>
                              </w:r>
                              <w:proofErr w:type="spellEnd"/>
                              <w:r w:rsidR="000B4F0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ĐMMM &gt;8.3)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4000500" y="4572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286000" y="800100"/>
                            <a:ext cx="3200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286000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5486400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486400" y="16002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1714500" y="1714500"/>
                            <a:ext cx="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H="1">
                            <a:off x="2171700" y="2743200"/>
                            <a:ext cx="148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2171700" y="2743200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028700" y="6286500"/>
                            <a:ext cx="54864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DAF08" w14:textId="77777777" w:rsidR="00FE558E" w:rsidRDefault="00FE558E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  <w:p w14:paraId="7D5DE220" w14:textId="26007B55" w:rsidR="00A35094" w:rsidRPr="00FE558E" w:rsidRDefault="00FE558E" w:rsidP="00FE558E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Tăng</w:t>
                              </w:r>
                              <w:proofErr w:type="spellEnd"/>
                              <w:r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liều</w:t>
                              </w:r>
                              <w:proofErr w:type="spellEnd"/>
                              <w:r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Lantus </w:t>
                              </w:r>
                              <w:proofErr w:type="spellStart"/>
                              <w:r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lên</w:t>
                              </w:r>
                              <w:proofErr w:type="spellEnd"/>
                              <w:r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2 UI</w:t>
                              </w:r>
                            </w:p>
                            <w:p w14:paraId="15B8EC0D" w14:textId="7F0B93CE" w:rsidR="00A35094" w:rsidRPr="00FE558E" w:rsidRDefault="00FE558E" w:rsidP="00FE558E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     - </w:t>
                              </w:r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Theo </w:t>
                              </w:r>
                              <w:proofErr w:type="spellStart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dõi</w:t>
                              </w:r>
                              <w:proofErr w:type="spellEnd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đường</w:t>
                              </w:r>
                              <w:proofErr w:type="spellEnd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máu</w:t>
                              </w:r>
                              <w:proofErr w:type="spellEnd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mao</w:t>
                              </w:r>
                              <w:proofErr w:type="spellEnd"/>
                              <w:proofErr w:type="gramEnd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mạch</w:t>
                              </w:r>
                              <w:proofErr w:type="spellEnd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4-6h/</w:t>
                              </w:r>
                              <w:proofErr w:type="spellStart"/>
                              <w:r w:rsidR="00A35094" w:rsidRPr="00FE558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lần</w:t>
                              </w:r>
                              <w:proofErr w:type="spellEnd"/>
                              <w:r w:rsidR="00A35094" w:rsidRPr="00FE558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A35094" w:rsidRPr="00FE558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nếu</w:t>
                              </w:r>
                              <w:proofErr w:type="spellEnd"/>
                            </w:p>
                            <w:p w14:paraId="72445D1A" w14:textId="77777777" w:rsidR="00A35094" w:rsidRP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+ 3.9 ≤ glucose ≤ 8.3: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đạt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mục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tiêu</w:t>
                              </w:r>
                              <w:proofErr w:type="spellEnd"/>
                            </w:p>
                            <w:p w14:paraId="43B498FE" w14:textId="747F4D58" w:rsidR="00A35094" w:rsidRP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+ 8.3</w:t>
                              </w:r>
                              <w:r w:rsidR="00756D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&lt; glucose ≤ 11.1: TDD </w:t>
                              </w:r>
                              <w:proofErr w:type="spellStart"/>
                              <w:r w:rsidR="00756D4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Actrapid</w:t>
                              </w:r>
                              <w:proofErr w:type="spellEnd"/>
                              <w:r w:rsidR="00FE558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UI</w:t>
                              </w:r>
                            </w:p>
                            <w:p w14:paraId="025E2D81" w14:textId="3C35DDBC" w:rsidR="00A35094" w:rsidRPr="00A35094" w:rsidRDefault="00756D4E" w:rsidP="00A3509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glucose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&gt; 11.1: TDD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Actrapid</w:t>
                              </w:r>
                              <w:proofErr w:type="spellEnd"/>
                              <w:r w:rsidR="00FE558E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4</w:t>
                              </w:r>
                              <w:r w:rsidR="00A35094"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3543300" y="56007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657600" y="5691147"/>
                            <a:ext cx="2514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E9E07" w14:textId="77777777" w:rsidR="00A35094" w:rsidRPr="00A9213A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Glucose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không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đạt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mục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tiêu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liên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tục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2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ngày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743200" y="8229600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A2BC1" w14:textId="77777777" w:rsidR="00A35094" w:rsidRPr="00A35094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Truyền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insulin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bơm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tiêm</w:t>
                              </w:r>
                              <w:proofErr w:type="spellEnd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điện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543300" y="77724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3657600" y="7772400"/>
                            <a:ext cx="2400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332E1" w14:textId="77777777" w:rsidR="00A35094" w:rsidRPr="00A9213A" w:rsidRDefault="00A35094" w:rsidP="00A350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Glucose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không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đạt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mục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tiêu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liên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tục</w:t>
                              </w:r>
                              <w:proofErr w:type="spellEnd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2 </w:t>
                              </w:r>
                              <w:proofErr w:type="spellStart"/>
                              <w:r w:rsidRPr="00A921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ngày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EED8" id="Group 75" o:spid="_x0000_s1026" style="position:absolute;left:0;text-align:left;margin-left:-41.5pt;margin-top:0;width:540.9pt;height:614.7pt;z-index:251659264;mso-width-relative:margin;mso-height-relative:margin" coordsize="72009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7" type="#_x0000_t202" style="position:absolute;left:26289;width:2857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14:paraId="5954852E" w14:textId="77777777" w:rsidR="00A35094" w:rsidRP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NUÔI DƯỠNG ĐƯỜNG TĨNH MẠCH</w:t>
                        </w:r>
                      </w:p>
                    </w:txbxContent>
                  </v:textbox>
                </v:shape>
                <v:shape id="Text Box 77" o:spid="_x0000_s1028" type="#_x0000_t202" style="position:absolute;left:8001;top:11430;width:205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14:paraId="24688D5A" w14:textId="7E233D2D" w:rsidR="00A35094" w:rsidRP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ĐTĐ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đang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tiêm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Insulin</w:t>
                        </w:r>
                      </w:p>
                    </w:txbxContent>
                  </v:textbox>
                </v:shape>
                <v:shape id="Text Box 78" o:spid="_x0000_s1029" type="#_x0000_t202" style="position:absolute;left:43434;top:11430;width:2286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14:paraId="527BB0E9" w14:textId="302DA806" w:rsidR="00A35094" w:rsidRP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ĐTĐ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không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tiêm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Insulin (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thuốc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viên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hoặc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chế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độ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ăn</w:t>
                        </w:r>
                        <w:proofErr w:type="spellEnd"/>
                        <w:r w:rsidR="00C6616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79" o:spid="_x0000_s1030" type="#_x0000_t202" style="position:absolute;top:37719;width:52578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14:paraId="783CB818" w14:textId="77777777" w:rsidR="00A35094" w:rsidRPr="00BD782C" w:rsidRDefault="00A35094" w:rsidP="00A350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Tiêm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dưới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da insulin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tác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dụng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chậm</w:t>
                        </w:r>
                        <w:proofErr w:type="spellEnd"/>
                      </w:p>
                      <w:p w14:paraId="4C6F5EA3" w14:textId="5A4AE096" w:rsidR="00A35094" w:rsidRPr="00BD782C" w:rsidRDefault="000B4F06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iều</w:t>
                        </w:r>
                        <w:proofErr w:type="spellEnd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khởi</w:t>
                        </w:r>
                        <w:proofErr w:type="spellEnd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đầu</w:t>
                        </w:r>
                        <w:proofErr w:type="spellEnd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 0.2 UI/kg/</w:t>
                        </w:r>
                        <w:proofErr w:type="spellStart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78E7F09" w14:textId="752221B4" w:rsid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="00FE55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Loại</w:t>
                        </w:r>
                        <w:proofErr w:type="spellEnd"/>
                        <w:r w:rsidR="00FE55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0B4F0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Insulin</w:t>
                        </w:r>
                        <w:r w:rsidR="00FE55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 Lantus</w:t>
                        </w:r>
                      </w:p>
                      <w:p w14:paraId="624B12EE" w14:textId="1E681D03" w:rsidR="00FE558E" w:rsidRPr="00BD782C" w:rsidRDefault="00FE558E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Thời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điểm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 22h</w:t>
                        </w:r>
                      </w:p>
                      <w:p w14:paraId="60AC64B8" w14:textId="6D51BF94" w:rsidR="00A35094" w:rsidRPr="00BD782C" w:rsidRDefault="00A35094" w:rsidP="00A350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Truyền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glucose 10% 500ml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pha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truyề</w:t>
                        </w:r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</w:t>
                        </w:r>
                        <w:proofErr w:type="spellEnd"/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10</w:t>
                        </w:r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UI</w:t>
                        </w:r>
                        <w:r w:rsidR="00BD782C"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 xml:space="preserve"> Actrapid </w:t>
                        </w:r>
                        <w:r w:rsidR="00FE558E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(3 chai/</w:t>
                        </w:r>
                        <w:proofErr w:type="spellStart"/>
                        <w:r w:rsidR="00FE558E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  <w:r w:rsidR="00FE558E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, 6h – 12h – 22h, 100ml/h)</w:t>
                        </w:r>
                      </w:p>
                      <w:p w14:paraId="50A0C8A0" w14:textId="79F9E57B" w:rsidR="00A35094" w:rsidRPr="00BD782C" w:rsidRDefault="00A35094" w:rsidP="00A350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Theo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dõi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đường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máu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mao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mạ</w:t>
                        </w:r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ch</w:t>
                        </w:r>
                        <w:proofErr w:type="spellEnd"/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4</w:t>
                        </w:r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lần</w:t>
                        </w:r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(6h – 12h –</w:t>
                        </w:r>
                        <w:r w:rsidR="00756D4E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18</w:t>
                        </w:r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h – 22h)</w:t>
                        </w: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nếu</w:t>
                        </w:r>
                        <w:proofErr w:type="spellEnd"/>
                      </w:p>
                      <w:p w14:paraId="433D7D8A" w14:textId="77777777" w:rsidR="00A35094" w:rsidRPr="00BD782C" w:rsidRDefault="00A35094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+ 3.9 ≤ glucose ≤ 8.3: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đạt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mục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tiêu</w:t>
                        </w:r>
                        <w:proofErr w:type="spellEnd"/>
                      </w:p>
                      <w:p w14:paraId="2905E1B0" w14:textId="173C9C4F" w:rsidR="00A35094" w:rsidRPr="00BD782C" w:rsidRDefault="00A35094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+ 8.3 &lt; glucose ≤ 11.1: TDD </w:t>
                        </w:r>
                        <w:proofErr w:type="spellStart"/>
                        <w:r w:rsidR="00756D4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Actrpid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2UI</w:t>
                        </w:r>
                      </w:p>
                      <w:p w14:paraId="61AFEC82" w14:textId="4066661A" w:rsidR="00A35094" w:rsidRPr="00BD782C" w:rsidRDefault="00756D4E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glucose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&gt; 11.1: TDD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Actrapid</w:t>
                        </w:r>
                        <w:proofErr w:type="spellEnd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4UI</w:t>
                        </w:r>
                      </w:p>
                    </w:txbxContent>
                  </v:textbox>
                </v:shape>
                <v:shape id="Text Box 80" o:spid="_x0000_s1031" type="#_x0000_t202" style="position:absolute;left:36576;top:20574;width:35433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14:paraId="6FF88F19" w14:textId="77777777" w:rsidR="00A35094" w:rsidRPr="00BD782C" w:rsidRDefault="00A35094" w:rsidP="00A350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Tạm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ngừng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các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thuốc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hạ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đường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máu</w:t>
                        </w:r>
                        <w:proofErr w:type="spellEnd"/>
                      </w:p>
                      <w:p w14:paraId="6C5A69EC" w14:textId="7600A271" w:rsidR="00BD782C" w:rsidRPr="00BD782C" w:rsidRDefault="00BD782C" w:rsidP="00A350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Truyền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glucose 10% 500ml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pha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truyề</w:t>
                        </w:r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</w:t>
                        </w:r>
                        <w:proofErr w:type="spellEnd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10</w:t>
                        </w:r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UI</w:t>
                        </w:r>
                        <w:r w:rsidR="00756D4E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756D4E"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>Actrapid</w:t>
                        </w:r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 xml:space="preserve"> </w:t>
                        </w:r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( 3 chai /</w:t>
                        </w:r>
                        <w:proofErr w:type="spellStart"/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, 6h – 12h –</w:t>
                        </w:r>
                        <w:r w:rsidR="00756D4E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22</w:t>
                        </w:r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h, 100 m/h) </w:t>
                        </w:r>
                      </w:p>
                      <w:p w14:paraId="059396B0" w14:textId="1B2DBC9B" w:rsidR="00A35094" w:rsidRPr="00BD782C" w:rsidRDefault="00A35094" w:rsidP="00A350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Theo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dõi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đườ</w:t>
                        </w:r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ng</w:t>
                        </w:r>
                        <w:proofErr w:type="spellEnd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máu</w:t>
                        </w:r>
                        <w:proofErr w:type="spellEnd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mao</w:t>
                        </w:r>
                        <w:proofErr w:type="spellEnd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4 </w:t>
                        </w:r>
                        <w:proofErr w:type="spellStart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lần</w:t>
                        </w:r>
                        <w:proofErr w:type="spellEnd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(6h – 12h – 18h –</w:t>
                        </w:r>
                        <w:r w:rsidR="000B4F0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22h</w:t>
                        </w:r>
                        <w:r w:rsidR="006202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)</w:t>
                        </w: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nếu</w:t>
                        </w:r>
                        <w:proofErr w:type="spellEnd"/>
                        <w:r w:rsidR="00FE558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</w:t>
                        </w:r>
                      </w:p>
                      <w:p w14:paraId="0A08A0ED" w14:textId="77777777" w:rsidR="00A35094" w:rsidRPr="00BD782C" w:rsidRDefault="00A35094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+ 3.9 ≤ glucose ≤ 8.3: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đạt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mục</w:t>
                        </w:r>
                        <w:proofErr w:type="spellEnd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tiêu</w:t>
                        </w:r>
                        <w:proofErr w:type="spellEnd"/>
                      </w:p>
                      <w:p w14:paraId="0812666A" w14:textId="17188422" w:rsidR="00A35094" w:rsidRPr="00BD782C" w:rsidRDefault="00A35094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+ 8.3</w:t>
                        </w:r>
                        <w:r w:rsidR="000B4F0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&lt; glucose ≤ 11.1: TDD </w:t>
                        </w:r>
                        <w:proofErr w:type="spellStart"/>
                        <w:r w:rsidR="000B4F0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Actrapid</w:t>
                        </w:r>
                        <w:proofErr w:type="spellEnd"/>
                        <w:r w:rsidR="00BD782C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2</w:t>
                        </w:r>
                        <w:r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UI</w:t>
                        </w:r>
                      </w:p>
                      <w:p w14:paraId="44EF9A78" w14:textId="7FF51BC5" w:rsidR="00A35094" w:rsidRPr="00BD782C" w:rsidRDefault="000B4F06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glucose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&gt; 11.1: TDD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Actrapid</w:t>
                        </w:r>
                        <w:proofErr w:type="spellEnd"/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BD782C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4</w:t>
                        </w:r>
                        <w:r w:rsidR="00A35094" w:rsidRPr="00BD782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UI</w:t>
                        </w:r>
                      </w:p>
                    </w:txbxContent>
                  </v:textbox>
                </v:shape>
                <v:shape id="Text Box 81" o:spid="_x0000_s1032" type="#_x0000_t202" style="position:absolute;left:22860;top:29900;width:14023;height:6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14:paraId="7222D19E" w14:textId="59023DC1" w:rsidR="00A35094" w:rsidRP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Glucose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không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đạt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mục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tiêu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liên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tục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2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ngày</w:t>
                        </w:r>
                        <w:proofErr w:type="spellEnd"/>
                        <w:r w:rsidR="000B4F0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(4/8 </w:t>
                        </w:r>
                        <w:proofErr w:type="spellStart"/>
                        <w:r w:rsidR="000B4F0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lần</w:t>
                        </w:r>
                        <w:proofErr w:type="spellEnd"/>
                        <w:r w:rsidR="000B4F0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B4F0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thử</w:t>
                        </w:r>
                        <w:proofErr w:type="spellEnd"/>
                        <w:r w:rsidR="000B4F0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ĐMMM &gt;8.3) </w:t>
                        </w:r>
                      </w:p>
                    </w:txbxContent>
                  </v:textbox>
                </v:shape>
                <v:line id="Straight Connector 82" o:spid="_x0000_s1033" style="position:absolute;visibility:visible;mso-wrap-style:square" from="40005,4572" to="40005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SofsQAAADbAAAADwAAAGRycy9kb3ducmV2LnhtbESPQWvCQBSE7wX/w/IEb3VjDiGkrlIE&#10;xYsE09peX7PPJDT7NmbXJP77bqHQ4zAz3zDr7WRaMVDvGssKVssIBHFpdcOVgve3/XMKwnlkja1l&#10;UvAgB9vN7GmNmbYjn2kofCUChF2GCmrvu0xKV9Zk0C1tRxy8q+0N+iD7SuoexwA3rYyjKJEGGw4L&#10;NXa0q6n8Lu5GQZzn5vP6tbppfUqq/OPSyvFwUWoxn15fQHia/H/4r33UCtIY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tKh+xAAAANsAAAAPAAAAAAAAAAAA&#10;AAAAAKECAABkcnMvZG93bnJldi54bWxQSwUGAAAAAAQABAD5AAAAkgMAAAAA&#10;" strokecolor="#4472c4 [3204]" strokeweight="1pt">
                  <v:stroke joinstyle="miter"/>
                </v:line>
                <v:line id="Straight Connector 83" o:spid="_x0000_s1034" style="position:absolute;visibility:visible;mso-wrap-style:square" from="22860,8001" to="5486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gN5cQAAADbAAAADwAAAGRycy9kb3ducmV2LnhtbESPQWvCQBSE7wX/w/KE3pqNFoKkWUUE&#10;Sy8lNG3a6zP7TILZtzG7Nem/d4WCx2FmvmGyzWQ6caHBtZYVLKIYBHFldcu1gq/P/dMKhPPIGjvL&#10;pOCPHGzWs4cMU21H/qBL4WsRIOxSVNB436dSuqohgy6yPXHwjnYw6IMcaqkHHAPcdHIZx4k02HJY&#10;aLCnXUPVqfg1CpZ5bn6Oh8VZ6/ekzr/LTo6vpVKP82n7AsLT5O/h//abVrB6htuX8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+A3lxAAAANsAAAAPAAAAAAAAAAAA&#10;AAAAAKECAABkcnMvZG93bnJldi54bWxQSwUGAAAAAAQABAD5AAAAkgMAAAAA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" o:spid="_x0000_s1035" type="#_x0000_t32" style="position:absolute;left:22860;top:800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j5JMMAAADbAAAADwAAAGRycy9kb3ducmV2LnhtbESP0WrCQBRE34X+w3ILfQm6adEaoqsU&#10;odUXEVM/4JK9ZoPZuyG7xvTvu4Lg4zAzZ5jlerCN6KnztWMF75MUBHHpdM2VgtPv9zgD4QOyxsYx&#10;KfgjD+vVy2iJuXY3PlJfhEpECPscFZgQ2lxKXxqy6CeuJY7e2XUWQ5RdJXWHtwi3jfxI009psea4&#10;YLCljaHyUlytglbbbL+Z/zjqD+aayNk2aZKtUm+vw9cCRKAhPMOP9k4ryKZw/xJ/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I+STDAAAA2wAAAA8AAAAAAAAAAAAA&#10;AAAAoQIAAGRycy9kb3ducmV2LnhtbFBLBQYAAAAABAAEAPkAAACRAwAAAAA=&#10;" strokecolor="#4472c4 [3204]" strokeweight="1pt">
                  <v:stroke endarrow="open" joinstyle="miter"/>
                </v:shape>
                <v:shape id="Straight Arrow Connector 85" o:spid="_x0000_s1036" type="#_x0000_t32" style="position:absolute;left:54864;top:800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cv8IAAADbAAAADwAAAGRycy9kb3ducmV2LnhtbESP3YrCMBSE74V9h3AW9qZougtqqUZZ&#10;BH9uRHT3AQ7NsSk2J6WJtb69EQQvh5n5hpkve1uLjlpfOVbwPUpBEBdOV1wq+P9bDzMQPiBrrB2T&#10;gjt5WC4+BnPMtbvxkbpTKEWEsM9RgQmhyaX0hSGLfuQa4uidXWsxRNmWUrd4i3Bby580nUiLFccF&#10;gw2tDBWX09UqaLTN9qvpxlF3MNdEjrdJnWyV+vrsf2cgAvXhHX61d1pBNobnl/g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cv8IAAADbAAAADwAAAAAAAAAAAAAA&#10;AAChAgAAZHJzL2Rvd25yZXYueG1sUEsFBgAAAAAEAAQA+QAAAJADAAAAAA==&#10;" strokecolor="#4472c4 [3204]" strokeweight="1pt">
                  <v:stroke endarrow="open" joinstyle="miter"/>
                </v:shape>
                <v:shape id="Straight Arrow Connector 86" o:spid="_x0000_s1037" type="#_x0000_t32" style="position:absolute;left:54864;top:16002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CyMIAAADbAAAADwAAAGRycy9kb3ducmV2LnhtbESP3YrCMBSE74V9h3AW9qZougtqqUZZ&#10;BH9uRHT3AQ7NsSk2J6WJtb69EQQvh5n5hpkve1uLjlpfOVbwPUpBEBdOV1wq+P9bDzMQPiBrrB2T&#10;gjt5WC4+BnPMtbvxkbpTKEWEsM9RgQmhyaX0hSGLfuQa4uidXWsxRNmWUrd4i3Bby580nUiLFccF&#10;gw2tDBWX09UqaLTN9qvpxlF3MNdEjrdJnWyV+vrsf2cgAvXhHX61d1pBNoHnl/g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bCyMIAAADbAAAADwAAAAAAAAAAAAAA&#10;AAChAgAAZHJzL2Rvd25yZXYueG1sUEsFBgAAAAAEAAQA+QAAAJADAAAAAA==&#10;" strokecolor="#4472c4 [3204]" strokeweight="1pt">
                  <v:stroke endarrow="open" joinstyle="miter"/>
                </v:shape>
                <v:shape id="Straight Arrow Connector 87" o:spid="_x0000_s1038" type="#_x0000_t32" style="position:absolute;left:17145;top:17145;width:0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nU8IAAADbAAAADwAAAGRycy9kb3ducmV2LnhtbESP3YrCMBSE7xd8h3AEb4qmCruWahQR&#10;/LlZZF0f4NAcm2JzUppY69ubhQUvh5n5hlmue1uLjlpfOVYwnaQgiAunKy4VXH534wyED8gaa8ek&#10;4Eke1qvBxxJz7R78Q905lCJC2OeowITQ5FL6wpBFP3ENcfSurrUYomxLqVt8RLit5SxNv6TFiuOC&#10;wYa2horb+W4VNNpm39v53lF3MvdEfh6SOjkoNRr2mwWIQH14h//bR60gm8Pfl/g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nU8IAAADbAAAADwAAAAAAAAAAAAAA&#10;AAChAgAAZHJzL2Rvd25yZXYueG1sUEsFBgAAAAAEAAQA+QAAAJADAAAAAA==&#10;" strokecolor="#4472c4 [3204]" strokeweight="1pt">
                  <v:stroke endarrow="open" joinstyle="miter"/>
                </v:shape>
                <v:line id="Straight Connector 88" o:spid="_x0000_s1039" style="position:absolute;flip:x;visibility:visible;mso-wrap-style:square" from="21717,27432" to="3657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I/DL8AAADbAAAADwAAAGRycy9kb3ducmV2LnhtbERPTYvCMBC9L/gfwgh7WxMFpVSjiCIs&#10;3ra7HryNzdgUm0ltslr/vTkIHh/ve7HqXSNu1IXas4bxSIEgLr2pudLw97v7ykCEiGyw8UwaHhRg&#10;tRx8LDA3/s4/dCtiJVIIhxw12BjbXMpQWnIYRr4lTtzZdw5jgl0lTYf3FO4aOVFqJh3WnBostrSx&#10;VF6Kf6dh6+yhkNvLlTP1ULt2fzw1Zqr157Bfz0FE6uNb/HJ/Gw1ZGpu+pB8gl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0I/DL8AAADbAAAADwAAAAAAAAAAAAAAAACh&#10;AgAAZHJzL2Rvd25yZXYueG1sUEsFBgAAAAAEAAQA+QAAAI0DAAAAAA==&#10;" strokecolor="#4472c4 [3204]" strokeweight="1pt">
                  <v:stroke joinstyle="miter"/>
                </v:line>
                <v:shape id="Straight Arrow Connector 89" o:spid="_x0000_s1040" type="#_x0000_t32" style="position:absolute;left:21717;top:27432;width:0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lWusMAAADbAAAADwAAAGRycy9kb3ducmV2LnhtbESP0WrCQBRE34X+w3ILfQm6aUEbo6sU&#10;odUXEVM/4JK9ZoPZuyG7xvTvu4Lg4zAzZ5jlerCN6KnztWMF75MUBHHpdM2VgtPv9zgD4QOyxsYx&#10;KfgjD+vVy2iJuXY3PlJfhEpECPscFZgQ2lxKXxqy6CeuJY7e2XUWQ5RdJXWHtwi3jfxI05m0WHNc&#10;MNjSxlB5Ka5WQatttt98/jjqD+aayOk2aZKtUm+vw9cCRKAhPMOP9k4ryOZw/xJ/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JVrrDAAAA2wAAAA8AAAAAAAAAAAAA&#10;AAAAoQIAAGRycy9kb3ducmV2LnhtbFBLBQYAAAAABAAEAPkAAACRAwAAAAA=&#10;" strokecolor="#4472c4 [3204]" strokeweight="1pt">
                  <v:stroke endarrow="open" joinstyle="miter"/>
                </v:shape>
                <v:shape id="Text Box 90" o:spid="_x0000_s1041" type="#_x0000_t202" style="position:absolute;left:10287;top:62865;width:54864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14:paraId="160DAF08" w14:textId="77777777" w:rsidR="00FE558E" w:rsidRDefault="00FE558E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  <w:p w14:paraId="7D5DE220" w14:textId="26007B55" w:rsidR="00A35094" w:rsidRPr="00FE558E" w:rsidRDefault="00FE558E" w:rsidP="00FE558E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jc w:val="both"/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Tăng</w:t>
                        </w:r>
                        <w:proofErr w:type="spellEnd"/>
                        <w:r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liều</w:t>
                        </w:r>
                        <w:proofErr w:type="spellEnd"/>
                        <w:r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Lantus </w:t>
                        </w:r>
                        <w:proofErr w:type="spellStart"/>
                        <w:r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lên</w:t>
                        </w:r>
                        <w:proofErr w:type="spellEnd"/>
                        <w:r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2 UI</w:t>
                        </w:r>
                      </w:p>
                      <w:p w14:paraId="15B8EC0D" w14:textId="7F0B93CE" w:rsidR="00A35094" w:rsidRPr="00FE558E" w:rsidRDefault="00FE558E" w:rsidP="00FE558E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     - </w:t>
                        </w:r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Theo </w:t>
                        </w:r>
                        <w:proofErr w:type="spellStart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dõi</w:t>
                        </w:r>
                        <w:proofErr w:type="spellEnd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đường</w:t>
                        </w:r>
                        <w:proofErr w:type="spellEnd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máu</w:t>
                        </w:r>
                        <w:proofErr w:type="spellEnd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mao</w:t>
                        </w:r>
                        <w:proofErr w:type="spellEnd"/>
                        <w:proofErr w:type="gramEnd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mạch</w:t>
                        </w:r>
                        <w:proofErr w:type="spellEnd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4-6h/</w:t>
                        </w:r>
                        <w:proofErr w:type="spellStart"/>
                        <w:r w:rsidR="00A35094" w:rsidRPr="00FE558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lần</w:t>
                        </w:r>
                        <w:proofErr w:type="spellEnd"/>
                        <w:r w:rsidR="00A35094" w:rsidRPr="00FE558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A35094" w:rsidRPr="00FE558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nếu</w:t>
                        </w:r>
                        <w:proofErr w:type="spellEnd"/>
                      </w:p>
                      <w:p w14:paraId="72445D1A" w14:textId="77777777" w:rsidR="00A35094" w:rsidRP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+ 3.9 ≤ glucose ≤ 8.3: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đạt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mục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tiêu</w:t>
                        </w:r>
                        <w:proofErr w:type="spellEnd"/>
                      </w:p>
                      <w:p w14:paraId="43B498FE" w14:textId="747F4D58" w:rsidR="00A35094" w:rsidRP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+ 8.3</w:t>
                        </w:r>
                        <w:r w:rsidR="00756D4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&lt; glucose ≤ 11.1: TDD </w:t>
                        </w:r>
                        <w:proofErr w:type="spellStart"/>
                        <w:r w:rsidR="00756D4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Actrapid</w:t>
                        </w:r>
                        <w:proofErr w:type="spellEnd"/>
                        <w:r w:rsidR="00FE558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2</w:t>
                        </w: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UI</w:t>
                        </w:r>
                      </w:p>
                      <w:p w14:paraId="025E2D81" w14:textId="3C35DDBC" w:rsidR="00A35094" w:rsidRPr="00A35094" w:rsidRDefault="00756D4E" w:rsidP="00A3509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glucose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&gt; 11.1: TDD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Actrapid</w:t>
                        </w:r>
                        <w:proofErr w:type="spellEnd"/>
                        <w:r w:rsidR="00FE558E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4</w:t>
                        </w:r>
                        <w:r w:rsidR="00A35094"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UI</w:t>
                        </w:r>
                      </w:p>
                    </w:txbxContent>
                  </v:textbox>
                </v:shape>
                <v:shape id="Straight Arrow Connector 91" o:spid="_x0000_s1042" type="#_x0000_t32" style="position:absolute;left:35433;top:56007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MYcIAAADbAAAADwAAAGRycy9kb3ducmV2LnhtbESP0YrCMBRE34X9h3AX9qVoqqCr1SiL&#10;4OqLyKofcGmuTdnmpjSx1r83guDjMDNnmMWqs5VoqfGlYwXDQQqCOHe65ELB+bTpT0H4gKyxckwK&#10;7uRhtfzoLTDT7sZ/1B5DISKEfYYKTAh1JqXPDVn0A1cTR+/iGoshyqaQusFbhNtKjtJ0Ii2WHBcM&#10;1rQ2lP8fr1ZBre10v/7+ddQezDWR421SJVulvj67nzmIQF14h1/tnVYwG8Lz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bMYcIAAADbAAAADwAAAAAAAAAAAAAA&#10;AAChAgAAZHJzL2Rvd25yZXYueG1sUEsFBgAAAAAEAAQA+QAAAJADAAAAAA==&#10;" strokecolor="#4472c4 [3204]" strokeweight="1pt">
                  <v:stroke endarrow="open" joinstyle="miter"/>
                </v:shape>
                <v:shape id="Text Box 92" o:spid="_x0000_s1043" type="#_x0000_t202" style="position:absolute;left:36576;top:56911;width:2514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14:paraId="2F5E9E07" w14:textId="77777777" w:rsidR="00A35094" w:rsidRPr="00A9213A" w:rsidRDefault="00A35094" w:rsidP="00A350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Glucose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không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đạt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mục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tiêu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liên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tục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2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ngày</w:t>
                        </w:r>
                        <w:proofErr w:type="spellEnd"/>
                      </w:p>
                    </w:txbxContent>
                  </v:textbox>
                </v:shape>
                <v:shape id="Text Box 93" o:spid="_x0000_s1044" type="#_x0000_t202" style="position:absolute;left:27432;top:82296;width:2057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14:paraId="6BFA2BC1" w14:textId="77777777" w:rsidR="00A35094" w:rsidRPr="00A35094" w:rsidRDefault="00A35094" w:rsidP="00A350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Truyền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insulin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bơm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tiêm</w:t>
                        </w:r>
                        <w:proofErr w:type="spellEnd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điện</w:t>
                        </w:r>
                        <w:proofErr w:type="spellEnd"/>
                      </w:p>
                    </w:txbxContent>
                  </v:textbox>
                </v:shape>
                <v:shape id="Straight Arrow Connector 94" o:spid="_x0000_s1045" type="#_x0000_t32" style="position:absolute;left:35433;top:7772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Fv+cMAAADbAAAADwAAAGRycy9kb3ducmV2LnhtbESP0WrCQBRE34X+w3ILvgTdtNiqqasU&#10;Qe2LFKMfcMneZkOzd0N2jfHvXUHwcZiZM8xi1dtadNT6yrGCt3EKgrhwuuJSwem4Gc1A+ICssXZM&#10;Cq7kYbV8GSww0+7CB+ryUIoIYZ+hAhNCk0npC0MW/dg1xNH7c63FEGVbSt3iJcJtLd/T9FNarDgu&#10;GGxobaj4z89WQaPtbL+ebh11v+acyI9dUic7pYav/fcXiEB9eIYf7R+tYD6B+5f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Rb/nDAAAA2wAAAA8AAAAAAAAAAAAA&#10;AAAAoQIAAGRycy9kb3ducmV2LnhtbFBLBQYAAAAABAAEAPkAAACRAwAAAAA=&#10;" strokecolor="#4472c4 [3204]" strokeweight="1pt">
                  <v:stroke endarrow="open" joinstyle="miter"/>
                </v:shape>
                <v:shape id="Text Box 95" o:spid="_x0000_s1046" type="#_x0000_t202" style="position:absolute;left:36576;top:77724;width:2400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14:paraId="40A332E1" w14:textId="77777777" w:rsidR="00A35094" w:rsidRPr="00A9213A" w:rsidRDefault="00A35094" w:rsidP="00A350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Glucose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không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đạt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mục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tiêu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liên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tục</w:t>
                        </w:r>
                        <w:proofErr w:type="spellEnd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2 </w:t>
                        </w:r>
                        <w:proofErr w:type="spellStart"/>
                        <w:r w:rsidRPr="00A9213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ngày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00F2FB5" w14:textId="77777777" w:rsidR="00A35094" w:rsidRDefault="00A35094" w:rsidP="00A35094">
      <w:pPr>
        <w:pStyle w:val="ListParagraph"/>
        <w:tabs>
          <w:tab w:val="left" w:pos="450"/>
          <w:tab w:val="left" w:pos="720"/>
        </w:tabs>
        <w:spacing w:line="360" w:lineRule="auto"/>
        <w:ind w:left="0"/>
        <w:jc w:val="both"/>
        <w:rPr>
          <w:rFonts w:ascii="Times New Roman" w:hAnsi="Times New Roman" w:cs="Times New Roman"/>
          <w:b/>
        </w:rPr>
      </w:pPr>
    </w:p>
    <w:p w14:paraId="7798DC54" w14:textId="50C5DBDA" w:rsidR="00A35094" w:rsidRDefault="00A35094"/>
    <w:p w14:paraId="5190256B" w14:textId="21F850F1" w:rsidR="00A35094" w:rsidRDefault="00A35094"/>
    <w:p w14:paraId="4E45E393" w14:textId="6A3856D1" w:rsidR="00A35094" w:rsidRDefault="00A35094"/>
    <w:p w14:paraId="0E6776A8" w14:textId="323FBFA2" w:rsidR="00A35094" w:rsidRDefault="00A35094"/>
    <w:p w14:paraId="52A770F5" w14:textId="7CA54F4D" w:rsidR="00A35094" w:rsidRDefault="00A35094"/>
    <w:p w14:paraId="6CE0372E" w14:textId="70B1C370" w:rsidR="00A35094" w:rsidRDefault="00A35094"/>
    <w:p w14:paraId="6EA396E5" w14:textId="14E0CF19" w:rsidR="00A35094" w:rsidRDefault="00A35094"/>
    <w:p w14:paraId="0F75A7F5" w14:textId="2FB92C7C" w:rsidR="00A35094" w:rsidRDefault="00A35094"/>
    <w:p w14:paraId="6DEC59A6" w14:textId="1F3835E2" w:rsidR="00A35094" w:rsidRDefault="00A35094"/>
    <w:p w14:paraId="4A77ED40" w14:textId="75D59B65" w:rsidR="00A35094" w:rsidRDefault="00A35094"/>
    <w:p w14:paraId="1EB76828" w14:textId="7D2380BF" w:rsidR="00A35094" w:rsidRDefault="00A35094"/>
    <w:p w14:paraId="560F24C2" w14:textId="1E020C9B" w:rsidR="00A35094" w:rsidRDefault="00A35094"/>
    <w:p w14:paraId="4FAA5FE3" w14:textId="562D6F8A" w:rsidR="00A35094" w:rsidRDefault="00A35094"/>
    <w:p w14:paraId="281CE670" w14:textId="77C12057" w:rsidR="00A35094" w:rsidRDefault="00A35094"/>
    <w:p w14:paraId="470298A6" w14:textId="49A6F9A3" w:rsidR="00A35094" w:rsidRDefault="00A35094"/>
    <w:p w14:paraId="25C3BA2F" w14:textId="60CA59FD" w:rsidR="00A35094" w:rsidRDefault="00A35094"/>
    <w:p w14:paraId="4DEB3299" w14:textId="530102CE" w:rsidR="00A35094" w:rsidRDefault="00A35094"/>
    <w:p w14:paraId="68D56FE7" w14:textId="5F32CD4E" w:rsidR="00A35094" w:rsidRDefault="00A35094"/>
    <w:p w14:paraId="3AFB01C1" w14:textId="4A7F097A" w:rsidR="00A35094" w:rsidRDefault="00A35094"/>
    <w:p w14:paraId="069B6849" w14:textId="12FC7FA1" w:rsidR="00A35094" w:rsidRDefault="00A35094"/>
    <w:p w14:paraId="7BB9056C" w14:textId="0411FA72" w:rsidR="00A35094" w:rsidRDefault="00A35094"/>
    <w:p w14:paraId="40C1A4C8" w14:textId="5FDB5D6D" w:rsidR="00A35094" w:rsidRDefault="00A35094"/>
    <w:p w14:paraId="7D9C1774" w14:textId="683CBCD1" w:rsidR="00A35094" w:rsidRDefault="00A35094"/>
    <w:p w14:paraId="7D248B8B" w14:textId="7E0A49BB" w:rsidR="00A35094" w:rsidRDefault="00A35094"/>
    <w:p w14:paraId="6BBB7D0C" w14:textId="12B927C7" w:rsidR="00A35094" w:rsidRDefault="00A35094"/>
    <w:p w14:paraId="6437BEDA" w14:textId="49A1AEED" w:rsidR="00A35094" w:rsidRDefault="00A35094"/>
    <w:p w14:paraId="5AC08BFE" w14:textId="27C77D92" w:rsidR="00A35094" w:rsidRDefault="00A35094"/>
    <w:p w14:paraId="2B290BE7" w14:textId="60BA69CB" w:rsidR="00A35094" w:rsidRDefault="00A35094"/>
    <w:p w14:paraId="6A797885" w14:textId="5111761C" w:rsidR="00A35094" w:rsidRDefault="00A35094"/>
    <w:p w14:paraId="25ECEA50" w14:textId="0CE5C63F" w:rsidR="00A35094" w:rsidRDefault="00A35094"/>
    <w:p w14:paraId="65F327CA" w14:textId="3C4A6678" w:rsidR="00A35094" w:rsidRDefault="00A35094"/>
    <w:p w14:paraId="0D49EDA0" w14:textId="682DD968" w:rsidR="00A35094" w:rsidRDefault="00A35094"/>
    <w:p w14:paraId="41FA5328" w14:textId="3B550058" w:rsidR="00A35094" w:rsidRDefault="00A35094"/>
    <w:p w14:paraId="46FB0F81" w14:textId="288E920B" w:rsidR="00A35094" w:rsidRDefault="00A35094"/>
    <w:p w14:paraId="00858319" w14:textId="1D02F40E" w:rsidR="00A35094" w:rsidRDefault="00A35094"/>
    <w:p w14:paraId="155989BE" w14:textId="2705F609" w:rsidR="00A35094" w:rsidRDefault="00A35094"/>
    <w:p w14:paraId="2ABC7559" w14:textId="1AEEB0C3" w:rsidR="00A35094" w:rsidRDefault="00A35094"/>
    <w:p w14:paraId="51FFE75E" w14:textId="40DA0197" w:rsidR="00A35094" w:rsidRPr="00A35094" w:rsidRDefault="00A35094">
      <w:pPr>
        <w:rPr>
          <w:rFonts w:ascii="Times New Roman" w:hAnsi="Times New Roman" w:cs="Times New Roman"/>
          <w:lang w:val="vi-VN"/>
        </w:rPr>
      </w:pPr>
      <w:r w:rsidRPr="00A35094">
        <w:rPr>
          <w:rFonts w:ascii="Times New Roman" w:hAnsi="Times New Roman" w:cs="Times New Roman"/>
          <w:lang w:val="vi-VN"/>
        </w:rPr>
        <w:t>Phụ lục</w:t>
      </w:r>
    </w:p>
    <w:p w14:paraId="6787654F" w14:textId="1200C456" w:rsidR="00A35094" w:rsidRDefault="002D54B2" w:rsidP="00A35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Dịch truyền khi nuôi dưỡng đường tĩnh mạch:</w:t>
      </w:r>
    </w:p>
    <w:p w14:paraId="4278C7B9" w14:textId="1F1137CF" w:rsidR="002D54B2" w:rsidRDefault="002D54B2" w:rsidP="002D5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Glucose 10% </w:t>
      </w:r>
    </w:p>
    <w:p w14:paraId="7296CCEC" w14:textId="60035D2C" w:rsidR="002D54B2" w:rsidRDefault="002D54B2" w:rsidP="002D5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Nutriflex ( 88g glucose)</w:t>
      </w:r>
    </w:p>
    <w:p w14:paraId="7C1A527F" w14:textId="249D8B00" w:rsidR="002D54B2" w:rsidRDefault="00843878" w:rsidP="002D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Pha truyền:</w:t>
      </w:r>
    </w:p>
    <w:p w14:paraId="4AEA32B3" w14:textId="7B317BD3" w:rsidR="00843878" w:rsidRDefault="00FE558E" w:rsidP="00843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10</w:t>
      </w:r>
      <w:r w:rsidR="00BD782C">
        <w:rPr>
          <w:rFonts w:ascii="Times New Roman" w:hAnsi="Times New Roman" w:cs="Times New Roman"/>
          <w:lang w:val="vi-VN"/>
        </w:rPr>
        <w:t>UI pha truyền 500ml G10% ( 1UI – 10g glucose)</w:t>
      </w:r>
    </w:p>
    <w:p w14:paraId="0F45BC7F" w14:textId="2588412F" w:rsidR="00BD782C" w:rsidRDefault="00BD782C" w:rsidP="00843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Pha </w:t>
      </w:r>
      <w:r w:rsidR="00FE558E"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  <w:lang w:val="vi-VN"/>
        </w:rPr>
        <w:t>UI vào chai dịch truyền Nutriflex</w:t>
      </w:r>
    </w:p>
    <w:p w14:paraId="2BCB596F" w14:textId="663F8CE6" w:rsidR="00BD782C" w:rsidRDefault="00BD782C" w:rsidP="00BD7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lượng glucose:</w:t>
      </w:r>
    </w:p>
    <w:p w14:paraId="3264ED3C" w14:textId="58E6CCC0" w:rsidR="00BD782C" w:rsidRPr="00E76CEA" w:rsidRDefault="00BD782C" w:rsidP="00E76C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Glucose= 2g/kg/ngày</w:t>
      </w:r>
      <w:r w:rsidR="00E76CEA">
        <w:rPr>
          <w:rFonts w:ascii="Times New Roman" w:hAnsi="Times New Roman" w:cs="Times New Roman"/>
          <w:lang w:val="vi-VN"/>
        </w:rPr>
        <w:t xml:space="preserve">. </w:t>
      </w:r>
      <w:r w:rsidRPr="00E76CEA">
        <w:rPr>
          <w:rFonts w:ascii="Times New Roman" w:hAnsi="Times New Roman" w:cs="Times New Roman"/>
          <w:lang w:val="vi-VN"/>
        </w:rPr>
        <w:t>Tối đa 150g glucose/ ngày</w:t>
      </w:r>
    </w:p>
    <w:p w14:paraId="2C4D267D" w14:textId="7381C7F4" w:rsidR="00BD782C" w:rsidRPr="00E76CEA" w:rsidRDefault="00E76CEA" w:rsidP="00E76C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Lượng dịch truyề</w:t>
      </w:r>
      <w:r w:rsidR="00FE558E">
        <w:rPr>
          <w:rFonts w:ascii="Times New Roman" w:hAnsi="Times New Roman" w:cs="Times New Roman"/>
          <w:lang w:val="vi-VN"/>
        </w:rPr>
        <w:t>n/ ngày: 1500</w:t>
      </w:r>
      <w:r>
        <w:rPr>
          <w:rFonts w:ascii="Times New Roman" w:hAnsi="Times New Roman" w:cs="Times New Roman"/>
          <w:lang w:val="vi-VN"/>
        </w:rPr>
        <w:t>ml G10% hoặc 5</w:t>
      </w:r>
      <w:bookmarkStart w:id="0" w:name="_GoBack"/>
      <w:bookmarkEnd w:id="0"/>
      <w:r>
        <w:rPr>
          <w:rFonts w:ascii="Times New Roman" w:hAnsi="Times New Roman" w:cs="Times New Roman"/>
          <w:lang w:val="vi-VN"/>
        </w:rPr>
        <w:t>00ml G10% + 1 túi Nutriflex</w:t>
      </w:r>
    </w:p>
    <w:sectPr w:rsidR="00BD782C" w:rsidRPr="00E76C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866A5" w14:textId="77777777" w:rsidR="00EE2343" w:rsidRDefault="00EE2343" w:rsidP="00A35094">
      <w:r>
        <w:separator/>
      </w:r>
    </w:p>
  </w:endnote>
  <w:endnote w:type="continuationSeparator" w:id="0">
    <w:p w14:paraId="541F8999" w14:textId="77777777" w:rsidR="00EE2343" w:rsidRDefault="00EE2343" w:rsidP="00A3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9A2A3" w14:textId="77777777" w:rsidR="00EE2343" w:rsidRDefault="00EE2343" w:rsidP="00A35094">
      <w:r>
        <w:separator/>
      </w:r>
    </w:p>
  </w:footnote>
  <w:footnote w:type="continuationSeparator" w:id="0">
    <w:p w14:paraId="780EC14E" w14:textId="77777777" w:rsidR="00EE2343" w:rsidRDefault="00EE2343" w:rsidP="00A35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0A212" w14:textId="3FAD9C3B" w:rsidR="00A35094" w:rsidRPr="00A35094" w:rsidRDefault="00A35094" w:rsidP="00A35094">
    <w:pPr>
      <w:pStyle w:val="ListParagraph"/>
      <w:tabs>
        <w:tab w:val="left" w:pos="450"/>
        <w:tab w:val="left" w:pos="720"/>
      </w:tabs>
      <w:spacing w:line="360" w:lineRule="auto"/>
      <w:ind w:left="0"/>
      <w:jc w:val="center"/>
      <w:rPr>
        <w:rFonts w:ascii="Times New Roman" w:hAnsi="Times New Roman" w:cs="Times New Roman"/>
        <w:b/>
        <w:sz w:val="22"/>
        <w:szCs w:val="22"/>
      </w:rPr>
    </w:pPr>
    <w:r w:rsidRPr="00A35094">
      <w:rPr>
        <w:rFonts w:ascii="Times New Roman" w:hAnsi="Times New Roman" w:cs="Times New Roman"/>
        <w:b/>
        <w:sz w:val="22"/>
        <w:szCs w:val="22"/>
      </w:rPr>
      <w:t>PROTOCOL KIỂM SOÁT ĐƯỜNG MÁU CHO BỆNH NHÂN ĐTĐ NUÔI DƯỠNG BẰNG ĐƯỜNG TĨNH MẠCH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D2616"/>
    <w:multiLevelType w:val="hybridMultilevel"/>
    <w:tmpl w:val="8F842DA4"/>
    <w:lvl w:ilvl="0" w:tplc="C31812E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026D21"/>
    <w:multiLevelType w:val="hybridMultilevel"/>
    <w:tmpl w:val="71040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249E5"/>
    <w:multiLevelType w:val="multilevel"/>
    <w:tmpl w:val="3AA890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88B634C"/>
    <w:multiLevelType w:val="hybridMultilevel"/>
    <w:tmpl w:val="3384B9DA"/>
    <w:lvl w:ilvl="0" w:tplc="18AE29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94"/>
    <w:rsid w:val="000B4F06"/>
    <w:rsid w:val="00280ED7"/>
    <w:rsid w:val="002D54B2"/>
    <w:rsid w:val="006202C1"/>
    <w:rsid w:val="00756D4E"/>
    <w:rsid w:val="00843878"/>
    <w:rsid w:val="00A35094"/>
    <w:rsid w:val="00A427BC"/>
    <w:rsid w:val="00A9213A"/>
    <w:rsid w:val="00AC6819"/>
    <w:rsid w:val="00BD782C"/>
    <w:rsid w:val="00C3678C"/>
    <w:rsid w:val="00C6616E"/>
    <w:rsid w:val="00CE4B8D"/>
    <w:rsid w:val="00E76CEA"/>
    <w:rsid w:val="00EE2343"/>
    <w:rsid w:val="00F450EF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BECC"/>
  <w15:chartTrackingRefBased/>
  <w15:docId w15:val="{4433D6F5-1917-BF42-B7C6-C5699264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09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5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09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ngocendo@gmail.com</dc:creator>
  <cp:keywords/>
  <dc:description/>
  <cp:lastModifiedBy>admin</cp:lastModifiedBy>
  <cp:revision>7</cp:revision>
  <dcterms:created xsi:type="dcterms:W3CDTF">2021-03-09T12:53:00Z</dcterms:created>
  <dcterms:modified xsi:type="dcterms:W3CDTF">2022-04-25T14:10:00Z</dcterms:modified>
</cp:coreProperties>
</file>