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7C06A9B2" w:rsidR="005F3FF0" w:rsidRDefault="00221F6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5F5D185E" w14:textId="3BC0EA32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11625DA" w14:textId="53F5040B" w:rsidR="00A95895" w:rsidRPr="002010C5" w:rsidRDefault="002010C5" w:rsidP="002010C5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2010C5">
        <w:rPr>
          <w:rFonts w:asciiTheme="majorHAnsi" w:eastAsiaTheme="majorHAnsi" w:hAnsiTheme="majorHAnsi" w:hint="eastAsia"/>
          <w:sz w:val="22"/>
          <w:szCs w:val="22"/>
        </w:rPr>
        <w:tab/>
      </w:r>
      <w:r w:rsidR="00CA1ECA" w:rsidRPr="002010C5">
        <w:rPr>
          <w:rFonts w:asciiTheme="majorHAnsi" w:eastAsiaTheme="majorHAnsi" w:hAnsiTheme="majorHAnsi" w:hint="eastAsia"/>
          <w:sz w:val="22"/>
          <w:szCs w:val="22"/>
        </w:rPr>
        <w:t>F</w:t>
      </w:r>
      <w:r w:rsidR="00CA1ECA" w:rsidRPr="002010C5">
        <w:rPr>
          <w:rFonts w:asciiTheme="majorHAnsi" w:eastAsiaTheme="majorHAnsi" w:hAnsiTheme="majorHAnsi"/>
          <w:sz w:val="22"/>
          <w:szCs w:val="22"/>
        </w:rPr>
        <w:t>PGA</w:t>
      </w:r>
      <w:r w:rsidR="00CA1ECA" w:rsidRPr="002010C5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 w:rsidR="00CA1ECA" w:rsidRPr="002010C5">
        <w:rPr>
          <w:rFonts w:asciiTheme="majorHAnsi" w:eastAsiaTheme="majorHAnsi" w:hAnsiTheme="majorHAnsi"/>
          <w:sz w:val="22"/>
          <w:szCs w:val="22"/>
        </w:rPr>
        <w:t>Field Programmable Gate Array</w:t>
      </w:r>
      <w:r w:rsidR="00CA1ECA" w:rsidRPr="002010C5">
        <w:rPr>
          <w:rFonts w:asciiTheme="majorHAnsi" w:eastAsiaTheme="majorHAnsi" w:hAnsiTheme="majorHAnsi" w:hint="eastAsia"/>
          <w:sz w:val="22"/>
          <w:szCs w:val="22"/>
        </w:rPr>
        <w:t>의</w:t>
      </w:r>
      <w:r w:rsidR="00CA1ECA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CA1ECA" w:rsidRPr="002010C5">
        <w:rPr>
          <w:rFonts w:asciiTheme="majorHAnsi" w:eastAsiaTheme="majorHAnsi" w:hAnsiTheme="majorHAnsi" w:hint="eastAsia"/>
          <w:sz w:val="22"/>
          <w:szCs w:val="22"/>
        </w:rPr>
        <w:t>약자로 반도체의 한 종류</w:t>
      </w:r>
      <w:r w:rsidR="00B20CB2" w:rsidRPr="002010C5">
        <w:rPr>
          <w:rFonts w:asciiTheme="majorHAnsi" w:eastAsiaTheme="majorHAnsi" w:hAnsiTheme="majorHAnsi" w:hint="eastAsia"/>
          <w:sz w:val="22"/>
          <w:szCs w:val="22"/>
        </w:rPr>
        <w:t>로 설계 가능논리 소자</w:t>
      </w:r>
      <w:r w:rsidR="001E155A" w:rsidRPr="002010C5">
        <w:rPr>
          <w:rFonts w:asciiTheme="majorHAnsi" w:eastAsiaTheme="majorHAnsi" w:hAnsiTheme="majorHAnsi" w:hint="eastAsia"/>
          <w:sz w:val="22"/>
          <w:szCs w:val="22"/>
        </w:rPr>
        <w:t>와</w:t>
      </w:r>
      <w:r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1E155A" w:rsidRPr="002010C5">
        <w:rPr>
          <w:rFonts w:asciiTheme="majorHAnsi" w:eastAsiaTheme="majorHAnsi" w:hAnsiTheme="majorHAnsi" w:hint="eastAsia"/>
          <w:sz w:val="22"/>
          <w:szCs w:val="22"/>
        </w:rPr>
        <w:t>프로그래밍이 가능한 내부 회로로 구성되어 있다.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>설계 가능 논리 소자는 A</w:t>
      </w:r>
      <w:r w:rsidR="00F216A1" w:rsidRPr="002010C5">
        <w:rPr>
          <w:rFonts w:asciiTheme="majorHAnsi" w:eastAsiaTheme="majorHAnsi" w:hAnsiTheme="majorHAnsi"/>
          <w:sz w:val="22"/>
          <w:szCs w:val="22"/>
        </w:rPr>
        <w:t>ND</w:t>
      </w:r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F216A1" w:rsidRPr="002010C5">
        <w:rPr>
          <w:rFonts w:asciiTheme="majorHAnsi" w:eastAsiaTheme="majorHAnsi" w:hAnsiTheme="majorHAnsi"/>
          <w:sz w:val="22"/>
          <w:szCs w:val="22"/>
        </w:rPr>
        <w:t xml:space="preserve">GATE, OR GATE, XOR GATE, NOT GATE, </w:t>
      </w:r>
      <w:proofErr w:type="spellStart"/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>디코더</w:t>
      </w:r>
      <w:proofErr w:type="spellEnd"/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>,</w:t>
      </w:r>
      <w:r w:rsidR="00F216A1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>플리플롭</w:t>
      </w:r>
      <w:proofErr w:type="spellEnd"/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>,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 xml:space="preserve">메모리 블록으로 이들을 조합하여 프로그래밍을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구성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>한다.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F5A1469" w14:textId="3171A46E" w:rsidR="00F216A1" w:rsidRPr="002010C5" w:rsidRDefault="00A95895" w:rsidP="002010C5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2010C5">
        <w:rPr>
          <w:rFonts w:asciiTheme="majorHAnsi" w:eastAsiaTheme="majorHAnsi" w:hAnsiTheme="majorHAnsi"/>
          <w:sz w:val="22"/>
          <w:szCs w:val="22"/>
        </w:rPr>
        <w:t>FPGA</w:t>
      </w:r>
      <w:r w:rsidRPr="002010C5">
        <w:rPr>
          <w:rFonts w:asciiTheme="majorHAnsi" w:eastAsiaTheme="majorHAnsi" w:hAnsiTheme="majorHAnsi" w:hint="eastAsia"/>
          <w:sz w:val="22"/>
          <w:szCs w:val="22"/>
        </w:rPr>
        <w:t xml:space="preserve">은 다음과 같이 </w:t>
      </w:r>
      <w:r w:rsidR="0096454C" w:rsidRPr="002010C5">
        <w:rPr>
          <w:rFonts w:asciiTheme="majorHAnsi" w:eastAsiaTheme="majorHAnsi" w:hAnsiTheme="majorHAnsi" w:hint="eastAsia"/>
          <w:sz w:val="22"/>
          <w:szCs w:val="22"/>
        </w:rPr>
        <w:t>두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가지 특징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을 가지고 활용한다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>.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첫번</w:t>
      </w:r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>째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로,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>“Programmable”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>“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설계 가능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>”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,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 xml:space="preserve"> “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>프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로그래밍이 가능하다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>”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는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 xml:space="preserve">부분은 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>FPGA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의 가장 큰 특징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이다.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일반적인 반도체가 회로의 변경과 프로그래밍이 불가능하여 제작 단계에서 이미 프로그래밍 되어 생산되는 반면,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 xml:space="preserve"> FPGA</w:t>
      </w:r>
      <w:r w:rsidR="00877352" w:rsidRPr="002010C5">
        <w:rPr>
          <w:rFonts w:asciiTheme="majorHAnsi" w:eastAsiaTheme="majorHAnsi" w:hAnsiTheme="majorHAnsi" w:hint="eastAsia"/>
          <w:sz w:val="22"/>
          <w:szCs w:val="22"/>
        </w:rPr>
        <w:t>는 사용자가 현장에서 실시간으로 프로그래밍할 수 있다.</w:t>
      </w:r>
      <w:r w:rsidR="00877352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>프로그래밍은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 xml:space="preserve"> C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>언어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>, JAVA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 xml:space="preserve">와 같은 언어를 사용하여 프로그래밍하듯 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>Verilog, VHDL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 xml:space="preserve">과 같은 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>HDL(Hardware Description Language)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 xml:space="preserve">를 사용하여 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>FPGA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>내의 회로를 프로그래밍 한다.</w:t>
      </w:r>
      <w:r w:rsidR="0064025B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64025B" w:rsidRPr="002010C5">
        <w:rPr>
          <w:rFonts w:asciiTheme="majorHAnsi" w:eastAsiaTheme="majorHAnsi" w:hAnsiTheme="majorHAnsi" w:hint="eastAsia"/>
          <w:sz w:val="22"/>
          <w:szCs w:val="22"/>
        </w:rPr>
        <w:t xml:space="preserve">이러한 프로그래밍이 가능하다는 점은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문제 상황에서 실시간으로 수정하여 문제에 유연하게 대처할 수 있을 뿐만 아니라 더 효율적인 회로 알고리즘</w:t>
      </w:r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>이 등장할 경우 새로운 반도체를 주문하는 것이 아닌 수정을 통해 회로를 구성 가능하다.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F216A1" w:rsidRPr="002010C5">
        <w:rPr>
          <w:rFonts w:asciiTheme="majorHAnsi" w:eastAsiaTheme="majorHAnsi" w:hAnsiTheme="majorHAnsi" w:hint="eastAsia"/>
          <w:sz w:val="22"/>
          <w:szCs w:val="22"/>
        </w:rPr>
        <w:t>두번째로,</w:t>
      </w:r>
      <w:r w:rsidR="00F216A1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691562" w:rsidRPr="002010C5">
        <w:rPr>
          <w:rFonts w:asciiTheme="majorHAnsi" w:eastAsiaTheme="majorHAnsi" w:hAnsiTheme="majorHAnsi" w:hint="eastAsia"/>
          <w:sz w:val="22"/>
          <w:szCs w:val="22"/>
        </w:rPr>
        <w:t>F</w:t>
      </w:r>
      <w:r w:rsidR="00691562" w:rsidRPr="002010C5">
        <w:rPr>
          <w:rFonts w:asciiTheme="majorHAnsi" w:eastAsiaTheme="majorHAnsi" w:hAnsiTheme="majorHAnsi"/>
          <w:sz w:val="22"/>
          <w:szCs w:val="22"/>
        </w:rPr>
        <w:t>PGA</w:t>
      </w:r>
      <w:r w:rsidR="00691562" w:rsidRPr="002010C5">
        <w:rPr>
          <w:rFonts w:asciiTheme="majorHAnsi" w:eastAsiaTheme="majorHAnsi" w:hAnsiTheme="majorHAnsi" w:hint="eastAsia"/>
          <w:sz w:val="22"/>
          <w:szCs w:val="22"/>
        </w:rPr>
        <w:t>는 입력된 명령을 병렬적으로 수행한다는 점이다.</w:t>
      </w:r>
      <w:r w:rsidR="00691562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691562" w:rsidRPr="002010C5">
        <w:rPr>
          <w:rFonts w:asciiTheme="majorHAnsi" w:eastAsiaTheme="majorHAnsi" w:hAnsiTheme="majorHAnsi" w:hint="eastAsia"/>
          <w:sz w:val="22"/>
          <w:szCs w:val="22"/>
        </w:rPr>
        <w:t>이는 수백만개 이상의 연산도 병렬적으로 수행하면 한 번에 실행되기 때문에 동작 검증이나 성능 검증을</w:t>
      </w:r>
      <w:r w:rsidR="00691562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691562" w:rsidRPr="002010C5">
        <w:rPr>
          <w:rFonts w:asciiTheme="majorHAnsi" w:eastAsiaTheme="majorHAnsi" w:hAnsiTheme="majorHAnsi" w:hint="eastAsia"/>
          <w:sz w:val="22"/>
          <w:szCs w:val="22"/>
        </w:rPr>
        <w:t>빠르게 수행할 수 있다.</w:t>
      </w:r>
      <w:r w:rsidR="00691562" w:rsidRPr="002010C5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556252B0" w14:textId="79DFC107" w:rsidR="00221F6B" w:rsidRPr="002010C5" w:rsidRDefault="00221F6B" w:rsidP="002010C5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2010C5">
        <w:rPr>
          <w:rFonts w:asciiTheme="majorHAnsi" w:eastAsiaTheme="majorHAnsi" w:hAnsiTheme="majorHAnsi" w:hint="eastAsia"/>
          <w:sz w:val="22"/>
          <w:szCs w:val="22"/>
        </w:rPr>
        <w:t>F</w:t>
      </w:r>
      <w:r w:rsidRPr="002010C5">
        <w:rPr>
          <w:rFonts w:asciiTheme="majorHAnsi" w:eastAsiaTheme="majorHAnsi" w:hAnsiTheme="majorHAnsi"/>
          <w:sz w:val="22"/>
          <w:szCs w:val="22"/>
        </w:rPr>
        <w:t>PGA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 xml:space="preserve">을 사용하기 위해서는 </w:t>
      </w:r>
      <w:r w:rsidR="0096454C" w:rsidRPr="002010C5">
        <w:rPr>
          <w:rFonts w:asciiTheme="majorHAnsi" w:eastAsiaTheme="majorHAnsi" w:hAnsiTheme="majorHAnsi"/>
          <w:sz w:val="22"/>
          <w:szCs w:val="22"/>
        </w:rPr>
        <w:t>FPGA</w:t>
      </w:r>
      <w:r w:rsidR="0096454C" w:rsidRPr="002010C5">
        <w:rPr>
          <w:rFonts w:asciiTheme="majorHAnsi" w:eastAsiaTheme="majorHAnsi" w:hAnsiTheme="majorHAnsi" w:hint="eastAsia"/>
          <w:sz w:val="22"/>
          <w:szCs w:val="22"/>
        </w:rPr>
        <w:t>의 동작을 정의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>해야 한다.</w:t>
      </w:r>
      <w:r w:rsidR="00D21814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>이를 위해</w:t>
      </w:r>
      <w:r w:rsidR="0096454C"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96454C" w:rsidRPr="002010C5">
        <w:rPr>
          <w:rFonts w:asciiTheme="majorHAnsi" w:eastAsiaTheme="majorHAnsi" w:hAnsiTheme="majorHAnsi"/>
          <w:sz w:val="22"/>
          <w:szCs w:val="22"/>
        </w:rPr>
        <w:t>HDL(Hardware Description Language)</w:t>
      </w:r>
      <w:r w:rsidR="0096454C" w:rsidRPr="002010C5">
        <w:rPr>
          <w:rFonts w:asciiTheme="majorHAnsi" w:eastAsiaTheme="majorHAnsi" w:hAnsiTheme="majorHAnsi" w:hint="eastAsia"/>
          <w:sz w:val="22"/>
          <w:szCs w:val="22"/>
        </w:rPr>
        <w:t>을 활용하거나 도면을 직접 설계해야 한다.</w:t>
      </w:r>
      <w:r w:rsidR="0096454C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 xml:space="preserve">설계자는 </w:t>
      </w:r>
      <w:r w:rsidR="008945E7" w:rsidRPr="002010C5">
        <w:rPr>
          <w:rFonts w:asciiTheme="majorHAnsi" w:eastAsiaTheme="majorHAnsi" w:hAnsiTheme="majorHAnsi"/>
          <w:sz w:val="22"/>
          <w:szCs w:val="22"/>
        </w:rPr>
        <w:t>FPGA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 xml:space="preserve">를 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>설계를 할 때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>,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 xml:space="preserve"> 아래의 그림과 같은 </w:t>
      </w:r>
      <w:r w:rsidR="00D21814" w:rsidRPr="002010C5">
        <w:rPr>
          <w:rFonts w:asciiTheme="majorHAnsi" w:eastAsiaTheme="majorHAnsi" w:hAnsiTheme="majorHAnsi"/>
          <w:sz w:val="22"/>
          <w:szCs w:val="22"/>
        </w:rPr>
        <w:t>5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>단계를 거쳐 F</w:t>
      </w:r>
      <w:r w:rsidR="00D21814" w:rsidRPr="002010C5">
        <w:rPr>
          <w:rFonts w:asciiTheme="majorHAnsi" w:eastAsiaTheme="majorHAnsi" w:hAnsiTheme="majorHAnsi"/>
          <w:sz w:val="22"/>
          <w:szCs w:val="22"/>
        </w:rPr>
        <w:t>PGA</w:t>
      </w:r>
      <w:r w:rsidR="00D21814" w:rsidRPr="002010C5">
        <w:rPr>
          <w:rFonts w:asciiTheme="majorHAnsi" w:eastAsiaTheme="majorHAnsi" w:hAnsiTheme="majorHAnsi" w:hint="eastAsia"/>
          <w:sz w:val="22"/>
          <w:szCs w:val="22"/>
        </w:rPr>
        <w:t>를 설계해야 한다.</w:t>
      </w:r>
      <w:r w:rsidR="00D21814" w:rsidRPr="002010C5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1A5DCA1F" w14:textId="371BC4B0" w:rsidR="005F3FF0" w:rsidRPr="002010C5" w:rsidRDefault="0096454C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2010C5"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29A36743" wp14:editId="7CBD3301">
            <wp:extent cx="2200275" cy="4086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AB04" w14:textId="7E8094BC" w:rsidR="00D97EAE" w:rsidRPr="002010C5" w:rsidRDefault="00D21814" w:rsidP="008945E7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2010C5">
        <w:rPr>
          <w:rFonts w:asciiTheme="majorHAnsi" w:eastAsiaTheme="majorHAnsi" w:hAnsiTheme="majorHAnsi" w:hint="eastAsia"/>
          <w:sz w:val="22"/>
          <w:szCs w:val="22"/>
        </w:rPr>
        <w:t xml:space="preserve">첫번째 단계는 </w:t>
      </w:r>
      <w:r w:rsidRPr="002010C5">
        <w:rPr>
          <w:rFonts w:asciiTheme="majorHAnsi" w:eastAsiaTheme="majorHAnsi" w:hAnsiTheme="majorHAnsi"/>
          <w:sz w:val="22"/>
          <w:szCs w:val="22"/>
        </w:rPr>
        <w:t>‘Functional Architecture Design’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단계로,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F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PGA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설계를 위한 이론과 개략도,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도식을 활용하여 F</w:t>
      </w:r>
      <w:r w:rsidRPr="002010C5">
        <w:rPr>
          <w:rFonts w:asciiTheme="majorHAnsi" w:eastAsiaTheme="majorHAnsi" w:hAnsiTheme="majorHAnsi"/>
          <w:sz w:val="22"/>
          <w:szCs w:val="22"/>
        </w:rPr>
        <w:t>PGA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의 디자인을 설계한다.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 xml:space="preserve">두번째 단계는 </w:t>
      </w:r>
      <w:r w:rsidRPr="002010C5">
        <w:rPr>
          <w:rFonts w:asciiTheme="majorHAnsi" w:eastAsiaTheme="majorHAnsi" w:hAnsiTheme="majorHAnsi"/>
          <w:sz w:val="22"/>
          <w:szCs w:val="22"/>
        </w:rPr>
        <w:t>‘Design Entry’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단계로,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2010C5">
        <w:rPr>
          <w:rFonts w:asciiTheme="majorHAnsi" w:eastAsiaTheme="majorHAnsi" w:hAnsiTheme="majorHAnsi" w:hint="eastAsia"/>
          <w:sz w:val="22"/>
          <w:szCs w:val="22"/>
        </w:rPr>
        <w:t>v</w:t>
      </w:r>
      <w:r w:rsidRPr="002010C5">
        <w:rPr>
          <w:rFonts w:asciiTheme="majorHAnsi" w:eastAsiaTheme="majorHAnsi" w:hAnsiTheme="majorHAnsi"/>
          <w:sz w:val="22"/>
          <w:szCs w:val="22"/>
        </w:rPr>
        <w:t>erilog</w:t>
      </w:r>
      <w:proofErr w:type="spellEnd"/>
      <w:r w:rsidRPr="002010C5">
        <w:rPr>
          <w:rFonts w:asciiTheme="majorHAnsi" w:eastAsiaTheme="majorHAnsi" w:hAnsiTheme="majorHAnsi" w:hint="eastAsia"/>
          <w:sz w:val="22"/>
          <w:szCs w:val="22"/>
        </w:rPr>
        <w:t>와 같은 H</w:t>
      </w:r>
      <w:r w:rsidRPr="002010C5">
        <w:rPr>
          <w:rFonts w:asciiTheme="majorHAnsi" w:eastAsiaTheme="majorHAnsi" w:hAnsiTheme="majorHAnsi"/>
          <w:sz w:val="22"/>
          <w:szCs w:val="22"/>
        </w:rPr>
        <w:t>DL(Hardware Description Language)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를 활용하여 회로를 정밀하게 구성한다.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  <w:szCs w:val="22"/>
        </w:rPr>
        <w:t xml:space="preserve">세번째 단계는 </w:t>
      </w:r>
      <w:r w:rsidRPr="002010C5">
        <w:rPr>
          <w:rFonts w:asciiTheme="majorHAnsi" w:eastAsiaTheme="majorHAnsi" w:hAnsiTheme="majorHAnsi"/>
          <w:sz w:val="22"/>
          <w:szCs w:val="22"/>
        </w:rPr>
        <w:t>‘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R</w:t>
      </w:r>
      <w:r w:rsidRPr="002010C5">
        <w:rPr>
          <w:rFonts w:asciiTheme="majorHAnsi" w:eastAsiaTheme="majorHAnsi" w:hAnsiTheme="majorHAnsi"/>
          <w:sz w:val="22"/>
          <w:szCs w:val="22"/>
        </w:rPr>
        <w:t>TL simulation’</w:t>
      </w:r>
      <w:r w:rsidRPr="002010C5">
        <w:rPr>
          <w:rFonts w:asciiTheme="majorHAnsi" w:eastAsiaTheme="majorHAnsi" w:hAnsiTheme="majorHAnsi" w:hint="eastAsia"/>
          <w:sz w:val="22"/>
          <w:szCs w:val="22"/>
        </w:rPr>
        <w:t>단계로,</w:t>
      </w:r>
      <w:r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H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>DL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로 구현된 회로 구성을 시뮬레이션을 활용하여 검증한다.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R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>TL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 xml:space="preserve">은 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>Register-Transfer Level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의 약자로,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레지스터와 논리회로 간의 신호의 흐름으로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 xml:space="preserve">, 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신호의 흐름에 따라 구성한 회로가 원하는 대로 작동하는지 검증한다.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네번째 단계는,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 xml:space="preserve"> ‘Synthesis’</w:t>
      </w:r>
      <w:r w:rsidR="009C1190" w:rsidRPr="002010C5">
        <w:rPr>
          <w:rFonts w:asciiTheme="majorHAnsi" w:eastAsiaTheme="majorHAnsi" w:hAnsiTheme="majorHAnsi" w:hint="eastAsia"/>
          <w:sz w:val="22"/>
          <w:szCs w:val="22"/>
        </w:rPr>
        <w:t>단계로,</w:t>
      </w:r>
      <w:r w:rsidR="009C1190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 xml:space="preserve">인간이 이해할 수 있도록 만들어진 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high-level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 xml:space="preserve">수준의 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>HDL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 xml:space="preserve">언어를 기계인 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>FPGA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가 이해할 수 있는 기계어로 바꿔준다.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 xml:space="preserve">이는 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>C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언어의 컴파일 및 링크 과정과 비슷한 과정으로 오류 여부에 따라 오류가 없다면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기계어로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,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있다면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오류를 반환한다.</w:t>
      </w:r>
      <w:r w:rsidR="008945E7" w:rsidRPr="002010C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다섯 번째 단계는,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‘FPGA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t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>est’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단계로,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F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PGA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보드를 통해 구현한 디자인을 실험해보는 단계로 입력에 따라 원하는 출력이 나오는지를 확인한다.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만약 원하는 결과가 출력된다면,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/>
          <w:sz w:val="22"/>
          <w:szCs w:val="22"/>
        </w:rPr>
        <w:lastRenderedPageBreak/>
        <w:t>test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가 정상적으로 수행된 것을 의미하고,</w:t>
      </w:r>
      <w:r w:rsidR="00D97EAE" w:rsidRPr="002010C5">
        <w:rPr>
          <w:rFonts w:asciiTheme="majorHAnsi" w:eastAsiaTheme="majorHAnsi" w:hAnsiTheme="majorHAnsi"/>
          <w:sz w:val="22"/>
          <w:szCs w:val="22"/>
        </w:rPr>
        <w:t xml:space="preserve"> </w:t>
      </w:r>
      <w:r w:rsidR="00D97EAE" w:rsidRPr="002010C5">
        <w:rPr>
          <w:rFonts w:asciiTheme="majorHAnsi" w:eastAsiaTheme="majorHAnsi" w:hAnsiTheme="majorHAnsi" w:hint="eastAsia"/>
          <w:sz w:val="22"/>
          <w:szCs w:val="22"/>
        </w:rPr>
        <w:t>원하지 않는 결과가 출력한다면 다시 초기 단계로 돌아가 오류를 수정한다.</w:t>
      </w:r>
    </w:p>
    <w:p w14:paraId="539EFA25" w14:textId="77777777" w:rsidR="00D97EAE" w:rsidRPr="009C1190" w:rsidRDefault="00D97EAE" w:rsidP="005F3FF0">
      <w:pPr>
        <w:pStyle w:val="a3"/>
        <w:rPr>
          <w:sz w:val="22"/>
          <w:szCs w:val="22"/>
        </w:rPr>
      </w:pPr>
    </w:p>
    <w:p w14:paraId="1B1FBD23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406B9C3" w14:textId="57B611D6" w:rsidR="00D336C1" w:rsidRPr="002010C5" w:rsidRDefault="00D336C1" w:rsidP="004D2A1B">
      <w:pPr>
        <w:ind w:firstLine="800"/>
        <w:rPr>
          <w:rFonts w:asciiTheme="majorHAnsi" w:eastAsiaTheme="majorHAnsi" w:hAnsiTheme="majorHAnsi"/>
          <w:sz w:val="22"/>
        </w:rPr>
      </w:pPr>
      <w:r w:rsidRPr="002010C5">
        <w:rPr>
          <w:rFonts w:asciiTheme="majorHAnsi" w:eastAsiaTheme="majorHAnsi" w:hAnsiTheme="majorHAnsi" w:hint="eastAsia"/>
          <w:sz w:val="22"/>
        </w:rPr>
        <w:t>F</w:t>
      </w:r>
      <w:r w:rsidRPr="002010C5">
        <w:rPr>
          <w:rFonts w:asciiTheme="majorHAnsi" w:eastAsiaTheme="majorHAnsi" w:hAnsiTheme="majorHAnsi"/>
          <w:sz w:val="22"/>
        </w:rPr>
        <w:t>PGA</w:t>
      </w:r>
      <w:r w:rsidRPr="002010C5">
        <w:rPr>
          <w:rFonts w:asciiTheme="majorHAnsi" w:eastAsiaTheme="majorHAnsi" w:hAnsiTheme="majorHAnsi" w:hint="eastAsia"/>
          <w:sz w:val="22"/>
        </w:rPr>
        <w:t>의 장점은 다음과 같다.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 xml:space="preserve">우선 </w:t>
      </w:r>
      <w:r w:rsidRPr="002010C5">
        <w:rPr>
          <w:rFonts w:asciiTheme="majorHAnsi" w:eastAsiaTheme="majorHAnsi" w:hAnsiTheme="majorHAnsi"/>
          <w:sz w:val="22"/>
        </w:rPr>
        <w:t>FPGA</w:t>
      </w:r>
      <w:r w:rsidRPr="002010C5">
        <w:rPr>
          <w:rFonts w:asciiTheme="majorHAnsi" w:eastAsiaTheme="majorHAnsi" w:hAnsiTheme="majorHAnsi" w:hint="eastAsia"/>
          <w:sz w:val="22"/>
        </w:rPr>
        <w:t>가 하드웨어의 동작과 성능을 검증하고자 만들어진 중간 개발 물 형태의 집적 회로이므로,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동작과 성능 검증에 최적화되어 있다.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직접 프로그래밍 할 수 있기에 오류가 생기면 프로그래밍 디버깅을 통해 오류를 직접 수정할 수 있으며,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4D2A1B" w:rsidRPr="002010C5">
        <w:rPr>
          <w:rFonts w:asciiTheme="majorHAnsi" w:eastAsiaTheme="majorHAnsi" w:hAnsiTheme="majorHAnsi" w:hint="eastAsia"/>
          <w:sz w:val="22"/>
        </w:rPr>
        <w:t>오류뿐만</w:t>
      </w:r>
      <w:proofErr w:type="spellEnd"/>
      <w:r w:rsidR="004D2A1B" w:rsidRPr="002010C5">
        <w:rPr>
          <w:rFonts w:asciiTheme="majorHAnsi" w:eastAsiaTheme="majorHAnsi" w:hAnsiTheme="majorHAnsi" w:hint="eastAsia"/>
          <w:sz w:val="22"/>
        </w:rPr>
        <w:t xml:space="preserve"> 아니더라도 유연한 수정이 가능하다.</w:t>
      </w:r>
      <w:r w:rsidR="004D2A1B" w:rsidRPr="002010C5">
        <w:rPr>
          <w:rFonts w:asciiTheme="majorHAnsi" w:eastAsiaTheme="majorHAnsi" w:hAnsiTheme="majorHAnsi"/>
          <w:sz w:val="22"/>
        </w:rPr>
        <w:t xml:space="preserve"> </w:t>
      </w:r>
      <w:r w:rsidR="004D2A1B" w:rsidRPr="002010C5">
        <w:rPr>
          <w:rFonts w:asciiTheme="majorHAnsi" w:eastAsiaTheme="majorHAnsi" w:hAnsiTheme="majorHAnsi" w:hint="eastAsia"/>
          <w:sz w:val="22"/>
        </w:rPr>
        <w:t xml:space="preserve">뿐만 아니라 </w:t>
      </w:r>
      <w:r w:rsidRPr="002010C5">
        <w:rPr>
          <w:rFonts w:asciiTheme="majorHAnsi" w:eastAsiaTheme="majorHAnsi" w:hAnsiTheme="majorHAnsi" w:hint="eastAsia"/>
          <w:sz w:val="22"/>
        </w:rPr>
        <w:t>다른 종류의 반도체에 비해 상대적으로 개발에 드는 시간이 짧고,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개발비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또한 저렴하다.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>이러한 이유로 일반적인 반도체가 프로그램 수정이 불가하고 초기 개발비와 시간이 오래 걸려,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 xml:space="preserve">수요가 많은 분야에 한정될 수 있다는 단점을 </w:t>
      </w:r>
      <w:r w:rsidR="00970823" w:rsidRPr="002010C5">
        <w:rPr>
          <w:rFonts w:asciiTheme="majorHAnsi" w:eastAsiaTheme="majorHAnsi" w:hAnsiTheme="majorHAnsi"/>
          <w:sz w:val="22"/>
        </w:rPr>
        <w:t>FPGA</w:t>
      </w:r>
      <w:r w:rsidR="00970823" w:rsidRPr="002010C5">
        <w:rPr>
          <w:rFonts w:asciiTheme="majorHAnsi" w:eastAsiaTheme="majorHAnsi" w:hAnsiTheme="majorHAnsi" w:hint="eastAsia"/>
          <w:sz w:val="22"/>
        </w:rPr>
        <w:t>의 장점으로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>보완할 수 있다.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</w:p>
    <w:p w14:paraId="6C80998D" w14:textId="413B96F5" w:rsidR="004D2A1B" w:rsidRPr="002010C5" w:rsidRDefault="004D2A1B" w:rsidP="004D2A1B">
      <w:pPr>
        <w:ind w:firstLine="800"/>
        <w:rPr>
          <w:rFonts w:asciiTheme="majorHAnsi" w:eastAsiaTheme="majorHAnsi" w:hAnsiTheme="majorHAnsi"/>
          <w:sz w:val="22"/>
        </w:rPr>
      </w:pPr>
      <w:r w:rsidRPr="002010C5">
        <w:rPr>
          <w:rFonts w:asciiTheme="majorHAnsi" w:eastAsiaTheme="majorHAnsi" w:hAnsiTheme="majorHAnsi" w:hint="eastAsia"/>
          <w:sz w:val="22"/>
        </w:rPr>
        <w:t>반면,</w:t>
      </w:r>
      <w:r w:rsidRPr="002010C5">
        <w:rPr>
          <w:rFonts w:asciiTheme="majorHAnsi" w:eastAsiaTheme="majorHAnsi" w:hAnsiTheme="majorHAnsi"/>
          <w:sz w:val="22"/>
        </w:rPr>
        <w:t xml:space="preserve"> FPGA</w:t>
      </w:r>
      <w:r w:rsidRPr="002010C5">
        <w:rPr>
          <w:rFonts w:asciiTheme="majorHAnsi" w:eastAsiaTheme="majorHAnsi" w:hAnsiTheme="majorHAnsi" w:hint="eastAsia"/>
          <w:sz w:val="22"/>
        </w:rPr>
        <w:t>의 단점은 다음과 같다.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F</w:t>
      </w:r>
      <w:r w:rsidRPr="002010C5">
        <w:rPr>
          <w:rFonts w:asciiTheme="majorHAnsi" w:eastAsiaTheme="majorHAnsi" w:hAnsiTheme="majorHAnsi"/>
          <w:sz w:val="22"/>
        </w:rPr>
        <w:t>PGA</w:t>
      </w:r>
      <w:r w:rsidRPr="002010C5">
        <w:rPr>
          <w:rFonts w:asciiTheme="majorHAnsi" w:eastAsiaTheme="majorHAnsi" w:hAnsiTheme="majorHAnsi" w:hint="eastAsia"/>
          <w:sz w:val="22"/>
        </w:rPr>
        <w:t>와 다르게 용도에 따라 주문 제작되어 생산되는 주문형 반도체(</w:t>
      </w:r>
      <w:r w:rsidRPr="002010C5">
        <w:rPr>
          <w:rFonts w:asciiTheme="majorHAnsi" w:eastAsiaTheme="majorHAnsi" w:hAnsiTheme="majorHAnsi"/>
          <w:sz w:val="22"/>
        </w:rPr>
        <w:t>ASIC)</w:t>
      </w:r>
      <w:r w:rsidRPr="002010C5">
        <w:rPr>
          <w:rFonts w:asciiTheme="majorHAnsi" w:eastAsiaTheme="majorHAnsi" w:hAnsiTheme="majorHAnsi" w:hint="eastAsia"/>
          <w:sz w:val="22"/>
        </w:rPr>
        <w:t>은 속도가 빠르지만,</w:t>
      </w:r>
      <w:r w:rsidRPr="002010C5">
        <w:rPr>
          <w:rFonts w:asciiTheme="majorHAnsi" w:eastAsiaTheme="majorHAnsi" w:hAnsiTheme="majorHAnsi"/>
          <w:sz w:val="22"/>
        </w:rPr>
        <w:t xml:space="preserve"> FPGA</w:t>
      </w:r>
      <w:r w:rsidRPr="002010C5">
        <w:rPr>
          <w:rFonts w:asciiTheme="majorHAnsi" w:eastAsiaTheme="majorHAnsi" w:hAnsiTheme="majorHAnsi" w:hint="eastAsia"/>
          <w:sz w:val="22"/>
        </w:rPr>
        <w:t>는 속도가 상대적으로 느리다.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뿐만 아니라 소비 전력 면에서도 주문형 반도체에 비해 소비 전력이 크며,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Pr="002010C5">
        <w:rPr>
          <w:rFonts w:asciiTheme="majorHAnsi" w:eastAsiaTheme="majorHAnsi" w:hAnsiTheme="majorHAnsi" w:hint="eastAsia"/>
          <w:sz w:val="22"/>
        </w:rPr>
        <w:t>복잡한 설계에 적용하기 힘들다.</w:t>
      </w:r>
    </w:p>
    <w:p w14:paraId="14F2CE88" w14:textId="67B64ED4" w:rsidR="00A95895" w:rsidRDefault="004D2A1B">
      <w:pPr>
        <w:rPr>
          <w:rFonts w:asciiTheme="majorHAnsi" w:eastAsiaTheme="majorHAnsi" w:hAnsiTheme="majorHAnsi"/>
          <w:sz w:val="22"/>
        </w:rPr>
      </w:pPr>
      <w:r w:rsidRPr="002010C5">
        <w:rPr>
          <w:rFonts w:asciiTheme="majorHAnsi" w:eastAsiaTheme="majorHAnsi" w:hAnsiTheme="majorHAnsi"/>
          <w:sz w:val="22"/>
        </w:rPr>
        <w:tab/>
      </w:r>
      <w:r w:rsidRPr="002010C5">
        <w:rPr>
          <w:rFonts w:asciiTheme="majorHAnsi" w:eastAsiaTheme="majorHAnsi" w:hAnsiTheme="majorHAnsi" w:hint="eastAsia"/>
          <w:sz w:val="22"/>
        </w:rPr>
        <w:t>F</w:t>
      </w:r>
      <w:r w:rsidRPr="002010C5">
        <w:rPr>
          <w:rFonts w:asciiTheme="majorHAnsi" w:eastAsiaTheme="majorHAnsi" w:hAnsiTheme="majorHAnsi"/>
          <w:sz w:val="22"/>
        </w:rPr>
        <w:t>PGA</w:t>
      </w:r>
      <w:r w:rsidRPr="002010C5">
        <w:rPr>
          <w:rFonts w:asciiTheme="majorHAnsi" w:eastAsiaTheme="majorHAnsi" w:hAnsiTheme="majorHAnsi" w:hint="eastAsia"/>
          <w:sz w:val="22"/>
        </w:rPr>
        <w:t>는 다음과 같은 분야에서 활용이 가능하다.</w:t>
      </w:r>
      <w:r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>빠른 속도로 하드웨어의 동작과 성능을 검증하고자 할 때,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>산업의 빠른 변화로 인해 잦은 프로그래밍 수정이 필요한 경우가 있다.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>우주선,</w:t>
      </w:r>
      <w:r w:rsidR="00970823" w:rsidRPr="002010C5">
        <w:rPr>
          <w:rFonts w:asciiTheme="majorHAnsi" w:eastAsiaTheme="majorHAnsi" w:hAnsiTheme="majorHAnsi"/>
          <w:sz w:val="22"/>
        </w:rPr>
        <w:t xml:space="preserve"> </w:t>
      </w:r>
      <w:r w:rsidR="00970823" w:rsidRPr="002010C5">
        <w:rPr>
          <w:rFonts w:asciiTheme="majorHAnsi" w:eastAsiaTheme="majorHAnsi" w:hAnsiTheme="majorHAnsi" w:hint="eastAsia"/>
          <w:sz w:val="22"/>
        </w:rPr>
        <w:t>인공위성과 같은 우주 과학 분야에서</w:t>
      </w:r>
      <w:r w:rsidR="009F6819" w:rsidRPr="002010C5">
        <w:rPr>
          <w:rFonts w:asciiTheme="majorHAnsi" w:eastAsiaTheme="majorHAnsi" w:hAnsiTheme="majorHAnsi"/>
          <w:sz w:val="22"/>
        </w:rPr>
        <w:t xml:space="preserve"> </w:t>
      </w:r>
      <w:r w:rsidR="009F6819" w:rsidRPr="002010C5">
        <w:rPr>
          <w:rFonts w:asciiTheme="majorHAnsi" w:eastAsiaTheme="majorHAnsi" w:hAnsiTheme="majorHAnsi" w:hint="eastAsia"/>
          <w:sz w:val="22"/>
        </w:rPr>
        <w:t>빠른 속도로 동작해야 하는 경우에 사용된다.</w:t>
      </w:r>
      <w:r w:rsidR="009F6819" w:rsidRPr="002010C5">
        <w:rPr>
          <w:rFonts w:asciiTheme="majorHAnsi" w:eastAsiaTheme="majorHAnsi" w:hAnsiTheme="majorHAnsi"/>
          <w:sz w:val="22"/>
        </w:rPr>
        <w:t xml:space="preserve"> </w:t>
      </w:r>
      <w:r w:rsidR="009F6819" w:rsidRPr="002010C5">
        <w:rPr>
          <w:rFonts w:asciiTheme="majorHAnsi" w:eastAsiaTheme="majorHAnsi" w:hAnsiTheme="majorHAnsi" w:hint="eastAsia"/>
          <w:sz w:val="22"/>
        </w:rPr>
        <w:t xml:space="preserve">뿐만 아니라 </w:t>
      </w:r>
      <w:r w:rsidR="009F6819" w:rsidRPr="002010C5">
        <w:rPr>
          <w:rFonts w:asciiTheme="majorHAnsi" w:eastAsiaTheme="majorHAnsi" w:hAnsiTheme="majorHAnsi"/>
          <w:sz w:val="22"/>
        </w:rPr>
        <w:t>AI</w:t>
      </w:r>
      <w:r w:rsidR="009F6819" w:rsidRPr="002010C5">
        <w:rPr>
          <w:rFonts w:asciiTheme="majorHAnsi" w:eastAsiaTheme="majorHAnsi" w:hAnsiTheme="majorHAnsi" w:hint="eastAsia"/>
          <w:sz w:val="22"/>
        </w:rPr>
        <w:t>와 같이 빠르게 변화하는 산업에서 사용하여 중간에 더 발전된 알고리즘이 등장했을 경우,</w:t>
      </w:r>
      <w:r w:rsidR="009F6819" w:rsidRPr="002010C5">
        <w:rPr>
          <w:rFonts w:asciiTheme="majorHAnsi" w:eastAsiaTheme="majorHAnsi" w:hAnsiTheme="majorHAnsi"/>
          <w:sz w:val="22"/>
        </w:rPr>
        <w:t xml:space="preserve"> </w:t>
      </w:r>
      <w:r w:rsidR="009F6819" w:rsidRPr="002010C5">
        <w:rPr>
          <w:rFonts w:asciiTheme="majorHAnsi" w:eastAsiaTheme="majorHAnsi" w:hAnsiTheme="majorHAnsi" w:hint="eastAsia"/>
          <w:sz w:val="22"/>
        </w:rPr>
        <w:t>새로운 반도체를 제작하는 것이 아닌 프로그래밍을 수정함으로써 효율성을 극대화하기도 한다.</w:t>
      </w:r>
      <w:r w:rsidR="009F6819" w:rsidRPr="002010C5">
        <w:rPr>
          <w:rFonts w:asciiTheme="majorHAnsi" w:eastAsiaTheme="majorHAnsi" w:hAnsiTheme="majorHAnsi"/>
          <w:sz w:val="22"/>
        </w:rPr>
        <w:t xml:space="preserve"> </w:t>
      </w:r>
    </w:p>
    <w:p w14:paraId="57FB0B08" w14:textId="54E320F3" w:rsidR="0023681B" w:rsidRDefault="0023681B">
      <w:pPr>
        <w:rPr>
          <w:rFonts w:asciiTheme="majorHAnsi" w:eastAsiaTheme="majorHAnsi" w:hAnsiTheme="majorHAnsi"/>
          <w:sz w:val="22"/>
        </w:rPr>
      </w:pPr>
    </w:p>
    <w:p w14:paraId="0B023D94" w14:textId="46996C83" w:rsidR="0023681B" w:rsidRDefault="0023681B" w:rsidP="0023681B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  <w:r>
        <w:rPr>
          <w:rFonts w:eastAsia="함초롬바탕" w:hint="eastAsia"/>
          <w:b/>
          <w:bCs/>
          <w:sz w:val="24"/>
          <w:szCs w:val="24"/>
        </w:rPr>
        <w:t>참고문헌</w:t>
      </w:r>
    </w:p>
    <w:p w14:paraId="2873EB76" w14:textId="375CEB9C" w:rsidR="0023681B" w:rsidRDefault="0023681B" w:rsidP="0023681B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컴퓨터공학실험</w:t>
      </w:r>
      <w:r>
        <w:rPr>
          <w:rFonts w:asciiTheme="majorHAnsi" w:eastAsiaTheme="majorHAnsi" w:hAnsiTheme="majorHAnsi"/>
          <w:sz w:val="22"/>
        </w:rPr>
        <w:t xml:space="preserve">2 </w:t>
      </w:r>
      <w:r>
        <w:rPr>
          <w:rFonts w:asciiTheme="majorHAnsi" w:eastAsiaTheme="majorHAnsi" w:hAnsiTheme="majorHAnsi" w:hint="eastAsia"/>
          <w:sz w:val="22"/>
        </w:rPr>
        <w:t>교</w:t>
      </w:r>
      <w:r w:rsidR="00466D7C">
        <w:rPr>
          <w:rFonts w:asciiTheme="majorHAnsi" w:eastAsiaTheme="majorHAnsi" w:hAnsiTheme="majorHAnsi" w:hint="eastAsia"/>
          <w:sz w:val="22"/>
        </w:rPr>
        <w:t>재</w:t>
      </w:r>
    </w:p>
    <w:p w14:paraId="7F51D708" w14:textId="09529A83" w:rsidR="0023681B" w:rsidRDefault="00466D7C" w:rsidP="0023681B">
      <w:pPr>
        <w:rPr>
          <w:rFonts w:asciiTheme="majorHAnsi" w:eastAsiaTheme="majorHAnsi" w:hAnsiTheme="majorHAnsi"/>
          <w:sz w:val="22"/>
        </w:rPr>
      </w:pPr>
      <w:hyperlink r:id="rId7" w:history="1">
        <w:r w:rsidRPr="00846DDC">
          <w:rPr>
            <w:rStyle w:val="a6"/>
            <w:rFonts w:asciiTheme="majorHAnsi" w:eastAsiaTheme="majorHAnsi" w:hAnsiTheme="majorHAnsi"/>
            <w:sz w:val="22"/>
          </w:rPr>
          <w:t>https://www.digikey.kr/ko/articles/fundamentals-of-fpgas-what-are-fpgas-and-why-are-they-needed</w:t>
        </w:r>
      </w:hyperlink>
    </w:p>
    <w:p w14:paraId="48C0C92C" w14:textId="01B7A600" w:rsidR="00466D7C" w:rsidRPr="00466D7C" w:rsidRDefault="00466D7C" w:rsidP="0023681B">
      <w:pPr>
        <w:rPr>
          <w:rFonts w:asciiTheme="majorHAnsi" w:eastAsiaTheme="majorHAnsi" w:hAnsiTheme="majorHAnsi" w:hint="eastAsia"/>
          <w:sz w:val="22"/>
        </w:rPr>
      </w:pPr>
      <w:hyperlink r:id="rId8" w:history="1">
        <w:r w:rsidRPr="00846DDC">
          <w:rPr>
            <w:rStyle w:val="a6"/>
            <w:rFonts w:asciiTheme="majorHAnsi" w:eastAsiaTheme="majorHAnsi" w:hAnsiTheme="majorHAnsi"/>
            <w:sz w:val="22"/>
          </w:rPr>
          <w:t>https://biz.chosun.com/it-science/ict/2022/08/12/QSBSFE2ZYBHY5CTQ5WFUEOBLNA/?utm_source=naver&amp;utm_medium=original&amp;utm_campaign=biz</w:t>
        </w:r>
      </w:hyperlink>
      <w:r>
        <w:rPr>
          <w:rFonts w:asciiTheme="majorHAnsi" w:eastAsiaTheme="majorHAnsi" w:hAnsiTheme="majorHAnsi" w:hint="eastAsia"/>
          <w:sz w:val="22"/>
        </w:rPr>
        <w:t xml:space="preserve"> </w:t>
      </w:r>
    </w:p>
    <w:sectPr w:rsidR="00466D7C" w:rsidRPr="00466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9093" w14:textId="77777777" w:rsidR="004F6C0F" w:rsidRDefault="004F6C0F" w:rsidP="00221F6B">
      <w:pPr>
        <w:spacing w:after="0" w:line="240" w:lineRule="auto"/>
      </w:pPr>
      <w:r>
        <w:separator/>
      </w:r>
    </w:p>
  </w:endnote>
  <w:endnote w:type="continuationSeparator" w:id="0">
    <w:p w14:paraId="0AAD0C60" w14:textId="77777777" w:rsidR="004F6C0F" w:rsidRDefault="004F6C0F" w:rsidP="0022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6B94" w14:textId="77777777" w:rsidR="004F6C0F" w:rsidRDefault="004F6C0F" w:rsidP="00221F6B">
      <w:pPr>
        <w:spacing w:after="0" w:line="240" w:lineRule="auto"/>
      </w:pPr>
      <w:r>
        <w:separator/>
      </w:r>
    </w:p>
  </w:footnote>
  <w:footnote w:type="continuationSeparator" w:id="0">
    <w:p w14:paraId="2A171C92" w14:textId="77777777" w:rsidR="004F6C0F" w:rsidRDefault="004F6C0F" w:rsidP="00221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E155A"/>
    <w:rsid w:val="002010C5"/>
    <w:rsid w:val="00221F6B"/>
    <w:rsid w:val="0023681B"/>
    <w:rsid w:val="00466D7C"/>
    <w:rsid w:val="004D2A1B"/>
    <w:rsid w:val="004E32E3"/>
    <w:rsid w:val="004F6C0F"/>
    <w:rsid w:val="00516AC7"/>
    <w:rsid w:val="005F3FF0"/>
    <w:rsid w:val="0064025B"/>
    <w:rsid w:val="006411F5"/>
    <w:rsid w:val="00691562"/>
    <w:rsid w:val="00877352"/>
    <w:rsid w:val="008945E7"/>
    <w:rsid w:val="00905359"/>
    <w:rsid w:val="0096454C"/>
    <w:rsid w:val="00970823"/>
    <w:rsid w:val="009754C3"/>
    <w:rsid w:val="009C1190"/>
    <w:rsid w:val="009E4D50"/>
    <w:rsid w:val="009F6819"/>
    <w:rsid w:val="00A95895"/>
    <w:rsid w:val="00B20CB2"/>
    <w:rsid w:val="00B92E8A"/>
    <w:rsid w:val="00CA1ECA"/>
    <w:rsid w:val="00D21080"/>
    <w:rsid w:val="00D21814"/>
    <w:rsid w:val="00D336C1"/>
    <w:rsid w:val="00D97EAE"/>
    <w:rsid w:val="00ED2463"/>
    <w:rsid w:val="00F216A1"/>
    <w:rsid w:val="00FD1CA2"/>
    <w:rsid w:val="00F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21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1F6B"/>
  </w:style>
  <w:style w:type="paragraph" w:styleId="a5">
    <w:name w:val="footer"/>
    <w:basedOn w:val="a"/>
    <w:link w:val="Char0"/>
    <w:uiPriority w:val="99"/>
    <w:unhideWhenUsed/>
    <w:rsid w:val="00221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1F6B"/>
  </w:style>
  <w:style w:type="character" w:styleId="a6">
    <w:name w:val="Hyperlink"/>
    <w:basedOn w:val="a0"/>
    <w:uiPriority w:val="99"/>
    <w:unhideWhenUsed/>
    <w:rsid w:val="00466D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6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.chosun.com/it-science/ict/2022/08/12/QSBSFE2ZYBHY5CTQ5WFUEOBLNA/?utm_source=naver&amp;utm_medium=original&amp;utm_campaign=b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kr/ko/articles/fundamentals-of-fpgas-what-are-fpgas-and-why-are-they-need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9</cp:revision>
  <dcterms:created xsi:type="dcterms:W3CDTF">2022-09-08T07:37:00Z</dcterms:created>
  <dcterms:modified xsi:type="dcterms:W3CDTF">2022-09-18T05:15:00Z</dcterms:modified>
</cp:coreProperties>
</file>