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6DF887" w14:textId="77777777" w:rsidR="008F3AC0" w:rsidRPr="0034597E" w:rsidRDefault="00E3126C" w:rsidP="008F3AC0">
      <w:pPr>
        <w:pBdr>
          <w:top w:val="single" w:sz="4" w:space="1" w:color="auto"/>
          <w:bottom w:val="single" w:sz="4" w:space="1" w:color="auto"/>
        </w:pBdr>
        <w:jc w:val="center"/>
        <w:rPr>
          <w:b/>
          <w:smallCaps/>
          <w:sz w:val="32"/>
          <w:lang w:val="en-US"/>
        </w:rPr>
      </w:pPr>
      <w:r>
        <w:rPr>
          <w:b/>
          <w:smallCaps/>
          <w:sz w:val="32"/>
          <w:lang w:val="en-US"/>
        </w:rPr>
        <w:t>Bioinformatics</w:t>
      </w:r>
      <w:r w:rsidR="00D65A46">
        <w:rPr>
          <w:b/>
          <w:smallCaps/>
          <w:sz w:val="32"/>
          <w:lang w:val="en-US"/>
        </w:rPr>
        <w:t xml:space="preserve"> – </w:t>
      </w:r>
      <w:r w:rsidR="001871BE">
        <w:rPr>
          <w:b/>
          <w:smallCaps/>
          <w:sz w:val="32"/>
          <w:lang w:val="en-US"/>
        </w:rPr>
        <w:t>Problem Set</w:t>
      </w:r>
      <w:r w:rsidR="00D65A46">
        <w:rPr>
          <w:b/>
          <w:smallCaps/>
          <w:sz w:val="32"/>
          <w:lang w:val="en-US"/>
        </w:rPr>
        <w:t xml:space="preserve"> 1</w:t>
      </w:r>
      <w:r w:rsidR="001871BE">
        <w:rPr>
          <w:b/>
          <w:smallCaps/>
          <w:sz w:val="32"/>
          <w:lang w:val="en-US"/>
        </w:rPr>
        <w:t>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8"/>
        <w:gridCol w:w="4244"/>
      </w:tblGrid>
      <w:tr w:rsidR="00907CD9" w:rsidRPr="000403B3" w14:paraId="44FF3E1A" w14:textId="77777777" w:rsidTr="00E76502">
        <w:tc>
          <w:tcPr>
            <w:tcW w:w="4968" w:type="dxa"/>
          </w:tcPr>
          <w:p w14:paraId="66E3F4D5" w14:textId="77777777" w:rsidR="00907CD9" w:rsidRPr="000403B3" w:rsidRDefault="00907CD9" w:rsidP="00A73A97">
            <w:pPr>
              <w:rPr>
                <w:b/>
                <w:sz w:val="24"/>
                <w:szCs w:val="24"/>
                <w:lang w:val="en-US"/>
              </w:rPr>
            </w:pPr>
            <w:r w:rsidRPr="000403B3">
              <w:rPr>
                <w:sz w:val="24"/>
                <w:szCs w:val="24"/>
                <w:lang w:val="en-US"/>
              </w:rPr>
              <w:t>Bachelor</w:t>
            </w:r>
            <w:r w:rsidR="00E3126C">
              <w:rPr>
                <w:sz w:val="24"/>
                <w:szCs w:val="24"/>
                <w:lang w:val="en-US"/>
              </w:rPr>
              <w:t xml:space="preserve"> of Science</w:t>
            </w:r>
            <w:r w:rsidRPr="000403B3">
              <w:rPr>
                <w:sz w:val="24"/>
                <w:szCs w:val="24"/>
                <w:lang w:val="en-US"/>
              </w:rPr>
              <w:t xml:space="preserve"> in Molecular Biotechnology</w:t>
            </w:r>
          </w:p>
        </w:tc>
        <w:tc>
          <w:tcPr>
            <w:tcW w:w="4244" w:type="dxa"/>
          </w:tcPr>
          <w:p w14:paraId="52348C82" w14:textId="77777777" w:rsidR="00907CD9" w:rsidRPr="000403B3" w:rsidRDefault="00E76502" w:rsidP="001871BE">
            <w:pPr>
              <w:jc w:val="right"/>
              <w:rPr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Mon</w:t>
            </w:r>
            <w:r w:rsidR="00B17DD7">
              <w:rPr>
                <w:sz w:val="24"/>
                <w:szCs w:val="24"/>
                <w:lang w:val="en-US"/>
              </w:rPr>
              <w:t>day</w:t>
            </w:r>
            <w:r w:rsidR="00907CD9" w:rsidRPr="000403B3">
              <w:rPr>
                <w:sz w:val="24"/>
                <w:szCs w:val="24"/>
                <w:lang w:val="en-US"/>
              </w:rPr>
              <w:t xml:space="preserve"> </w:t>
            </w:r>
            <w:r w:rsidR="00907CD9">
              <w:rPr>
                <w:sz w:val="24"/>
                <w:szCs w:val="24"/>
                <w:lang w:val="en-US"/>
              </w:rPr>
              <w:t>0</w:t>
            </w:r>
            <w:r w:rsidR="001871BE">
              <w:rPr>
                <w:sz w:val="24"/>
                <w:szCs w:val="24"/>
                <w:lang w:val="en-US"/>
              </w:rPr>
              <w:t>2</w:t>
            </w:r>
            <w:r w:rsidR="00907CD9" w:rsidRPr="000403B3">
              <w:rPr>
                <w:sz w:val="24"/>
                <w:szCs w:val="24"/>
                <w:lang w:val="en-US"/>
              </w:rPr>
              <w:t>-</w:t>
            </w:r>
            <w:r w:rsidR="00907CD9">
              <w:rPr>
                <w:sz w:val="24"/>
                <w:szCs w:val="24"/>
                <w:lang w:val="en-US"/>
              </w:rPr>
              <w:t>0</w:t>
            </w:r>
            <w:r>
              <w:rPr>
                <w:sz w:val="24"/>
                <w:szCs w:val="24"/>
                <w:lang w:val="en-US"/>
              </w:rPr>
              <w:t>9</w:t>
            </w:r>
            <w:r w:rsidR="00907CD9" w:rsidRPr="000403B3">
              <w:rPr>
                <w:sz w:val="24"/>
                <w:szCs w:val="24"/>
                <w:lang w:val="en-US"/>
              </w:rPr>
              <w:t>-201</w:t>
            </w:r>
            <w:r>
              <w:rPr>
                <w:sz w:val="24"/>
                <w:szCs w:val="24"/>
                <w:lang w:val="en-US"/>
              </w:rPr>
              <w:t>8</w:t>
            </w:r>
          </w:p>
        </w:tc>
      </w:tr>
      <w:tr w:rsidR="00907CD9" w:rsidRPr="000403B3" w14:paraId="085FFC38" w14:textId="77777777" w:rsidTr="00E76502">
        <w:tc>
          <w:tcPr>
            <w:tcW w:w="4968" w:type="dxa"/>
          </w:tcPr>
          <w:p w14:paraId="0EFE5459" w14:textId="77777777" w:rsidR="00907CD9" w:rsidRPr="000403B3" w:rsidRDefault="00907CD9" w:rsidP="00A73A97">
            <w:pPr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4244" w:type="dxa"/>
          </w:tcPr>
          <w:p w14:paraId="4DF69932" w14:textId="77777777" w:rsidR="00907CD9" w:rsidRPr="000403B3" w:rsidRDefault="00E3126C" w:rsidP="001871BE">
            <w:pPr>
              <w:jc w:val="right"/>
              <w:rPr>
                <w:b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</w:t>
            </w:r>
            <w:r w:rsidR="00907CD9" w:rsidRPr="000403B3">
              <w:rPr>
                <w:sz w:val="24"/>
                <w:szCs w:val="24"/>
                <w:lang w:val="en-US"/>
              </w:rPr>
              <w:t xml:space="preserve">cademic </w:t>
            </w:r>
            <w:r w:rsidR="00645C50">
              <w:rPr>
                <w:sz w:val="24"/>
                <w:szCs w:val="24"/>
                <w:lang w:val="en-US"/>
              </w:rPr>
              <w:t>Y</w:t>
            </w:r>
            <w:r w:rsidR="00907CD9" w:rsidRPr="000403B3">
              <w:rPr>
                <w:sz w:val="24"/>
                <w:szCs w:val="24"/>
                <w:lang w:val="en-US"/>
              </w:rPr>
              <w:t>ear 201</w:t>
            </w:r>
            <w:r w:rsidR="001871BE">
              <w:rPr>
                <w:sz w:val="24"/>
                <w:szCs w:val="24"/>
                <w:lang w:val="en-US"/>
              </w:rPr>
              <w:t>9</w:t>
            </w:r>
            <w:r w:rsidR="00907CD9" w:rsidRPr="000403B3">
              <w:rPr>
                <w:sz w:val="24"/>
                <w:szCs w:val="24"/>
                <w:lang w:val="en-US"/>
              </w:rPr>
              <w:t>-20</w:t>
            </w:r>
            <w:r w:rsidR="001871BE">
              <w:rPr>
                <w:sz w:val="24"/>
                <w:szCs w:val="24"/>
                <w:lang w:val="en-US"/>
              </w:rPr>
              <w:t>20</w:t>
            </w:r>
          </w:p>
        </w:tc>
      </w:tr>
      <w:tr w:rsidR="00907CD9" w:rsidRPr="00645C50" w14:paraId="728C3DC7" w14:textId="77777777" w:rsidTr="00E76502">
        <w:tc>
          <w:tcPr>
            <w:tcW w:w="4968" w:type="dxa"/>
          </w:tcPr>
          <w:p w14:paraId="655B96C8" w14:textId="77777777" w:rsidR="00907CD9" w:rsidRPr="000403B3" w:rsidRDefault="00907CD9" w:rsidP="00A73A97">
            <w:pPr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4244" w:type="dxa"/>
          </w:tcPr>
          <w:p w14:paraId="05B45778" w14:textId="77777777" w:rsidR="00907CD9" w:rsidRPr="00645C50" w:rsidRDefault="001871BE" w:rsidP="00A73A97">
            <w:pPr>
              <w:jc w:val="righ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Sai Peri</w:t>
            </w:r>
            <w:r w:rsidR="00645C50" w:rsidRPr="00645C50">
              <w:rPr>
                <w:sz w:val="24"/>
                <w:szCs w:val="24"/>
                <w:lang w:val="en-US"/>
              </w:rPr>
              <w:t>, Wesley De Neve</w:t>
            </w:r>
          </w:p>
        </w:tc>
      </w:tr>
    </w:tbl>
    <w:p w14:paraId="092AFB6D" w14:textId="77777777" w:rsidR="00907CD9" w:rsidRPr="0090767C" w:rsidRDefault="00907CD9" w:rsidP="00907CD9">
      <w:pPr>
        <w:rPr>
          <w:sz w:val="4"/>
          <w:szCs w:val="24"/>
          <w:lang w:val="en-US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8"/>
        <w:gridCol w:w="7380"/>
      </w:tblGrid>
      <w:tr w:rsidR="00907CD9" w:rsidRPr="000403B3" w14:paraId="2F6CE0A9" w14:textId="77777777" w:rsidTr="00A73A97">
        <w:trPr>
          <w:trHeight w:val="576"/>
        </w:trPr>
        <w:tc>
          <w:tcPr>
            <w:tcW w:w="1908" w:type="dxa"/>
            <w:vAlign w:val="center"/>
          </w:tcPr>
          <w:p w14:paraId="50FC2916" w14:textId="77777777" w:rsidR="00907CD9" w:rsidRPr="000403B3" w:rsidRDefault="00907CD9" w:rsidP="00A73A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Group number</w:t>
            </w:r>
            <w:r w:rsidRPr="000403B3"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7380" w:type="dxa"/>
            <w:vAlign w:val="center"/>
          </w:tcPr>
          <w:p w14:paraId="74C11C70" w14:textId="77777777" w:rsidR="00907CD9" w:rsidRPr="000403B3" w:rsidRDefault="00C52FBC" w:rsidP="00A73A9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10 </w:t>
            </w:r>
          </w:p>
        </w:tc>
      </w:tr>
    </w:tbl>
    <w:p w14:paraId="7EF3837D" w14:textId="77777777" w:rsidR="00907CD9" w:rsidRPr="00B25888" w:rsidRDefault="00907CD9" w:rsidP="001B1C70">
      <w:pPr>
        <w:jc w:val="both"/>
        <w:rPr>
          <w:i/>
          <w:sz w:val="2"/>
          <w:lang w:val="en-US"/>
        </w:rPr>
      </w:pPr>
    </w:p>
    <w:p w14:paraId="5F085948" w14:textId="77777777" w:rsidR="005D068D" w:rsidRPr="008D5EF1" w:rsidRDefault="00D01AD6" w:rsidP="005D068D">
      <w:pPr>
        <w:pStyle w:val="a3"/>
        <w:numPr>
          <w:ilvl w:val="0"/>
          <w:numId w:val="2"/>
        </w:numPr>
        <w:rPr>
          <w:b/>
          <w:lang w:val="en-US"/>
        </w:rPr>
      </w:pPr>
      <w:r w:rsidRPr="008D5EF1">
        <w:rPr>
          <w:b/>
          <w:lang w:val="en-US"/>
        </w:rPr>
        <w:t>Derivation of t</w:t>
      </w:r>
      <w:r w:rsidR="00F45893" w:rsidRPr="008D5EF1">
        <w:rPr>
          <w:b/>
          <w:lang w:val="en-US"/>
        </w:rPr>
        <w:t>ime</w:t>
      </w:r>
      <w:r w:rsidR="005D068D" w:rsidRPr="008D5EF1">
        <w:rPr>
          <w:b/>
          <w:lang w:val="en-US"/>
        </w:rPr>
        <w:t xml:space="preserve"> complexity</w:t>
      </w:r>
    </w:p>
    <w:p w14:paraId="5E55F732" w14:textId="77777777" w:rsidR="004C6971" w:rsidRPr="00137250" w:rsidRDefault="004C6971" w:rsidP="004C6971">
      <w:pPr>
        <w:jc w:val="both"/>
        <w:rPr>
          <w:lang w:val="en-US"/>
        </w:rPr>
      </w:pPr>
      <w:r>
        <w:rPr>
          <w:i/>
          <w:lang w:val="en-US"/>
        </w:rPr>
        <w:t xml:space="preserve">Insertion sort </w:t>
      </w:r>
      <w:r w:rsidRPr="00061160">
        <w:rPr>
          <w:lang w:val="en-US"/>
        </w:rPr>
        <w:t xml:space="preserve">is a sorting algorithm that builds </w:t>
      </w:r>
      <w:r>
        <w:rPr>
          <w:lang w:val="en-US"/>
        </w:rPr>
        <w:t>a</w:t>
      </w:r>
      <w:r w:rsidRPr="00061160">
        <w:rPr>
          <w:lang w:val="en-US"/>
        </w:rPr>
        <w:t xml:space="preserve"> sorted </w:t>
      </w:r>
      <w:r>
        <w:rPr>
          <w:lang w:val="en-US"/>
        </w:rPr>
        <w:t>array (that is, a</w:t>
      </w:r>
      <w:r w:rsidRPr="00061160">
        <w:rPr>
          <w:lang w:val="en-US"/>
        </w:rPr>
        <w:t xml:space="preserve"> list) one item at a time</w:t>
      </w:r>
      <w:r>
        <w:rPr>
          <w:lang w:val="en-US"/>
        </w:rPr>
        <w:t xml:space="preserve">, </w:t>
      </w:r>
      <w:r w:rsidRPr="00137250">
        <w:rPr>
          <w:lang w:val="en-US"/>
        </w:rPr>
        <w:t>work</w:t>
      </w:r>
      <w:r>
        <w:rPr>
          <w:lang w:val="en-US"/>
        </w:rPr>
        <w:t>ing</w:t>
      </w:r>
      <w:r w:rsidRPr="00137250">
        <w:rPr>
          <w:lang w:val="en-US"/>
        </w:rPr>
        <w:t xml:space="preserve"> the way we sort playing cards in our hands.</w:t>
      </w:r>
      <w:r>
        <w:rPr>
          <w:lang w:val="en-US"/>
        </w:rPr>
        <w:t xml:space="preserve"> In particular, t</w:t>
      </w:r>
      <w:r w:rsidRPr="00137250">
        <w:rPr>
          <w:lang w:val="en-US"/>
        </w:rPr>
        <w:t>he insertion sort algorithm relies on the following strategy:</w:t>
      </w:r>
    </w:p>
    <w:p w14:paraId="22F9236A" w14:textId="77777777" w:rsidR="004C6971" w:rsidRDefault="004C6971" w:rsidP="004C6971">
      <w:pPr>
        <w:pStyle w:val="a3"/>
        <w:numPr>
          <w:ilvl w:val="0"/>
          <w:numId w:val="3"/>
        </w:numPr>
        <w:jc w:val="both"/>
        <w:rPr>
          <w:lang w:val="en-US"/>
        </w:rPr>
      </w:pPr>
      <w:r w:rsidRPr="00137250">
        <w:rPr>
          <w:lang w:val="en-US"/>
        </w:rPr>
        <w:t xml:space="preserve">Suppose the first </w:t>
      </w:r>
      <m:oMath>
        <m:r>
          <w:rPr>
            <w:rFonts w:ascii="Cambria Math" w:hAnsi="Cambria Math"/>
            <w:lang w:val="en-US"/>
          </w:rPr>
          <m:t>k</m:t>
        </m:r>
      </m:oMath>
      <w:r w:rsidRPr="00137250">
        <w:rPr>
          <w:lang w:val="en-US"/>
        </w:rPr>
        <w:t xml:space="preserve"> elements are ordered from least to greatest, even though these elements are not necessarily in their final positions with respect to the entire array.</w:t>
      </w:r>
    </w:p>
    <w:p w14:paraId="4AD062B6" w14:textId="77777777" w:rsidR="004C6971" w:rsidRPr="00437B38" w:rsidRDefault="004C6971" w:rsidP="004C6971">
      <w:pPr>
        <w:pStyle w:val="a3"/>
        <w:jc w:val="both"/>
        <w:rPr>
          <w:sz w:val="8"/>
          <w:lang w:val="en-US"/>
        </w:rPr>
      </w:pPr>
    </w:p>
    <w:p w14:paraId="3767CBB7" w14:textId="77777777" w:rsidR="004C6971" w:rsidRPr="00137250" w:rsidRDefault="004C6971" w:rsidP="004C6971">
      <w:pPr>
        <w:pStyle w:val="a3"/>
        <w:numPr>
          <w:ilvl w:val="0"/>
          <w:numId w:val="3"/>
        </w:numPr>
        <w:jc w:val="both"/>
        <w:rPr>
          <w:lang w:val="en-US"/>
        </w:rPr>
      </w:pPr>
      <w:r w:rsidRPr="00137250">
        <w:rPr>
          <w:lang w:val="en-US"/>
        </w:rPr>
        <w:t>Move the</w:t>
      </w:r>
      <w:r>
        <w:rPr>
          <w:lang w:val="en-US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(k+1)</m:t>
            </m:r>
          </m:e>
          <m:sup>
            <m:r>
              <w:rPr>
                <w:rFonts w:ascii="Cambria Math" w:hAnsi="Cambria Math"/>
                <w:lang w:val="en-US"/>
              </w:rPr>
              <m:t>th</m:t>
            </m:r>
          </m:sup>
        </m:sSup>
      </m:oMath>
      <w:r w:rsidRPr="00137250">
        <w:rPr>
          <w:lang w:val="en-US"/>
        </w:rPr>
        <w:t xml:space="preserve"> element left (via repeated swaps) until the first (</w:t>
      </w:r>
      <m:oMath>
        <m:r>
          <w:rPr>
            <w:rFonts w:ascii="Cambria Math" w:hAnsi="Cambria Math"/>
            <w:lang w:val="en-US"/>
          </w:rPr>
          <m:t>k+1</m:t>
        </m:r>
      </m:oMath>
      <w:r w:rsidRPr="00137250">
        <w:rPr>
          <w:lang w:val="en-US"/>
        </w:rPr>
        <w:t>) elements are ordered from least to greatest.</w:t>
      </w:r>
    </w:p>
    <w:p w14:paraId="23FEFF07" w14:textId="77777777" w:rsidR="004C6971" w:rsidRPr="00437B38" w:rsidRDefault="004C6971" w:rsidP="004C6971">
      <w:pPr>
        <w:pStyle w:val="a3"/>
        <w:jc w:val="both"/>
        <w:rPr>
          <w:sz w:val="8"/>
          <w:lang w:val="en-US"/>
        </w:rPr>
      </w:pPr>
    </w:p>
    <w:p w14:paraId="088A7754" w14:textId="77777777" w:rsidR="004C6971" w:rsidRDefault="004C6971" w:rsidP="004C6971">
      <w:pPr>
        <w:pStyle w:val="a3"/>
        <w:numPr>
          <w:ilvl w:val="0"/>
          <w:numId w:val="3"/>
        </w:numPr>
        <w:jc w:val="both"/>
        <w:rPr>
          <w:lang w:val="en-US"/>
        </w:rPr>
      </w:pPr>
      <w:r w:rsidRPr="00137250">
        <w:rPr>
          <w:lang w:val="en-US"/>
        </w:rPr>
        <w:t>Repeat until done.</w:t>
      </w:r>
    </w:p>
    <w:p w14:paraId="43108571" w14:textId="77777777" w:rsidR="004C6971" w:rsidRPr="00170196" w:rsidRDefault="004C6971" w:rsidP="004C6971">
      <w:pPr>
        <w:jc w:val="both"/>
        <w:rPr>
          <w:lang w:val="en-US"/>
        </w:rPr>
      </w:pPr>
      <w:r>
        <w:rPr>
          <w:lang w:val="en-US"/>
        </w:rPr>
        <w:t>The strategy explained above is illustrated by a step-by-step example below.</w:t>
      </w:r>
    </w:p>
    <w:p w14:paraId="6BDC152B" w14:textId="77777777" w:rsidR="004C6971" w:rsidRPr="00722C62" w:rsidRDefault="004C6971" w:rsidP="004C6971">
      <w:pPr>
        <w:jc w:val="both"/>
        <w:rPr>
          <w:b/>
          <w:lang w:val="en-US"/>
        </w:rPr>
      </w:pPr>
      <w:r w:rsidRPr="00722C62">
        <w:rPr>
          <w:b/>
          <w:lang w:val="en-US"/>
        </w:rPr>
        <w:t>Step-by-step example</w:t>
      </w:r>
    </w:p>
    <w:p w14:paraId="7524F9A5" w14:textId="77777777" w:rsidR="004C6971" w:rsidRDefault="004C6971" w:rsidP="004C6971">
      <w:pPr>
        <w:jc w:val="both"/>
        <w:rPr>
          <w:lang w:val="en-US"/>
        </w:rPr>
      </w:pPr>
      <w:r w:rsidRPr="00B3677A">
        <w:rPr>
          <w:lang w:val="en-US"/>
        </w:rPr>
        <w:t xml:space="preserve">Take an array of numbers </w:t>
      </w:r>
      <w:r>
        <w:rPr>
          <w:rFonts w:ascii="Courier New" w:hAnsi="Courier New" w:cs="Courier New"/>
          <w:lang w:val="en-US"/>
        </w:rPr>
        <w:t>"</w:t>
      </w:r>
      <w:r w:rsidRPr="00137250">
        <w:rPr>
          <w:rFonts w:ascii="Courier New" w:hAnsi="Courier New" w:cs="Courier New"/>
          <w:lang w:val="en-US"/>
        </w:rPr>
        <w:t>5 2 4 1 9</w:t>
      </w:r>
      <w:r w:rsidRPr="00675EC5">
        <w:rPr>
          <w:rFonts w:ascii="Courier New" w:hAnsi="Courier New" w:cs="Courier New"/>
          <w:lang w:val="en-US"/>
        </w:rPr>
        <w:t>"</w:t>
      </w:r>
      <w:r w:rsidRPr="00B3677A">
        <w:rPr>
          <w:lang w:val="en-US"/>
        </w:rPr>
        <w:t xml:space="preserve">, and sort the array from lowest number to greatest number using </w:t>
      </w:r>
      <w:r>
        <w:rPr>
          <w:lang w:val="en-US"/>
        </w:rPr>
        <w:t>insertion sort.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4C6971" w14:paraId="18A4775B" w14:textId="77777777" w:rsidTr="004B4F0E">
        <w:tc>
          <w:tcPr>
            <w:tcW w:w="4644" w:type="dxa"/>
            <w:vAlign w:val="center"/>
          </w:tcPr>
          <w:p w14:paraId="268A25DB" w14:textId="77777777" w:rsidR="004C6971" w:rsidRPr="00B417FE" w:rsidRDefault="004C6971" w:rsidP="004B4F0E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B417FE">
              <w:rPr>
                <w:rFonts w:ascii="Courier New" w:hAnsi="Courier New" w:cs="Courier New"/>
                <w:b/>
                <w:lang w:val="en-US"/>
              </w:rPr>
              <w:t>5</w:t>
            </w:r>
            <w:r w:rsidRPr="00B417FE">
              <w:rPr>
                <w:rFonts w:ascii="Courier New" w:hAnsi="Courier New" w:cs="Courier New"/>
                <w:lang w:val="en-US"/>
              </w:rPr>
              <w:t xml:space="preserve"> 2 4 1 9</w:t>
            </w:r>
          </w:p>
        </w:tc>
        <w:tc>
          <w:tcPr>
            <w:tcW w:w="4644" w:type="dxa"/>
          </w:tcPr>
          <w:p w14:paraId="1CDB003A" w14:textId="77777777" w:rsidR="004C6971" w:rsidRDefault="004C6971" w:rsidP="004B4F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Pr="00137250">
              <w:rPr>
                <w:lang w:val="en-US"/>
              </w:rPr>
              <w:t xml:space="preserve"> subarray consisting of </w:t>
            </w:r>
            <m:oMath>
              <m:r>
                <w:rPr>
                  <w:rFonts w:ascii="Cambria Math" w:hAnsi="Cambria Math"/>
                  <w:lang w:val="en-US"/>
                </w:rPr>
                <m:t>5</m:t>
              </m:r>
            </m:oMath>
            <w:r w:rsidRPr="00137250">
              <w:rPr>
                <w:lang w:val="en-US"/>
              </w:rPr>
              <w:t xml:space="preserve"> is (trivially) "in order" and </w:t>
            </w:r>
            <m:oMath>
              <m:r>
                <w:rPr>
                  <w:rFonts w:ascii="Cambria Math" w:hAnsi="Cambria Math"/>
                  <w:lang w:val="en-US"/>
                </w:rPr>
                <m:t>2</m:t>
              </m:r>
            </m:oMath>
            <w:r w:rsidRPr="00137250">
              <w:rPr>
                <w:lang w:val="en-US"/>
              </w:rPr>
              <w:t xml:space="preserve"> is to</w:t>
            </w:r>
            <w:r>
              <w:rPr>
                <w:lang w:val="en-US"/>
              </w:rPr>
              <w:t xml:space="preserve"> </w:t>
            </w:r>
            <w:r w:rsidRPr="00137250">
              <w:rPr>
                <w:lang w:val="en-US"/>
              </w:rPr>
              <w:t>its immediate right</w:t>
            </w:r>
            <w:r>
              <w:rPr>
                <w:lang w:val="en-US"/>
              </w:rPr>
              <w:t>.</w:t>
            </w:r>
          </w:p>
        </w:tc>
      </w:tr>
      <w:tr w:rsidR="004C6971" w14:paraId="6CA0AD5A" w14:textId="77777777" w:rsidTr="004B4F0E">
        <w:tc>
          <w:tcPr>
            <w:tcW w:w="9288" w:type="dxa"/>
            <w:gridSpan w:val="2"/>
            <w:vAlign w:val="center"/>
          </w:tcPr>
          <w:p w14:paraId="7883A011" w14:textId="77777777" w:rsidR="004C6971" w:rsidRPr="00137250" w:rsidRDefault="004C6971" w:rsidP="004B4F0E">
            <w:pPr>
              <w:jc w:val="both"/>
              <w:rPr>
                <w:lang w:val="en-US"/>
              </w:rPr>
            </w:pPr>
          </w:p>
        </w:tc>
      </w:tr>
      <w:tr w:rsidR="004C6971" w14:paraId="5A31E2B0" w14:textId="77777777" w:rsidTr="004B4F0E">
        <w:tc>
          <w:tcPr>
            <w:tcW w:w="9288" w:type="dxa"/>
            <w:gridSpan w:val="2"/>
            <w:vAlign w:val="center"/>
          </w:tcPr>
          <w:p w14:paraId="6B27353A" w14:textId="77777777" w:rsidR="004C6971" w:rsidRDefault="004C6971" w:rsidP="004B4F0E">
            <w:pPr>
              <w:jc w:val="both"/>
              <w:rPr>
                <w:lang w:val="en-US"/>
              </w:rPr>
            </w:pPr>
            <w:r w:rsidRPr="00137250">
              <w:rPr>
                <w:lang w:val="en-US"/>
              </w:rPr>
              <w:t xml:space="preserve">Now we compare </w:t>
            </w:r>
            <m:oMath>
              <m:r>
                <w:rPr>
                  <w:rFonts w:ascii="Cambria Math" w:hAnsi="Cambria Math"/>
                  <w:lang w:val="en-US"/>
                </w:rPr>
                <m:t>2</m:t>
              </m:r>
            </m:oMath>
            <w:r w:rsidRPr="00137250">
              <w:rPr>
                <w:lang w:val="en-US"/>
              </w:rPr>
              <w:t xml:space="preserve"> with its left neighbor repeatedly,</w:t>
            </w:r>
            <w:r>
              <w:rPr>
                <w:lang w:val="en-US"/>
              </w:rPr>
              <w:t xml:space="preserve"> </w:t>
            </w:r>
            <w:r w:rsidRPr="00137250">
              <w:rPr>
                <w:lang w:val="en-US"/>
              </w:rPr>
              <w:t>swapping the</w:t>
            </w:r>
            <w:r>
              <w:rPr>
                <w:lang w:val="en-US"/>
              </w:rPr>
              <w:t xml:space="preserve"> two if they are out of order.</w:t>
            </w:r>
          </w:p>
        </w:tc>
      </w:tr>
      <w:tr w:rsidR="004C6971" w14:paraId="0DF04A73" w14:textId="77777777" w:rsidTr="004B4F0E">
        <w:tc>
          <w:tcPr>
            <w:tcW w:w="9288" w:type="dxa"/>
            <w:gridSpan w:val="2"/>
            <w:vAlign w:val="center"/>
          </w:tcPr>
          <w:p w14:paraId="46D25413" w14:textId="77777777" w:rsidR="004C6971" w:rsidRPr="00137250" w:rsidRDefault="004C6971" w:rsidP="004B4F0E">
            <w:pPr>
              <w:jc w:val="both"/>
              <w:rPr>
                <w:lang w:val="en-US"/>
              </w:rPr>
            </w:pPr>
          </w:p>
        </w:tc>
      </w:tr>
      <w:tr w:rsidR="004C6971" w14:paraId="30A322A4" w14:textId="77777777" w:rsidTr="004B4F0E">
        <w:tc>
          <w:tcPr>
            <w:tcW w:w="4644" w:type="dxa"/>
            <w:vAlign w:val="center"/>
          </w:tcPr>
          <w:p w14:paraId="5664E6AE" w14:textId="77777777" w:rsidR="004C6971" w:rsidRPr="00675EC5" w:rsidRDefault="004C6971" w:rsidP="004B4F0E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4C4A38">
              <w:rPr>
                <w:rFonts w:ascii="Courier New" w:hAnsi="Courier New" w:cs="Courier New"/>
                <w:b/>
                <w:lang w:val="en-US"/>
              </w:rPr>
              <w:t>5 2</w:t>
            </w:r>
            <w:r w:rsidRPr="002700EE">
              <w:rPr>
                <w:rFonts w:ascii="Courier New" w:hAnsi="Courier New" w:cs="Courier New"/>
                <w:lang w:val="en-US"/>
              </w:rPr>
              <w:t xml:space="preserve"> 4 1 9</w:t>
            </w:r>
          </w:p>
        </w:tc>
        <w:tc>
          <w:tcPr>
            <w:tcW w:w="4644" w:type="dxa"/>
          </w:tcPr>
          <w:p w14:paraId="77F2974B" w14:textId="77777777" w:rsidR="004C6971" w:rsidRDefault="004C6971" w:rsidP="004B4F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2700EE">
              <w:rPr>
                <w:lang w:val="en-US"/>
              </w:rPr>
              <w:t xml:space="preserve">wap, as </w:t>
            </w:r>
            <m:oMath>
              <m:r>
                <w:rPr>
                  <w:rFonts w:ascii="Cambria Math" w:hAnsi="Cambria Math"/>
                  <w:lang w:val="en-US"/>
                </w:rPr>
                <m:t>5 &gt; 2</m:t>
              </m:r>
            </m:oMath>
            <w:r>
              <w:rPr>
                <w:lang w:val="en-US"/>
              </w:rPr>
              <w:t>.</w:t>
            </w:r>
          </w:p>
        </w:tc>
      </w:tr>
      <w:tr w:rsidR="004C6971" w14:paraId="6E109376" w14:textId="77777777" w:rsidTr="004B4F0E">
        <w:tc>
          <w:tcPr>
            <w:tcW w:w="4644" w:type="dxa"/>
            <w:vAlign w:val="center"/>
          </w:tcPr>
          <w:p w14:paraId="7D74B3EF" w14:textId="77777777" w:rsidR="004C6971" w:rsidRPr="00675EC5" w:rsidRDefault="004C6971" w:rsidP="004B4F0E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B417FE">
              <w:rPr>
                <w:rFonts w:ascii="Courier New" w:hAnsi="Courier New" w:cs="Courier New"/>
                <w:b/>
                <w:lang w:val="en-US"/>
              </w:rPr>
              <w:t>2 5</w:t>
            </w:r>
            <w:r w:rsidRPr="002700EE">
              <w:rPr>
                <w:rFonts w:ascii="Courier New" w:hAnsi="Courier New" w:cs="Courier New"/>
                <w:lang w:val="en-US"/>
              </w:rPr>
              <w:t xml:space="preserve"> </w:t>
            </w:r>
            <w:r w:rsidRPr="00B417FE">
              <w:rPr>
                <w:rFonts w:ascii="Courier New" w:hAnsi="Courier New" w:cs="Courier New"/>
                <w:lang w:val="en-US"/>
              </w:rPr>
              <w:t>4 1 9</w:t>
            </w:r>
          </w:p>
        </w:tc>
        <w:tc>
          <w:tcPr>
            <w:tcW w:w="4644" w:type="dxa"/>
          </w:tcPr>
          <w:p w14:paraId="0127C72C" w14:textId="77777777" w:rsidR="004C6971" w:rsidRDefault="004C6971" w:rsidP="004B4F0E">
            <w:pPr>
              <w:jc w:val="both"/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2</m:t>
              </m:r>
            </m:oMath>
            <w:r w:rsidRPr="002700EE">
              <w:rPr>
                <w:lang w:val="en-US"/>
              </w:rPr>
              <w:t xml:space="preserve"> moved as far left as it could, so the first 2 elements are now "in order"</w:t>
            </w:r>
            <w:r>
              <w:rPr>
                <w:lang w:val="en-US"/>
              </w:rPr>
              <w:t xml:space="preserve"> </w:t>
            </w:r>
            <w:r w:rsidRPr="002700EE">
              <w:rPr>
                <w:lang w:val="en-US"/>
              </w:rPr>
              <w:t xml:space="preserve">and </w:t>
            </w:r>
            <m:oMath>
              <m:r>
                <w:rPr>
                  <w:rFonts w:ascii="Cambria Math" w:hAnsi="Cambria Math"/>
                  <w:lang w:val="en-US"/>
                </w:rPr>
                <m:t>4</m:t>
              </m:r>
            </m:oMath>
            <w:r w:rsidRPr="002700EE">
              <w:rPr>
                <w:lang w:val="en-US"/>
              </w:rPr>
              <w:t xml:space="preserve"> is to their immediate right</w:t>
            </w:r>
            <w:r>
              <w:rPr>
                <w:lang w:val="en-US"/>
              </w:rPr>
              <w:t>.</w:t>
            </w:r>
          </w:p>
        </w:tc>
      </w:tr>
      <w:tr w:rsidR="004C6971" w14:paraId="54F94D6F" w14:textId="77777777" w:rsidTr="004B4F0E">
        <w:tc>
          <w:tcPr>
            <w:tcW w:w="9288" w:type="dxa"/>
            <w:gridSpan w:val="2"/>
            <w:vAlign w:val="center"/>
          </w:tcPr>
          <w:p w14:paraId="0CF603B7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</w:p>
        </w:tc>
      </w:tr>
      <w:tr w:rsidR="004C6971" w14:paraId="0F62AB70" w14:textId="77777777" w:rsidTr="004B4F0E">
        <w:tc>
          <w:tcPr>
            <w:tcW w:w="9288" w:type="dxa"/>
            <w:gridSpan w:val="2"/>
            <w:vAlign w:val="center"/>
          </w:tcPr>
          <w:p w14:paraId="7B1C7FE0" w14:textId="77777777" w:rsidR="004C6971" w:rsidRDefault="004C6971" w:rsidP="004B4F0E">
            <w:pPr>
              <w:jc w:val="both"/>
              <w:rPr>
                <w:lang w:val="en-US"/>
              </w:rPr>
            </w:pPr>
            <w:r w:rsidRPr="002700EE">
              <w:rPr>
                <w:lang w:val="en-US"/>
              </w:rPr>
              <w:t xml:space="preserve">Now we compare </w:t>
            </w:r>
            <m:oMath>
              <m:r>
                <w:rPr>
                  <w:rFonts w:ascii="Cambria Math" w:hAnsi="Cambria Math"/>
                  <w:lang w:val="en-US"/>
                </w:rPr>
                <m:t>4</m:t>
              </m:r>
            </m:oMath>
            <w:r w:rsidRPr="002700EE">
              <w:rPr>
                <w:lang w:val="en-US"/>
              </w:rPr>
              <w:t xml:space="preserve"> with its left neighbor repeatedly,</w:t>
            </w:r>
            <w:r>
              <w:rPr>
                <w:lang w:val="en-US"/>
              </w:rPr>
              <w:t xml:space="preserve"> </w:t>
            </w:r>
            <w:r w:rsidRPr="002700EE">
              <w:rPr>
                <w:lang w:val="en-US"/>
              </w:rPr>
              <w:t>swapping the</w:t>
            </w:r>
            <w:r>
              <w:rPr>
                <w:lang w:val="en-US"/>
              </w:rPr>
              <w:t xml:space="preserve"> two if they are out of order.</w:t>
            </w:r>
          </w:p>
        </w:tc>
      </w:tr>
      <w:tr w:rsidR="004C6971" w14:paraId="5A860249" w14:textId="77777777" w:rsidTr="004B4F0E">
        <w:tc>
          <w:tcPr>
            <w:tcW w:w="9288" w:type="dxa"/>
            <w:gridSpan w:val="2"/>
            <w:vAlign w:val="center"/>
          </w:tcPr>
          <w:p w14:paraId="5757B34A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</w:p>
        </w:tc>
      </w:tr>
      <w:tr w:rsidR="004C6971" w14:paraId="6ED6C6CD" w14:textId="77777777" w:rsidTr="004B4F0E">
        <w:tc>
          <w:tcPr>
            <w:tcW w:w="4644" w:type="dxa"/>
            <w:vAlign w:val="center"/>
          </w:tcPr>
          <w:p w14:paraId="621293A4" w14:textId="77777777" w:rsidR="004C6971" w:rsidRPr="00B417FE" w:rsidRDefault="004C6971" w:rsidP="004B4F0E">
            <w:pPr>
              <w:jc w:val="center"/>
              <w:rPr>
                <w:lang w:val="en-US"/>
              </w:rPr>
            </w:pPr>
            <w:r w:rsidRPr="004C4A38">
              <w:rPr>
                <w:rFonts w:ascii="Courier New" w:hAnsi="Courier New" w:cs="Courier New"/>
                <w:b/>
                <w:lang w:val="en-US"/>
              </w:rPr>
              <w:t>2 5 4</w:t>
            </w:r>
            <w:r w:rsidRPr="00B417FE">
              <w:rPr>
                <w:rFonts w:ascii="Courier New" w:hAnsi="Courier New" w:cs="Courier New"/>
                <w:lang w:val="en-US"/>
              </w:rPr>
              <w:t xml:space="preserve"> 1 9</w:t>
            </w:r>
          </w:p>
        </w:tc>
        <w:tc>
          <w:tcPr>
            <w:tcW w:w="4644" w:type="dxa"/>
            <w:vAlign w:val="center"/>
          </w:tcPr>
          <w:p w14:paraId="7DB6F4B5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B417FE">
              <w:rPr>
                <w:lang w:val="en-US"/>
              </w:rPr>
              <w:t xml:space="preserve">wap, as </w:t>
            </w:r>
            <m:oMath>
              <m:r>
                <w:rPr>
                  <w:rFonts w:ascii="Cambria Math" w:hAnsi="Cambria Math"/>
                  <w:lang w:val="en-US"/>
                </w:rPr>
                <m:t>5 &gt; 4</m:t>
              </m:r>
            </m:oMath>
            <w:r>
              <w:rPr>
                <w:lang w:val="en-US"/>
              </w:rPr>
              <w:t>.</w:t>
            </w:r>
          </w:p>
        </w:tc>
      </w:tr>
      <w:tr w:rsidR="004C6971" w14:paraId="3402A8DA" w14:textId="77777777" w:rsidTr="004B4F0E">
        <w:tc>
          <w:tcPr>
            <w:tcW w:w="4644" w:type="dxa"/>
            <w:vAlign w:val="center"/>
          </w:tcPr>
          <w:p w14:paraId="40959AD6" w14:textId="77777777" w:rsidR="004C6971" w:rsidRPr="00B417FE" w:rsidRDefault="004C6971" w:rsidP="004B4F0E">
            <w:pPr>
              <w:jc w:val="center"/>
              <w:rPr>
                <w:lang w:val="en-US"/>
              </w:rPr>
            </w:pPr>
            <w:r w:rsidRPr="00B417FE">
              <w:rPr>
                <w:rFonts w:ascii="Courier New" w:hAnsi="Courier New" w:cs="Courier New"/>
                <w:b/>
                <w:lang w:val="en-US"/>
              </w:rPr>
              <w:t>2 4 5</w:t>
            </w:r>
            <w:r w:rsidRPr="00B417FE">
              <w:rPr>
                <w:rFonts w:ascii="Courier New" w:hAnsi="Courier New" w:cs="Courier New"/>
                <w:lang w:val="en-US"/>
              </w:rPr>
              <w:t xml:space="preserve"> 1 9</w:t>
            </w:r>
          </w:p>
        </w:tc>
        <w:tc>
          <w:tcPr>
            <w:tcW w:w="4644" w:type="dxa"/>
            <w:vAlign w:val="center"/>
          </w:tcPr>
          <w:p w14:paraId="4661E107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B417FE">
              <w:rPr>
                <w:lang w:val="en-US"/>
              </w:rPr>
              <w:t xml:space="preserve">o not swap, as </w:t>
            </w:r>
            <m:oMath>
              <m:r>
                <w:rPr>
                  <w:rFonts w:ascii="Cambria Math" w:hAnsi="Cambria Math"/>
                  <w:lang w:val="en-US"/>
                </w:rPr>
                <m:t>2 &lt; 4</m:t>
              </m:r>
            </m:oMath>
            <w:r>
              <w:rPr>
                <w:lang w:val="en-US"/>
              </w:rPr>
              <w:t>.</w:t>
            </w:r>
          </w:p>
        </w:tc>
      </w:tr>
      <w:tr w:rsidR="004C6971" w14:paraId="1C67DB52" w14:textId="77777777" w:rsidTr="004B4F0E">
        <w:tc>
          <w:tcPr>
            <w:tcW w:w="4644" w:type="dxa"/>
            <w:vAlign w:val="center"/>
          </w:tcPr>
          <w:p w14:paraId="65148ED5" w14:textId="77777777" w:rsidR="004C6971" w:rsidRPr="00B417FE" w:rsidRDefault="004C6971" w:rsidP="004B4F0E">
            <w:pPr>
              <w:jc w:val="center"/>
              <w:rPr>
                <w:lang w:val="en-US"/>
              </w:rPr>
            </w:pPr>
            <w:r w:rsidRPr="00B417FE">
              <w:rPr>
                <w:rFonts w:ascii="Courier New" w:hAnsi="Courier New" w:cs="Courier New"/>
                <w:b/>
                <w:lang w:val="en-US"/>
              </w:rPr>
              <w:t>2 4 5</w:t>
            </w:r>
            <w:r w:rsidRPr="00B417FE">
              <w:rPr>
                <w:rFonts w:ascii="Courier New" w:hAnsi="Courier New" w:cs="Courier New"/>
                <w:lang w:val="en-US"/>
              </w:rPr>
              <w:t xml:space="preserve"> 1 9</w:t>
            </w:r>
          </w:p>
        </w:tc>
        <w:tc>
          <w:tcPr>
            <w:tcW w:w="4644" w:type="dxa"/>
            <w:vAlign w:val="center"/>
          </w:tcPr>
          <w:p w14:paraId="60B860D6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4</m:t>
              </m:r>
            </m:oMath>
            <w:r w:rsidRPr="00B417FE">
              <w:rPr>
                <w:lang w:val="en-US"/>
              </w:rPr>
              <w:t xml:space="preserve"> moved as far left as it could, so</w:t>
            </w:r>
            <w:r>
              <w:rPr>
                <w:lang w:val="en-US"/>
              </w:rPr>
              <w:t xml:space="preserve"> </w:t>
            </w:r>
            <w:r w:rsidRPr="00B417FE">
              <w:rPr>
                <w:lang w:val="en-US"/>
              </w:rPr>
              <w:t>the first 3 elements are now "in order"</w:t>
            </w:r>
            <w:r>
              <w:rPr>
                <w:lang w:val="en-US"/>
              </w:rPr>
              <w:t xml:space="preserve"> </w:t>
            </w:r>
            <w:r w:rsidRPr="00B417FE">
              <w:rPr>
                <w:lang w:val="en-US"/>
              </w:rPr>
              <w:t xml:space="preserve">and </w:t>
            </w:r>
            <m:oMath>
              <m:r>
                <w:rPr>
                  <w:rFonts w:ascii="Cambria Math" w:hAnsi="Cambria Math"/>
                  <w:lang w:val="en-US"/>
                </w:rPr>
                <m:t>1</m:t>
              </m:r>
            </m:oMath>
            <w:r w:rsidRPr="00B417FE">
              <w:rPr>
                <w:lang w:val="en-US"/>
              </w:rPr>
              <w:t xml:space="preserve"> is to their immediate right.</w:t>
            </w:r>
          </w:p>
        </w:tc>
      </w:tr>
      <w:tr w:rsidR="004C6971" w14:paraId="078E42E8" w14:textId="77777777" w:rsidTr="004B4F0E">
        <w:tc>
          <w:tcPr>
            <w:tcW w:w="9288" w:type="dxa"/>
            <w:gridSpan w:val="2"/>
            <w:vAlign w:val="center"/>
          </w:tcPr>
          <w:p w14:paraId="575589A4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</w:p>
        </w:tc>
      </w:tr>
      <w:tr w:rsidR="004C6971" w14:paraId="390B21D5" w14:textId="77777777" w:rsidTr="004B4F0E">
        <w:tc>
          <w:tcPr>
            <w:tcW w:w="9288" w:type="dxa"/>
            <w:gridSpan w:val="2"/>
            <w:vAlign w:val="center"/>
          </w:tcPr>
          <w:p w14:paraId="77A96817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 w:rsidRPr="00B535AD">
              <w:rPr>
                <w:lang w:val="en-US"/>
              </w:rPr>
              <w:t xml:space="preserve">Now we compare </w:t>
            </w:r>
            <m:oMath>
              <m:r>
                <w:rPr>
                  <w:rFonts w:ascii="Cambria Math" w:hAnsi="Cambria Math"/>
                  <w:lang w:val="en-US"/>
                </w:rPr>
                <m:t>1</m:t>
              </m:r>
            </m:oMath>
            <w:r w:rsidRPr="00B535AD">
              <w:rPr>
                <w:lang w:val="en-US"/>
              </w:rPr>
              <w:t xml:space="preserve"> with its left neighbor repeatedly,</w:t>
            </w:r>
            <w:r>
              <w:rPr>
                <w:lang w:val="en-US"/>
              </w:rPr>
              <w:t xml:space="preserve"> </w:t>
            </w:r>
            <w:r w:rsidRPr="00B535AD">
              <w:rPr>
                <w:lang w:val="en-US"/>
              </w:rPr>
              <w:t>swapping the two if they are out of order.</w:t>
            </w:r>
          </w:p>
        </w:tc>
      </w:tr>
      <w:tr w:rsidR="004C6971" w14:paraId="3ED07A1A" w14:textId="77777777" w:rsidTr="004B4F0E">
        <w:tc>
          <w:tcPr>
            <w:tcW w:w="9288" w:type="dxa"/>
            <w:gridSpan w:val="2"/>
            <w:vAlign w:val="center"/>
          </w:tcPr>
          <w:p w14:paraId="7B1DBC5F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</w:p>
        </w:tc>
      </w:tr>
      <w:tr w:rsidR="004C6971" w14:paraId="3AC2C7A3" w14:textId="77777777" w:rsidTr="004B4F0E">
        <w:tc>
          <w:tcPr>
            <w:tcW w:w="4644" w:type="dxa"/>
            <w:vAlign w:val="center"/>
          </w:tcPr>
          <w:p w14:paraId="5EE91F5F" w14:textId="77777777" w:rsidR="004C6971" w:rsidRPr="00B417FE" w:rsidRDefault="004C6971" w:rsidP="004B4F0E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4C4A38">
              <w:rPr>
                <w:rFonts w:ascii="Courier New" w:hAnsi="Courier New" w:cs="Courier New"/>
                <w:b/>
                <w:lang w:val="en-US"/>
              </w:rPr>
              <w:t>2 4 5 1</w:t>
            </w:r>
            <w:r w:rsidRPr="00495FA9">
              <w:rPr>
                <w:rFonts w:ascii="Courier New" w:hAnsi="Courier New" w:cs="Courier New"/>
                <w:lang w:val="en-US"/>
              </w:rPr>
              <w:t xml:space="preserve"> 9</w:t>
            </w:r>
          </w:p>
        </w:tc>
        <w:tc>
          <w:tcPr>
            <w:tcW w:w="4644" w:type="dxa"/>
            <w:vAlign w:val="center"/>
          </w:tcPr>
          <w:p w14:paraId="306556E1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495FA9">
              <w:rPr>
                <w:lang w:val="en-US"/>
              </w:rPr>
              <w:t xml:space="preserve">wap, as </w:t>
            </w:r>
            <m:oMath>
              <m:r>
                <w:rPr>
                  <w:rFonts w:ascii="Cambria Math" w:hAnsi="Cambria Math"/>
                  <w:lang w:val="en-US"/>
                </w:rPr>
                <m:t>5 &gt; 1</m:t>
              </m:r>
            </m:oMath>
            <w:r>
              <w:rPr>
                <w:lang w:val="en-US"/>
              </w:rPr>
              <w:t>.</w:t>
            </w:r>
          </w:p>
        </w:tc>
      </w:tr>
      <w:tr w:rsidR="004C6971" w14:paraId="5789B3FF" w14:textId="77777777" w:rsidTr="004B4F0E">
        <w:tc>
          <w:tcPr>
            <w:tcW w:w="4644" w:type="dxa"/>
            <w:vAlign w:val="center"/>
          </w:tcPr>
          <w:p w14:paraId="5D718025" w14:textId="77777777" w:rsidR="004C6971" w:rsidRPr="00B417FE" w:rsidRDefault="004C6971" w:rsidP="004B4F0E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4C4A38">
              <w:rPr>
                <w:rFonts w:ascii="Courier New" w:hAnsi="Courier New" w:cs="Courier New"/>
                <w:b/>
                <w:lang w:val="en-US"/>
              </w:rPr>
              <w:lastRenderedPageBreak/>
              <w:t>2 4 1 5</w:t>
            </w:r>
            <w:r w:rsidRPr="00495FA9">
              <w:rPr>
                <w:rFonts w:ascii="Courier New" w:hAnsi="Courier New" w:cs="Courier New"/>
                <w:lang w:val="en-US"/>
              </w:rPr>
              <w:t xml:space="preserve"> 9</w:t>
            </w:r>
          </w:p>
        </w:tc>
        <w:tc>
          <w:tcPr>
            <w:tcW w:w="4644" w:type="dxa"/>
            <w:vAlign w:val="center"/>
          </w:tcPr>
          <w:p w14:paraId="664DF3AA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495FA9">
              <w:rPr>
                <w:lang w:val="en-US"/>
              </w:rPr>
              <w:t xml:space="preserve">wap, as </w:t>
            </w:r>
            <m:oMath>
              <m:r>
                <w:rPr>
                  <w:rFonts w:ascii="Cambria Math" w:hAnsi="Cambria Math"/>
                  <w:lang w:val="en-US"/>
                </w:rPr>
                <m:t>4 &gt; 1</m:t>
              </m:r>
            </m:oMath>
            <w:r>
              <w:rPr>
                <w:lang w:val="en-US"/>
              </w:rPr>
              <w:t>.</w:t>
            </w:r>
          </w:p>
        </w:tc>
      </w:tr>
      <w:tr w:rsidR="004C6971" w14:paraId="02CDFD55" w14:textId="77777777" w:rsidTr="004B4F0E">
        <w:tc>
          <w:tcPr>
            <w:tcW w:w="4644" w:type="dxa"/>
            <w:vAlign w:val="center"/>
          </w:tcPr>
          <w:p w14:paraId="58CB2569" w14:textId="77777777" w:rsidR="004C6971" w:rsidRPr="00B417FE" w:rsidRDefault="004C6971" w:rsidP="004B4F0E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495FA9">
              <w:rPr>
                <w:rFonts w:ascii="Courier New" w:hAnsi="Courier New" w:cs="Courier New"/>
                <w:b/>
                <w:lang w:val="en-US"/>
              </w:rPr>
              <w:t>2</w:t>
            </w:r>
            <w:r w:rsidRPr="00495FA9">
              <w:rPr>
                <w:rFonts w:ascii="Courier New" w:hAnsi="Courier New" w:cs="Courier New"/>
                <w:lang w:val="en-US"/>
              </w:rPr>
              <w:t xml:space="preserve"> </w:t>
            </w:r>
            <w:r w:rsidRPr="004C4A38">
              <w:rPr>
                <w:rFonts w:ascii="Courier New" w:hAnsi="Courier New" w:cs="Courier New"/>
                <w:b/>
                <w:lang w:val="en-US"/>
              </w:rPr>
              <w:t>1</w:t>
            </w:r>
            <w:r w:rsidRPr="00495FA9">
              <w:rPr>
                <w:rFonts w:ascii="Courier New" w:hAnsi="Courier New" w:cs="Courier New"/>
                <w:lang w:val="en-US"/>
              </w:rPr>
              <w:t xml:space="preserve"> </w:t>
            </w:r>
            <w:r w:rsidRPr="00495FA9">
              <w:rPr>
                <w:rFonts w:ascii="Courier New" w:hAnsi="Courier New" w:cs="Courier New"/>
                <w:b/>
                <w:lang w:val="en-US"/>
              </w:rPr>
              <w:t>4 5</w:t>
            </w:r>
            <w:r w:rsidRPr="00495FA9">
              <w:rPr>
                <w:rFonts w:ascii="Courier New" w:hAnsi="Courier New" w:cs="Courier New"/>
                <w:lang w:val="en-US"/>
              </w:rPr>
              <w:t xml:space="preserve"> 9</w:t>
            </w:r>
          </w:p>
        </w:tc>
        <w:tc>
          <w:tcPr>
            <w:tcW w:w="4644" w:type="dxa"/>
            <w:vAlign w:val="center"/>
          </w:tcPr>
          <w:p w14:paraId="04671CF1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495FA9">
              <w:rPr>
                <w:lang w:val="en-US"/>
              </w:rPr>
              <w:t xml:space="preserve">wap, as </w:t>
            </w:r>
            <m:oMath>
              <m:r>
                <w:rPr>
                  <w:rFonts w:ascii="Cambria Math" w:hAnsi="Cambria Math"/>
                  <w:lang w:val="en-US"/>
                </w:rPr>
                <m:t>2 &gt; 1</m:t>
              </m:r>
            </m:oMath>
            <w:r>
              <w:rPr>
                <w:lang w:val="en-US"/>
              </w:rPr>
              <w:t>.</w:t>
            </w:r>
          </w:p>
        </w:tc>
      </w:tr>
      <w:tr w:rsidR="004C6971" w14:paraId="3FD6FC8D" w14:textId="77777777" w:rsidTr="004B4F0E">
        <w:tc>
          <w:tcPr>
            <w:tcW w:w="4644" w:type="dxa"/>
            <w:vAlign w:val="center"/>
          </w:tcPr>
          <w:p w14:paraId="337C46B3" w14:textId="77777777" w:rsidR="004C6971" w:rsidRPr="00B417FE" w:rsidRDefault="004C6971" w:rsidP="004B4F0E">
            <w:pPr>
              <w:jc w:val="center"/>
              <w:rPr>
                <w:rFonts w:ascii="Courier New" w:hAnsi="Courier New" w:cs="Courier New"/>
                <w:lang w:val="en-US"/>
              </w:rPr>
            </w:pPr>
            <w:r w:rsidRPr="00495FA9">
              <w:rPr>
                <w:rFonts w:ascii="Courier New" w:hAnsi="Courier New" w:cs="Courier New"/>
                <w:b/>
                <w:lang w:val="en-US"/>
              </w:rPr>
              <w:t>1 2 4 5</w:t>
            </w:r>
            <w:r w:rsidRPr="00495FA9">
              <w:rPr>
                <w:rFonts w:ascii="Courier New" w:hAnsi="Courier New" w:cs="Courier New"/>
                <w:lang w:val="en-US"/>
              </w:rPr>
              <w:t xml:space="preserve"> 9</w:t>
            </w:r>
          </w:p>
        </w:tc>
        <w:tc>
          <w:tcPr>
            <w:tcW w:w="4644" w:type="dxa"/>
            <w:vAlign w:val="center"/>
          </w:tcPr>
          <w:p w14:paraId="41B109EF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m:oMath>
              <m:r>
                <w:rPr>
                  <w:rFonts w:ascii="Cambria Math" w:hAnsi="Cambria Math"/>
                  <w:lang w:val="en-US"/>
                </w:rPr>
                <m:t>1</m:t>
              </m:r>
            </m:oMath>
            <w:r w:rsidRPr="00495FA9">
              <w:rPr>
                <w:lang w:val="en-US"/>
              </w:rPr>
              <w:t xml:space="preserve"> moved as far left as it could, so</w:t>
            </w:r>
            <w:r>
              <w:rPr>
                <w:lang w:val="en-US"/>
              </w:rPr>
              <w:t xml:space="preserve"> </w:t>
            </w:r>
            <w:r w:rsidRPr="00495FA9">
              <w:rPr>
                <w:lang w:val="en-US"/>
              </w:rPr>
              <w:t>the first 4 elements are now "in order"</w:t>
            </w:r>
            <w:r>
              <w:rPr>
                <w:lang w:val="en-US"/>
              </w:rPr>
              <w:t xml:space="preserve"> </w:t>
            </w:r>
            <w:r w:rsidRPr="00495FA9">
              <w:rPr>
                <w:lang w:val="en-US"/>
              </w:rPr>
              <w:t xml:space="preserve">and </w:t>
            </w:r>
            <m:oMath>
              <m:r>
                <w:rPr>
                  <w:rFonts w:ascii="Cambria Math" w:hAnsi="Cambria Math"/>
                  <w:lang w:val="en-US"/>
                </w:rPr>
                <m:t>9</m:t>
              </m:r>
            </m:oMath>
            <w:r w:rsidRPr="00495FA9">
              <w:rPr>
                <w:lang w:val="en-US"/>
              </w:rPr>
              <w:t xml:space="preserve"> is to their immediate right.</w:t>
            </w:r>
          </w:p>
        </w:tc>
      </w:tr>
      <w:tr w:rsidR="004C6971" w14:paraId="5DAC608B" w14:textId="77777777" w:rsidTr="004B4F0E">
        <w:tc>
          <w:tcPr>
            <w:tcW w:w="9288" w:type="dxa"/>
            <w:gridSpan w:val="2"/>
            <w:vAlign w:val="center"/>
          </w:tcPr>
          <w:p w14:paraId="35A38830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 w:rsidRPr="00495FA9">
              <w:rPr>
                <w:lang w:val="en-US"/>
              </w:rPr>
              <w:t xml:space="preserve">Now we compare </w:t>
            </w:r>
            <m:oMath>
              <m:r>
                <w:rPr>
                  <w:rFonts w:ascii="Cambria Math" w:hAnsi="Cambria Math"/>
                  <w:lang w:val="en-US"/>
                </w:rPr>
                <m:t>9</m:t>
              </m:r>
            </m:oMath>
            <w:r w:rsidRPr="00495FA9">
              <w:rPr>
                <w:lang w:val="en-US"/>
              </w:rPr>
              <w:t xml:space="preserve"> with its left neighbor repeatedly,</w:t>
            </w:r>
            <w:r>
              <w:rPr>
                <w:lang w:val="en-US"/>
              </w:rPr>
              <w:t xml:space="preserve"> </w:t>
            </w:r>
            <w:r w:rsidRPr="00495FA9">
              <w:rPr>
                <w:lang w:val="en-US"/>
              </w:rPr>
              <w:t>swapping the two if they are out of order.</w:t>
            </w:r>
          </w:p>
        </w:tc>
      </w:tr>
      <w:tr w:rsidR="004C6971" w14:paraId="678C11F4" w14:textId="77777777" w:rsidTr="004B4F0E">
        <w:tc>
          <w:tcPr>
            <w:tcW w:w="9288" w:type="dxa"/>
            <w:gridSpan w:val="2"/>
            <w:vAlign w:val="center"/>
          </w:tcPr>
          <w:p w14:paraId="39009CCC" w14:textId="77777777" w:rsidR="004C6971" w:rsidRPr="00495FA9" w:rsidRDefault="004C6971" w:rsidP="004B4F0E">
            <w:pPr>
              <w:jc w:val="both"/>
              <w:rPr>
                <w:lang w:val="en-US"/>
              </w:rPr>
            </w:pPr>
          </w:p>
        </w:tc>
      </w:tr>
      <w:tr w:rsidR="004C6971" w14:paraId="680F7B1F" w14:textId="77777777" w:rsidTr="004B4F0E">
        <w:tc>
          <w:tcPr>
            <w:tcW w:w="4644" w:type="dxa"/>
            <w:vAlign w:val="center"/>
          </w:tcPr>
          <w:p w14:paraId="0399A14D" w14:textId="77777777" w:rsidR="004C6971" w:rsidRPr="00495FA9" w:rsidRDefault="004C6971" w:rsidP="004B4F0E">
            <w:pPr>
              <w:jc w:val="center"/>
              <w:rPr>
                <w:rFonts w:ascii="Courier New" w:hAnsi="Courier New" w:cs="Courier New"/>
                <w:b/>
                <w:lang w:val="en-US"/>
              </w:rPr>
            </w:pPr>
            <w:r w:rsidRPr="00495FA9">
              <w:rPr>
                <w:rFonts w:ascii="Courier New" w:hAnsi="Courier New" w:cs="Courier New"/>
                <w:b/>
                <w:lang w:val="en-US"/>
              </w:rPr>
              <w:t>1 2 4 5 9</w:t>
            </w:r>
          </w:p>
        </w:tc>
        <w:tc>
          <w:tcPr>
            <w:tcW w:w="4644" w:type="dxa"/>
            <w:vAlign w:val="center"/>
          </w:tcPr>
          <w:p w14:paraId="37CDAA6A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</w:t>
            </w:r>
            <w:r w:rsidRPr="00495FA9">
              <w:rPr>
                <w:lang w:val="en-US"/>
              </w:rPr>
              <w:t xml:space="preserve">o not swap, as </w:t>
            </w:r>
            <m:oMath>
              <m:r>
                <w:rPr>
                  <w:rFonts w:ascii="Cambria Math" w:hAnsi="Cambria Math"/>
                  <w:lang w:val="en-US"/>
                </w:rPr>
                <m:t>5 &lt; 9</m:t>
              </m:r>
            </m:oMath>
            <w:r>
              <w:rPr>
                <w:lang w:val="en-US"/>
              </w:rPr>
              <w:t>.</w:t>
            </w:r>
          </w:p>
        </w:tc>
      </w:tr>
      <w:tr w:rsidR="004C6971" w14:paraId="75D9AC74" w14:textId="77777777" w:rsidTr="004B4F0E">
        <w:tc>
          <w:tcPr>
            <w:tcW w:w="9288" w:type="dxa"/>
            <w:gridSpan w:val="2"/>
            <w:vAlign w:val="center"/>
          </w:tcPr>
          <w:p w14:paraId="34F35391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</w:p>
        </w:tc>
      </w:tr>
      <w:tr w:rsidR="004C6971" w14:paraId="036C1792" w14:textId="77777777" w:rsidTr="004B4F0E">
        <w:tc>
          <w:tcPr>
            <w:tcW w:w="9288" w:type="dxa"/>
            <w:gridSpan w:val="2"/>
            <w:vAlign w:val="center"/>
          </w:tcPr>
          <w:p w14:paraId="3AB9C29F" w14:textId="77777777" w:rsidR="004C6971" w:rsidRPr="002700EE" w:rsidRDefault="004C6971" w:rsidP="004B4F0E">
            <w:pPr>
              <w:jc w:val="both"/>
              <w:rPr>
                <w:lang w:val="en-US"/>
              </w:rPr>
            </w:pPr>
            <w:r w:rsidRPr="00495FA9">
              <w:rPr>
                <w:lang w:val="en-US"/>
              </w:rPr>
              <w:t>9 moved as far left as it could (it could</w:t>
            </w:r>
            <w:r>
              <w:rPr>
                <w:lang w:val="en-US"/>
              </w:rPr>
              <w:t xml:space="preserve"> </w:t>
            </w:r>
            <w:r w:rsidRPr="00495FA9">
              <w:rPr>
                <w:lang w:val="en-US"/>
              </w:rPr>
              <w:t>n</w:t>
            </w:r>
            <w:r>
              <w:rPr>
                <w:lang w:val="en-US"/>
              </w:rPr>
              <w:t>o</w:t>
            </w:r>
            <w:r w:rsidRPr="00495FA9">
              <w:rPr>
                <w:lang w:val="en-US"/>
              </w:rPr>
              <w:t>t</w:t>
            </w:r>
            <w:r>
              <w:rPr>
                <w:lang w:val="en-US"/>
              </w:rPr>
              <w:t xml:space="preserve"> be moved</w:t>
            </w:r>
            <w:r w:rsidRPr="00495FA9">
              <w:rPr>
                <w:lang w:val="en-US"/>
              </w:rPr>
              <w:t xml:space="preserve"> at all), so</w:t>
            </w:r>
            <w:r>
              <w:rPr>
                <w:lang w:val="en-US"/>
              </w:rPr>
              <w:t xml:space="preserve"> </w:t>
            </w:r>
            <w:r w:rsidRPr="00495FA9">
              <w:rPr>
                <w:lang w:val="en-US"/>
              </w:rPr>
              <w:t>the first 5 elements are now "in order"</w:t>
            </w:r>
            <w:r>
              <w:rPr>
                <w:lang w:val="en-US"/>
              </w:rPr>
              <w:t xml:space="preserve">. </w:t>
            </w:r>
            <w:r w:rsidRPr="00495FA9">
              <w:rPr>
                <w:lang w:val="en-US"/>
              </w:rPr>
              <w:t>Given there are no more elements to</w:t>
            </w:r>
            <w:r>
              <w:rPr>
                <w:lang w:val="en-US"/>
              </w:rPr>
              <w:t xml:space="preserve"> </w:t>
            </w:r>
            <w:r w:rsidRPr="00495FA9">
              <w:rPr>
                <w:lang w:val="en-US"/>
              </w:rPr>
              <w:t xml:space="preserve">the right, </w:t>
            </w:r>
            <w:r>
              <w:rPr>
                <w:lang w:val="en-US"/>
              </w:rPr>
              <w:t>the insertion sort algorithm</w:t>
            </w:r>
            <w:r w:rsidRPr="00495FA9">
              <w:rPr>
                <w:lang w:val="en-US"/>
              </w:rPr>
              <w:t xml:space="preserve"> stop</w:t>
            </w:r>
            <w:r>
              <w:rPr>
                <w:lang w:val="en-US"/>
              </w:rPr>
              <w:t>s</w:t>
            </w:r>
            <w:r w:rsidRPr="00495FA9">
              <w:rPr>
                <w:lang w:val="en-US"/>
              </w:rPr>
              <w:t>.</w:t>
            </w:r>
          </w:p>
        </w:tc>
      </w:tr>
    </w:tbl>
    <w:p w14:paraId="64D0EC4A" w14:textId="77777777" w:rsidR="004C6971" w:rsidRPr="00BF2369" w:rsidRDefault="004C6971" w:rsidP="004C6971">
      <w:pPr>
        <w:spacing w:after="0"/>
        <w:jc w:val="both"/>
        <w:rPr>
          <w:lang w:val="en-US"/>
        </w:rPr>
      </w:pPr>
    </w:p>
    <w:p w14:paraId="3E05D230" w14:textId="77777777" w:rsidR="004C6971" w:rsidRDefault="004C6971" w:rsidP="004C6971">
      <w:pPr>
        <w:jc w:val="both"/>
        <w:rPr>
          <w:lang w:val="en-US"/>
        </w:rPr>
      </w:pPr>
      <w:r w:rsidRPr="00722C62">
        <w:rPr>
          <w:lang w:val="en-US"/>
        </w:rPr>
        <w:t>The</w:t>
      </w:r>
      <w:r>
        <w:rPr>
          <w:lang w:val="en-US"/>
        </w:rPr>
        <w:t xml:space="preserve"> insertion sort</w:t>
      </w:r>
      <w:r w:rsidRPr="00722C62">
        <w:rPr>
          <w:lang w:val="en-US"/>
        </w:rPr>
        <w:t xml:space="preserve"> algorithm can be expressed </w:t>
      </w:r>
      <w:r>
        <w:rPr>
          <w:lang w:val="en-US"/>
        </w:rPr>
        <w:t>in Python code as follows</w:t>
      </w:r>
      <w:r w:rsidRPr="00722C62">
        <w:rPr>
          <w:lang w:val="en-US"/>
        </w:rPr>
        <w:t>:</w:t>
      </w:r>
    </w:p>
    <w:tbl>
      <w:tblPr>
        <w:tblStyle w:val="a7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288"/>
      </w:tblGrid>
      <w:tr w:rsidR="004C6971" w14:paraId="23B811AE" w14:textId="77777777" w:rsidTr="004B4F0E"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05D4638" w14:textId="77777777" w:rsidR="004C6971" w:rsidRPr="002C69E2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 w:themeColor="text1"/>
                <w:sz w:val="14"/>
                <w:szCs w:val="20"/>
                <w:lang w:val="en-US"/>
              </w:rPr>
            </w:pPr>
          </w:p>
          <w:p w14:paraId="155B9076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def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00"/>
                <w:sz w:val="20"/>
                <w:szCs w:val="20"/>
                <w:lang w:val="en-US"/>
              </w:rPr>
              <w:t>insertionSort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(A):</w:t>
            </w:r>
          </w:p>
          <w:p w14:paraId="74C1C898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</w:t>
            </w:r>
          </w:p>
          <w:p w14:paraId="49397399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for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range(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, len(A)):</w:t>
            </w:r>
          </w:p>
          <w:p w14:paraId="3C1494B7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7C9A0C0A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element = A[i]</w:t>
            </w:r>
          </w:p>
          <w:p w14:paraId="3CCCDA7D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       </w:t>
            </w:r>
          </w:p>
          <w:p w14:paraId="19E6B4D2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while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i &gt;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0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A[i-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 &gt; element:</w:t>
            </w:r>
          </w:p>
          <w:p w14:paraId="42B393BC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A[i] = A[i-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</w:t>
            </w:r>
          </w:p>
          <w:p w14:paraId="7E377D04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i = i -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1</w:t>
            </w:r>
          </w:p>
          <w:p w14:paraId="31C40DF9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A[i] = element</w:t>
            </w:r>
          </w:p>
          <w:p w14:paraId="4958C553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</w:t>
            </w:r>
          </w:p>
          <w:p w14:paraId="6D96E002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return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A</w:t>
            </w:r>
          </w:p>
          <w:p w14:paraId="501CAB48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p w14:paraId="76E3BB0D" w14:textId="77777777" w:rsidR="004C6971" w:rsidRDefault="004C6971" w:rsidP="004B4F0E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print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(insertionSort([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5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2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4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color w:val="800000"/>
                <w:sz w:val="20"/>
                <w:szCs w:val="20"/>
                <w:lang w:val="en-US"/>
              </w:rPr>
              <w:t>9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>]))</w:t>
            </w:r>
          </w:p>
          <w:p w14:paraId="198BD005" w14:textId="77777777" w:rsidR="004C6971" w:rsidRPr="002C69E2" w:rsidRDefault="004C6971" w:rsidP="004B4F0E">
            <w:pPr>
              <w:autoSpaceDE w:val="0"/>
              <w:autoSpaceDN w:val="0"/>
              <w:adjustRightInd w:val="0"/>
              <w:rPr>
                <w:rFonts w:ascii="Courier New" w:eastAsia="Times New Roman" w:hAnsi="Courier New" w:cs="Courier New"/>
                <w:color w:val="000000"/>
                <w:sz w:val="14"/>
                <w:szCs w:val="21"/>
                <w:lang w:val="en-US" w:eastAsia="en-US"/>
              </w:rPr>
            </w:pPr>
          </w:p>
        </w:tc>
      </w:tr>
    </w:tbl>
    <w:p w14:paraId="678B0D16" w14:textId="77777777" w:rsidR="004C6971" w:rsidRDefault="004C6971" w:rsidP="004C6971">
      <w:pPr>
        <w:spacing w:after="0"/>
        <w:jc w:val="both"/>
        <w:rPr>
          <w:lang w:val="en-US"/>
        </w:rPr>
      </w:pPr>
    </w:p>
    <w:p w14:paraId="5C81ECC4" w14:textId="77777777" w:rsidR="005D068D" w:rsidRDefault="004C6971" w:rsidP="005D068D">
      <w:pPr>
        <w:jc w:val="both"/>
        <w:rPr>
          <w:lang w:val="en-US"/>
        </w:rPr>
      </w:pPr>
      <w:r>
        <w:rPr>
          <w:lang w:val="en-US"/>
        </w:rPr>
        <w:t>What is t</w:t>
      </w:r>
      <w:r w:rsidRPr="0006566E">
        <w:rPr>
          <w:lang w:val="en-US"/>
        </w:rPr>
        <w:t>he problem size of</w:t>
      </w:r>
      <w:r>
        <w:rPr>
          <w:lang w:val="en-US"/>
        </w:rPr>
        <w:t xml:space="preserve"> the insertion sort algorithm? </w:t>
      </w:r>
      <w:r w:rsidRPr="0006566E">
        <w:rPr>
          <w:lang w:val="en-US"/>
        </w:rPr>
        <w:t>What is the time complexity of the best case? What is the time complexity of the worst case? Describe time complexity by means of asymptotic notation and motivate your answers.</w:t>
      </w:r>
    </w:p>
    <w:p w14:paraId="467E9704" w14:textId="5DA79488" w:rsidR="00036997" w:rsidRPr="00954B2A" w:rsidRDefault="00BE0018" w:rsidP="00036997">
      <w:pPr>
        <w:pStyle w:val="a3"/>
        <w:numPr>
          <w:ilvl w:val="0"/>
          <w:numId w:val="5"/>
        </w:numPr>
        <w:jc w:val="both"/>
        <w:rPr>
          <w:lang w:val="en-US"/>
        </w:rPr>
      </w:pPr>
      <w:r w:rsidRPr="00542051">
        <w:rPr>
          <w:lang w:val="en-US"/>
        </w:rPr>
        <w:t>It arranges(rearrange</w:t>
      </w:r>
      <w:r w:rsidR="001C696F">
        <w:rPr>
          <w:lang w:val="en-US"/>
        </w:rPr>
        <w:t>s</w:t>
      </w:r>
      <w:r w:rsidRPr="00542051">
        <w:rPr>
          <w:lang w:val="en-US"/>
        </w:rPr>
        <w:t xml:space="preserve">) elements in </w:t>
      </w:r>
      <w:r w:rsidR="001C696F">
        <w:rPr>
          <w:lang w:val="en-US"/>
        </w:rPr>
        <w:t>a</w:t>
      </w:r>
      <w:r w:rsidRPr="00542051">
        <w:rPr>
          <w:lang w:val="en-US"/>
        </w:rPr>
        <w:t xml:space="preserve"> list every time when</w:t>
      </w:r>
      <w:r w:rsidR="001C696F">
        <w:rPr>
          <w:lang w:val="en-US"/>
        </w:rPr>
        <w:t xml:space="preserve"> it</w:t>
      </w:r>
      <w:r w:rsidRPr="00542051">
        <w:rPr>
          <w:lang w:val="en-US"/>
        </w:rPr>
        <w:t xml:space="preserve"> compares </w:t>
      </w:r>
      <w:r w:rsidR="001C696F">
        <w:rPr>
          <w:lang w:val="en-US"/>
        </w:rPr>
        <w:t>the given element to</w:t>
      </w:r>
      <w:r w:rsidRPr="00542051">
        <w:rPr>
          <w:lang w:val="en-US"/>
        </w:rPr>
        <w:t xml:space="preserve"> the previous element during looping</w:t>
      </w:r>
      <w:r w:rsidR="003F573C" w:rsidRPr="00542051">
        <w:rPr>
          <w:lang w:val="en-US"/>
        </w:rPr>
        <w:t xml:space="preserve">. The best case is when the input is </w:t>
      </w:r>
      <w:r w:rsidR="001C696F">
        <w:rPr>
          <w:lang w:val="en-US"/>
        </w:rPr>
        <w:t xml:space="preserve">already </w:t>
      </w:r>
      <w:r w:rsidR="003F573C" w:rsidRPr="00542051">
        <w:rPr>
          <w:lang w:val="en-US"/>
        </w:rPr>
        <w:t xml:space="preserve">in order such as </w:t>
      </w:r>
      <w:r w:rsidR="003F573C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="003F573C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>insertionSort</w:t>
      </w:r>
      <w:proofErr w:type="spellEnd"/>
      <w:r w:rsidR="003F573C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="003F573C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[1, 2, 4, 5, 9])). </w:t>
      </w:r>
      <w:r w:rsidR="000032BC" w:rsidRPr="00542051">
        <w:rPr>
          <w:rFonts w:cstheme="minorHAnsi"/>
          <w:color w:val="000000"/>
          <w:lang w:val="en-US"/>
        </w:rPr>
        <w:t>In the best case,</w:t>
      </w:r>
      <w:r w:rsidR="001C696F">
        <w:rPr>
          <w:rFonts w:cstheme="minorHAnsi"/>
          <w:color w:val="000000"/>
          <w:lang w:val="en-US"/>
        </w:rPr>
        <w:t xml:space="preserve"> conditions set inside the </w:t>
      </w:r>
      <w:r w:rsidR="000032BC" w:rsidRPr="00542051">
        <w:rPr>
          <w:rFonts w:cstheme="minorHAnsi"/>
          <w:color w:val="000000"/>
          <w:lang w:val="en-US"/>
        </w:rPr>
        <w:t xml:space="preserve">while loop </w:t>
      </w:r>
      <w:r w:rsidR="001C696F">
        <w:rPr>
          <w:rFonts w:cstheme="minorHAnsi"/>
          <w:color w:val="000000"/>
          <w:lang w:val="en-US"/>
        </w:rPr>
        <w:t>are skipped and unchecked as every element are in order.</w:t>
      </w:r>
      <w:r w:rsidR="000032BC" w:rsidRPr="00542051">
        <w:rPr>
          <w:rFonts w:cstheme="minorHAnsi"/>
          <w:color w:val="000000"/>
          <w:lang w:val="en-US"/>
        </w:rPr>
        <w:t xml:space="preserve"> </w:t>
      </w:r>
      <w:proofErr w:type="gramStart"/>
      <w:r w:rsidR="000032BC" w:rsidRPr="00542051">
        <w:rPr>
          <w:rFonts w:cstheme="minorHAnsi"/>
          <w:color w:val="000000"/>
          <w:lang w:val="en-US"/>
        </w:rPr>
        <w:t>So</w:t>
      </w:r>
      <w:proofErr w:type="gramEnd"/>
      <w:r w:rsidR="000032BC" w:rsidRPr="00542051">
        <w:rPr>
          <w:rFonts w:cstheme="minorHAnsi"/>
          <w:color w:val="000000"/>
          <w:lang w:val="en-US"/>
        </w:rPr>
        <w:t xml:space="preserve"> the time complexity is </w:t>
      </w:r>
      <w:r w:rsidR="001C696F">
        <w:rPr>
          <w:rFonts w:cstheme="minorHAnsi"/>
          <w:color w:val="000000"/>
          <w:lang w:val="en-US"/>
        </w:rPr>
        <w:t>θ(n) or 3n as there are three operations for every for loop. T</w:t>
      </w:r>
      <w:r w:rsidR="003F573C" w:rsidRPr="00542051">
        <w:rPr>
          <w:rFonts w:cstheme="minorHAnsi"/>
          <w:color w:val="000000"/>
          <w:lang w:val="en-US"/>
        </w:rPr>
        <w:t>he worst case is</w:t>
      </w:r>
      <w:r w:rsidR="001C696F">
        <w:rPr>
          <w:rFonts w:cstheme="minorHAnsi"/>
          <w:color w:val="000000"/>
          <w:lang w:val="en-US"/>
        </w:rPr>
        <w:t xml:space="preserve"> a list of elements in reverse order </w:t>
      </w:r>
      <w:r w:rsidR="001C696F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>([</w:t>
      </w:r>
      <w:r w:rsidR="001C696F">
        <w:rPr>
          <w:rFonts w:ascii="Courier New" w:hAnsi="Courier New" w:cs="Courier New"/>
          <w:color w:val="000000"/>
          <w:sz w:val="20"/>
          <w:szCs w:val="20"/>
          <w:lang w:val="en-US"/>
        </w:rPr>
        <w:t>5</w:t>
      </w:r>
      <w:r w:rsidR="001C696F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="001C696F">
        <w:rPr>
          <w:rFonts w:ascii="Courier New" w:hAnsi="Courier New" w:cs="Courier New"/>
          <w:color w:val="000000"/>
          <w:sz w:val="20"/>
          <w:szCs w:val="20"/>
          <w:lang w:val="en-US"/>
        </w:rPr>
        <w:t>4</w:t>
      </w:r>
      <w:r w:rsidR="001C696F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="001C696F">
        <w:rPr>
          <w:rFonts w:ascii="Courier New" w:hAnsi="Courier New" w:cs="Courier New"/>
          <w:color w:val="000000"/>
          <w:sz w:val="20"/>
          <w:szCs w:val="20"/>
          <w:lang w:val="en-US"/>
        </w:rPr>
        <w:t>3</w:t>
      </w:r>
      <w:r w:rsidR="001C696F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="001C696F">
        <w:rPr>
          <w:rFonts w:ascii="Courier New" w:hAnsi="Courier New" w:cs="Courier New"/>
          <w:color w:val="000000"/>
          <w:sz w:val="20"/>
          <w:szCs w:val="20"/>
          <w:lang w:val="en-US"/>
        </w:rPr>
        <w:t>2</w:t>
      </w:r>
      <w:r w:rsidR="001C696F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r w:rsidR="001C696F">
        <w:rPr>
          <w:rFonts w:ascii="Courier New" w:hAnsi="Courier New" w:cs="Courier New"/>
          <w:color w:val="000000"/>
          <w:sz w:val="20"/>
          <w:szCs w:val="20"/>
          <w:lang w:val="en-US"/>
        </w:rPr>
        <w:t>1</w:t>
      </w:r>
      <w:r w:rsidR="001C696F" w:rsidRPr="00542051">
        <w:rPr>
          <w:rFonts w:ascii="Courier New" w:hAnsi="Courier New" w:cs="Courier New"/>
          <w:color w:val="000000"/>
          <w:sz w:val="20"/>
          <w:szCs w:val="20"/>
          <w:lang w:val="en-US"/>
        </w:rPr>
        <w:t>])</w:t>
      </w:r>
      <w:r w:rsidR="001C696F">
        <w:rPr>
          <w:rFonts w:ascii="Courier New" w:hAnsi="Courier New" w:cs="Courier New"/>
          <w:color w:val="000000"/>
          <w:sz w:val="20"/>
          <w:szCs w:val="20"/>
          <w:lang w:val="en-US"/>
        </w:rPr>
        <w:t>.</w:t>
      </w:r>
      <w:r w:rsidR="001C696F">
        <w:rPr>
          <w:rFonts w:cstheme="minorHAnsi"/>
          <w:color w:val="000000"/>
          <w:lang w:val="en-US"/>
        </w:rPr>
        <w:t xml:space="preserve"> </w:t>
      </w:r>
      <w:r w:rsidR="00A303C1">
        <w:rPr>
          <w:rFonts w:cstheme="minorHAnsi"/>
          <w:color w:val="000000"/>
          <w:lang w:val="en-US"/>
        </w:rPr>
        <w:t xml:space="preserve">The while loop continues to run until </w:t>
      </w:r>
      <w:proofErr w:type="spellStart"/>
      <w:r w:rsidR="00A303C1">
        <w:rPr>
          <w:rFonts w:cstheme="minorHAnsi"/>
          <w:color w:val="000000"/>
          <w:lang w:val="en-US"/>
        </w:rPr>
        <w:t>i</w:t>
      </w:r>
      <w:proofErr w:type="spellEnd"/>
      <w:r w:rsidR="00A303C1">
        <w:rPr>
          <w:rFonts w:cstheme="minorHAnsi"/>
          <w:color w:val="000000"/>
          <w:lang w:val="en-US"/>
        </w:rPr>
        <w:t xml:space="preserve"> is reduced to 0. The first instance of that case is [2, 3, 4, 5, 1]. </w:t>
      </w:r>
      <w:r w:rsidR="00A47083">
        <w:rPr>
          <w:rFonts w:cstheme="minorHAnsi"/>
          <w:color w:val="000000"/>
          <w:lang w:val="en-US"/>
        </w:rPr>
        <w:t xml:space="preserve">Next steps then include running the for loop and nested while loop again to fully push all the numbers to left except 1 to the right and move 1 to the furthest left to where it belongs. </w:t>
      </w:r>
      <w:r w:rsidR="00AA2117" w:rsidRPr="00A47083">
        <w:rPr>
          <w:rFonts w:cstheme="minorHAnsi"/>
          <w:color w:val="000000"/>
          <w:lang w:val="en-US"/>
        </w:rPr>
        <w:t>If the code runs without any error, lines in while loop would go through 30 times while for loop goes 5 times</w:t>
      </w:r>
      <w:r w:rsidR="00A47083">
        <w:rPr>
          <w:rFonts w:cstheme="minorHAnsi"/>
          <w:color w:val="000000"/>
          <w:lang w:val="en-US"/>
        </w:rPr>
        <w:t xml:space="preserve"> or n times</w:t>
      </w:r>
      <w:r w:rsidR="00AA2117" w:rsidRPr="00A47083">
        <w:rPr>
          <w:rFonts w:cstheme="minorHAnsi"/>
          <w:color w:val="000000"/>
          <w:lang w:val="en-US"/>
        </w:rPr>
        <w:t xml:space="preserve">. </w:t>
      </w:r>
      <w:r w:rsidR="007D77B5" w:rsidRPr="00A47083">
        <w:rPr>
          <w:rFonts w:cstheme="minorHAnsi"/>
          <w:color w:val="000000"/>
          <w:lang w:val="en-US"/>
        </w:rPr>
        <w:t>To calculate time complexity</w:t>
      </w:r>
      <w:r w:rsidR="00036997">
        <w:rPr>
          <w:rFonts w:cstheme="minorHAnsi"/>
          <w:color w:val="000000"/>
          <w:lang w:val="en-US"/>
        </w:rPr>
        <w:t xml:space="preserve">, it always takes maximum of n-1 operations to compare and switch the elements, which is equivalent to 2(n-1). </w:t>
      </w:r>
    </w:p>
    <w:p w14:paraId="00F9FAE7" w14:textId="0D65B136" w:rsidR="00954B2A" w:rsidRPr="00954B2A" w:rsidRDefault="00954B2A" w:rsidP="00036997">
      <w:pPr>
        <w:pStyle w:val="a3"/>
        <w:numPr>
          <w:ilvl w:val="0"/>
          <w:numId w:val="5"/>
        </w:numPr>
        <w:jc w:val="both"/>
        <w:rPr>
          <w:lang w:val="en-US"/>
        </w:rPr>
      </w:pPr>
      <w:r>
        <w:rPr>
          <w:rFonts w:cstheme="minorHAnsi"/>
          <w:color w:val="000000"/>
          <w:lang w:val="en-US"/>
        </w:rPr>
        <w:t>The recurrence relation then follows as</w:t>
      </w:r>
    </w:p>
    <w:p w14:paraId="114C23B6" w14:textId="3102AE59" w:rsidR="00954B2A" w:rsidRDefault="00954B2A" w:rsidP="00954B2A">
      <w:pPr>
        <w:pStyle w:val="a3"/>
        <w:jc w:val="both"/>
        <w:rPr>
          <w:rFonts w:cstheme="minorHAnsi"/>
          <w:color w:val="000000"/>
          <w:lang w:val="en-US"/>
        </w:rPr>
      </w:pPr>
    </w:p>
    <w:p w14:paraId="4EE74CC5" w14:textId="3E5BECE9" w:rsidR="00954B2A" w:rsidRPr="00954B2A" w:rsidRDefault="00954B2A" w:rsidP="00954B2A">
      <w:pPr>
        <w:pStyle w:val="a3"/>
        <w:jc w:val="center"/>
        <w:rPr>
          <w:rFonts w:cstheme="minorHAnsi"/>
          <w:color w:val="000000"/>
          <w:sz w:val="40"/>
          <w:szCs w:val="40"/>
          <w:lang w:val="en-US"/>
        </w:rPr>
      </w:pPr>
      <w:r w:rsidRPr="00954B2A">
        <w:rPr>
          <w:rFonts w:cstheme="minorHAnsi"/>
          <w:color w:val="000000"/>
          <w:sz w:val="40"/>
          <w:szCs w:val="40"/>
          <w:lang w:val="en-US"/>
        </w:rPr>
        <w:t>Set x = n – 1</w:t>
      </w:r>
    </w:p>
    <w:p w14:paraId="679C80EA" w14:textId="6A51BD4C" w:rsidR="00954B2A" w:rsidRPr="00954B2A" w:rsidRDefault="00954B2A" w:rsidP="00954B2A">
      <w:pPr>
        <w:pStyle w:val="a3"/>
        <w:jc w:val="center"/>
        <w:rPr>
          <w:rFonts w:cstheme="minorHAnsi"/>
          <w:color w:val="000000"/>
          <w:sz w:val="40"/>
          <w:szCs w:val="40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i/>
                  <w:color w:val="000000"/>
                  <w:sz w:val="40"/>
                  <w:szCs w:val="40"/>
                  <w:lang w:val="en-US"/>
                </w:rPr>
              </m:ctrlPr>
            </m:naryPr>
            <m:sub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n=1</m:t>
              </m:r>
            </m:sub>
            <m:sup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x</m:t>
              </m:r>
            </m:sup>
            <m:e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n=</m:t>
              </m:r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x(x+1)</m:t>
              </m:r>
            </m:e>
          </m:nary>
        </m:oMath>
      </m:oMathPara>
    </w:p>
    <w:p w14:paraId="20D52206" w14:textId="770232ED" w:rsidR="00954B2A" w:rsidRPr="00954B2A" w:rsidRDefault="00954B2A" w:rsidP="00954B2A">
      <w:pPr>
        <w:pStyle w:val="a3"/>
        <w:jc w:val="center"/>
        <w:rPr>
          <w:rFonts w:cstheme="minorHAnsi"/>
          <w:color w:val="000000"/>
          <w:sz w:val="40"/>
          <w:szCs w:val="40"/>
          <w:lang w:val="en-US"/>
        </w:rPr>
      </w:pPr>
      <m:oMathPara>
        <m:oMath>
          <m:r>
            <w:rPr>
              <w:rFonts w:ascii="Cambria Math" w:hAnsi="Cambria Math" w:cstheme="minorHAnsi"/>
              <w:color w:val="000000"/>
              <w:sz w:val="40"/>
              <w:szCs w:val="40"/>
              <w:lang w:val="en-US"/>
            </w:rPr>
            <m:t xml:space="preserve">= </m:t>
          </m:r>
          <m:sSup>
            <m:sSupPr>
              <m:ctrlPr>
                <w:rPr>
                  <w:rFonts w:ascii="Cambria Math" w:hAnsi="Cambria Math" w:cstheme="minorHAnsi"/>
                  <w:i/>
                  <w:color w:val="000000"/>
                  <w:sz w:val="40"/>
                  <w:szCs w:val="40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000000"/>
              <w:sz w:val="40"/>
              <w:szCs w:val="40"/>
              <w:lang w:val="en-US"/>
            </w:rPr>
            <m:t>+x</m:t>
          </m:r>
        </m:oMath>
      </m:oMathPara>
    </w:p>
    <w:p w14:paraId="771A46D1" w14:textId="07B86378" w:rsidR="00954B2A" w:rsidRPr="00954B2A" w:rsidRDefault="00954B2A" w:rsidP="00954B2A">
      <w:pPr>
        <w:pStyle w:val="a3"/>
        <w:jc w:val="center"/>
        <w:rPr>
          <w:rFonts w:cstheme="minorHAnsi"/>
          <w:color w:val="000000"/>
          <w:sz w:val="40"/>
          <w:szCs w:val="40"/>
          <w:lang w:val="en-US"/>
        </w:rPr>
      </w:pPr>
      <m:oMathPara>
        <m:oMath>
          <m:r>
            <w:rPr>
              <w:rFonts w:ascii="Cambria Math" w:hAnsi="Cambria Math" w:cstheme="minorHAnsi"/>
              <w:color w:val="000000"/>
              <w:sz w:val="40"/>
              <w:szCs w:val="40"/>
              <w:lang w:val="en-US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color w:val="000000"/>
                  <w:sz w:val="40"/>
                  <w:szCs w:val="40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000000"/>
                      <w:sz w:val="40"/>
                      <w:szCs w:val="40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000000"/>
                      <w:sz w:val="40"/>
                      <w:szCs w:val="40"/>
                      <w:lang w:val="en-US"/>
                    </w:rPr>
                    <m:t>n-1)</m:t>
                  </m:r>
                </m:e>
                <m:sup>
                  <m:r>
                    <w:rPr>
                      <w:rFonts w:ascii="Cambria Math" w:hAnsi="Cambria Math" w:cstheme="minorHAnsi"/>
                      <w:color w:val="000000"/>
                      <w:sz w:val="40"/>
                      <w:szCs w:val="40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+n-1</m:t>
              </m:r>
            </m:e>
          </m:d>
        </m:oMath>
      </m:oMathPara>
    </w:p>
    <w:p w14:paraId="47CCA565" w14:textId="1503B2A5" w:rsidR="00954B2A" w:rsidRPr="00954B2A" w:rsidRDefault="00954B2A" w:rsidP="00954B2A">
      <w:pPr>
        <w:pStyle w:val="a3"/>
        <w:jc w:val="center"/>
        <w:rPr>
          <w:rFonts w:cstheme="minorHAnsi"/>
          <w:color w:val="000000"/>
          <w:sz w:val="40"/>
          <w:szCs w:val="40"/>
          <w:lang w:val="en-US"/>
        </w:rPr>
      </w:pPr>
      <m:oMathPara>
        <m:oMath>
          <m:r>
            <w:rPr>
              <w:rFonts w:ascii="Cambria Math" w:hAnsi="Cambria Math" w:cstheme="minorHAnsi"/>
              <w:color w:val="000000"/>
              <w:sz w:val="40"/>
              <w:szCs w:val="40"/>
              <w:lang w:val="en-U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color w:val="000000"/>
                  <w:sz w:val="40"/>
                  <w:szCs w:val="40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000000"/>
              <w:sz w:val="40"/>
              <w:szCs w:val="40"/>
              <w:lang w:val="en-US"/>
            </w:rPr>
            <m:t>-2n+1+n-1</m:t>
          </m:r>
        </m:oMath>
      </m:oMathPara>
    </w:p>
    <w:p w14:paraId="24F491F0" w14:textId="70FE79DD" w:rsidR="00954B2A" w:rsidRPr="00A72A2B" w:rsidRDefault="00954B2A" w:rsidP="00954B2A">
      <w:pPr>
        <w:pStyle w:val="a3"/>
        <w:jc w:val="center"/>
        <w:rPr>
          <w:rFonts w:cstheme="minorHAnsi"/>
          <w:color w:val="000000"/>
          <w:sz w:val="40"/>
          <w:szCs w:val="40"/>
          <w:lang w:val="en-US"/>
        </w:rPr>
      </w:pPr>
      <m:oMathPara>
        <m:oMath>
          <m:r>
            <w:rPr>
              <w:rFonts w:ascii="Cambria Math" w:hAnsi="Cambria Math" w:cstheme="minorHAnsi"/>
              <w:color w:val="000000"/>
              <w:sz w:val="40"/>
              <w:szCs w:val="40"/>
              <w:lang w:val="en-US"/>
            </w:rPr>
            <m:t>=</m:t>
          </m:r>
          <m:sSup>
            <m:sSupPr>
              <m:ctrlPr>
                <w:rPr>
                  <w:rFonts w:ascii="Cambria Math" w:hAnsi="Cambria Math" w:cstheme="minorHAnsi"/>
                  <w:i/>
                  <w:color w:val="000000"/>
                  <w:sz w:val="40"/>
                  <w:szCs w:val="40"/>
                  <w:lang w:val="en-US"/>
                </w:rPr>
              </m:ctrlPr>
            </m:sSupPr>
            <m:e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theme="minorHAnsi"/>
                  <w:color w:val="000000"/>
                  <w:sz w:val="40"/>
                  <w:szCs w:val="40"/>
                  <w:lang w:val="en-US"/>
                </w:rPr>
                <m:t>2</m:t>
              </m:r>
            </m:sup>
          </m:sSup>
          <m:r>
            <w:rPr>
              <w:rFonts w:ascii="Cambria Math" w:hAnsi="Cambria Math" w:cstheme="minorHAnsi"/>
              <w:color w:val="000000"/>
              <w:sz w:val="40"/>
              <w:szCs w:val="40"/>
              <w:lang w:val="en-US"/>
            </w:rPr>
            <m:t>-n</m:t>
          </m:r>
        </m:oMath>
      </m:oMathPara>
    </w:p>
    <w:p w14:paraId="6D96028D" w14:textId="6F4E6B54" w:rsidR="00A72A2B" w:rsidRPr="00A72A2B" w:rsidRDefault="00A72A2B" w:rsidP="00954B2A">
      <w:pPr>
        <w:pStyle w:val="a3"/>
        <w:jc w:val="center"/>
        <w:rPr>
          <w:rFonts w:cstheme="minorHAnsi"/>
          <w:color w:val="000000"/>
          <w:sz w:val="40"/>
          <w:szCs w:val="40"/>
          <w:lang w:val="en-US"/>
        </w:rPr>
      </w:pPr>
      <m:oMathPara>
        <m:oMath>
          <m:r>
            <w:rPr>
              <w:rFonts w:ascii="Cambria Math" w:hAnsi="Cambria Math" w:cstheme="minorHAnsi"/>
              <w:color w:val="000000"/>
              <w:sz w:val="40"/>
              <w:szCs w:val="40"/>
              <w:lang w:val="en-US"/>
            </w:rPr>
            <m:t>=n(n-1)</m:t>
          </m:r>
        </m:oMath>
      </m:oMathPara>
    </w:p>
    <w:p w14:paraId="6EE5C918" w14:textId="62AD6BE5" w:rsidR="00954B2A" w:rsidRPr="00036997" w:rsidRDefault="00A72A2B" w:rsidP="00954B2A">
      <w:pPr>
        <w:pStyle w:val="a3"/>
        <w:jc w:val="both"/>
        <w:rPr>
          <w:lang w:val="en-US"/>
        </w:rPr>
      </w:pPr>
      <w:r>
        <w:rPr>
          <w:lang w:val="en-US"/>
        </w:rPr>
        <w:t xml:space="preserve">This is one of the </w:t>
      </w:r>
      <w:proofErr w:type="gramStart"/>
      <w:r>
        <w:rPr>
          <w:lang w:val="en-US"/>
        </w:rPr>
        <w:t>reason</w:t>
      </w:r>
      <w:proofErr w:type="gramEnd"/>
      <w:r>
        <w:rPr>
          <w:lang w:val="en-US"/>
        </w:rPr>
        <w:t xml:space="preserve"> why the big O notation of insertion sort algorithm is </w:t>
      </w:r>
      <w:r>
        <w:rPr>
          <w:rFonts w:cstheme="minorHAnsi"/>
          <w:color w:val="000000"/>
          <w:lang w:val="en-US"/>
        </w:rPr>
        <w:t>θ(n</w:t>
      </w:r>
      <w:r>
        <w:rPr>
          <w:rFonts w:cstheme="minorHAnsi"/>
          <w:color w:val="000000"/>
          <w:vertAlign w:val="superscript"/>
          <w:lang w:val="en-US"/>
        </w:rPr>
        <w:t>2</w:t>
      </w:r>
      <w:r>
        <w:rPr>
          <w:rFonts w:cstheme="minorHAnsi"/>
          <w:color w:val="000000"/>
          <w:lang w:val="en-US"/>
        </w:rPr>
        <w:t>)</w:t>
      </w:r>
      <w:r>
        <w:rPr>
          <w:rFonts w:cstheme="minorHAnsi"/>
          <w:color w:val="000000"/>
          <w:lang w:val="en-US"/>
        </w:rPr>
        <w:t xml:space="preserve"> for both worst and average case. </w:t>
      </w:r>
    </w:p>
    <w:p w14:paraId="03039A33" w14:textId="573E3297" w:rsidR="00A47083" w:rsidRDefault="00A47083" w:rsidP="00A72A2B">
      <w:pPr>
        <w:pStyle w:val="a3"/>
        <w:jc w:val="both"/>
        <w:rPr>
          <w:lang w:val="en-US"/>
        </w:rPr>
      </w:pPr>
    </w:p>
    <w:p w14:paraId="25CE438D" w14:textId="77777777" w:rsidR="00542051" w:rsidRPr="00542051" w:rsidRDefault="00542051" w:rsidP="00542051">
      <w:pPr>
        <w:jc w:val="both"/>
        <w:rPr>
          <w:lang w:val="en-US"/>
        </w:rPr>
      </w:pPr>
    </w:p>
    <w:p w14:paraId="75024818" w14:textId="77777777" w:rsidR="0093519F" w:rsidRPr="003869FD" w:rsidRDefault="00D01AD6" w:rsidP="00542051">
      <w:pPr>
        <w:jc w:val="both"/>
        <w:rPr>
          <w:b/>
          <w:lang w:val="en-US"/>
        </w:rPr>
      </w:pPr>
      <w:r w:rsidRPr="003869FD">
        <w:rPr>
          <w:b/>
          <w:lang w:val="en-US"/>
        </w:rPr>
        <w:t>Interpretation of</w:t>
      </w:r>
      <w:r w:rsidR="001871BE" w:rsidRPr="003869FD">
        <w:rPr>
          <w:b/>
          <w:lang w:val="en-US"/>
        </w:rPr>
        <w:t xml:space="preserve"> time complexity</w:t>
      </w:r>
      <w:bookmarkStart w:id="0" w:name="_GoBack"/>
      <w:bookmarkEnd w:id="0"/>
    </w:p>
    <w:p w14:paraId="7394B2AF" w14:textId="77777777" w:rsidR="0093519F" w:rsidRPr="003869FD" w:rsidRDefault="0093519F" w:rsidP="00616FAA">
      <w:pPr>
        <w:jc w:val="both"/>
      </w:pPr>
      <w:r w:rsidRPr="003869FD">
        <w:t xml:space="preserve">Assume that each of the expressions below </w:t>
      </w:r>
      <w:r w:rsidR="006F4BC1" w:rsidRPr="003869FD">
        <w:t>describes</w:t>
      </w:r>
      <w:r w:rsidRPr="003869FD">
        <w:t xml:space="preserve"> the processing time </w:t>
      </w:r>
      <m:oMath>
        <m:r>
          <w:rPr>
            <w:rFonts w:ascii="Cambria Math" w:hAnsi="Cambria Math"/>
          </w:rPr>
          <m:t>T(n)</m:t>
        </m:r>
      </m:oMath>
      <w:r w:rsidRPr="003869FD">
        <w:t xml:space="preserve"> </w:t>
      </w:r>
      <w:r w:rsidR="006F4BC1" w:rsidRPr="003869FD">
        <w:t>needed</w:t>
      </w:r>
      <w:r w:rsidRPr="003869FD">
        <w:t xml:space="preserve"> by an algorithm for solving a problem of size </w:t>
      </w:r>
      <m:oMath>
        <m:r>
          <w:rPr>
            <w:rFonts w:ascii="Cambria Math" w:hAnsi="Cambria Math"/>
          </w:rPr>
          <m:t>n</m:t>
        </m:r>
      </m:oMath>
      <w:r w:rsidRPr="003869FD">
        <w:t xml:space="preserve">. </w:t>
      </w:r>
      <w:r w:rsidR="006F4BC1" w:rsidRPr="003869FD">
        <w:t>Determine</w:t>
      </w:r>
      <w:r w:rsidRPr="003869FD">
        <w:t xml:space="preserve"> the dominant term</w:t>
      </w:r>
      <w:r w:rsidR="00BD1B8F">
        <w:t xml:space="preserve"> (s)</w:t>
      </w:r>
      <w:r w:rsidRPr="003869FD">
        <w:t xml:space="preserve"> having the steepest increase in </w:t>
      </w:r>
      <m:oMath>
        <m:r>
          <w:rPr>
            <w:rFonts w:ascii="Cambria Math" w:hAnsi="Cambria Math"/>
          </w:rPr>
          <m:t>n</m:t>
        </m:r>
      </m:oMath>
      <w:r w:rsidRPr="003869FD">
        <w:t xml:space="preserve"> and specify the</w:t>
      </w:r>
      <w:r w:rsidR="00616FAA" w:rsidRPr="003869FD">
        <w:t xml:space="preserve"> time</w:t>
      </w:r>
      <w:r w:rsidRPr="003869FD">
        <w:t xml:space="preserve"> complexity of each algorithm</w:t>
      </w:r>
      <w:r w:rsidR="00616FAA" w:rsidRPr="003869FD">
        <w:t xml:space="preserve"> in terms of 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 w:rsidR="00616FAA" w:rsidRPr="003869FD">
        <w:t xml:space="preserve"> notation</w:t>
      </w:r>
      <w:r w:rsidRPr="003869FD"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618"/>
        <w:gridCol w:w="2574"/>
        <w:gridCol w:w="3096"/>
      </w:tblGrid>
      <w:tr w:rsidR="00072585" w:rsidRPr="003869FD" w14:paraId="1017A55B" w14:textId="77777777" w:rsidTr="0022395B">
        <w:tc>
          <w:tcPr>
            <w:tcW w:w="3618" w:type="dxa"/>
          </w:tcPr>
          <w:p w14:paraId="2A97C80E" w14:textId="77777777" w:rsidR="00072585" w:rsidRPr="003869FD" w:rsidRDefault="00072585" w:rsidP="00072585">
            <w:pPr>
              <w:jc w:val="center"/>
              <w:rPr>
                <w:b/>
              </w:rPr>
            </w:pPr>
            <w:r w:rsidRPr="003869FD">
              <w:rPr>
                <w:b/>
              </w:rPr>
              <w:t>Expression</w:t>
            </w:r>
          </w:p>
        </w:tc>
        <w:tc>
          <w:tcPr>
            <w:tcW w:w="2574" w:type="dxa"/>
          </w:tcPr>
          <w:p w14:paraId="1BE28AE5" w14:textId="77777777" w:rsidR="00072585" w:rsidRPr="003869FD" w:rsidRDefault="006F4BC1" w:rsidP="00072585">
            <w:pPr>
              <w:jc w:val="center"/>
              <w:rPr>
                <w:b/>
              </w:rPr>
            </w:pPr>
            <w:r w:rsidRPr="003869FD">
              <w:rPr>
                <w:b/>
              </w:rPr>
              <w:t>Dominant T</w:t>
            </w:r>
            <w:r w:rsidR="00072585" w:rsidRPr="003869FD">
              <w:rPr>
                <w:b/>
              </w:rPr>
              <w:t>erm</w:t>
            </w:r>
            <w:r w:rsidR="00BD1B8F">
              <w:rPr>
                <w:b/>
              </w:rPr>
              <w:t>(s)</w:t>
            </w:r>
          </w:p>
        </w:tc>
        <w:tc>
          <w:tcPr>
            <w:tcW w:w="3096" w:type="dxa"/>
          </w:tcPr>
          <w:p w14:paraId="5CF72372" w14:textId="77777777" w:rsidR="00072585" w:rsidRPr="003869FD" w:rsidRDefault="0024613F" w:rsidP="00072585">
            <w:pPr>
              <w:jc w:val="center"/>
              <w:rPr>
                <w:b/>
              </w:rPr>
            </w:pPr>
            <w:r w:rsidRPr="003869FD">
              <w:rPr>
                <w:b/>
              </w:rPr>
              <w:t xml:space="preserve">Time Complexity: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θ</m:t>
              </m:r>
              <m:r>
                <w:rPr>
                  <w:rFonts w:ascii="Cambria Math" w:hAnsi="Cambria Math"/>
                  <w:color w:val="000000" w:themeColor="text1"/>
                </w:rPr>
                <m:t>(…)</m:t>
              </m:r>
            </m:oMath>
          </w:p>
        </w:tc>
      </w:tr>
      <w:tr w:rsidR="00072585" w:rsidRPr="00A67C77" w14:paraId="03967BE8" w14:textId="77777777" w:rsidTr="002569E9">
        <w:tc>
          <w:tcPr>
            <w:tcW w:w="3618" w:type="dxa"/>
            <w:shd w:val="clear" w:color="auto" w:fill="auto"/>
            <w:vAlign w:val="center"/>
          </w:tcPr>
          <w:p w14:paraId="762F5ED6" w14:textId="77777777" w:rsidR="00072585" w:rsidRPr="002569E9" w:rsidRDefault="00072585" w:rsidP="002569E9">
            <w:pPr>
              <w:jc w:val="center"/>
            </w:pPr>
          </w:p>
          <w:p w14:paraId="12561C39" w14:textId="77777777" w:rsidR="00072585" w:rsidRPr="002569E9" w:rsidRDefault="00BD1B8F" w:rsidP="002569E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0.01n+100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0C858084" w14:textId="77777777" w:rsidR="00072585" w:rsidRPr="002569E9" w:rsidRDefault="00072585" w:rsidP="002569E9">
            <w:pPr>
              <w:jc w:val="center"/>
            </w:pPr>
          </w:p>
        </w:tc>
        <w:tc>
          <w:tcPr>
            <w:tcW w:w="2574" w:type="dxa"/>
            <w:vAlign w:val="center"/>
          </w:tcPr>
          <w:p w14:paraId="789FF834" w14:textId="77777777" w:rsidR="00873106" w:rsidRPr="000D7D0C" w:rsidRDefault="00542051" w:rsidP="002569E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096" w:type="dxa"/>
            <w:vAlign w:val="center"/>
          </w:tcPr>
          <w:p w14:paraId="2C01E232" w14:textId="44852EE0" w:rsidR="000F6E39" w:rsidRDefault="000F6E39" w:rsidP="002569E9">
            <w:pPr>
              <w:jc w:val="center"/>
            </w:pPr>
            <w:r w:rsidRPr="000F6E39">
              <w:t xml:space="preserve">let </w:t>
            </w:r>
            <w:r w:rsidRPr="000F6E39">
              <w:rPr>
                <w:rFonts w:ascii="Cambria Math" w:hAnsi="Cambria Math" w:cs="Cambria Math"/>
              </w:rPr>
              <w:t>𝑇</w:t>
            </w:r>
            <w:r w:rsidRPr="000F6E39">
              <w:t>(</w:t>
            </w:r>
            <w:r w:rsidRPr="000F6E39">
              <w:rPr>
                <w:rFonts w:ascii="Cambria Math" w:hAnsi="Cambria Math" w:cs="Cambria Math"/>
              </w:rPr>
              <w:t>𝑛</w:t>
            </w:r>
            <w:r w:rsidRPr="000F6E39">
              <w:t xml:space="preserve">) = </w:t>
            </w:r>
            <w:r>
              <w:t>.01n</w:t>
            </w:r>
            <w:r w:rsidRPr="000F6E39">
              <w:t xml:space="preserve"> + 10</w:t>
            </w:r>
            <w:r>
              <w:t>0</w:t>
            </w:r>
            <w:r w:rsidRPr="000F6E39">
              <w:rPr>
                <w:rFonts w:ascii="Cambria Math" w:hAnsi="Cambria Math" w:cs="Cambria Math"/>
              </w:rPr>
              <w:t>𝑛</w:t>
            </w:r>
            <w:r w:rsidR="00A72A2B">
              <w:rPr>
                <w:rFonts w:ascii="Cambria Math" w:hAnsi="Cambria Math" w:cs="Cambria Math"/>
                <w:vertAlign w:val="superscript"/>
              </w:rPr>
              <w:t>2</w:t>
            </w:r>
            <w:r w:rsidRPr="000F6E39">
              <w:t xml:space="preserve">  </w:t>
            </w:r>
          </w:p>
          <w:p w14:paraId="5F4F6304" w14:textId="5084E911" w:rsidR="000F6E39" w:rsidRPr="000D7D0C" w:rsidRDefault="000F6E39" w:rsidP="002569E9">
            <w:pPr>
              <w:jc w:val="center"/>
            </w:pPr>
            <w:r w:rsidRPr="000F6E39">
              <w:t xml:space="preserve">then </w:t>
            </w:r>
            <w:r w:rsidRPr="000F6E39">
              <w:rPr>
                <w:rFonts w:ascii="Cambria Math" w:hAnsi="Cambria Math" w:cs="Cambria Math"/>
              </w:rPr>
              <w:t>𝑇</w:t>
            </w:r>
            <w:r w:rsidRPr="000F6E39">
              <w:t>(</w:t>
            </w:r>
            <w:r w:rsidRPr="000F6E39">
              <w:rPr>
                <w:rFonts w:ascii="Cambria Math" w:hAnsi="Cambria Math" w:cs="Cambria Math"/>
              </w:rPr>
              <w:t>𝑛</w:t>
            </w:r>
            <w:r w:rsidRPr="000F6E39">
              <w:t>) = θ(</w:t>
            </w:r>
            <w:r>
              <w:t>100n</w:t>
            </w:r>
            <w:r w:rsidR="00A72A2B">
              <w:rPr>
                <w:vertAlign w:val="superscript"/>
              </w:rPr>
              <w:t>2</w:t>
            </w:r>
            <w:r>
              <w:t>)</w:t>
            </w:r>
          </w:p>
        </w:tc>
      </w:tr>
      <w:tr w:rsidR="00072585" w:rsidRPr="00A67C77" w14:paraId="34E3BDDE" w14:textId="77777777" w:rsidTr="002569E9">
        <w:tc>
          <w:tcPr>
            <w:tcW w:w="3618" w:type="dxa"/>
            <w:shd w:val="clear" w:color="auto" w:fill="auto"/>
            <w:vAlign w:val="center"/>
          </w:tcPr>
          <w:p w14:paraId="3F1C1287" w14:textId="77777777" w:rsidR="00072585" w:rsidRPr="002569E9" w:rsidRDefault="00072585" w:rsidP="002569E9">
            <w:pPr>
              <w:jc w:val="center"/>
            </w:pPr>
          </w:p>
          <w:p w14:paraId="32FF9511" w14:textId="77777777" w:rsidR="00072585" w:rsidRPr="002569E9" w:rsidRDefault="00BD1B8F" w:rsidP="002569E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100n+0.01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120686B8" w14:textId="77777777" w:rsidR="002569E9" w:rsidRPr="002569E9" w:rsidRDefault="002569E9" w:rsidP="002569E9">
            <w:pPr>
              <w:jc w:val="center"/>
            </w:pPr>
          </w:p>
        </w:tc>
        <w:tc>
          <w:tcPr>
            <w:tcW w:w="2574" w:type="dxa"/>
            <w:vAlign w:val="center"/>
          </w:tcPr>
          <w:p w14:paraId="1F6AF6A5" w14:textId="77777777" w:rsidR="00072585" w:rsidRPr="000D7D0C" w:rsidRDefault="000F6E39" w:rsidP="002569E9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0.01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3096" w:type="dxa"/>
            <w:vAlign w:val="center"/>
          </w:tcPr>
          <w:p w14:paraId="6584DB73" w14:textId="291DC905" w:rsidR="00072585" w:rsidRPr="000D7D0C" w:rsidRDefault="000F6E39" w:rsidP="002569E9">
            <w:pPr>
              <w:jc w:val="center"/>
            </w:pPr>
            <w:r w:rsidRPr="000F6E39">
              <w:t xml:space="preserve">let </w:t>
            </w:r>
            <w:r w:rsidRPr="000F6E39">
              <w:rPr>
                <w:rFonts w:ascii="Cambria Math" w:hAnsi="Cambria Math" w:cs="Cambria Math"/>
              </w:rPr>
              <w:t>𝑇</w:t>
            </w:r>
            <w:r w:rsidRPr="000F6E39">
              <w:t>(</w:t>
            </w:r>
            <w:r w:rsidRPr="000F6E39">
              <w:rPr>
                <w:rFonts w:ascii="Cambria Math" w:hAnsi="Cambria Math" w:cs="Cambria Math"/>
              </w:rPr>
              <w:t>𝑛</w:t>
            </w:r>
            <w:r w:rsidRPr="000F6E39">
              <w:t xml:space="preserve">) = </w:t>
            </w:r>
            <w:r>
              <w:rPr>
                <w:rFonts w:ascii="Cambria Math" w:hAnsi="Cambria Math" w:cs="Cambria Math"/>
              </w:rPr>
              <w:t>100n + 0.01n</w:t>
            </w:r>
            <w:r w:rsidR="00A72A2B">
              <w:rPr>
                <w:rFonts w:ascii="Cambria Math" w:hAnsi="Cambria Math" w:cs="Cambria Math"/>
                <w:vertAlign w:val="superscript"/>
              </w:rPr>
              <w:t>2</w:t>
            </w:r>
            <w:r w:rsidRPr="000F6E39">
              <w:t xml:space="preserve"> </w:t>
            </w:r>
            <w:r w:rsidR="00A72A2B">
              <w:t xml:space="preserve">    </w:t>
            </w:r>
            <w:r w:rsidRPr="000F6E39">
              <w:t xml:space="preserve">then </w:t>
            </w:r>
            <w:r w:rsidRPr="000F6E39">
              <w:rPr>
                <w:rFonts w:ascii="Cambria Math" w:hAnsi="Cambria Math" w:cs="Cambria Math"/>
              </w:rPr>
              <w:t>𝑇</w:t>
            </w:r>
            <w:r w:rsidRPr="000F6E39">
              <w:t>(</w:t>
            </w:r>
            <w:r w:rsidRPr="000F6E39">
              <w:rPr>
                <w:rFonts w:ascii="Cambria Math" w:hAnsi="Cambria Math" w:cs="Cambria Math"/>
              </w:rPr>
              <w:t>𝑛</w:t>
            </w:r>
            <w:r w:rsidRPr="000F6E39">
              <w:t>) = θ(</w:t>
            </w:r>
            <w:r>
              <w:t>0.01n</w:t>
            </w:r>
            <w:r w:rsidR="00A72A2B">
              <w:rPr>
                <w:vertAlign w:val="superscript"/>
              </w:rPr>
              <w:t>2</w:t>
            </w:r>
            <w:r>
              <w:t>)</w:t>
            </w:r>
          </w:p>
        </w:tc>
      </w:tr>
      <w:tr w:rsidR="00072585" w:rsidRPr="00A67C77" w14:paraId="605863A7" w14:textId="77777777" w:rsidTr="002569E9">
        <w:tc>
          <w:tcPr>
            <w:tcW w:w="3618" w:type="dxa"/>
            <w:shd w:val="clear" w:color="auto" w:fill="auto"/>
            <w:vAlign w:val="center"/>
          </w:tcPr>
          <w:p w14:paraId="1FF7C77D" w14:textId="77777777" w:rsidR="002569E9" w:rsidRDefault="002569E9" w:rsidP="002569E9">
            <w:pPr>
              <w:jc w:val="center"/>
            </w:pPr>
          </w:p>
          <w:p w14:paraId="7FACD814" w14:textId="77777777" w:rsidR="00072585" w:rsidRPr="002569E9" w:rsidRDefault="00D452DC" w:rsidP="002569E9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2n+n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0.5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+ 0.5n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1.25</m:t>
                    </m:r>
                  </m:sup>
                </m:sSup>
              </m:oMath>
            </m:oMathPara>
          </w:p>
          <w:p w14:paraId="24EA7705" w14:textId="77777777" w:rsidR="002569E9" w:rsidRPr="002569E9" w:rsidRDefault="002569E9" w:rsidP="002569E9">
            <w:pPr>
              <w:jc w:val="center"/>
            </w:pPr>
          </w:p>
        </w:tc>
        <w:tc>
          <w:tcPr>
            <w:tcW w:w="2574" w:type="dxa"/>
            <w:vAlign w:val="center"/>
          </w:tcPr>
          <w:p w14:paraId="51E4C91E" w14:textId="77777777" w:rsidR="00072585" w:rsidRPr="000D7D0C" w:rsidRDefault="00D452DC" w:rsidP="002569E9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0.5n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1.25</m:t>
                    </m:r>
                  </m:sup>
                </m:sSup>
              </m:oMath>
            </m:oMathPara>
          </w:p>
        </w:tc>
        <w:tc>
          <w:tcPr>
            <w:tcW w:w="3096" w:type="dxa"/>
            <w:vAlign w:val="center"/>
          </w:tcPr>
          <w:p w14:paraId="5104569E" w14:textId="77777777" w:rsidR="000F6E39" w:rsidRPr="002569E9" w:rsidRDefault="000F6E39" w:rsidP="000F6E39">
            <w:pPr>
              <w:jc w:val="center"/>
            </w:pPr>
            <w:r w:rsidRPr="000F6E39">
              <w:t xml:space="preserve">let </w:t>
            </w:r>
            <w:r w:rsidRPr="000F6E39">
              <w:rPr>
                <w:rFonts w:ascii="Cambria Math" w:hAnsi="Cambria Math" w:cs="Cambria Math"/>
              </w:rPr>
              <w:t>𝑇</w:t>
            </w:r>
            <w:r w:rsidRPr="000F6E39">
              <w:t>(</w:t>
            </w:r>
            <w:r w:rsidRPr="000F6E39">
              <w:rPr>
                <w:rFonts w:ascii="Cambria Math" w:hAnsi="Cambria Math" w:cs="Cambria Math"/>
              </w:rPr>
              <w:t>𝑛</w:t>
            </w:r>
            <w:r w:rsidRPr="000F6E39">
              <w:t xml:space="preserve">)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2n+n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+ 0.5n</m:t>
                  </m:r>
                </m:e>
                <m:sup>
                  <m:r>
                    <w:rPr>
                      <w:rFonts w:ascii="Cambria Math" w:hAnsi="Cambria Math"/>
                    </w:rPr>
                    <m:t>1.25</m:t>
                  </m:r>
                </m:sup>
              </m:sSup>
            </m:oMath>
          </w:p>
          <w:p w14:paraId="2E7BD99F" w14:textId="77777777" w:rsidR="00072585" w:rsidRPr="000D7D0C" w:rsidRDefault="000F6E39" w:rsidP="002569E9">
            <w:pPr>
              <w:jc w:val="center"/>
            </w:pPr>
            <w:r w:rsidRPr="000F6E39">
              <w:t xml:space="preserve">then </w:t>
            </w:r>
            <w:r w:rsidRPr="000F6E39">
              <w:rPr>
                <w:rFonts w:ascii="Cambria Math" w:hAnsi="Cambria Math" w:cs="Cambria Math"/>
              </w:rPr>
              <w:t>𝑇</w:t>
            </w:r>
            <w:r w:rsidRPr="000F6E39">
              <w:t>(</w:t>
            </w:r>
            <w:r w:rsidRPr="000F6E39">
              <w:rPr>
                <w:rFonts w:ascii="Cambria Math" w:hAnsi="Cambria Math" w:cs="Cambria Math"/>
              </w:rPr>
              <w:t>𝑛</w:t>
            </w:r>
            <w:r w:rsidRPr="000F6E39">
              <w:t>) = θ(</w:t>
            </w:r>
            <w:r w:rsidR="00E95337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0.5n</m:t>
                  </m:r>
                </m:e>
                <m:sup>
                  <m:r>
                    <w:rPr>
                      <w:rFonts w:ascii="Cambria Math" w:hAnsi="Cambria Math"/>
                    </w:rPr>
                    <m:t>1.25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072585" w14:paraId="703670CB" w14:textId="77777777" w:rsidTr="002569E9">
        <w:tc>
          <w:tcPr>
            <w:tcW w:w="3618" w:type="dxa"/>
            <w:shd w:val="clear" w:color="auto" w:fill="auto"/>
            <w:vAlign w:val="center"/>
          </w:tcPr>
          <w:p w14:paraId="39F3F508" w14:textId="77777777" w:rsidR="00072585" w:rsidRPr="002569E9" w:rsidRDefault="00072585" w:rsidP="002569E9">
            <w:pPr>
              <w:jc w:val="center"/>
            </w:pPr>
          </w:p>
          <w:p w14:paraId="5F0BF4F1" w14:textId="77777777" w:rsidR="00616FAA" w:rsidRPr="002569E9" w:rsidRDefault="00D452DC" w:rsidP="002569E9">
            <w:pPr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 xml:space="preserve">n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 xml:space="preserve">n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  <w:p w14:paraId="68C0B4DD" w14:textId="77777777" w:rsidR="00616FAA" w:rsidRPr="002569E9" w:rsidRDefault="00616FAA" w:rsidP="002569E9">
            <w:pPr>
              <w:jc w:val="center"/>
            </w:pPr>
          </w:p>
        </w:tc>
        <w:tc>
          <w:tcPr>
            <w:tcW w:w="2574" w:type="dxa"/>
            <w:vAlign w:val="center"/>
          </w:tcPr>
          <w:p w14:paraId="43E77107" w14:textId="77777777" w:rsidR="00072585" w:rsidRPr="000D7D0C" w:rsidRDefault="00D452DC" w:rsidP="000F6E39">
            <w:pPr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 xml:space="preserve">n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fName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func>
              </m:oMath>
            </m:oMathPara>
          </w:p>
        </w:tc>
        <w:tc>
          <w:tcPr>
            <w:tcW w:w="3096" w:type="dxa"/>
            <w:vAlign w:val="center"/>
          </w:tcPr>
          <w:p w14:paraId="20E80538" w14:textId="77777777" w:rsidR="00E95337" w:rsidRPr="002569E9" w:rsidRDefault="00E95337" w:rsidP="00E95337">
            <w:pPr>
              <w:jc w:val="center"/>
            </w:pPr>
            <w:r w:rsidRPr="000F6E39">
              <w:t xml:space="preserve">let </w:t>
            </w:r>
            <w:r w:rsidRPr="000F6E39">
              <w:rPr>
                <w:rFonts w:ascii="Cambria Math" w:hAnsi="Cambria Math" w:cs="Cambria Math"/>
              </w:rPr>
              <w:t>𝑇</w:t>
            </w:r>
            <w:r w:rsidRPr="000F6E39">
              <w:t>(</w:t>
            </w:r>
            <w:r w:rsidRPr="000F6E39">
              <w:rPr>
                <w:rFonts w:ascii="Cambria Math" w:hAnsi="Cambria Math" w:cs="Cambria Math"/>
              </w:rPr>
              <w:t>𝑛</w:t>
            </w:r>
            <w:r w:rsidRPr="000F6E39">
              <w:t xml:space="preserve">) =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 xml:space="preserve">n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 xml:space="preserve">n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oMath>
          </w:p>
          <w:p w14:paraId="001CE980" w14:textId="77777777" w:rsidR="00072585" w:rsidRPr="000D7D0C" w:rsidRDefault="00E95337" w:rsidP="00E95337">
            <w:pPr>
              <w:jc w:val="center"/>
            </w:pPr>
            <w:r w:rsidRPr="000F6E39">
              <w:t xml:space="preserve">then </w:t>
            </w:r>
            <w:r w:rsidRPr="000F6E39">
              <w:rPr>
                <w:rFonts w:ascii="Cambria Math" w:hAnsi="Cambria Math" w:cs="Cambria Math"/>
              </w:rPr>
              <w:t>𝑇</w:t>
            </w:r>
            <w:r w:rsidRPr="000F6E39">
              <w:t>(</w:t>
            </w:r>
            <w:r w:rsidRPr="000F6E39">
              <w:rPr>
                <w:rFonts w:ascii="Cambria Math" w:hAnsi="Cambria Math" w:cs="Cambria Math"/>
              </w:rPr>
              <w:t>𝑛</w:t>
            </w:r>
            <w:r w:rsidRPr="000F6E39">
              <w:t>) = θ(</w:t>
            </w:r>
            <w: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 xml:space="preserve">n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  <m:r>
                <w:rPr>
                  <w:rFonts w:ascii="Cambria Math" w:hAnsi="Cambria Math"/>
                </w:rPr>
                <m:t>)</m:t>
              </m:r>
            </m:oMath>
          </w:p>
        </w:tc>
      </w:tr>
    </w:tbl>
    <w:p w14:paraId="73921CC5" w14:textId="77777777" w:rsidR="00F44F54" w:rsidRPr="00874F97" w:rsidRDefault="00F44F54" w:rsidP="00874F97">
      <w:pPr>
        <w:spacing w:after="160" w:line="259" w:lineRule="auto"/>
        <w:rPr>
          <w:rFonts w:ascii="Calibri" w:eastAsia="Calibri" w:hAnsi="Calibri" w:cs="Calibri"/>
          <w:b/>
          <w:color w:val="00000A"/>
          <w:sz w:val="24"/>
          <w:lang w:val="en-US"/>
        </w:rPr>
      </w:pPr>
    </w:p>
    <w:sectPr w:rsidR="00F44F54" w:rsidRPr="00874F97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82CE7" w14:textId="77777777" w:rsidR="00D452DC" w:rsidRDefault="00D452DC" w:rsidP="00391F41">
      <w:pPr>
        <w:spacing w:after="0" w:line="240" w:lineRule="auto"/>
      </w:pPr>
      <w:r>
        <w:separator/>
      </w:r>
    </w:p>
  </w:endnote>
  <w:endnote w:type="continuationSeparator" w:id="0">
    <w:p w14:paraId="4BC0C83B" w14:textId="77777777" w:rsidR="00D452DC" w:rsidRDefault="00D452DC" w:rsidP="00391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18697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365B6D" w14:textId="77777777" w:rsidR="00391F41" w:rsidRDefault="00391F41">
        <w:pPr>
          <w:pStyle w:val="a9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4F5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F5E38BE" w14:textId="77777777" w:rsidR="00391F41" w:rsidRDefault="00391F41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7E6E9C" w14:textId="77777777" w:rsidR="00D452DC" w:rsidRDefault="00D452DC" w:rsidP="00391F41">
      <w:pPr>
        <w:spacing w:after="0" w:line="240" w:lineRule="auto"/>
      </w:pPr>
      <w:r>
        <w:separator/>
      </w:r>
    </w:p>
  </w:footnote>
  <w:footnote w:type="continuationSeparator" w:id="0">
    <w:p w14:paraId="1BA8F09A" w14:textId="77777777" w:rsidR="00D452DC" w:rsidRDefault="00D452DC" w:rsidP="00391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80685"/>
    <w:multiLevelType w:val="hybridMultilevel"/>
    <w:tmpl w:val="8FA2B956"/>
    <w:lvl w:ilvl="0" w:tplc="08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38370C"/>
    <w:multiLevelType w:val="hybridMultilevel"/>
    <w:tmpl w:val="F8A6C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D07B7"/>
    <w:multiLevelType w:val="hybridMultilevel"/>
    <w:tmpl w:val="60E829BE"/>
    <w:lvl w:ilvl="0" w:tplc="4AE24D72">
      <w:start w:val="10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727E1"/>
    <w:multiLevelType w:val="hybridMultilevel"/>
    <w:tmpl w:val="84EAA360"/>
    <w:lvl w:ilvl="0" w:tplc="065AFE0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8B1ED1"/>
    <w:multiLevelType w:val="multilevel"/>
    <w:tmpl w:val="C048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5B0E"/>
    <w:rsid w:val="000032BC"/>
    <w:rsid w:val="000125D6"/>
    <w:rsid w:val="00016FB1"/>
    <w:rsid w:val="00022C1F"/>
    <w:rsid w:val="00023F36"/>
    <w:rsid w:val="00027951"/>
    <w:rsid w:val="00030C36"/>
    <w:rsid w:val="00031B22"/>
    <w:rsid w:val="00035B41"/>
    <w:rsid w:val="00036997"/>
    <w:rsid w:val="00046831"/>
    <w:rsid w:val="00057856"/>
    <w:rsid w:val="00072585"/>
    <w:rsid w:val="000803E5"/>
    <w:rsid w:val="0008547E"/>
    <w:rsid w:val="0009257E"/>
    <w:rsid w:val="000A7CC3"/>
    <w:rsid w:val="000B68A8"/>
    <w:rsid w:val="000C14B7"/>
    <w:rsid w:val="000D7D0C"/>
    <w:rsid w:val="000F08AF"/>
    <w:rsid w:val="000F24E2"/>
    <w:rsid w:val="000F6E39"/>
    <w:rsid w:val="00102B2E"/>
    <w:rsid w:val="00110768"/>
    <w:rsid w:val="00124429"/>
    <w:rsid w:val="00127B3D"/>
    <w:rsid w:val="00133949"/>
    <w:rsid w:val="00145D50"/>
    <w:rsid w:val="001472E9"/>
    <w:rsid w:val="00167FA4"/>
    <w:rsid w:val="001729C5"/>
    <w:rsid w:val="001830D2"/>
    <w:rsid w:val="00186F4F"/>
    <w:rsid w:val="001871BE"/>
    <w:rsid w:val="00191515"/>
    <w:rsid w:val="001952CF"/>
    <w:rsid w:val="00195D0A"/>
    <w:rsid w:val="001A5A90"/>
    <w:rsid w:val="001B1C70"/>
    <w:rsid w:val="001C696F"/>
    <w:rsid w:val="001D0D75"/>
    <w:rsid w:val="001D7F2D"/>
    <w:rsid w:val="001E1C74"/>
    <w:rsid w:val="001F0435"/>
    <w:rsid w:val="001F410D"/>
    <w:rsid w:val="002047EF"/>
    <w:rsid w:val="00214365"/>
    <w:rsid w:val="0022395B"/>
    <w:rsid w:val="002414A9"/>
    <w:rsid w:val="0024233F"/>
    <w:rsid w:val="0024613F"/>
    <w:rsid w:val="002548E7"/>
    <w:rsid w:val="002569E9"/>
    <w:rsid w:val="00276B23"/>
    <w:rsid w:val="002A1F60"/>
    <w:rsid w:val="002A2C09"/>
    <w:rsid w:val="002B0442"/>
    <w:rsid w:val="002B4926"/>
    <w:rsid w:val="002C69E2"/>
    <w:rsid w:val="003024D9"/>
    <w:rsid w:val="003108D5"/>
    <w:rsid w:val="00333F81"/>
    <w:rsid w:val="003703AB"/>
    <w:rsid w:val="003704AA"/>
    <w:rsid w:val="00371C52"/>
    <w:rsid w:val="00384FF1"/>
    <w:rsid w:val="00385C9D"/>
    <w:rsid w:val="003867DD"/>
    <w:rsid w:val="003869FD"/>
    <w:rsid w:val="00391F41"/>
    <w:rsid w:val="003F498A"/>
    <w:rsid w:val="003F53F5"/>
    <w:rsid w:val="003F573C"/>
    <w:rsid w:val="0041636A"/>
    <w:rsid w:val="004203F3"/>
    <w:rsid w:val="0042172F"/>
    <w:rsid w:val="0042628E"/>
    <w:rsid w:val="00441648"/>
    <w:rsid w:val="00455956"/>
    <w:rsid w:val="0046597D"/>
    <w:rsid w:val="004724DD"/>
    <w:rsid w:val="00475F78"/>
    <w:rsid w:val="004822E4"/>
    <w:rsid w:val="004A0A5A"/>
    <w:rsid w:val="004A5FEF"/>
    <w:rsid w:val="004B12CB"/>
    <w:rsid w:val="004B63A7"/>
    <w:rsid w:val="004C6971"/>
    <w:rsid w:val="004E1E7C"/>
    <w:rsid w:val="0051536F"/>
    <w:rsid w:val="00535BF8"/>
    <w:rsid w:val="005374C0"/>
    <w:rsid w:val="00537524"/>
    <w:rsid w:val="00542051"/>
    <w:rsid w:val="00546395"/>
    <w:rsid w:val="00572B92"/>
    <w:rsid w:val="00576439"/>
    <w:rsid w:val="00590D58"/>
    <w:rsid w:val="00596EC4"/>
    <w:rsid w:val="005A19DC"/>
    <w:rsid w:val="005B534A"/>
    <w:rsid w:val="005B6205"/>
    <w:rsid w:val="005D068D"/>
    <w:rsid w:val="005D181D"/>
    <w:rsid w:val="005F2770"/>
    <w:rsid w:val="005F6DE7"/>
    <w:rsid w:val="00602487"/>
    <w:rsid w:val="00610F13"/>
    <w:rsid w:val="00616FAA"/>
    <w:rsid w:val="00622387"/>
    <w:rsid w:val="006372C8"/>
    <w:rsid w:val="00645C50"/>
    <w:rsid w:val="00657991"/>
    <w:rsid w:val="006606C2"/>
    <w:rsid w:val="006677A7"/>
    <w:rsid w:val="006E535D"/>
    <w:rsid w:val="006F4BC1"/>
    <w:rsid w:val="006F567C"/>
    <w:rsid w:val="00702A1A"/>
    <w:rsid w:val="00731EB1"/>
    <w:rsid w:val="007341D2"/>
    <w:rsid w:val="00744A4E"/>
    <w:rsid w:val="0074644A"/>
    <w:rsid w:val="007532E1"/>
    <w:rsid w:val="00772727"/>
    <w:rsid w:val="007C5FED"/>
    <w:rsid w:val="007D77B5"/>
    <w:rsid w:val="007F7232"/>
    <w:rsid w:val="00802D5A"/>
    <w:rsid w:val="0080776D"/>
    <w:rsid w:val="00811E52"/>
    <w:rsid w:val="008151D9"/>
    <w:rsid w:val="00815B0E"/>
    <w:rsid w:val="00826918"/>
    <w:rsid w:val="00826E5D"/>
    <w:rsid w:val="008367C0"/>
    <w:rsid w:val="00873106"/>
    <w:rsid w:val="00874F97"/>
    <w:rsid w:val="008811FD"/>
    <w:rsid w:val="00896711"/>
    <w:rsid w:val="008B171B"/>
    <w:rsid w:val="008D5EF1"/>
    <w:rsid w:val="008D7B79"/>
    <w:rsid w:val="008F3AC0"/>
    <w:rsid w:val="00907CD9"/>
    <w:rsid w:val="00916823"/>
    <w:rsid w:val="00930429"/>
    <w:rsid w:val="0093519F"/>
    <w:rsid w:val="009423AC"/>
    <w:rsid w:val="00954412"/>
    <w:rsid w:val="00954B2A"/>
    <w:rsid w:val="009554B8"/>
    <w:rsid w:val="00967EA3"/>
    <w:rsid w:val="009712FE"/>
    <w:rsid w:val="00994708"/>
    <w:rsid w:val="009B470C"/>
    <w:rsid w:val="009D0270"/>
    <w:rsid w:val="00A155E5"/>
    <w:rsid w:val="00A303C1"/>
    <w:rsid w:val="00A3156D"/>
    <w:rsid w:val="00A32368"/>
    <w:rsid w:val="00A406AA"/>
    <w:rsid w:val="00A41A1E"/>
    <w:rsid w:val="00A47083"/>
    <w:rsid w:val="00A634F1"/>
    <w:rsid w:val="00A67C77"/>
    <w:rsid w:val="00A72A2B"/>
    <w:rsid w:val="00A72AC7"/>
    <w:rsid w:val="00A86936"/>
    <w:rsid w:val="00AA0019"/>
    <w:rsid w:val="00AA2117"/>
    <w:rsid w:val="00AB5231"/>
    <w:rsid w:val="00AC6753"/>
    <w:rsid w:val="00AF105F"/>
    <w:rsid w:val="00AF70B7"/>
    <w:rsid w:val="00B15905"/>
    <w:rsid w:val="00B17DD7"/>
    <w:rsid w:val="00B25888"/>
    <w:rsid w:val="00B432A1"/>
    <w:rsid w:val="00B55816"/>
    <w:rsid w:val="00B6625E"/>
    <w:rsid w:val="00B7543E"/>
    <w:rsid w:val="00BA3122"/>
    <w:rsid w:val="00BA3F6F"/>
    <w:rsid w:val="00BB6525"/>
    <w:rsid w:val="00BC432A"/>
    <w:rsid w:val="00BD1B8F"/>
    <w:rsid w:val="00BE0018"/>
    <w:rsid w:val="00BF10AC"/>
    <w:rsid w:val="00C205C9"/>
    <w:rsid w:val="00C43299"/>
    <w:rsid w:val="00C46B65"/>
    <w:rsid w:val="00C52F71"/>
    <w:rsid w:val="00C52FBC"/>
    <w:rsid w:val="00C710B6"/>
    <w:rsid w:val="00C760C0"/>
    <w:rsid w:val="00CB482D"/>
    <w:rsid w:val="00CB4EC8"/>
    <w:rsid w:val="00CD46B7"/>
    <w:rsid w:val="00CD7B37"/>
    <w:rsid w:val="00CE317C"/>
    <w:rsid w:val="00CE3C65"/>
    <w:rsid w:val="00CE7DE1"/>
    <w:rsid w:val="00D01AD6"/>
    <w:rsid w:val="00D11B3A"/>
    <w:rsid w:val="00D17BDF"/>
    <w:rsid w:val="00D25540"/>
    <w:rsid w:val="00D452DC"/>
    <w:rsid w:val="00D61F58"/>
    <w:rsid w:val="00D65A46"/>
    <w:rsid w:val="00D6607D"/>
    <w:rsid w:val="00D82E6B"/>
    <w:rsid w:val="00DB3433"/>
    <w:rsid w:val="00DF12A8"/>
    <w:rsid w:val="00DF6E53"/>
    <w:rsid w:val="00E3126C"/>
    <w:rsid w:val="00E31392"/>
    <w:rsid w:val="00E401C5"/>
    <w:rsid w:val="00E50018"/>
    <w:rsid w:val="00E521FA"/>
    <w:rsid w:val="00E548B7"/>
    <w:rsid w:val="00E71C7E"/>
    <w:rsid w:val="00E76502"/>
    <w:rsid w:val="00E95337"/>
    <w:rsid w:val="00EA6FDD"/>
    <w:rsid w:val="00EB4F77"/>
    <w:rsid w:val="00EB653D"/>
    <w:rsid w:val="00EE122B"/>
    <w:rsid w:val="00EE496D"/>
    <w:rsid w:val="00EF61F5"/>
    <w:rsid w:val="00F350FA"/>
    <w:rsid w:val="00F37583"/>
    <w:rsid w:val="00F43AE0"/>
    <w:rsid w:val="00F44F54"/>
    <w:rsid w:val="00F45893"/>
    <w:rsid w:val="00F668F7"/>
    <w:rsid w:val="00F72780"/>
    <w:rsid w:val="00F8112A"/>
    <w:rsid w:val="00F8489B"/>
    <w:rsid w:val="00F93E86"/>
    <w:rsid w:val="00FD3A9E"/>
    <w:rsid w:val="00FD531B"/>
    <w:rsid w:val="00FD5D54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A46817"/>
  <w15:docId w15:val="{7EB1D8BB-A435-4BB6-838B-BBE9C550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nl-BE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14B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42172F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421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풍선 도움말 텍스트 Char"/>
    <w:basedOn w:val="a0"/>
    <w:link w:val="a5"/>
    <w:uiPriority w:val="99"/>
    <w:semiHidden/>
    <w:rsid w:val="0042172F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385C9D"/>
    <w:rPr>
      <w:color w:val="0000FF" w:themeColor="hyperlink"/>
      <w:u w:val="single"/>
    </w:rPr>
  </w:style>
  <w:style w:type="table" w:styleId="a7">
    <w:name w:val="Table Grid"/>
    <w:basedOn w:val="a1"/>
    <w:rsid w:val="00907C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Char0"/>
    <w:uiPriority w:val="99"/>
    <w:unhideWhenUsed/>
    <w:rsid w:val="00391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머리글 Char"/>
    <w:basedOn w:val="a0"/>
    <w:link w:val="a8"/>
    <w:uiPriority w:val="99"/>
    <w:rsid w:val="00391F41"/>
  </w:style>
  <w:style w:type="paragraph" w:styleId="a9">
    <w:name w:val="footer"/>
    <w:basedOn w:val="a"/>
    <w:link w:val="Char1"/>
    <w:uiPriority w:val="99"/>
    <w:unhideWhenUsed/>
    <w:rsid w:val="00391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바닥글 Char"/>
    <w:basedOn w:val="a0"/>
    <w:link w:val="a9"/>
    <w:uiPriority w:val="99"/>
    <w:rsid w:val="00391F41"/>
  </w:style>
  <w:style w:type="paragraph" w:styleId="HTML">
    <w:name w:val="HTML Preformatted"/>
    <w:basedOn w:val="a"/>
    <w:link w:val="HTMLChar"/>
    <w:uiPriority w:val="99"/>
    <w:unhideWhenUsed/>
    <w:rsid w:val="005D0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rsid w:val="005D068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5D068D"/>
  </w:style>
  <w:style w:type="character" w:styleId="aa">
    <w:name w:val="Strong"/>
    <w:basedOn w:val="a0"/>
    <w:uiPriority w:val="22"/>
    <w:qFormat/>
    <w:rsid w:val="00031B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6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4899CD-2647-4FED-9BDB-FC3386575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734</Words>
  <Characters>4185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De Neve</dc:creator>
  <cp:keywords/>
  <dc:description/>
  <cp:lastModifiedBy>기성 이</cp:lastModifiedBy>
  <cp:revision>4</cp:revision>
  <cp:lastPrinted>2019-08-26T08:05:00Z</cp:lastPrinted>
  <dcterms:created xsi:type="dcterms:W3CDTF">2019-09-15T05:09:00Z</dcterms:created>
  <dcterms:modified xsi:type="dcterms:W3CDTF">2019-09-15T06:19:00Z</dcterms:modified>
</cp:coreProperties>
</file>