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493" w:rsidRPr="00F26037" w:rsidRDefault="00F26037" w:rsidP="00F26037">
      <w:pPr>
        <w:spacing w:after="0" w:line="276" w:lineRule="auto"/>
        <w:jc w:val="center"/>
        <w:rPr>
          <w:b/>
          <w:sz w:val="26"/>
          <w:szCs w:val="26"/>
        </w:rPr>
      </w:pPr>
      <w:r w:rsidRPr="00F26037">
        <w:rPr>
          <w:rFonts w:hint="eastAsia"/>
          <w:b/>
          <w:sz w:val="40"/>
          <w:szCs w:val="40"/>
        </w:rPr>
        <w:t>국내 기업에 대한 텍스트 분석</w:t>
      </w:r>
    </w:p>
    <w:p w:rsidR="00F26037" w:rsidRDefault="00F26037" w:rsidP="00F26037">
      <w:pPr>
        <w:spacing w:after="0" w:line="276" w:lineRule="auto"/>
        <w:jc w:val="right"/>
        <w:rPr>
          <w:b/>
          <w:sz w:val="26"/>
          <w:szCs w:val="26"/>
        </w:rPr>
      </w:pPr>
      <w:r w:rsidRPr="00F26037">
        <w:rPr>
          <w:rFonts w:hint="eastAsia"/>
          <w:b/>
          <w:sz w:val="26"/>
          <w:szCs w:val="26"/>
        </w:rPr>
        <w:t>고동형</w:t>
      </w:r>
    </w:p>
    <w:p w:rsidR="00F26037" w:rsidRDefault="00F26037" w:rsidP="00F26037">
      <w:pPr>
        <w:spacing w:after="0" w:line="276" w:lineRule="auto"/>
        <w:ind w:right="520"/>
        <w:rPr>
          <w:b/>
          <w:sz w:val="40"/>
          <w:szCs w:val="40"/>
        </w:rPr>
      </w:pPr>
      <w:r w:rsidRPr="00BD5969">
        <w:rPr>
          <w:rFonts w:hint="eastAsia"/>
          <w:b/>
          <w:sz w:val="40"/>
          <w:szCs w:val="40"/>
        </w:rPr>
        <w:t>1. 자료 수집</w:t>
      </w:r>
    </w:p>
    <w:p w:rsidR="00BD5969" w:rsidRPr="00BD5969" w:rsidRDefault="00BD5969" w:rsidP="00F26037">
      <w:pPr>
        <w:spacing w:after="0" w:line="276" w:lineRule="auto"/>
        <w:ind w:right="520"/>
        <w:rPr>
          <w:rFonts w:hint="eastAsia"/>
          <w:b/>
          <w:szCs w:val="20"/>
        </w:rPr>
      </w:pPr>
    </w:p>
    <w:p w:rsidR="00F26037" w:rsidRDefault="00F26037" w:rsidP="00F26037">
      <w:pPr>
        <w:pStyle w:val="a3"/>
        <w:numPr>
          <w:ilvl w:val="1"/>
          <w:numId w:val="5"/>
        </w:numPr>
        <w:spacing w:after="0" w:line="276" w:lineRule="auto"/>
        <w:ind w:leftChars="0" w:right="520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네이버 API</w:t>
      </w:r>
    </w:p>
    <w:p w:rsidR="00F26037" w:rsidRDefault="00F26037" w:rsidP="00BD5969">
      <w:pPr>
        <w:spacing w:after="0" w:line="276" w:lineRule="auto"/>
        <w:ind w:right="520" w:firstLine="720"/>
        <w:rPr>
          <w:sz w:val="22"/>
        </w:rPr>
      </w:pPr>
      <w:r>
        <w:rPr>
          <w:rFonts w:hint="eastAsia"/>
          <w:sz w:val="22"/>
        </w:rPr>
        <w:t xml:space="preserve">네이버에서 제공하는 </w:t>
      </w:r>
      <w:r>
        <w:rPr>
          <w:sz w:val="22"/>
        </w:rPr>
        <w:t>API</w:t>
      </w:r>
      <w:r>
        <w:rPr>
          <w:rFonts w:hint="eastAsia"/>
          <w:sz w:val="22"/>
        </w:rPr>
        <w:t>를 사용한 결과, 제목, Publish된 날짜, 언론사, 본문요약 정도의 정보를</w:t>
      </w:r>
      <w:r w:rsidR="00BD5969">
        <w:rPr>
          <w:rFonts w:hint="eastAsia"/>
          <w:sz w:val="22"/>
        </w:rPr>
        <w:t xml:space="preserve"> </w:t>
      </w:r>
      <w:proofErr w:type="spellStart"/>
      <w:r w:rsidR="00BD5969">
        <w:rPr>
          <w:rFonts w:hint="eastAsia"/>
          <w:sz w:val="22"/>
        </w:rPr>
        <w:t>json</w:t>
      </w:r>
      <w:proofErr w:type="spellEnd"/>
      <w:r w:rsidR="00BD5969">
        <w:rPr>
          <w:rFonts w:hint="eastAsia"/>
          <w:sz w:val="22"/>
        </w:rPr>
        <w:t xml:space="preserve">과 </w:t>
      </w:r>
      <w:r w:rsidR="00BD5969">
        <w:rPr>
          <w:sz w:val="22"/>
        </w:rPr>
        <w:t xml:space="preserve">xml </w:t>
      </w:r>
      <w:r w:rsidR="00BD5969">
        <w:rPr>
          <w:rFonts w:hint="eastAsia"/>
          <w:sz w:val="22"/>
        </w:rPr>
        <w:t>형태로</w:t>
      </w:r>
      <w:r>
        <w:rPr>
          <w:rFonts w:hint="eastAsia"/>
          <w:sz w:val="22"/>
        </w:rPr>
        <w:t xml:space="preserve"> 얻을 수 있</w:t>
      </w:r>
      <w:r w:rsidR="00BD5969">
        <w:rPr>
          <w:rFonts w:hint="eastAsia"/>
          <w:sz w:val="22"/>
        </w:rPr>
        <w:t>습니다</w:t>
      </w:r>
      <w:r>
        <w:rPr>
          <w:rFonts w:hint="eastAsia"/>
          <w:sz w:val="22"/>
        </w:rPr>
        <w:t xml:space="preserve">. 그러나, 하나의 검색어에 대해 </w:t>
      </w:r>
      <w:r w:rsidR="00BD5969">
        <w:rPr>
          <w:rFonts w:hint="eastAsia"/>
          <w:sz w:val="22"/>
        </w:rPr>
        <w:t>수집할 수</w:t>
      </w:r>
      <w:r>
        <w:rPr>
          <w:rFonts w:hint="eastAsia"/>
          <w:sz w:val="22"/>
        </w:rPr>
        <w:t xml:space="preserve"> </w:t>
      </w:r>
      <w:r w:rsidR="00BD5969">
        <w:rPr>
          <w:rFonts w:hint="eastAsia"/>
          <w:sz w:val="22"/>
        </w:rPr>
        <w:t>있</w:t>
      </w:r>
      <w:r>
        <w:rPr>
          <w:rFonts w:hint="eastAsia"/>
          <w:sz w:val="22"/>
        </w:rPr>
        <w:t xml:space="preserve">는 자료의 수가 </w:t>
      </w:r>
      <w:r>
        <w:rPr>
          <w:sz w:val="22"/>
        </w:rPr>
        <w:t>1,000</w:t>
      </w:r>
      <w:r>
        <w:rPr>
          <w:rFonts w:hint="eastAsia"/>
          <w:sz w:val="22"/>
        </w:rPr>
        <w:t>개로 한정되어 있다는 단점이 있</w:t>
      </w:r>
      <w:r w:rsidR="00BD5969">
        <w:rPr>
          <w:rFonts w:hint="eastAsia"/>
          <w:sz w:val="22"/>
        </w:rPr>
        <w:t>습니다</w:t>
      </w:r>
      <w:r>
        <w:rPr>
          <w:rFonts w:hint="eastAsia"/>
          <w:sz w:val="22"/>
        </w:rPr>
        <w:t>.</w:t>
      </w:r>
    </w:p>
    <w:p w:rsidR="00BD5969" w:rsidRDefault="00BD5969" w:rsidP="00BD5969">
      <w:pPr>
        <w:spacing w:after="0" w:line="276" w:lineRule="auto"/>
        <w:ind w:right="520"/>
        <w:rPr>
          <w:sz w:val="22"/>
        </w:rPr>
      </w:pPr>
      <w:r>
        <w:rPr>
          <w:noProof/>
        </w:rPr>
        <w:drawing>
          <wp:inline distT="0" distB="0" distL="0" distR="0" wp14:anchorId="6A5DDA8A" wp14:editId="2D95D8FE">
            <wp:extent cx="5731510" cy="14287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969" w:rsidRDefault="00BD5969" w:rsidP="00BD5969">
      <w:pPr>
        <w:spacing w:after="0" w:line="276" w:lineRule="auto"/>
        <w:ind w:right="520"/>
        <w:rPr>
          <w:rFonts w:hint="eastAsia"/>
          <w:sz w:val="22"/>
        </w:rPr>
      </w:pPr>
    </w:p>
    <w:p w:rsidR="00BD5969" w:rsidRDefault="00BD5969" w:rsidP="00BD5969">
      <w:pPr>
        <w:pStyle w:val="a3"/>
        <w:numPr>
          <w:ilvl w:val="1"/>
          <w:numId w:val="5"/>
        </w:numPr>
        <w:spacing w:after="0" w:line="276" w:lineRule="auto"/>
        <w:ind w:leftChars="0" w:right="520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네이버</w:t>
      </w:r>
      <w:r>
        <w:rPr>
          <w:rFonts w:hint="eastAsia"/>
          <w:b/>
          <w:sz w:val="26"/>
          <w:szCs w:val="26"/>
        </w:rPr>
        <w:t xml:space="preserve"> 뉴스 </w:t>
      </w:r>
      <w:proofErr w:type="spellStart"/>
      <w:r>
        <w:rPr>
          <w:rFonts w:hint="eastAsia"/>
          <w:b/>
          <w:sz w:val="26"/>
          <w:szCs w:val="26"/>
        </w:rPr>
        <w:t>크롤링</w:t>
      </w:r>
      <w:proofErr w:type="spellEnd"/>
    </w:p>
    <w:p w:rsidR="00BD5969" w:rsidRDefault="00BD5969" w:rsidP="00BD5969">
      <w:pPr>
        <w:spacing w:after="0" w:line="276" w:lineRule="auto"/>
        <w:ind w:right="520" w:firstLine="720"/>
        <w:rPr>
          <w:rFonts w:hint="eastAsia"/>
          <w:sz w:val="22"/>
        </w:rPr>
      </w:pPr>
      <w:r>
        <w:rPr>
          <w:sz w:val="22"/>
        </w:rPr>
        <w:t>S</w:t>
      </w:r>
      <w:r>
        <w:rPr>
          <w:rFonts w:hint="eastAsia"/>
          <w:sz w:val="22"/>
        </w:rPr>
        <w:t xml:space="preserve">elenium을 통해 뉴스검색 페이지를 움직이며 자료를 수집합니다. 네이버는 한 검색어에 대해 열람할 수 있는 뉴스 자료를 4천개로 제한하고 있습니다. 제목, 언론사, 날짜, 본문 요약 정도를 추출할 수 있습니다. 원문을 모두 가져오고 싶은 경우, 해당 원문과 연결되는 </w:t>
      </w:r>
      <w:proofErr w:type="spellStart"/>
      <w:r>
        <w:rPr>
          <w:sz w:val="22"/>
        </w:rPr>
        <w:t>url</w:t>
      </w:r>
      <w:proofErr w:type="spellEnd"/>
      <w:r>
        <w:rPr>
          <w:rFonts w:hint="eastAsia"/>
          <w:sz w:val="22"/>
        </w:rPr>
        <w:t xml:space="preserve">에 접속하면, </w:t>
      </w:r>
      <w:r>
        <w:rPr>
          <w:sz w:val="22"/>
        </w:rPr>
        <w:t xml:space="preserve">html </w:t>
      </w:r>
      <w:r>
        <w:rPr>
          <w:rFonts w:hint="eastAsia"/>
          <w:sz w:val="22"/>
        </w:rPr>
        <w:t xml:space="preserve">구조가 달라서 현재로선 </w:t>
      </w:r>
      <w:proofErr w:type="spellStart"/>
      <w:r>
        <w:rPr>
          <w:rFonts w:hint="eastAsia"/>
          <w:sz w:val="22"/>
        </w:rPr>
        <w:t>크롤링이</w:t>
      </w:r>
      <w:proofErr w:type="spellEnd"/>
      <w:r>
        <w:rPr>
          <w:rFonts w:hint="eastAsia"/>
          <w:sz w:val="22"/>
        </w:rPr>
        <w:t xml:space="preserve"> 불가능합니다. 모든 언론사에 대한 예외처리를 하는 것은 어려울 것으로 보입니다.</w:t>
      </w:r>
    </w:p>
    <w:p w:rsidR="00BD5969" w:rsidRPr="00BD5969" w:rsidRDefault="00BD5969" w:rsidP="00BD5969">
      <w:pPr>
        <w:spacing w:after="0" w:line="276" w:lineRule="auto"/>
        <w:ind w:right="520"/>
        <w:rPr>
          <w:sz w:val="22"/>
        </w:rPr>
      </w:pPr>
      <w:r>
        <w:rPr>
          <w:noProof/>
        </w:rPr>
        <w:drawing>
          <wp:inline distT="0" distB="0" distL="0" distR="0">
            <wp:extent cx="5731510" cy="2469038"/>
            <wp:effectExtent l="0" t="0" r="2540" b="7620"/>
            <wp:docPr id="2" name="그림 2" descr="https://github.com/DonghyungKo/Fininsight/raw/master/Crawling/Image/crawling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DonghyungKo/Fininsight/raw/master/Crawling/Image/crawling_resul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969">
        <w:rPr>
          <w:b/>
          <w:sz w:val="44"/>
        </w:rPr>
        <w:lastRenderedPageBreak/>
        <w:t>Issue</w:t>
      </w:r>
    </w:p>
    <w:p w:rsidR="00BD5969" w:rsidRDefault="00BD5969" w:rsidP="00BD5969">
      <w:pPr>
        <w:spacing w:after="0" w:line="276" w:lineRule="auto"/>
        <w:ind w:right="520"/>
        <w:rPr>
          <w:rFonts w:hint="eastAsia"/>
          <w:sz w:val="22"/>
        </w:rPr>
      </w:pPr>
      <w:r w:rsidRPr="00BD5969">
        <w:rPr>
          <w:rFonts w:hint="eastAsia"/>
          <w:sz w:val="22"/>
        </w:rPr>
        <w:t>1.</w:t>
      </w:r>
      <w:r>
        <w:rPr>
          <w:rFonts w:hint="eastAsia"/>
          <w:sz w:val="22"/>
        </w:rPr>
        <w:t xml:space="preserve"> 수집할 수 있는 자료의 수가 한정적 (</w:t>
      </w:r>
      <w:r w:rsidR="007C7528">
        <w:rPr>
          <w:rFonts w:hint="eastAsia"/>
          <w:sz w:val="22"/>
        </w:rPr>
        <w:t>API</w:t>
      </w:r>
      <w:r w:rsidR="007C7528">
        <w:rPr>
          <w:sz w:val="22"/>
        </w:rPr>
        <w:t xml:space="preserve"> 1</w:t>
      </w:r>
      <w:r w:rsidR="007C7528">
        <w:rPr>
          <w:rFonts w:hint="eastAsia"/>
          <w:sz w:val="22"/>
        </w:rPr>
        <w:t xml:space="preserve">,000개, </w:t>
      </w:r>
      <w:proofErr w:type="spellStart"/>
      <w:r w:rsidR="007C7528">
        <w:rPr>
          <w:rFonts w:hint="eastAsia"/>
          <w:sz w:val="22"/>
        </w:rPr>
        <w:t>크롤링</w:t>
      </w:r>
      <w:proofErr w:type="spellEnd"/>
      <w:r>
        <w:rPr>
          <w:rFonts w:hint="eastAsia"/>
          <w:sz w:val="22"/>
        </w:rPr>
        <w:t xml:space="preserve"> 4</w:t>
      </w:r>
      <w:r w:rsidR="007C7528">
        <w:rPr>
          <w:rFonts w:hint="eastAsia"/>
          <w:sz w:val="22"/>
        </w:rPr>
        <w:t>,000</w:t>
      </w:r>
      <w:r>
        <w:rPr>
          <w:rFonts w:hint="eastAsia"/>
          <w:sz w:val="22"/>
        </w:rPr>
        <w:t>개)</w:t>
      </w:r>
    </w:p>
    <w:p w:rsidR="00BD5969" w:rsidRDefault="00BD5969" w:rsidP="00BD5969">
      <w:pPr>
        <w:spacing w:after="0" w:line="276" w:lineRule="auto"/>
        <w:ind w:right="520"/>
        <w:rPr>
          <w:sz w:val="22"/>
        </w:rPr>
      </w:pPr>
      <w:r>
        <w:rPr>
          <w:sz w:val="22"/>
        </w:rPr>
        <w:t xml:space="preserve">2. </w:t>
      </w:r>
      <w:r>
        <w:rPr>
          <w:rFonts w:hint="eastAsia"/>
          <w:sz w:val="22"/>
        </w:rPr>
        <w:t>원문을 모두 가져올 수 없음. 본문 요약이 한계 (기사 당 약 2~30단어)</w:t>
      </w:r>
    </w:p>
    <w:p w:rsidR="00BD5969" w:rsidRPr="00BD5969" w:rsidRDefault="00BD5969" w:rsidP="00BD5969">
      <w:pPr>
        <w:spacing w:after="0" w:line="276" w:lineRule="auto"/>
        <w:ind w:right="520"/>
        <w:rPr>
          <w:sz w:val="22"/>
        </w:rPr>
      </w:pPr>
    </w:p>
    <w:p w:rsidR="00BD5969" w:rsidRPr="00BD5969" w:rsidRDefault="00BD5969" w:rsidP="00BD5969">
      <w:pPr>
        <w:spacing w:after="0" w:line="276" w:lineRule="auto"/>
        <w:ind w:right="520"/>
        <w:rPr>
          <w:rFonts w:hint="eastAsia"/>
          <w:sz w:val="22"/>
        </w:rPr>
      </w:pPr>
    </w:p>
    <w:p w:rsidR="00F26037" w:rsidRPr="00BD5969" w:rsidRDefault="00BD5969" w:rsidP="00F26037">
      <w:pPr>
        <w:spacing w:after="0"/>
        <w:ind w:right="520"/>
        <w:rPr>
          <w:b/>
          <w:sz w:val="42"/>
          <w:szCs w:val="26"/>
        </w:rPr>
      </w:pPr>
      <w:proofErr w:type="spellStart"/>
      <w:r w:rsidRPr="00BD5969">
        <w:rPr>
          <w:rFonts w:hint="eastAsia"/>
          <w:b/>
          <w:sz w:val="42"/>
          <w:szCs w:val="26"/>
        </w:rPr>
        <w:t>Altenatives</w:t>
      </w:r>
      <w:proofErr w:type="spellEnd"/>
    </w:p>
    <w:p w:rsidR="00BD5969" w:rsidRDefault="00BD5969" w:rsidP="00BD5969">
      <w:pPr>
        <w:spacing w:after="0"/>
        <w:ind w:right="520"/>
        <w:rPr>
          <w:sz w:val="22"/>
          <w:szCs w:val="26"/>
        </w:rPr>
      </w:pPr>
      <w:r w:rsidRPr="00BD5969">
        <w:rPr>
          <w:rFonts w:hint="eastAsia"/>
          <w:sz w:val="22"/>
          <w:szCs w:val="26"/>
        </w:rPr>
        <w:t>1.</w:t>
      </w:r>
      <w:r>
        <w:rPr>
          <w:rFonts w:hint="eastAsia"/>
          <w:sz w:val="22"/>
          <w:szCs w:val="26"/>
        </w:rPr>
        <w:t xml:space="preserve"> </w:t>
      </w:r>
      <w:proofErr w:type="spellStart"/>
      <w:r w:rsidRPr="00BD5969">
        <w:rPr>
          <w:rFonts w:hint="eastAsia"/>
          <w:sz w:val="22"/>
          <w:szCs w:val="26"/>
        </w:rPr>
        <w:t>크롤링</w:t>
      </w:r>
      <w:proofErr w:type="spellEnd"/>
      <w:r w:rsidRPr="00BD5969">
        <w:rPr>
          <w:rFonts w:hint="eastAsia"/>
          <w:sz w:val="22"/>
          <w:szCs w:val="26"/>
        </w:rPr>
        <w:t xml:space="preserve"> 소스 변경: 네이버 뉴스가 아닌, 특정 언론사를 선정하여, 해당 언론사에서 각각의 키워드로 검색한 결과를 </w:t>
      </w:r>
      <w:r w:rsidR="00C27821">
        <w:rPr>
          <w:rFonts w:hint="eastAsia"/>
          <w:sz w:val="22"/>
          <w:szCs w:val="26"/>
        </w:rPr>
        <w:t xml:space="preserve">수집한 뒤, </w:t>
      </w:r>
      <w:r w:rsidRPr="00BD5969">
        <w:rPr>
          <w:rFonts w:hint="eastAsia"/>
          <w:sz w:val="22"/>
          <w:szCs w:val="26"/>
        </w:rPr>
        <w:t>종합한다.</w:t>
      </w:r>
    </w:p>
    <w:p w:rsidR="00BD5969" w:rsidRDefault="00BD5969" w:rsidP="00BD5969">
      <w:pPr>
        <w:spacing w:after="0"/>
        <w:ind w:right="520"/>
        <w:rPr>
          <w:sz w:val="22"/>
          <w:szCs w:val="26"/>
        </w:rPr>
      </w:pPr>
      <w:r>
        <w:rPr>
          <w:sz w:val="22"/>
          <w:szCs w:val="26"/>
        </w:rPr>
        <w:t xml:space="preserve">2. </w:t>
      </w:r>
      <w:r>
        <w:rPr>
          <w:rFonts w:hint="eastAsia"/>
          <w:sz w:val="22"/>
          <w:szCs w:val="26"/>
        </w:rPr>
        <w:t>논의 필요</w:t>
      </w:r>
    </w:p>
    <w:p w:rsidR="00BD5969" w:rsidRDefault="00BD5969" w:rsidP="00BD5969">
      <w:pPr>
        <w:spacing w:after="0"/>
        <w:ind w:right="520"/>
        <w:rPr>
          <w:sz w:val="22"/>
          <w:szCs w:val="26"/>
        </w:rPr>
      </w:pPr>
    </w:p>
    <w:p w:rsidR="005B1529" w:rsidRPr="00BD5969" w:rsidRDefault="005B1529" w:rsidP="00BD5969">
      <w:pPr>
        <w:spacing w:after="0"/>
        <w:ind w:right="520"/>
        <w:rPr>
          <w:rFonts w:hint="eastAsia"/>
          <w:b/>
          <w:sz w:val="26"/>
          <w:szCs w:val="26"/>
        </w:rPr>
      </w:pPr>
      <w:bookmarkStart w:id="0" w:name="_GoBack"/>
      <w:bookmarkEnd w:id="0"/>
    </w:p>
    <w:sectPr w:rsidR="005B1529" w:rsidRPr="00BD5969" w:rsidSect="00BD596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7703"/>
    <w:multiLevelType w:val="hybridMultilevel"/>
    <w:tmpl w:val="F1E813C0"/>
    <w:lvl w:ilvl="0" w:tplc="B074CA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AC15E9"/>
    <w:multiLevelType w:val="hybridMultilevel"/>
    <w:tmpl w:val="6DBC2796"/>
    <w:lvl w:ilvl="0" w:tplc="506CB2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7E4945"/>
    <w:multiLevelType w:val="multilevel"/>
    <w:tmpl w:val="313AF702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2103F23"/>
    <w:multiLevelType w:val="hybridMultilevel"/>
    <w:tmpl w:val="2BB65D90"/>
    <w:lvl w:ilvl="0" w:tplc="7D84C7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3457C0E"/>
    <w:multiLevelType w:val="hybridMultilevel"/>
    <w:tmpl w:val="7610E24A"/>
    <w:lvl w:ilvl="0" w:tplc="D0DE67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A8C31E1"/>
    <w:multiLevelType w:val="hybridMultilevel"/>
    <w:tmpl w:val="E744BC34"/>
    <w:lvl w:ilvl="0" w:tplc="53740F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D684387"/>
    <w:multiLevelType w:val="hybridMultilevel"/>
    <w:tmpl w:val="FBB4E9EE"/>
    <w:lvl w:ilvl="0" w:tplc="C22224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E5101CA"/>
    <w:multiLevelType w:val="hybridMultilevel"/>
    <w:tmpl w:val="32987534"/>
    <w:lvl w:ilvl="0" w:tplc="099266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733887"/>
    <w:multiLevelType w:val="hybridMultilevel"/>
    <w:tmpl w:val="1E447F54"/>
    <w:lvl w:ilvl="0" w:tplc="A1E8D2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8B11E56"/>
    <w:multiLevelType w:val="hybridMultilevel"/>
    <w:tmpl w:val="F5764C6E"/>
    <w:lvl w:ilvl="0" w:tplc="7652B8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BF364C7"/>
    <w:multiLevelType w:val="hybridMultilevel"/>
    <w:tmpl w:val="16B69A1A"/>
    <w:lvl w:ilvl="0" w:tplc="037885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5"/>
  </w:num>
  <w:num w:numId="5">
    <w:abstractNumId w:val="2"/>
  </w:num>
  <w:num w:numId="6">
    <w:abstractNumId w:val="9"/>
  </w:num>
  <w:num w:numId="7">
    <w:abstractNumId w:val="0"/>
  </w:num>
  <w:num w:numId="8">
    <w:abstractNumId w:val="3"/>
  </w:num>
  <w:num w:numId="9">
    <w:abstractNumId w:val="4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37"/>
    <w:rsid w:val="005B1529"/>
    <w:rsid w:val="005B6A57"/>
    <w:rsid w:val="007C7528"/>
    <w:rsid w:val="00BD5969"/>
    <w:rsid w:val="00C27821"/>
    <w:rsid w:val="00C85B1A"/>
    <w:rsid w:val="00F2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094E"/>
  <w15:chartTrackingRefBased/>
  <w15:docId w15:val="{C918D31A-9B83-4162-A5C1-734375EC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037"/>
    <w:pPr>
      <w:ind w:leftChars="400" w:left="800"/>
    </w:pPr>
  </w:style>
  <w:style w:type="character" w:styleId="a4">
    <w:name w:val="Hyperlink"/>
    <w:basedOn w:val="a0"/>
    <w:uiPriority w:val="99"/>
    <w:unhideWhenUsed/>
    <w:rsid w:val="005B152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B1529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5B15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koko8624@gmail.com</dc:creator>
  <cp:keywords/>
  <dc:description/>
  <cp:lastModifiedBy>koko8624@gmail.com</cp:lastModifiedBy>
  <cp:revision>4</cp:revision>
  <dcterms:created xsi:type="dcterms:W3CDTF">2018-10-19T07:26:00Z</dcterms:created>
  <dcterms:modified xsi:type="dcterms:W3CDTF">2018-10-19T08:13:00Z</dcterms:modified>
</cp:coreProperties>
</file>