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14" w:rsidRDefault="00776214" w:rsidP="00776214">
      <w:pPr>
        <w:jc w:val="center"/>
        <w:rPr>
          <w:b/>
          <w:sz w:val="28"/>
        </w:rPr>
      </w:pPr>
      <w:r w:rsidRPr="00776214">
        <w:rPr>
          <w:rFonts w:hint="eastAsia"/>
          <w:b/>
          <w:sz w:val="28"/>
        </w:rPr>
        <w:t>2.Servlet</w:t>
      </w:r>
    </w:p>
    <w:p w:rsidR="00776214" w:rsidRDefault="00776214" w:rsidP="00776214">
      <w:pPr>
        <w:jc w:val="center"/>
        <w:rPr>
          <w:b/>
          <w:sz w:val="28"/>
        </w:rPr>
      </w:pPr>
    </w:p>
    <w:p w:rsidR="00776214" w:rsidRDefault="00776214" w:rsidP="00776214">
      <w:pPr>
        <w:jc w:val="left"/>
        <w:rPr>
          <w:rFonts w:hint="eastAsia"/>
        </w:rPr>
      </w:pPr>
      <w:proofErr w:type="spellStart"/>
      <w:r>
        <w:rPr>
          <w:rFonts w:hint="eastAsia"/>
        </w:rPr>
        <w:t>서블렛은</w:t>
      </w:r>
      <w:proofErr w:type="spellEnd"/>
      <w:r>
        <w:rPr>
          <w:rFonts w:hint="eastAsia"/>
        </w:rPr>
        <w:t xml:space="preserve"> 간단히</w:t>
      </w:r>
    </w:p>
    <w:p w:rsidR="00776214" w:rsidRDefault="00776214" w:rsidP="00776214">
      <w:pPr>
        <w:jc w:val="left"/>
      </w:pPr>
    </w:p>
    <w:p w:rsidR="00776214" w:rsidRDefault="00776214" w:rsidP="00776214">
      <w:pPr>
        <w:jc w:val="left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작성과정</w:t>
      </w:r>
      <w:proofErr w:type="spellEnd"/>
    </w:p>
    <w:p w:rsidR="00776214" w:rsidRDefault="00776214" w:rsidP="00776214">
      <w:pPr>
        <w:ind w:firstLine="800"/>
        <w:jc w:val="left"/>
      </w:pPr>
      <w:proofErr w:type="spellStart"/>
      <w:r w:rsidRPr="00776214">
        <w:t>javax.servlet.http.HttpServlet</w:t>
      </w:r>
      <w:proofErr w:type="spellEnd"/>
      <w:r w:rsidRPr="00776214">
        <w:t xml:space="preserve"> 클래스로부터 상속받아서 작성</w:t>
      </w:r>
    </w:p>
    <w:p w:rsidR="00776214" w:rsidRDefault="00776214" w:rsidP="00776214">
      <w:pPr>
        <w:ind w:firstLine="800"/>
        <w:jc w:val="left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규칙에 따라 </w:t>
      </w:r>
      <w:proofErr w:type="gramStart"/>
      <w:r>
        <w:rPr>
          <w:rFonts w:hint="eastAsia"/>
        </w:rPr>
        <w:t>자바 로</w:t>
      </w:r>
      <w:proofErr w:type="gramEnd"/>
      <w:r>
        <w:rPr>
          <w:rFonts w:hint="eastAsia"/>
        </w:rPr>
        <w:t xml:space="preserve"> 작성 </w:t>
      </w:r>
    </w:p>
    <w:p w:rsidR="00776214" w:rsidRDefault="00776214" w:rsidP="00776214">
      <w:pPr>
        <w:ind w:firstLine="800"/>
        <w:jc w:val="left"/>
      </w:pPr>
      <w:r>
        <w:rPr>
          <w:rFonts w:hint="eastAsia"/>
        </w:rPr>
        <w:t xml:space="preserve">경우에 따라서 </w:t>
      </w:r>
      <w:r>
        <w:t>web.xml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주소와 </w:t>
      </w:r>
      <w:proofErr w:type="spellStart"/>
      <w:r>
        <w:rPr>
          <w:rFonts w:hint="eastAsia"/>
        </w:rPr>
        <w:t>맵핑</w:t>
      </w:r>
      <w:proofErr w:type="spellEnd"/>
      <w:r>
        <w:rPr>
          <w:rFonts w:hint="eastAsia"/>
        </w:rPr>
        <w:t xml:space="preserve"> </w:t>
      </w:r>
    </w:p>
    <w:p w:rsidR="00776214" w:rsidRDefault="00776214" w:rsidP="00776214">
      <w:pPr>
        <w:ind w:firstLine="800"/>
        <w:jc w:val="left"/>
      </w:pPr>
      <w:r>
        <w:tab/>
        <w:t>*</w:t>
      </w:r>
      <w:proofErr w:type="spellStart"/>
      <w:r>
        <w:rPr>
          <w:rFonts w:hint="eastAsia"/>
        </w:rPr>
        <w:t>맵핑이란</w:t>
      </w:r>
      <w:proofErr w:type="spellEnd"/>
    </w:p>
    <w:p w:rsidR="00776214" w:rsidRPr="00776214" w:rsidRDefault="00776214" w:rsidP="00776214">
      <w:pPr>
        <w:ind w:firstLine="800"/>
        <w:jc w:val="left"/>
        <w:rPr>
          <w:rFonts w:hint="eastAsia"/>
        </w:rPr>
      </w:pPr>
    </w:p>
    <w:p w:rsidR="00776214" w:rsidRDefault="00776214" w:rsidP="00776214">
      <w:pPr>
        <w:jc w:val="left"/>
      </w:pPr>
    </w:p>
    <w:p w:rsidR="00776214" w:rsidRDefault="00F85331" w:rsidP="00776214">
      <w:pPr>
        <w:jc w:val="left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요청 처리</w:t>
      </w:r>
    </w:p>
    <w:p w:rsidR="00F85331" w:rsidRDefault="00F85331" w:rsidP="00776214">
      <w:pPr>
        <w:jc w:val="left"/>
      </w:pPr>
      <w:r>
        <w:tab/>
      </w:r>
      <w:r>
        <w:rPr>
          <w:rFonts w:hint="eastAsia"/>
        </w:rPr>
        <w:t xml:space="preserve">요청 방식에 따라 </w:t>
      </w:r>
      <w:proofErr w:type="spellStart"/>
      <w:r>
        <w:t>doget</w:t>
      </w:r>
      <w:proofErr w:type="spellEnd"/>
      <w:r>
        <w:t xml:space="preserve"> </w:t>
      </w:r>
      <w:proofErr w:type="spellStart"/>
      <w:r>
        <w:t>dopost</w:t>
      </w:r>
      <w:proofErr w:type="spellEnd"/>
    </w:p>
    <w:p w:rsidR="00F85331" w:rsidRDefault="00F85331" w:rsidP="00F85331">
      <w:pPr>
        <w:jc w:val="left"/>
      </w:pPr>
      <w:r>
        <w:t>1.</w:t>
      </w:r>
      <w:r>
        <w:tab/>
      </w:r>
      <w:proofErr w:type="spellStart"/>
      <w:r>
        <w:t>클라이언트측에서</w:t>
      </w:r>
      <w:proofErr w:type="spellEnd"/>
      <w:r>
        <w:t xml:space="preserve"> WAS로 요청하는 방식이 </w:t>
      </w:r>
      <w:proofErr w:type="gramStart"/>
      <w:r>
        <w:t>두가지 :</w:t>
      </w:r>
      <w:proofErr w:type="gramEnd"/>
      <w:r>
        <w:t xml:space="preserve"> Get방식, Post방식이 있다.</w:t>
      </w:r>
    </w:p>
    <w:p w:rsidR="00F85331" w:rsidRDefault="00F85331" w:rsidP="00F85331">
      <w:pPr>
        <w:jc w:val="left"/>
      </w:pPr>
      <w:r>
        <w:t xml:space="preserve"> (HTML코드안에 전송하는 방식 지정해 주는 태그에 인해 지정 태그에 get으로 할지 post로 할지에 따라 정해짐)</w:t>
      </w:r>
    </w:p>
    <w:p w:rsidR="00F85331" w:rsidRDefault="00F85331" w:rsidP="00F85331">
      <w:pPr>
        <w:jc w:val="left"/>
      </w:pPr>
      <w:r>
        <w:t></w:t>
      </w:r>
      <w:r>
        <w:tab/>
        <w:t>Get방식 – URL값으로 정보가 전송되어 보안에 약함</w:t>
      </w:r>
    </w:p>
    <w:p w:rsidR="00F85331" w:rsidRDefault="00F85331" w:rsidP="00F85331">
      <w:pPr>
        <w:jc w:val="left"/>
      </w:pPr>
      <w:r>
        <w:t></w:t>
      </w:r>
      <w:r>
        <w:tab/>
        <w:t>주소와 매개변수를 붙여서 주소 표시줄에 입력하는 방법(</w:t>
      </w:r>
      <w:proofErr w:type="gramStart"/>
      <w:r>
        <w:t>?로</w:t>
      </w:r>
      <w:proofErr w:type="gramEnd"/>
      <w:r>
        <w:t xml:space="preserve"> 구분)</w:t>
      </w:r>
    </w:p>
    <w:p w:rsidR="00F85331" w:rsidRDefault="00F85331" w:rsidP="00F85331">
      <w:pPr>
        <w:jc w:val="left"/>
      </w:pPr>
      <w:r>
        <w:t></w:t>
      </w:r>
      <w:r>
        <w:tab/>
        <w:t>a 태그를 이용해서 페이지를 요청하는 경우</w:t>
      </w:r>
    </w:p>
    <w:p w:rsidR="00F85331" w:rsidRDefault="00F85331" w:rsidP="00F85331">
      <w:pPr>
        <w:jc w:val="left"/>
      </w:pPr>
      <w:r>
        <w:t></w:t>
      </w:r>
      <w:r>
        <w:tab/>
        <w:t>form태그에서 명시적으로 GET방식으로 요청하는 경우(method=”get”)</w:t>
      </w:r>
    </w:p>
    <w:p w:rsidR="00F85331" w:rsidRDefault="00F85331" w:rsidP="00F85331">
      <w:pPr>
        <w:jc w:val="left"/>
      </w:pPr>
      <w:r>
        <w:t></w:t>
      </w:r>
      <w:r>
        <w:tab/>
        <w:t xml:space="preserve">매개변수의 데이터는 255자 이내이며 </w:t>
      </w:r>
      <w:proofErr w:type="spellStart"/>
      <w:r>
        <w:t>보안성이</w:t>
      </w:r>
      <w:proofErr w:type="spellEnd"/>
      <w:r>
        <w:t xml:space="preserve"> 없음</w:t>
      </w:r>
    </w:p>
    <w:p w:rsidR="00F85331" w:rsidRDefault="00F85331" w:rsidP="00F85331">
      <w:pPr>
        <w:jc w:val="left"/>
      </w:pPr>
      <w:r>
        <w:t></w:t>
      </w:r>
      <w:r>
        <w:tab/>
        <w:t>Post방식 – header를 이용해 정보가 전송되어 보안에 강함</w:t>
      </w:r>
    </w:p>
    <w:p w:rsidR="00F85331" w:rsidRDefault="00F85331" w:rsidP="00F85331">
      <w:pPr>
        <w:jc w:val="left"/>
      </w:pPr>
      <w:r>
        <w:t></w:t>
      </w:r>
      <w:r>
        <w:tab/>
        <w:t>form태그에서 명시적으로 POST 방식으로 요청(method=”post”)</w:t>
      </w:r>
    </w:p>
    <w:p w:rsidR="00F85331" w:rsidRDefault="00F85331" w:rsidP="00F85331">
      <w:pPr>
        <w:jc w:val="left"/>
      </w:pPr>
      <w:r>
        <w:t></w:t>
      </w:r>
      <w:r>
        <w:tab/>
        <w:t xml:space="preserve">데이터의 크기에 제한이 없으며 URL에 표시되지 않으므로 </w:t>
      </w:r>
      <w:proofErr w:type="spellStart"/>
      <w:r>
        <w:t>보안성이</w:t>
      </w:r>
      <w:proofErr w:type="spellEnd"/>
      <w:r>
        <w:t xml:space="preserve"> 우수</w:t>
      </w:r>
    </w:p>
    <w:p w:rsidR="00F85331" w:rsidRDefault="00F85331" w:rsidP="00F85331">
      <w:pPr>
        <w:jc w:val="left"/>
      </w:pPr>
      <w:r>
        <w:t></w:t>
      </w:r>
      <w:r>
        <w:tab/>
        <w:t xml:space="preserve">한글 </w:t>
      </w:r>
      <w:proofErr w:type="spellStart"/>
      <w:r>
        <w:t>파라미터</w:t>
      </w:r>
      <w:proofErr w:type="spellEnd"/>
      <w:r>
        <w:t xml:space="preserve"> </w:t>
      </w:r>
      <w:proofErr w:type="spellStart"/>
      <w:r>
        <w:t>전달시</w:t>
      </w:r>
      <w:proofErr w:type="spellEnd"/>
      <w:r>
        <w:t xml:space="preserve"> </w:t>
      </w:r>
      <w:proofErr w:type="spellStart"/>
      <w:r>
        <w:t>request.setCharacterEncoding</w:t>
      </w:r>
      <w:proofErr w:type="spellEnd"/>
      <w:r>
        <w:t>(“utf-8”)추가</w:t>
      </w:r>
    </w:p>
    <w:p w:rsidR="00F85331" w:rsidRDefault="00F85331" w:rsidP="00776214">
      <w:pPr>
        <w:jc w:val="left"/>
      </w:pPr>
      <w:r>
        <w:lastRenderedPageBreak/>
        <w:t>Service()</w:t>
      </w:r>
      <w:r>
        <w:rPr>
          <w:rFonts w:hint="eastAsia"/>
        </w:rPr>
        <w:t xml:space="preserve">도 요청 받음 </w:t>
      </w:r>
    </w:p>
    <w:p w:rsidR="00F85331" w:rsidRDefault="00F85331" w:rsidP="00776214">
      <w:pPr>
        <w:jc w:val="left"/>
      </w:pPr>
      <w:r>
        <w:rPr>
          <w:rFonts w:hint="eastAsia"/>
        </w:rPr>
        <w:t xml:space="preserve">request객체로 요청 데이터를 </w:t>
      </w:r>
      <w:proofErr w:type="gramStart"/>
      <w:r>
        <w:rPr>
          <w:rFonts w:hint="eastAsia"/>
        </w:rPr>
        <w:t xml:space="preserve">읽어오고  </w:t>
      </w:r>
      <w:r>
        <w:t>response</w:t>
      </w:r>
      <w:proofErr w:type="gramEnd"/>
      <w:r>
        <w:t xml:space="preserve"> 로</w:t>
      </w:r>
      <w:r>
        <w:rPr>
          <w:rFonts w:hint="eastAsia"/>
        </w:rPr>
        <w:t xml:space="preserve"> 응답하여 데이터 </w:t>
      </w:r>
      <w:proofErr w:type="spellStart"/>
      <w:r>
        <w:rPr>
          <w:rFonts w:hint="eastAsia"/>
        </w:rPr>
        <w:t>전송할수있다</w:t>
      </w:r>
      <w:proofErr w:type="spellEnd"/>
      <w:r>
        <w:rPr>
          <w:rFonts w:hint="eastAsia"/>
        </w:rPr>
        <w:t>.</w:t>
      </w:r>
    </w:p>
    <w:p w:rsidR="00F85331" w:rsidRDefault="00F85331" w:rsidP="00776214">
      <w:pPr>
        <w:jc w:val="left"/>
      </w:pPr>
    </w:p>
    <w:p w:rsidR="00F85331" w:rsidRDefault="00F85331" w:rsidP="00776214">
      <w:pPr>
        <w:jc w:val="left"/>
      </w:pPr>
    </w:p>
    <w:p w:rsidR="00F85331" w:rsidRPr="00F85331" w:rsidRDefault="00F85331" w:rsidP="00776214">
      <w:pPr>
        <w:jc w:val="left"/>
        <w:rPr>
          <w:rFonts w:hint="eastAsia"/>
        </w:rPr>
      </w:pPr>
    </w:p>
    <w:p w:rsidR="00776214" w:rsidRDefault="00F85331" w:rsidP="00F85331">
      <w:pPr>
        <w:jc w:val="left"/>
      </w:pPr>
      <w:r>
        <w:rPr>
          <w:rFonts w:hint="eastAsia"/>
        </w:rPr>
        <w:t>컨텍스트 패스(Context Path)</w:t>
      </w:r>
    </w:p>
    <w:p w:rsidR="00776214" w:rsidRDefault="00776214" w:rsidP="00776214">
      <w:pPr>
        <w:jc w:val="left"/>
      </w:pPr>
    </w:p>
    <w:p w:rsidR="00F85331" w:rsidRDefault="00F85331" w:rsidP="00776214">
      <w:pPr>
        <w:jc w:val="left"/>
      </w:pPr>
    </w:p>
    <w:p w:rsidR="00F85331" w:rsidRDefault="00F85331" w:rsidP="00776214">
      <w:pPr>
        <w:jc w:val="left"/>
        <w:rPr>
          <w:rFonts w:hint="eastAsia"/>
        </w:rPr>
      </w:pPr>
    </w:p>
    <w:p w:rsidR="00776214" w:rsidRDefault="00F85331" w:rsidP="00776214">
      <w:pPr>
        <w:jc w:val="left"/>
      </w:pPr>
      <w:proofErr w:type="spellStart"/>
      <w:r>
        <w:rPr>
          <w:rFonts w:hint="eastAsia"/>
        </w:rPr>
        <w:t>서블렛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작동순서</w:t>
      </w:r>
      <w:proofErr w:type="spellEnd"/>
    </w:p>
    <w:p w:rsidR="00F85331" w:rsidRPr="00F85331" w:rsidRDefault="00F85331" w:rsidP="00776214">
      <w:pPr>
        <w:jc w:val="left"/>
      </w:pPr>
      <w:proofErr w:type="spellStart"/>
      <w:r w:rsidRPr="00F85331">
        <w:rPr>
          <w:rFonts w:hint="eastAsia"/>
        </w:rPr>
        <w:t>웹브라우저</w:t>
      </w:r>
      <w:proofErr w:type="spellEnd"/>
      <w:r w:rsidRPr="00F85331">
        <w:t xml:space="preserve"> → [</w:t>
      </w:r>
      <w:proofErr w:type="spellStart"/>
      <w:r w:rsidRPr="00F85331">
        <w:t>웹서버</w:t>
      </w:r>
      <w:proofErr w:type="spellEnd"/>
      <w:r w:rsidRPr="00F85331">
        <w:t xml:space="preserve">] → [웹어플리케이션서버] → [Servlet 컨테이너 servlet객체생성, </w:t>
      </w:r>
      <w:proofErr w:type="spellStart"/>
      <w:r w:rsidRPr="00F85331">
        <w:t>쓰레드생성</w:t>
      </w:r>
      <w:proofErr w:type="spellEnd"/>
      <w:r w:rsidRPr="00F85331">
        <w:t>]</w:t>
      </w:r>
    </w:p>
    <w:p w:rsidR="00F85331" w:rsidRDefault="00F85331" w:rsidP="00776214">
      <w:pPr>
        <w:jc w:val="left"/>
      </w:pPr>
    </w:p>
    <w:p w:rsidR="00F85331" w:rsidRPr="00F85331" w:rsidRDefault="00F85331" w:rsidP="00776214">
      <w:pPr>
        <w:jc w:val="left"/>
        <w:rPr>
          <w:rFonts w:hint="eastAsia"/>
        </w:rPr>
      </w:pPr>
    </w:p>
    <w:p w:rsidR="00F85331" w:rsidRDefault="00F85331" w:rsidP="00776214">
      <w:pPr>
        <w:jc w:val="left"/>
        <w:rPr>
          <w:rFonts w:hint="eastAsia"/>
        </w:rPr>
      </w:pPr>
    </w:p>
    <w:p w:rsidR="00776214" w:rsidRDefault="00776214" w:rsidP="0077621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</w:t>
      </w:r>
    </w:p>
    <w:p w:rsidR="00776214" w:rsidRDefault="00776214" w:rsidP="00776214">
      <w:pPr>
        <w:jc w:val="left"/>
      </w:pPr>
      <w:r>
        <w:rPr>
          <w:rFonts w:hint="eastAsia"/>
        </w:rPr>
        <w:t>우리가</w:t>
      </w:r>
      <w:r>
        <w:t xml:space="preserve"> 서버에 </w:t>
      </w:r>
      <w:proofErr w:type="spellStart"/>
      <w:r>
        <w:t>서블릿을</w:t>
      </w:r>
      <w:proofErr w:type="spellEnd"/>
      <w:r>
        <w:t xml:space="preserve"> 만들었다고 해서 스스로 작동하는 것이 아니고 </w:t>
      </w:r>
      <w:proofErr w:type="spellStart"/>
      <w:r>
        <w:t>서블릿을</w:t>
      </w:r>
      <w:proofErr w:type="spellEnd"/>
      <w:r>
        <w:t xml:space="preserve"> 관리해주는 것이 필요한데, 그러한 역할을 하는 것이 바로 </w:t>
      </w:r>
      <w:proofErr w:type="spellStart"/>
      <w:r>
        <w:t>서블릿</w:t>
      </w:r>
      <w:proofErr w:type="spellEnd"/>
      <w:r>
        <w:t xml:space="preserve"> 컨테이너 입니다. 예를 들어, </w:t>
      </w:r>
      <w:proofErr w:type="spellStart"/>
      <w:r>
        <w:t>서블릿이</w:t>
      </w:r>
      <w:proofErr w:type="spellEnd"/>
      <w:r>
        <w:t xml:space="preserve"> 어떠한 역할을 수행하는 </w:t>
      </w:r>
      <w:proofErr w:type="spellStart"/>
      <w:r>
        <w:t>정의서라고</w:t>
      </w:r>
      <w:proofErr w:type="spellEnd"/>
      <w:r>
        <w:t xml:space="preserve"> 보면, </w:t>
      </w:r>
      <w:proofErr w:type="spellStart"/>
      <w:r>
        <w:t>서블릿</w:t>
      </w:r>
      <w:proofErr w:type="spellEnd"/>
      <w:r>
        <w:t xml:space="preserve"> 컨테이너는 그 </w:t>
      </w:r>
      <w:proofErr w:type="spellStart"/>
      <w:r>
        <w:t>정의서를</w:t>
      </w:r>
      <w:proofErr w:type="spellEnd"/>
      <w:r>
        <w:t xml:space="preserve"> 보고 수행한다고 볼 수 있습니다. </w:t>
      </w:r>
      <w:proofErr w:type="spellStart"/>
      <w:r>
        <w:t>서블릿</w:t>
      </w:r>
      <w:proofErr w:type="spellEnd"/>
      <w:r>
        <w:t xml:space="preserve"> 컨테이너는 클라이언트의 요청(Request)을 받아주고 응답(Response)할 수 있게, </w:t>
      </w:r>
      <w:proofErr w:type="spellStart"/>
      <w:r>
        <w:t>웹서버와</w:t>
      </w:r>
      <w:proofErr w:type="spellEnd"/>
      <w:r>
        <w:t xml:space="preserve"> 소켓으로 통신하며 대표적인 예로 </w:t>
      </w:r>
      <w:proofErr w:type="spellStart"/>
      <w:r>
        <w:t>톰캣</w:t>
      </w:r>
      <w:proofErr w:type="spellEnd"/>
      <w:r>
        <w:t xml:space="preserve">(Tomcat)이 있습니다. </w:t>
      </w:r>
      <w:proofErr w:type="spellStart"/>
      <w:r>
        <w:rPr>
          <w:rFonts w:hint="eastAsia"/>
        </w:rPr>
        <w:t>톰캣은</w:t>
      </w:r>
      <w:proofErr w:type="spellEnd"/>
      <w:r>
        <w:t xml:space="preserve"> 실제로 웹 서버와 통신하여 JSP(자바 서버 페이지)와 Servlet이 작동하는 환경을 제공해줍니다.</w:t>
      </w:r>
    </w:p>
    <w:p w:rsidR="00776214" w:rsidRDefault="00776214" w:rsidP="00776214">
      <w:pPr>
        <w:ind w:firstLine="165"/>
        <w:jc w:val="left"/>
      </w:pPr>
      <w:r>
        <w:t xml:space="preserve">1. </w:t>
      </w:r>
      <w:proofErr w:type="spellStart"/>
      <w:r>
        <w:t>웹서버와의</w:t>
      </w:r>
      <w:proofErr w:type="spellEnd"/>
      <w:r>
        <w:t xml:space="preserve"> 통신 </w:t>
      </w:r>
      <w:proofErr w:type="spellStart"/>
      <w:r>
        <w:t>지원서블릿</w:t>
      </w:r>
      <w:proofErr w:type="spellEnd"/>
      <w:r>
        <w:t xml:space="preserve"> 컨테이너는 </w:t>
      </w:r>
      <w:proofErr w:type="spellStart"/>
      <w:r>
        <w:t>서블릿과</w:t>
      </w:r>
      <w:proofErr w:type="spellEnd"/>
      <w:r>
        <w:t xml:space="preserve"> </w:t>
      </w:r>
      <w:proofErr w:type="spellStart"/>
      <w:r>
        <w:t>웹서버가</w:t>
      </w:r>
      <w:proofErr w:type="spellEnd"/>
      <w:r>
        <w:t xml:space="preserve"> 손쉽게 통신할 수 있게 해줍니다. 일반적으로 우리는 소켓을 만들고 listen, accept 등을 해야하지만 </w:t>
      </w:r>
      <w:proofErr w:type="spellStart"/>
      <w:r>
        <w:t>서블릿</w:t>
      </w:r>
      <w:proofErr w:type="spellEnd"/>
      <w:r>
        <w:t xml:space="preserve"> 컨테이너는 이러한 기능을 API로 제공하여 복잡한 과정을 생략할 수 있게 해줍니다</w:t>
      </w:r>
      <w:proofErr w:type="gramStart"/>
      <w:r>
        <w:t>.그래서</w:t>
      </w:r>
      <w:proofErr w:type="gramEnd"/>
      <w:r>
        <w:t xml:space="preserve"> 개발자가 </w:t>
      </w:r>
      <w:proofErr w:type="spellStart"/>
      <w:r>
        <w:t>서블릿에</w:t>
      </w:r>
      <w:proofErr w:type="spellEnd"/>
      <w:r>
        <w:t xml:space="preserve"> 구현해야 할 비지니스 </w:t>
      </w:r>
      <w:proofErr w:type="spellStart"/>
      <w:r>
        <w:t>로직에</w:t>
      </w:r>
      <w:proofErr w:type="spellEnd"/>
      <w:r>
        <w:t xml:space="preserve"> 대해서만 초점을 두게끔 도와줍니다. </w:t>
      </w:r>
    </w:p>
    <w:p w:rsidR="00776214" w:rsidRDefault="00776214" w:rsidP="00776214">
      <w:pPr>
        <w:ind w:firstLine="165"/>
        <w:jc w:val="left"/>
      </w:pPr>
      <w:r>
        <w:t xml:space="preserve"> 2. </w:t>
      </w:r>
      <w:proofErr w:type="spellStart"/>
      <w:r>
        <w:t>서블릿</w:t>
      </w:r>
      <w:proofErr w:type="spellEnd"/>
      <w:r>
        <w:t xml:space="preserve"> 생명주기(Life Cycle) 관리 </w:t>
      </w:r>
      <w:proofErr w:type="spellStart"/>
      <w:r>
        <w:t>서블릿</w:t>
      </w:r>
      <w:proofErr w:type="spellEnd"/>
      <w:r>
        <w:t xml:space="preserve"> 컨테이너는 </w:t>
      </w:r>
      <w:proofErr w:type="spellStart"/>
      <w:r>
        <w:t>서블릿의</w:t>
      </w:r>
      <w:proofErr w:type="spellEnd"/>
      <w:r>
        <w:t xml:space="preserve"> 탄생과 죽음을 관리합니다. </w:t>
      </w:r>
      <w:proofErr w:type="spellStart"/>
      <w:r>
        <w:t>서</w:t>
      </w:r>
      <w:r>
        <w:rPr>
          <w:rFonts w:hint="eastAsia"/>
        </w:rPr>
        <w:t>블릿</w:t>
      </w:r>
      <w:proofErr w:type="spellEnd"/>
      <w:r>
        <w:t xml:space="preserve"> 클래스를 </w:t>
      </w:r>
      <w:proofErr w:type="spellStart"/>
      <w:r>
        <w:t>로딩하여</w:t>
      </w:r>
      <w:proofErr w:type="spellEnd"/>
      <w:r>
        <w:t xml:space="preserve"> 인스턴스화하고, 초기화 </w:t>
      </w:r>
      <w:proofErr w:type="spellStart"/>
      <w:r>
        <w:t>메소드를</w:t>
      </w:r>
      <w:proofErr w:type="spellEnd"/>
      <w:r>
        <w:t xml:space="preserve"> 호출하고, 요청이 들어오면 적절한 </w:t>
      </w:r>
      <w:proofErr w:type="spellStart"/>
      <w:r>
        <w:t>서블릿</w:t>
      </w:r>
      <w:proofErr w:type="spellEnd"/>
      <w:r>
        <w:t xml:space="preserve"> </w:t>
      </w:r>
      <w:proofErr w:type="spellStart"/>
      <w:r>
        <w:t>메소드를</w:t>
      </w:r>
      <w:proofErr w:type="spellEnd"/>
      <w:r>
        <w:t xml:space="preserve"> 호출합니다. 또한 </w:t>
      </w:r>
      <w:proofErr w:type="spellStart"/>
      <w:r>
        <w:t>서블릿이</w:t>
      </w:r>
      <w:proofErr w:type="spellEnd"/>
      <w:r>
        <w:t xml:space="preserve"> 생명을 다 한 순간에는 적절하게 Garbage Collection(</w:t>
      </w:r>
      <w:proofErr w:type="spellStart"/>
      <w:r>
        <w:t>가비지</w:t>
      </w:r>
      <w:proofErr w:type="spellEnd"/>
      <w:r>
        <w:t xml:space="preserve"> 컬렉션)을 진행하여 편의를 제공합니다.  </w:t>
      </w:r>
    </w:p>
    <w:p w:rsidR="00776214" w:rsidRDefault="00776214" w:rsidP="00776214">
      <w:pPr>
        <w:ind w:firstLine="165"/>
        <w:jc w:val="left"/>
      </w:pPr>
      <w:r>
        <w:lastRenderedPageBreak/>
        <w:t>3. </w:t>
      </w:r>
      <w:proofErr w:type="spellStart"/>
      <w:r>
        <w:t>멀티쓰레드</w:t>
      </w:r>
      <w:proofErr w:type="spellEnd"/>
      <w:r>
        <w:t xml:space="preserve"> 지원 및 관리 </w:t>
      </w:r>
      <w:proofErr w:type="spellStart"/>
      <w:r>
        <w:t>서블릿</w:t>
      </w:r>
      <w:proofErr w:type="spellEnd"/>
      <w:r>
        <w:t xml:space="preserve"> 컨테이너는 요청이 올 때 마다 새로운 자바 </w:t>
      </w:r>
      <w:proofErr w:type="spellStart"/>
      <w:r>
        <w:t>쓰레드를</w:t>
      </w:r>
      <w:proofErr w:type="spellEnd"/>
      <w:r>
        <w:t xml:space="preserve"> 하나 생성하는데, HTTP 서비스 </w:t>
      </w:r>
      <w:proofErr w:type="spellStart"/>
      <w:r>
        <w:t>메소드를실행하고</w:t>
      </w:r>
      <w:proofErr w:type="spellEnd"/>
      <w:r>
        <w:t xml:space="preserve"> 나면, </w:t>
      </w:r>
      <w:proofErr w:type="spellStart"/>
      <w:r>
        <w:t>쓰레드는</w:t>
      </w:r>
      <w:proofErr w:type="spellEnd"/>
      <w:r>
        <w:t xml:space="preserve"> 자동으로 </w:t>
      </w:r>
      <w:proofErr w:type="spellStart"/>
      <w:r>
        <w:t>죽게됩니다</w:t>
      </w:r>
      <w:proofErr w:type="spellEnd"/>
      <w:r>
        <w:t xml:space="preserve">. 원래는 </w:t>
      </w:r>
      <w:proofErr w:type="spellStart"/>
      <w:r>
        <w:t>쓰레드를</w:t>
      </w:r>
      <w:proofErr w:type="spellEnd"/>
      <w:r>
        <w:t xml:space="preserve"> 관리해야 하지만 서</w:t>
      </w:r>
      <w:r>
        <w:rPr>
          <w:rFonts w:hint="eastAsia"/>
        </w:rPr>
        <w:t>버가</w:t>
      </w:r>
      <w:r>
        <w:t xml:space="preserve"> 다중 </w:t>
      </w:r>
      <w:proofErr w:type="spellStart"/>
      <w:r>
        <w:t>쓰레드를생성</w:t>
      </w:r>
      <w:proofErr w:type="spellEnd"/>
      <w:r>
        <w:t xml:space="preserve"> 및 운영해주니 </w:t>
      </w:r>
      <w:proofErr w:type="spellStart"/>
      <w:r>
        <w:t>쓰레드의</w:t>
      </w:r>
      <w:proofErr w:type="spellEnd"/>
      <w:r>
        <w:t xml:space="preserve"> 안정성에 대해서 걱정하지 않아도 됩니다.  </w:t>
      </w:r>
    </w:p>
    <w:p w:rsidR="00776214" w:rsidRDefault="00776214" w:rsidP="00776214">
      <w:pPr>
        <w:ind w:firstLine="165"/>
        <w:jc w:val="left"/>
      </w:pPr>
      <w:r>
        <w:t>4. 선언적인 보안 관리 </w:t>
      </w:r>
      <w:proofErr w:type="spellStart"/>
      <w:r>
        <w:t>서블릿</w:t>
      </w:r>
      <w:proofErr w:type="spellEnd"/>
      <w:r>
        <w:t xml:space="preserve"> 컨테이너를 사용하면 개발자는 보안에 관련된 내용을 </w:t>
      </w:r>
      <w:proofErr w:type="spellStart"/>
      <w:r>
        <w:t>서블릿</w:t>
      </w:r>
      <w:proofErr w:type="spellEnd"/>
      <w:r>
        <w:t xml:space="preserve"> 또는 자바 클래스에 구현해 놓지 않아도 됩니다</w:t>
      </w:r>
      <w:proofErr w:type="gramStart"/>
      <w:r>
        <w:t>.일반적으로</w:t>
      </w:r>
      <w:proofErr w:type="gramEnd"/>
      <w:r>
        <w:t xml:space="preserve"> 보안관리는 XML 배포 서술자에 다가 기록하므로, 보안에 대해 수정할 일이 생겨도 자바 소스 코드를 수정하여 다시 컴파일 하지 않아도 보안관리가 가능합니다.</w:t>
      </w:r>
    </w:p>
    <w:p w:rsidR="00776214" w:rsidRDefault="00776214" w:rsidP="00776214">
      <w:pPr>
        <w:jc w:val="left"/>
      </w:pPr>
      <w:bookmarkStart w:id="0" w:name="_GoBack"/>
    </w:p>
    <w:p w:rsidR="00776214" w:rsidRDefault="00672829" w:rsidP="00776214">
      <w:pPr>
        <w:jc w:val="left"/>
      </w:pPr>
      <w:proofErr w:type="spellStart"/>
      <w:r>
        <w:rPr>
          <w:rFonts w:hint="eastAsia"/>
        </w:rPr>
        <w:t>asdasda</w:t>
      </w:r>
      <w:proofErr w:type="spellEnd"/>
    </w:p>
    <w:p w:rsidR="00776214" w:rsidRDefault="00672829" w:rsidP="00776214">
      <w:pPr>
        <w:jc w:val="left"/>
      </w:pPr>
      <w:proofErr w:type="spellStart"/>
      <w:r>
        <w:rPr>
          <w:rFonts w:hint="eastAsia"/>
        </w:rPr>
        <w:t>sdasdasdasdasdasda</w:t>
      </w:r>
      <w:r>
        <w:t>s</w:t>
      </w:r>
      <w:proofErr w:type="spellEnd"/>
    </w:p>
    <w:p w:rsidR="00776214" w:rsidRDefault="00672829" w:rsidP="00776214">
      <w:pPr>
        <w:jc w:val="left"/>
      </w:pPr>
      <w:proofErr w:type="spellStart"/>
      <w:r>
        <w:rPr>
          <w:rFonts w:hint="eastAsia"/>
        </w:rPr>
        <w:t>d</w:t>
      </w:r>
      <w:r>
        <w:t>asdasdasdasdasdasdasdasdasdasd</w:t>
      </w:r>
      <w:proofErr w:type="spellEnd"/>
    </w:p>
    <w:bookmarkEnd w:id="0"/>
    <w:p w:rsidR="00776214" w:rsidRDefault="00776214" w:rsidP="00776214">
      <w:pPr>
        <w:jc w:val="left"/>
      </w:pPr>
    </w:p>
    <w:p w:rsidR="00776214" w:rsidRDefault="00776214" w:rsidP="00776214">
      <w:pPr>
        <w:jc w:val="left"/>
      </w:pPr>
    </w:p>
    <w:p w:rsidR="00776214" w:rsidRDefault="00776214" w:rsidP="00776214">
      <w:pPr>
        <w:jc w:val="left"/>
      </w:pPr>
      <w:proofErr w:type="gramStart"/>
      <w:r>
        <w:t>[ Servlet</w:t>
      </w:r>
      <w:proofErr w:type="gramEnd"/>
      <w:r>
        <w:t xml:space="preserve"> 생명주기 ]</w: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9E9E6" wp14:editId="0F7EDB20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5331" w:rsidRPr="00F85331" w:rsidRDefault="00F85331" w:rsidP="00F85331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E9E6" id="직사각형 1" o:spid="_x0000_s1026" style="position:absolute;left:0;text-align:left;margin-left:100.55pt;margin-top:-.25pt;width:152.85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" filled="f" strokecolor="#385d8a" strokeweight="2pt">
                <v:textbox inset="0,0,0,0">
                  <w:txbxContent>
                    <w:p w:rsidR="00F85331" w:rsidRPr="00F85331" w:rsidRDefault="00F85331" w:rsidP="00F85331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 w:rsidRPr="00F85331">
        <w:rPr>
          <w:rFonts w:ascii="맑은 고딕" w:eastAsia="맑은 고딕" w:hAnsi="맑은 고딕" w:cs="Times New Roman" w:hint="eastAsia"/>
        </w:rPr>
        <w:t xml:space="preserve">                                                    최초 한번</w: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90171" wp14:editId="3EA902F9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5F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179.3pt;margin-top:9.05pt;width:.7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" strokecolor="#4a7ebb" strokeweight="2pt">
                <v:stroke endarrow="open"/>
              </v:shape>
            </w:pict>
          </mc:Fallback>
        </mc:AlternateConten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3E9C3" wp14:editId="668BDFD7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5331" w:rsidRPr="00F85331" w:rsidRDefault="00F85331" w:rsidP="00F85331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E9C3" id="직사각형 23" o:spid="_x0000_s1027" style="position:absolute;left:0;text-align:left;margin-left:100.25pt;margin-top:15.55pt;width:152.8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" filled="f" strokecolor="#385d8a" strokeweight="2pt">
                <v:textbox inset="0,0,0,0">
                  <w:txbxContent>
                    <w:p w:rsidR="00F85331" w:rsidRPr="00F85331" w:rsidRDefault="00F85331" w:rsidP="00F85331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init</w:t>
                      </w:r>
                      <w:proofErr w:type="spellEnd"/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() </w:t>
                      </w: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  <w:t xml:space="preserve">     </w:t>
      </w:r>
      <w:r w:rsidRPr="00F85331">
        <w:rPr>
          <w:rFonts w:ascii="맑은 고딕" w:eastAsia="맑은 고딕" w:hAnsi="맑은 고딕" w:cs="Times New Roman"/>
        </w:rPr>
        <w:t>선처리</w:t>
      </w:r>
      <w:r w:rsidRPr="00F85331">
        <w:rPr>
          <w:rFonts w:ascii="맑은 고딕" w:eastAsia="맑은 고딕" w:hAnsi="맑은 고딕" w:cs="Times New Roman" w:hint="eastAsia"/>
        </w:rPr>
        <w:t xml:space="preserve"> @</w:t>
      </w:r>
      <w:proofErr w:type="spellStart"/>
      <w:r w:rsidRPr="00F85331">
        <w:rPr>
          <w:rFonts w:ascii="맑은 고딕" w:eastAsia="맑은 고딕" w:hAnsi="맑은 고딕" w:cs="Times New Roman" w:hint="eastAsia"/>
        </w:rPr>
        <w:t>PostConstruct</w:t>
      </w:r>
      <w:proofErr w:type="spellEnd"/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  <w:t xml:space="preserve">   최초 한번</w: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71AA4" wp14:editId="5465CFC2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B451" id="직선 화살표 연결선 28" o:spid="_x0000_s1026" type="#_x0000_t32" style="position:absolute;left:0;text-align:left;margin-left:178.75pt;margin-top:42.25pt;width:.65pt;height:12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" strokecolor="#4a7ebb" strokeweight="2pt">
                <v:stroke endarrow="open"/>
              </v:shape>
            </w:pict>
          </mc:Fallback>
        </mc:AlternateContent>
      </w: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01892" wp14:editId="101B83BD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5331" w:rsidRPr="00F85331" w:rsidRDefault="00F85331" w:rsidP="00F85331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C0504D">
                                      <w14:lumMod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C0504D">
                                      <w14:lumMod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C0504D">
                                      <w14:lumMod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C0504D">
                                      <w14:lumMod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C0504D">
                                      <w14:lumMod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C0504D">
                                      <w14:lumMod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01892" id="직사각형 24" o:spid="_x0000_s1028" style="position:absolute;left:0;text-align:left;margin-left:101.05pt;margin-top:13.05pt;width:152.8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" filled="f" strokecolor="#385d8a" strokeweight="2pt">
                <v:textbox inset="0,0,0,0">
                  <w:txbxContent>
                    <w:p w:rsidR="00F85331" w:rsidRPr="00F85331" w:rsidRDefault="00F85331" w:rsidP="00F85331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C0504D">
                                <w14:lumMod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C0504D">
                                <w14:lumMod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service() </w:t>
                      </w:r>
                      <w:proofErr w:type="spellStart"/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C0504D">
                                <w14:lumMod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doGet</w:t>
                      </w:r>
                      <w:proofErr w:type="spellEnd"/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C0504D">
                                <w14:lumMod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() </w:t>
                      </w:r>
                      <w:proofErr w:type="spellStart"/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C0504D">
                                <w14:lumMod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doPost</w:t>
                      </w:r>
                      <w:proofErr w:type="spellEnd"/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C0504D">
                                <w14:lumMod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9B651" wp14:editId="45F3EDEF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D6F4" id="직선 화살표 연결선 27" o:spid="_x0000_s1026" type="#_x0000_t32" style="position:absolute;left:0;text-align:left;margin-left:180.1pt;margin-top:3.65pt;width:.65pt;height:12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" strokecolor="#4a7ebb" strokeweight="2pt">
                <v:stroke endarrow="open"/>
              </v:shape>
            </w:pict>
          </mc:Fallback>
        </mc:AlternateConten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  <w:t xml:space="preserve">    </w:t>
      </w:r>
      <w:proofErr w:type="spellStart"/>
      <w:r w:rsidRPr="00F85331">
        <w:rPr>
          <w:rFonts w:ascii="맑은 고딕" w:eastAsia="맑은 고딕" w:hAnsi="맑은 고딕" w:cs="Times New Roman" w:hint="eastAsia"/>
        </w:rPr>
        <w:t>요청시</w:t>
      </w:r>
      <w:proofErr w:type="spellEnd"/>
      <w:r w:rsidRPr="00F85331">
        <w:rPr>
          <w:rFonts w:ascii="맑은 고딕" w:eastAsia="맑은 고딕" w:hAnsi="맑은 고딕" w:cs="Times New Roman" w:hint="eastAsia"/>
        </w:rPr>
        <w:t xml:space="preserve"> 매번</w: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BBF9E" wp14:editId="09F2E96B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5331" w:rsidRPr="00F85331" w:rsidRDefault="00F85331" w:rsidP="00F85331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BBF9E" id="직사각형 25" o:spid="_x0000_s1029" style="position:absolute;left:0;text-align:left;margin-left:101.5pt;margin-top:11.45pt;width:152.8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" filled="f" strokecolor="#385d8a" strokeweight="2pt">
                <v:textbox inset="0,0,0,0">
                  <w:txbxContent>
                    <w:p w:rsidR="00F85331" w:rsidRPr="00F85331" w:rsidRDefault="00F85331" w:rsidP="00F85331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  <w:t xml:space="preserve">    마지막 한번(</w:t>
      </w:r>
      <w:proofErr w:type="spellStart"/>
      <w:r w:rsidRPr="00F85331">
        <w:rPr>
          <w:rFonts w:ascii="맑은 고딕" w:eastAsia="맑은 고딕" w:hAnsi="맑은 고딕" w:cs="Times New Roman" w:hint="eastAsia"/>
        </w:rPr>
        <w:t>자원해제</w:t>
      </w:r>
      <w:proofErr w:type="spellEnd"/>
      <w:r w:rsidRPr="00F85331">
        <w:rPr>
          <w:rFonts w:ascii="맑은 고딕" w:eastAsia="맑은 고딕" w:hAnsi="맑은 고딕" w:cs="Times New Roman" w:hint="eastAsia"/>
        </w:rPr>
        <w:t>: servlet수정, 서버 재가동 등등</w:t>
      </w:r>
      <w:proofErr w:type="gramStart"/>
      <w:r w:rsidRPr="00F85331">
        <w:rPr>
          <w:rFonts w:ascii="맑은 고딕" w:eastAsia="맑은 고딕" w:hAnsi="맑은 고딕" w:cs="Times New Roman" w:hint="eastAsia"/>
        </w:rPr>
        <w:t>..</w:t>
      </w:r>
      <w:proofErr w:type="gramEnd"/>
      <w:r w:rsidRPr="00F85331">
        <w:rPr>
          <w:rFonts w:ascii="맑은 고딕" w:eastAsia="맑은 고딕" w:hAnsi="맑은 고딕" w:cs="Times New Roman" w:hint="eastAsia"/>
        </w:rPr>
        <w:t>)</w:t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15941" wp14:editId="33F9F2F9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5331" w:rsidRPr="00F85331" w:rsidRDefault="00F85331" w:rsidP="00F85331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F85331" w:rsidRPr="00F85331" w:rsidRDefault="00F85331" w:rsidP="00F85331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 w:rsidRPr="00F85331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 w:rsidRPr="00F8533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5941" id="직사각형 34" o:spid="_x0000_s1030" style="position:absolute;left:0;text-align:left;margin-left:103.8pt;margin-top:19pt;width:152.8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" filled="f" strokecolor="#385d8a" strokeweight="2pt">
                <v:textbox inset="0,0,0,0">
                  <w:txbxContent>
                    <w:p w:rsidR="00F85331" w:rsidRPr="00F85331" w:rsidRDefault="00F85331" w:rsidP="00F85331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  <w:proofErr w:type="spellEnd"/>
                    </w:p>
                    <w:p w:rsidR="00F85331" w:rsidRPr="00F85331" w:rsidRDefault="00F85331" w:rsidP="00F85331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 w:rsidRPr="00F85331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 w:rsidRPr="00F8533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Pr="00F85331">
        <w:rPr>
          <w:rFonts w:ascii="맑은 고딕" w:eastAsia="맑은 고딕" w:hAnsi="맑은 고딕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B0490" wp14:editId="511AD470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6C35" id="직선 화살표 연결선 29" o:spid="_x0000_s1026" type="#_x0000_t32" style="position:absolute;left:0;text-align:left;margin-left:179.95pt;margin-top:1pt;width:1.3pt;height:15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" strokecolor="#4a7ebb" strokeweight="2pt">
                <v:stroke endarrow="open"/>
              </v:shape>
            </w:pict>
          </mc:Fallback>
        </mc:AlternateContent>
      </w:r>
      <w:r w:rsidRPr="00F85331">
        <w:rPr>
          <w:rFonts w:ascii="맑은 고딕" w:eastAsia="맑은 고딕" w:hAnsi="맑은 고딕" w:cs="Times New Roman" w:hint="eastAsia"/>
        </w:rPr>
        <w:t xml:space="preserve"> </w:t>
      </w:r>
      <w:r w:rsidRPr="00F85331">
        <w:rPr>
          <w:rFonts w:ascii="맑은 고딕" w:eastAsia="맑은 고딕" w:hAnsi="맑은 고딕" w:cs="Times New Roman"/>
        </w:rPr>
        <w:t xml:space="preserve">                                       후</w:t>
      </w:r>
      <w:r w:rsidRPr="00F85331">
        <w:rPr>
          <w:rFonts w:ascii="맑은 고딕" w:eastAsia="맑은 고딕" w:hAnsi="맑은 고딕" w:cs="Times New Roman" w:hint="eastAsia"/>
        </w:rPr>
        <w:t>처리 @</w:t>
      </w:r>
      <w:proofErr w:type="spellStart"/>
      <w:r w:rsidRPr="00F85331">
        <w:rPr>
          <w:rFonts w:ascii="맑은 고딕" w:eastAsia="맑은 고딕" w:hAnsi="맑은 고딕" w:cs="Times New Roman" w:hint="eastAsia"/>
        </w:rPr>
        <w:t>PreDestroy</w:t>
      </w:r>
      <w:proofErr w:type="spellEnd"/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</w:p>
    <w:p w:rsidR="00F85331" w:rsidRPr="00F85331" w:rsidRDefault="00F85331" w:rsidP="00F85331">
      <w:pPr>
        <w:spacing w:after="0" w:line="276" w:lineRule="auto"/>
        <w:rPr>
          <w:rFonts w:ascii="맑은 고딕" w:eastAsia="맑은 고딕" w:hAnsi="맑은 고딕" w:cs="Times New Roman"/>
        </w:rPr>
      </w:pPr>
      <w:r w:rsidRPr="00F85331">
        <w:rPr>
          <w:rFonts w:ascii="맑은 고딕" w:eastAsia="맑은 고딕" w:hAnsi="맑은 고딕" w:cs="Times New Roman" w:hint="eastAsia"/>
        </w:rPr>
        <w:tab/>
      </w:r>
      <w:r w:rsidRPr="00F85331">
        <w:rPr>
          <w:rFonts w:ascii="맑은 고딕" w:eastAsia="맑은 고딕" w:hAnsi="맑은 고딕" w:cs="Times New Roman" w:hint="eastAsia"/>
        </w:rPr>
        <w:tab/>
      </w:r>
    </w:p>
    <w:p w:rsidR="00F85331" w:rsidRPr="00F85331" w:rsidRDefault="00F85331" w:rsidP="00776214">
      <w:pPr>
        <w:jc w:val="left"/>
      </w:pPr>
    </w:p>
    <w:p w:rsidR="00776214" w:rsidRDefault="00776214" w:rsidP="00776214">
      <w:pPr>
        <w:jc w:val="left"/>
      </w:pPr>
      <w:r>
        <w:t xml:space="preserve">클라이언트의 요청이 들어오면 컨테이너는 해당 </w:t>
      </w:r>
      <w:proofErr w:type="spellStart"/>
      <w:r>
        <w:t>서블릿이</w:t>
      </w:r>
      <w:proofErr w:type="spellEnd"/>
      <w:r>
        <w:t xml:space="preserve"> 메모리에 있는지 확인하고, 없을 경우 </w:t>
      </w:r>
      <w:proofErr w:type="spellStart"/>
      <w:r>
        <w:t>init</w:t>
      </w:r>
      <w:proofErr w:type="spellEnd"/>
      <w:r>
        <w:t>()</w:t>
      </w:r>
      <w:proofErr w:type="spellStart"/>
      <w:r>
        <w:t>메소드를</w:t>
      </w:r>
      <w:proofErr w:type="spellEnd"/>
      <w:r>
        <w:t xml:space="preserve"> 호출하여 적재합니다. </w:t>
      </w:r>
      <w:proofErr w:type="spellStart"/>
      <w:r>
        <w:t>init</w:t>
      </w:r>
      <w:proofErr w:type="spellEnd"/>
      <w:r>
        <w:t>()</w:t>
      </w:r>
      <w:proofErr w:type="spellStart"/>
      <w:r>
        <w:t>메소드는</w:t>
      </w:r>
      <w:proofErr w:type="spellEnd"/>
      <w:r>
        <w:t xml:space="preserve"> 처음 한번만 실행되기 때문에, </w:t>
      </w:r>
      <w:proofErr w:type="spellStart"/>
      <w:r>
        <w:t>서블릿의</w:t>
      </w:r>
      <w:proofErr w:type="spellEnd"/>
      <w:r>
        <w:t xml:space="preserve"> </w:t>
      </w:r>
      <w:proofErr w:type="spellStart"/>
      <w:r>
        <w:t>쓰레드에서</w:t>
      </w:r>
      <w:proofErr w:type="spellEnd"/>
      <w:r>
        <w:t xml:space="preserve"> 공통적으로 사용해야하는 것이 있다면 오버라이딩하여 구현하면 됩니다. 실행 중 </w:t>
      </w:r>
      <w:proofErr w:type="spellStart"/>
      <w:r>
        <w:t>서블릿이</w:t>
      </w:r>
      <w:proofErr w:type="spellEnd"/>
      <w:r>
        <w:t xml:space="preserve"> </w:t>
      </w:r>
      <w:r>
        <w:lastRenderedPageBreak/>
        <w:t xml:space="preserve">변경될 경우, 기존 </w:t>
      </w:r>
      <w:proofErr w:type="spellStart"/>
      <w:r>
        <w:t>서블릿을</w:t>
      </w:r>
      <w:proofErr w:type="spellEnd"/>
      <w:r>
        <w:t xml:space="preserve"> 파괴하고 </w:t>
      </w:r>
      <w:proofErr w:type="spellStart"/>
      <w:r>
        <w:t>init</w:t>
      </w:r>
      <w:proofErr w:type="spellEnd"/>
      <w:r>
        <w:t>()을 통해 새로운 내용을 다시 메모리에 적재합니다.</w:t>
      </w:r>
    </w:p>
    <w:p w:rsidR="00776214" w:rsidRDefault="00776214" w:rsidP="00776214">
      <w:pPr>
        <w:jc w:val="left"/>
      </w:pPr>
      <w:proofErr w:type="spellStart"/>
      <w:r>
        <w:t>init</w:t>
      </w:r>
      <w:proofErr w:type="spellEnd"/>
      <w:r>
        <w:t xml:space="preserve">()이 호출된 후 클라이언트의 요청에 </w:t>
      </w:r>
      <w:r>
        <w:rPr>
          <w:rFonts w:hint="eastAsia"/>
        </w:rPr>
        <w:t>따라서</w:t>
      </w:r>
      <w:r>
        <w:t xml:space="preserve"> service()</w:t>
      </w:r>
      <w:proofErr w:type="spellStart"/>
      <w:r>
        <w:t>메소드를</w:t>
      </w:r>
      <w:proofErr w:type="spellEnd"/>
      <w:r>
        <w:t xml:space="preserve"> 통해 요청에 대한 응답이 </w:t>
      </w:r>
      <w:proofErr w:type="spellStart"/>
      <w:r>
        <w:t>doGet</w:t>
      </w:r>
      <w:proofErr w:type="spellEnd"/>
      <w:r>
        <w:t xml:space="preserve">()가 </w:t>
      </w:r>
      <w:proofErr w:type="spellStart"/>
      <w:r>
        <w:t>doPost</w:t>
      </w:r>
      <w:proofErr w:type="spellEnd"/>
      <w:r>
        <w:t xml:space="preserve">()로 분기됩니다. 이때 </w:t>
      </w:r>
      <w:proofErr w:type="spellStart"/>
      <w:r>
        <w:t>서블릿</w:t>
      </w:r>
      <w:proofErr w:type="spellEnd"/>
      <w:r>
        <w:t xml:space="preserve"> 컨테이너가 클라이언트의 요청이 오면 가장 먼저 처리하는 과정으로 생성된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에 의해 request와 response객체가 제공됩니다.</w:t>
      </w:r>
    </w:p>
    <w:p w:rsidR="00776214" w:rsidRDefault="00776214" w:rsidP="00776214">
      <w:pPr>
        <w:jc w:val="left"/>
      </w:pPr>
      <w:r>
        <w:t xml:space="preserve">컨테이너가 </w:t>
      </w:r>
      <w:proofErr w:type="spellStart"/>
      <w:r>
        <w:t>서블릿에</w:t>
      </w:r>
      <w:proofErr w:type="spellEnd"/>
      <w:r>
        <w:t xml:space="preserve"> 종료 요청을 하면 destroy()</w:t>
      </w:r>
      <w:proofErr w:type="spellStart"/>
      <w:r>
        <w:t>메소드가</w:t>
      </w:r>
      <w:proofErr w:type="spellEnd"/>
      <w:r>
        <w:t xml:space="preserve"> 호출되는데 마찬가지로 한번만 실행되며, </w:t>
      </w:r>
      <w:proofErr w:type="spellStart"/>
      <w:r>
        <w:t>종료시에</w:t>
      </w:r>
      <w:proofErr w:type="spellEnd"/>
      <w:r>
        <w:t xml:space="preserve"> 처리해야하는 작업들은 destroy()</w:t>
      </w:r>
      <w:proofErr w:type="spellStart"/>
      <w:r>
        <w:t>메소드를</w:t>
      </w:r>
      <w:proofErr w:type="spellEnd"/>
      <w:r>
        <w:t xml:space="preserve"> 오버라이딩하여 구현하면 됩니다.</w:t>
      </w:r>
    </w:p>
    <w:p w:rsidR="00776214" w:rsidRPr="00776214" w:rsidRDefault="00776214" w:rsidP="00776214">
      <w:pPr>
        <w:jc w:val="left"/>
        <w:rPr>
          <w:rFonts w:hint="eastAsia"/>
        </w:rPr>
      </w:pPr>
    </w:p>
    <w:sectPr w:rsidR="00776214" w:rsidRPr="007762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7E" w:rsidRDefault="00AA6E7E" w:rsidP="00672829">
      <w:pPr>
        <w:spacing w:after="0" w:line="240" w:lineRule="auto"/>
      </w:pPr>
      <w:r>
        <w:separator/>
      </w:r>
    </w:p>
  </w:endnote>
  <w:endnote w:type="continuationSeparator" w:id="0">
    <w:p w:rsidR="00AA6E7E" w:rsidRDefault="00AA6E7E" w:rsidP="0067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29" w:rsidRDefault="006728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29" w:rsidRDefault="0067282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29" w:rsidRDefault="006728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7E" w:rsidRDefault="00AA6E7E" w:rsidP="00672829">
      <w:pPr>
        <w:spacing w:after="0" w:line="240" w:lineRule="auto"/>
      </w:pPr>
      <w:r>
        <w:separator/>
      </w:r>
    </w:p>
  </w:footnote>
  <w:footnote w:type="continuationSeparator" w:id="0">
    <w:p w:rsidR="00AA6E7E" w:rsidRDefault="00AA6E7E" w:rsidP="0067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29" w:rsidRDefault="00672829" w:rsidP="0067282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29" w:rsidRDefault="00672829" w:rsidP="0067282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29" w:rsidRDefault="006728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14"/>
    <w:rsid w:val="00672829"/>
    <w:rsid w:val="00776214"/>
    <w:rsid w:val="00AA6E7E"/>
    <w:rsid w:val="00BC673E"/>
    <w:rsid w:val="00EC2D81"/>
    <w:rsid w:val="00F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D940A"/>
  <w15:chartTrackingRefBased/>
  <w15:docId w15:val="{18F10C18-07D3-4D43-9D65-78BF51B5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2829"/>
  </w:style>
  <w:style w:type="paragraph" w:styleId="a4">
    <w:name w:val="footer"/>
    <w:basedOn w:val="a"/>
    <w:link w:val="Char0"/>
    <w:uiPriority w:val="99"/>
    <w:unhideWhenUsed/>
    <w:rsid w:val="00672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1F58-5327-42F3-85C1-BA597092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2022-05-24T08:39:00Z</dcterms:created>
  <dcterms:modified xsi:type="dcterms:W3CDTF">2022-05-24T09:19:00Z</dcterms:modified>
</cp:coreProperties>
</file>