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43F" w:rsidRDefault="00D5343F">
      <w:pPr>
        <w:rPr>
          <w:rFonts w:hint="eastAsia"/>
        </w:rPr>
      </w:pPr>
      <w:r>
        <w:t>S</w:t>
      </w:r>
      <w:r>
        <w:rPr>
          <w:rFonts w:hint="eastAsia"/>
        </w:rPr>
        <w:t xml:space="preserve">pring </w:t>
      </w:r>
      <w:proofErr w:type="spellStart"/>
      <w:r>
        <w:t>mvc</w:t>
      </w:r>
      <w:proofErr w:type="spellEnd"/>
      <w:r>
        <w:t xml:space="preserve"> board</w:t>
      </w:r>
    </w:p>
    <w:p w:rsidR="00D5343F" w:rsidRDefault="00D5343F"/>
    <w:p w:rsidR="00D5343F" w:rsidRDefault="008F7AA8" w:rsidP="008F7A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설계</w:t>
      </w:r>
    </w:p>
    <w:p w:rsidR="008F7AA8" w:rsidRDefault="008F7AA8" w:rsidP="008F7AA8">
      <w:pPr>
        <w:rPr>
          <w:rFonts w:hint="eastAsia"/>
        </w:rPr>
      </w:pPr>
    </w:p>
    <w:p w:rsidR="008F7AA8" w:rsidRDefault="008F7AA8" w:rsidP="008F7A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DB생성</w:t>
      </w:r>
    </w:p>
    <w:p w:rsidR="008F7AA8" w:rsidRDefault="008F7AA8" w:rsidP="008F7AA8">
      <w:pPr>
        <w:pStyle w:val="a3"/>
        <w:rPr>
          <w:rFonts w:hint="eastAsia"/>
        </w:rPr>
      </w:pPr>
    </w:p>
    <w:p w:rsidR="008F7AA8" w:rsidRDefault="008F7AA8" w:rsidP="008F7AA8">
      <w:pPr>
        <w:pStyle w:val="a3"/>
        <w:ind w:leftChars="0" w:left="760"/>
        <w:rPr>
          <w:rFonts w:hint="eastAsia"/>
        </w:rPr>
      </w:pPr>
    </w:p>
    <w:p w:rsidR="008F7AA8" w:rsidRDefault="00882CB1">
      <w:r>
        <w:rPr>
          <w:rFonts w:hint="eastAsia"/>
        </w:rPr>
        <w:t xml:space="preserve">스프링에서의 </w:t>
      </w:r>
    </w:p>
    <w:p w:rsidR="00882CB1" w:rsidRDefault="00882CB1"/>
    <w:p w:rsidR="00882CB1" w:rsidRDefault="00882CB1">
      <w:r>
        <w:t>B</w:t>
      </w:r>
      <w:r>
        <w:rPr>
          <w:rFonts w:hint="eastAsia"/>
        </w:rPr>
        <w:t>2</w:t>
      </w:r>
      <w:r w:rsidR="001C46A1">
        <w:rPr>
          <w:rFonts w:hint="eastAsia"/>
        </w:rPr>
        <w:t>B</w:t>
      </w:r>
    </w:p>
    <w:p w:rsidR="00466B88" w:rsidRDefault="00466B88"/>
    <w:p w:rsidR="00882CB1" w:rsidRDefault="00882CB1"/>
    <w:p w:rsidR="001C46A1" w:rsidRDefault="001C46A1">
      <w:pPr>
        <w:rPr>
          <w:rFonts w:hint="eastAsia"/>
        </w:rPr>
      </w:pPr>
    </w:p>
    <w:p w:rsidR="00882CB1" w:rsidRDefault="00882CB1">
      <w:pPr>
        <w:rPr>
          <w:rFonts w:hint="eastAsia"/>
        </w:rPr>
      </w:pPr>
    </w:p>
    <w:p w:rsidR="008F7AA8" w:rsidRDefault="008F7AA8">
      <w:pPr>
        <w:rPr>
          <w:rFonts w:hint="eastAsia"/>
        </w:rPr>
      </w:pPr>
    </w:p>
    <w:p w:rsidR="007C74E1" w:rsidRDefault="00F80FCB">
      <w:r>
        <w:rPr>
          <w:rFonts w:hint="eastAsia"/>
        </w:rPr>
        <w:t xml:space="preserve">실무에서 </w:t>
      </w:r>
      <w:proofErr w:type="spellStart"/>
      <w:r>
        <w:t>jdbc</w:t>
      </w:r>
      <w:proofErr w:type="spellEnd"/>
      <w:r>
        <w:t xml:space="preserve"> </w:t>
      </w:r>
      <w:r>
        <w:rPr>
          <w:rFonts w:hint="eastAsia"/>
        </w:rPr>
        <w:t>라이브러리 안씀</w:t>
      </w:r>
      <w:proofErr w:type="gramStart"/>
      <w:r>
        <w:rPr>
          <w:rFonts w:hint="eastAsia"/>
        </w:rPr>
        <w:t>?</w:t>
      </w:r>
      <w:r>
        <w:t>??</w:t>
      </w:r>
      <w:proofErr w:type="gramEnd"/>
    </w:p>
    <w:p w:rsidR="00F80FCB" w:rsidRDefault="00F80FCB"/>
    <w:p w:rsidR="00F80FCB" w:rsidRDefault="008C4921">
      <w:r w:rsidRPr="008C4921">
        <w:t xml:space="preserve">&lt;link </w:t>
      </w:r>
      <w:proofErr w:type="spellStart"/>
      <w:r w:rsidRPr="008C4921">
        <w:t>href</w:t>
      </w:r>
      <w:proofErr w:type="spellEnd"/>
      <w:r w:rsidRPr="008C4921">
        <w:t>="${</w:t>
      </w:r>
      <w:proofErr w:type="spellStart"/>
      <w:proofErr w:type="gramStart"/>
      <w:r w:rsidRPr="008C4921">
        <w:t>conPath</w:t>
      </w:r>
      <w:proofErr w:type="spellEnd"/>
      <w:r w:rsidRPr="008C4921">
        <w:t xml:space="preserve"> }</w:t>
      </w:r>
      <w:proofErr w:type="gramEnd"/>
      <w:r w:rsidRPr="008C4921">
        <w:t>/</w:t>
      </w:r>
      <w:proofErr w:type="spellStart"/>
      <w:r w:rsidRPr="008C4921">
        <w:t>css</w:t>
      </w:r>
      <w:proofErr w:type="spellEnd"/>
      <w:r w:rsidRPr="008C4921">
        <w:t xml:space="preserve">/style.css" </w:t>
      </w:r>
      <w:proofErr w:type="spellStart"/>
      <w:r w:rsidRPr="008C4921">
        <w:t>rel</w:t>
      </w:r>
      <w:proofErr w:type="spellEnd"/>
      <w:r w:rsidRPr="008C4921">
        <w:t>="stylesheet"&gt;</w:t>
      </w:r>
      <w:r>
        <w:rPr>
          <w:rFonts w:hint="eastAsia"/>
        </w:rPr>
        <w:t xml:space="preserve">는 </w:t>
      </w:r>
      <w:r w:rsidRPr="008C4921">
        <w:t>Resolves views</w:t>
      </w:r>
      <w:r>
        <w:rPr>
          <w:rFonts w:hint="eastAsia"/>
        </w:rPr>
        <w:t>에서 처리 안함?</w:t>
      </w:r>
    </w:p>
    <w:p w:rsidR="00F232BE" w:rsidRDefault="00F232BE"/>
    <w:p w:rsidR="00F232BE" w:rsidRDefault="00F232BE">
      <w:r>
        <w:rPr>
          <w:rFonts w:hint="eastAsia"/>
        </w:rPr>
        <w:t xml:space="preserve">모델에 왜 </w:t>
      </w:r>
      <w:r>
        <w:t>get</w:t>
      </w:r>
      <w:r>
        <w:rPr>
          <w:rFonts w:hint="eastAsia"/>
        </w:rPr>
        <w:t>없음</w:t>
      </w:r>
      <w:proofErr w:type="gramStart"/>
      <w:r>
        <w:rPr>
          <w:rFonts w:hint="eastAsia"/>
        </w:rPr>
        <w:t>?</w:t>
      </w:r>
      <w:r>
        <w:t>??????</w:t>
      </w:r>
      <w:proofErr w:type="gramEnd"/>
    </w:p>
    <w:p w:rsidR="00FC0207" w:rsidRDefault="00FC0207"/>
    <w:p w:rsidR="00FC0207" w:rsidRDefault="00FC0207">
      <w:proofErr w:type="spellStart"/>
      <w:r>
        <w:rPr>
          <w:rFonts w:hint="eastAsia"/>
        </w:rPr>
        <w:t>서비스단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매개변수 순서 상관없음?</w:t>
      </w:r>
    </w:p>
    <w:p w:rsidR="00953D31" w:rsidRDefault="00953D31"/>
    <w:p w:rsidR="00953D31" w:rsidRDefault="00953D31" w:rsidP="00953D31">
      <w:r>
        <w:rPr>
          <w:rFonts w:hint="eastAsia"/>
        </w:rPr>
        <w:t xml:space="preserve">기초데이터타입은 </w:t>
      </w:r>
      <w:r w:rsidRPr="00953D31">
        <w:rPr>
          <w:rFonts w:hint="eastAsia"/>
        </w:rPr>
        <w:t>모델에</w:t>
      </w:r>
      <w:r w:rsidRPr="00953D31">
        <w:t xml:space="preserve"> 자동으로 </w:t>
      </w:r>
      <w:proofErr w:type="spellStart"/>
      <w:r w:rsidRPr="00953D31">
        <w:t>안붙음</w:t>
      </w:r>
      <w:proofErr w:type="spellEnd"/>
      <w:r>
        <w:rPr>
          <w:rFonts w:hint="eastAsia"/>
        </w:rPr>
        <w:t xml:space="preserve"> 왜</w:t>
      </w:r>
      <w:proofErr w:type="gramStart"/>
      <w:r>
        <w:rPr>
          <w:rFonts w:hint="eastAsia"/>
        </w:rPr>
        <w:t>?</w:t>
      </w:r>
      <w:r>
        <w:t>??</w:t>
      </w:r>
      <w:proofErr w:type="gramEnd"/>
    </w:p>
    <w:p w:rsidR="0090084F" w:rsidRDefault="0090084F" w:rsidP="00953D31"/>
    <w:p w:rsidR="0090084F" w:rsidRDefault="0090084F" w:rsidP="00953D31">
      <w:proofErr w:type="spellStart"/>
      <w:r w:rsidRPr="0090084F">
        <w:t>forward</w:t>
      </w:r>
      <w:proofErr w:type="gramStart"/>
      <w:r w:rsidRPr="0090084F">
        <w:t>:list.do</w:t>
      </w:r>
      <w:proofErr w:type="spellEnd"/>
      <w:proofErr w:type="gramEnd"/>
      <w:r w:rsidRPr="0090084F">
        <w:t xml:space="preserve">";// 공통요청경로 </w:t>
      </w:r>
      <w:proofErr w:type="spellStart"/>
      <w:r w:rsidRPr="0090084F">
        <w:t>빼야함</w:t>
      </w:r>
      <w:proofErr w:type="spellEnd"/>
      <w:r>
        <w:t>?  F</w:t>
      </w:r>
      <w:r>
        <w:rPr>
          <w:rFonts w:hint="eastAsia"/>
        </w:rPr>
        <w:t xml:space="preserve">orward는 왜 </w:t>
      </w:r>
      <w:r>
        <w:t>controller</w:t>
      </w:r>
      <w:r>
        <w:rPr>
          <w:rFonts w:hint="eastAsia"/>
        </w:rPr>
        <w:t>안에서만 돔?</w:t>
      </w:r>
    </w:p>
    <w:p w:rsidR="00130E8C" w:rsidRDefault="00130E8C" w:rsidP="00953D31"/>
    <w:p w:rsidR="00130E8C" w:rsidRDefault="00130E8C" w:rsidP="00953D31"/>
    <w:p w:rsidR="00130E8C" w:rsidRDefault="00130E8C" w:rsidP="00953D31"/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i/>
          <w:iCs/>
          <w:color w:val="A0A0A0"/>
          <w:kern w:val="0"/>
          <w:szCs w:val="20"/>
        </w:rPr>
        <w:lastRenderedPageBreak/>
        <w:t>@Controller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i/>
          <w:iCs/>
          <w:color w:val="A0A0A0"/>
          <w:kern w:val="0"/>
          <w:szCs w:val="20"/>
        </w:rPr>
        <w:t>@</w:t>
      </w:r>
      <w:proofErr w:type="spellStart"/>
      <w:r w:rsidRPr="00130E8C">
        <w:rPr>
          <w:rFonts w:asciiTheme="majorHAnsi" w:eastAsiaTheme="majorHAnsi" w:hAnsiTheme="majorHAnsi" w:cs="Consolas"/>
          <w:b/>
          <w:i/>
          <w:iCs/>
          <w:color w:val="A0A0A0"/>
          <w:kern w:val="0"/>
          <w:szCs w:val="20"/>
        </w:rPr>
        <w:t>RequestMapping</w:t>
      </w:r>
      <w:proofErr w:type="spellEnd"/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(</w:t>
      </w:r>
      <w:r w:rsidRPr="00130E8C">
        <w:rPr>
          <w:rFonts w:asciiTheme="majorHAnsi" w:eastAsiaTheme="majorHAnsi" w:hAnsiTheme="majorHAnsi" w:cs="Consolas"/>
          <w:b/>
          <w:color w:val="17C6A3"/>
          <w:kern w:val="0"/>
          <w:szCs w:val="20"/>
        </w:rPr>
        <w:t>"</w:t>
      </w:r>
      <w:proofErr w:type="spellStart"/>
      <w:r w:rsidRPr="00130E8C">
        <w:rPr>
          <w:rFonts w:asciiTheme="majorHAnsi" w:eastAsiaTheme="majorHAnsi" w:hAnsiTheme="majorHAnsi" w:cs="Consolas"/>
          <w:b/>
          <w:color w:val="17C6A3"/>
          <w:kern w:val="0"/>
          <w:szCs w:val="20"/>
        </w:rPr>
        <w:t>mvcboard</w:t>
      </w:r>
      <w:proofErr w:type="spellEnd"/>
      <w:r w:rsidRPr="00130E8C">
        <w:rPr>
          <w:rFonts w:asciiTheme="majorHAnsi" w:eastAsiaTheme="majorHAnsi" w:hAnsiTheme="majorHAnsi" w:cs="Consolas"/>
          <w:b/>
          <w:color w:val="17C6A3"/>
          <w:kern w:val="0"/>
          <w:szCs w:val="20"/>
        </w:rPr>
        <w:t>"</w:t>
      </w:r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)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>// 공통요청경로 "</w:t>
      </w:r>
      <w:proofErr w:type="spellStart"/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  <w:u w:val="single"/>
        </w:rPr>
        <w:t>mvcboard</w:t>
      </w:r>
      <w:proofErr w:type="spellEnd"/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 xml:space="preserve">" 설정 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 w:hint="eastAsia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CC6C1D"/>
          <w:kern w:val="0"/>
          <w:szCs w:val="20"/>
        </w:rPr>
        <w:t>public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CC6C1D"/>
          <w:kern w:val="0"/>
          <w:szCs w:val="20"/>
        </w:rPr>
        <w:t>class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proofErr w:type="spellStart"/>
      <w:r w:rsidRPr="00130E8C">
        <w:rPr>
          <w:rFonts w:asciiTheme="majorHAnsi" w:eastAsiaTheme="majorHAnsi" w:hAnsiTheme="majorHAnsi" w:cs="Consolas"/>
          <w:b/>
          <w:color w:val="1290C3"/>
          <w:kern w:val="0"/>
          <w:szCs w:val="20"/>
        </w:rPr>
        <w:t>BoardController</w:t>
      </w:r>
      <w:proofErr w:type="spellEnd"/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{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CC6C1D"/>
          <w:kern w:val="0"/>
          <w:szCs w:val="20"/>
        </w:rPr>
        <w:t>private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80F2F6"/>
          <w:kern w:val="0"/>
          <w:szCs w:val="20"/>
        </w:rPr>
        <w:t>Service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proofErr w:type="spellStart"/>
      <w:r w:rsidRPr="00130E8C">
        <w:rPr>
          <w:rFonts w:asciiTheme="majorHAnsi" w:eastAsiaTheme="majorHAnsi" w:hAnsiTheme="majorHAnsi" w:cs="Consolas"/>
          <w:b/>
          <w:color w:val="66E1F8"/>
          <w:kern w:val="0"/>
          <w:szCs w:val="20"/>
        </w:rPr>
        <w:t>bservice</w:t>
      </w:r>
      <w:proofErr w:type="spellEnd"/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;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i/>
          <w:iCs/>
          <w:color w:val="A0A0A0"/>
          <w:kern w:val="0"/>
          <w:szCs w:val="20"/>
        </w:rPr>
        <w:t>@</w:t>
      </w:r>
      <w:proofErr w:type="spellStart"/>
      <w:proofErr w:type="gramStart"/>
      <w:r w:rsidRPr="00130E8C">
        <w:rPr>
          <w:rFonts w:asciiTheme="majorHAnsi" w:eastAsiaTheme="majorHAnsi" w:hAnsiTheme="majorHAnsi" w:cs="Consolas"/>
          <w:b/>
          <w:i/>
          <w:iCs/>
          <w:color w:val="A0A0A0"/>
          <w:kern w:val="0"/>
          <w:szCs w:val="20"/>
        </w:rPr>
        <w:t>RequestMapping</w:t>
      </w:r>
      <w:proofErr w:type="spellEnd"/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(</w:t>
      </w:r>
      <w:proofErr w:type="gramEnd"/>
      <w:r w:rsidRPr="00130E8C">
        <w:rPr>
          <w:rFonts w:asciiTheme="majorHAnsi" w:eastAsiaTheme="majorHAnsi" w:hAnsiTheme="majorHAnsi" w:cs="Consolas"/>
          <w:b/>
          <w:color w:val="EB4B64"/>
          <w:kern w:val="0"/>
          <w:szCs w:val="20"/>
        </w:rPr>
        <w:t>value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=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 </w:t>
      </w:r>
      <w:r w:rsidRPr="00130E8C">
        <w:rPr>
          <w:rFonts w:asciiTheme="majorHAnsi" w:eastAsiaTheme="majorHAnsi" w:hAnsiTheme="majorHAnsi" w:cs="Consolas"/>
          <w:b/>
          <w:color w:val="17C6A3"/>
          <w:kern w:val="0"/>
          <w:szCs w:val="20"/>
        </w:rPr>
        <w:t>"list"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,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EB4B64"/>
          <w:kern w:val="0"/>
          <w:szCs w:val="20"/>
        </w:rPr>
        <w:t>method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=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{</w:t>
      </w:r>
      <w:proofErr w:type="spellStart"/>
      <w:r w:rsidRPr="00130E8C">
        <w:rPr>
          <w:rFonts w:asciiTheme="majorHAnsi" w:eastAsiaTheme="majorHAnsi" w:hAnsiTheme="majorHAnsi" w:cs="Consolas"/>
          <w:b/>
          <w:i/>
          <w:iCs/>
          <w:color w:val="CC81BA"/>
          <w:kern w:val="0"/>
          <w:szCs w:val="20"/>
        </w:rPr>
        <w:t>RequestMethod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.</w:t>
      </w:r>
      <w:r w:rsidRPr="00130E8C">
        <w:rPr>
          <w:rFonts w:asciiTheme="majorHAnsi" w:eastAsiaTheme="majorHAnsi" w:hAnsiTheme="majorHAnsi" w:cs="Consolas"/>
          <w:b/>
          <w:bCs/>
          <w:i/>
          <w:iCs/>
          <w:color w:val="8DDAF8"/>
          <w:kern w:val="0"/>
          <w:szCs w:val="20"/>
        </w:rPr>
        <w:t>GET</w:t>
      </w:r>
      <w:proofErr w:type="spellEnd"/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,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proofErr w:type="spellStart"/>
      <w:r w:rsidRPr="00130E8C">
        <w:rPr>
          <w:rFonts w:asciiTheme="majorHAnsi" w:eastAsiaTheme="majorHAnsi" w:hAnsiTheme="majorHAnsi" w:cs="Consolas"/>
          <w:b/>
          <w:i/>
          <w:iCs/>
          <w:color w:val="CC81BA"/>
          <w:kern w:val="0"/>
          <w:szCs w:val="20"/>
        </w:rPr>
        <w:t>RequestMethod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.</w:t>
      </w:r>
      <w:r w:rsidRPr="00130E8C">
        <w:rPr>
          <w:rFonts w:asciiTheme="majorHAnsi" w:eastAsiaTheme="majorHAnsi" w:hAnsiTheme="majorHAnsi" w:cs="Consolas"/>
          <w:b/>
          <w:bCs/>
          <w:i/>
          <w:iCs/>
          <w:color w:val="8DDAF8"/>
          <w:kern w:val="0"/>
          <w:szCs w:val="20"/>
        </w:rPr>
        <w:t>POST</w:t>
      </w:r>
      <w:proofErr w:type="spellEnd"/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})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>//get방식으로 요청된 list.do와 post방식으로 요청된 list.do를 모두 받는다.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CC6C1D"/>
          <w:kern w:val="0"/>
          <w:szCs w:val="20"/>
        </w:rPr>
        <w:t>public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1290C3"/>
          <w:kern w:val="0"/>
          <w:szCs w:val="20"/>
        </w:rPr>
        <w:t>String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proofErr w:type="gramStart"/>
      <w:r w:rsidRPr="00130E8C">
        <w:rPr>
          <w:rFonts w:asciiTheme="majorHAnsi" w:eastAsiaTheme="majorHAnsi" w:hAnsiTheme="majorHAnsi" w:cs="Consolas"/>
          <w:b/>
          <w:color w:val="1EB540"/>
          <w:kern w:val="0"/>
          <w:szCs w:val="20"/>
        </w:rPr>
        <w:t>list</w:t>
      </w:r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(</w:t>
      </w:r>
      <w:proofErr w:type="gramEnd"/>
      <w:r w:rsidRPr="00130E8C">
        <w:rPr>
          <w:rFonts w:asciiTheme="majorHAnsi" w:eastAsiaTheme="majorHAnsi" w:hAnsiTheme="majorHAnsi" w:cs="Consolas"/>
          <w:b/>
          <w:color w:val="1290C3"/>
          <w:kern w:val="0"/>
          <w:szCs w:val="20"/>
        </w:rPr>
        <w:t>String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proofErr w:type="spellStart"/>
      <w:r w:rsidRPr="00130E8C">
        <w:rPr>
          <w:rFonts w:asciiTheme="majorHAnsi" w:eastAsiaTheme="majorHAnsi" w:hAnsiTheme="majorHAnsi" w:cs="Consolas"/>
          <w:b/>
          <w:color w:val="79ABFF"/>
          <w:kern w:val="0"/>
          <w:szCs w:val="20"/>
        </w:rPr>
        <w:t>pageNum</w:t>
      </w:r>
      <w:proofErr w:type="spellEnd"/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,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80F2F6"/>
          <w:kern w:val="0"/>
          <w:szCs w:val="20"/>
        </w:rPr>
        <w:t>Model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79ABFF"/>
          <w:kern w:val="0"/>
          <w:szCs w:val="20"/>
        </w:rPr>
        <w:t>model</w:t>
      </w:r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)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{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  <w:t xml:space="preserve"> </w:t>
      </w:r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 xml:space="preserve">//매개변수 </w:t>
      </w:r>
      <w:proofErr w:type="spellStart"/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>pageNum</w:t>
      </w:r>
      <w:proofErr w:type="spellEnd"/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 xml:space="preserve">에 같은 이름의 </w:t>
      </w:r>
      <w:proofErr w:type="spellStart"/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>파라미터가</w:t>
      </w:r>
      <w:proofErr w:type="spellEnd"/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 xml:space="preserve"> 붙는다.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proofErr w:type="spellStart"/>
      <w:proofErr w:type="gramStart"/>
      <w:r w:rsidRPr="00130E8C">
        <w:rPr>
          <w:rFonts w:asciiTheme="majorHAnsi" w:eastAsiaTheme="majorHAnsi" w:hAnsiTheme="majorHAnsi" w:cs="Consolas"/>
          <w:b/>
          <w:color w:val="79ABFF"/>
          <w:kern w:val="0"/>
          <w:szCs w:val="20"/>
        </w:rPr>
        <w:t>model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.</w:t>
      </w:r>
      <w:r w:rsidRPr="00130E8C">
        <w:rPr>
          <w:rFonts w:asciiTheme="majorHAnsi" w:eastAsiaTheme="majorHAnsi" w:hAnsiTheme="majorHAnsi" w:cs="Consolas"/>
          <w:b/>
          <w:color w:val="80F6A7"/>
          <w:kern w:val="0"/>
          <w:szCs w:val="20"/>
        </w:rPr>
        <w:t>addAttribute</w:t>
      </w:r>
      <w:proofErr w:type="spellEnd"/>
      <w:proofErr w:type="gramEnd"/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(</w:t>
      </w:r>
      <w:r w:rsidRPr="00130E8C">
        <w:rPr>
          <w:rFonts w:asciiTheme="majorHAnsi" w:eastAsiaTheme="majorHAnsi" w:hAnsiTheme="majorHAnsi" w:cs="Consolas"/>
          <w:b/>
          <w:color w:val="17C6A3"/>
          <w:kern w:val="0"/>
          <w:szCs w:val="20"/>
        </w:rPr>
        <w:t>"</w:t>
      </w:r>
      <w:proofErr w:type="spellStart"/>
      <w:r w:rsidRPr="00130E8C">
        <w:rPr>
          <w:rFonts w:asciiTheme="majorHAnsi" w:eastAsiaTheme="majorHAnsi" w:hAnsiTheme="majorHAnsi" w:cs="Consolas"/>
          <w:b/>
          <w:color w:val="17C6A3"/>
          <w:kern w:val="0"/>
          <w:szCs w:val="20"/>
        </w:rPr>
        <w:t>pageNum</w:t>
      </w:r>
      <w:proofErr w:type="spellEnd"/>
      <w:r w:rsidRPr="00130E8C">
        <w:rPr>
          <w:rFonts w:asciiTheme="majorHAnsi" w:eastAsiaTheme="majorHAnsi" w:hAnsiTheme="majorHAnsi" w:cs="Consolas"/>
          <w:b/>
          <w:color w:val="17C6A3"/>
          <w:kern w:val="0"/>
          <w:szCs w:val="20"/>
        </w:rPr>
        <w:t>"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,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proofErr w:type="spellStart"/>
      <w:r w:rsidRPr="00130E8C">
        <w:rPr>
          <w:rFonts w:asciiTheme="majorHAnsi" w:eastAsiaTheme="majorHAnsi" w:hAnsiTheme="majorHAnsi" w:cs="Consolas"/>
          <w:b/>
          <w:color w:val="79ABFF"/>
          <w:kern w:val="0"/>
          <w:szCs w:val="20"/>
        </w:rPr>
        <w:t>pageNum</w:t>
      </w:r>
      <w:proofErr w:type="spellEnd"/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)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;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 xml:space="preserve">// </w:t>
      </w:r>
      <w:proofErr w:type="spellStart"/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>BlistService</w:t>
      </w:r>
      <w:proofErr w:type="spellEnd"/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 xml:space="preserve">에 전달하기위해 model에 </w:t>
      </w:r>
      <w:proofErr w:type="spellStart"/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>addAttribute</w:t>
      </w:r>
      <w:proofErr w:type="spellEnd"/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>한다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proofErr w:type="spellStart"/>
      <w:r w:rsidRPr="00130E8C">
        <w:rPr>
          <w:rFonts w:asciiTheme="majorHAnsi" w:eastAsiaTheme="majorHAnsi" w:hAnsiTheme="majorHAnsi" w:cs="Consolas"/>
          <w:b/>
          <w:color w:val="66E1F8"/>
          <w:kern w:val="0"/>
          <w:szCs w:val="20"/>
        </w:rPr>
        <w:t>bservice</w:t>
      </w:r>
      <w:proofErr w:type="spellEnd"/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=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CC6C1D"/>
          <w:kern w:val="0"/>
          <w:szCs w:val="20"/>
        </w:rPr>
        <w:t>new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proofErr w:type="spellStart"/>
      <w:proofErr w:type="gramStart"/>
      <w:r w:rsidRPr="00130E8C">
        <w:rPr>
          <w:rFonts w:asciiTheme="majorHAnsi" w:eastAsiaTheme="majorHAnsi" w:hAnsiTheme="majorHAnsi" w:cs="Consolas"/>
          <w:b/>
          <w:color w:val="A7EC21"/>
          <w:kern w:val="0"/>
          <w:szCs w:val="20"/>
        </w:rPr>
        <w:t>BlistService</w:t>
      </w:r>
      <w:proofErr w:type="spellEnd"/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(</w:t>
      </w:r>
      <w:proofErr w:type="gramEnd"/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)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;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proofErr w:type="spellStart"/>
      <w:proofErr w:type="gramStart"/>
      <w:r w:rsidRPr="00130E8C">
        <w:rPr>
          <w:rFonts w:asciiTheme="majorHAnsi" w:eastAsiaTheme="majorHAnsi" w:hAnsiTheme="majorHAnsi" w:cs="Consolas"/>
          <w:b/>
          <w:color w:val="66E1F8"/>
          <w:kern w:val="0"/>
          <w:szCs w:val="20"/>
        </w:rPr>
        <w:t>bservice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.</w:t>
      </w:r>
      <w:r w:rsidRPr="00130E8C">
        <w:rPr>
          <w:rFonts w:asciiTheme="majorHAnsi" w:eastAsiaTheme="majorHAnsi" w:hAnsiTheme="majorHAnsi" w:cs="Consolas"/>
          <w:b/>
          <w:color w:val="80F6A7"/>
          <w:kern w:val="0"/>
          <w:szCs w:val="20"/>
        </w:rPr>
        <w:t>execute</w:t>
      </w:r>
      <w:proofErr w:type="spellEnd"/>
      <w:proofErr w:type="gramEnd"/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(</w:t>
      </w:r>
      <w:r w:rsidRPr="00130E8C">
        <w:rPr>
          <w:rFonts w:asciiTheme="majorHAnsi" w:eastAsiaTheme="majorHAnsi" w:hAnsiTheme="majorHAnsi" w:cs="Consolas"/>
          <w:b/>
          <w:color w:val="79ABFF"/>
          <w:kern w:val="0"/>
          <w:szCs w:val="20"/>
        </w:rPr>
        <w:t>model</w:t>
      </w:r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)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;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CC6C1D"/>
          <w:kern w:val="0"/>
          <w:szCs w:val="20"/>
        </w:rPr>
        <w:t>return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17C6A3"/>
          <w:kern w:val="0"/>
          <w:szCs w:val="20"/>
        </w:rPr>
        <w:t>"</w:t>
      </w:r>
      <w:proofErr w:type="spellStart"/>
      <w:r w:rsidRPr="00130E8C">
        <w:rPr>
          <w:rFonts w:asciiTheme="majorHAnsi" w:eastAsiaTheme="majorHAnsi" w:hAnsiTheme="majorHAnsi" w:cs="Consolas"/>
          <w:b/>
          <w:color w:val="17C6A3"/>
          <w:kern w:val="0"/>
          <w:szCs w:val="20"/>
        </w:rPr>
        <w:t>mvcboard</w:t>
      </w:r>
      <w:proofErr w:type="spellEnd"/>
      <w:r w:rsidRPr="00130E8C">
        <w:rPr>
          <w:rFonts w:asciiTheme="majorHAnsi" w:eastAsiaTheme="majorHAnsi" w:hAnsiTheme="majorHAnsi" w:cs="Consolas"/>
          <w:b/>
          <w:color w:val="17C6A3"/>
          <w:kern w:val="0"/>
          <w:szCs w:val="20"/>
        </w:rPr>
        <w:t>/list"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;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}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i/>
          <w:iCs/>
          <w:color w:val="A0A0A0"/>
          <w:kern w:val="0"/>
          <w:szCs w:val="20"/>
        </w:rPr>
        <w:t>@</w:t>
      </w:r>
      <w:proofErr w:type="spellStart"/>
      <w:proofErr w:type="gramStart"/>
      <w:r w:rsidRPr="00130E8C">
        <w:rPr>
          <w:rFonts w:asciiTheme="majorHAnsi" w:eastAsiaTheme="majorHAnsi" w:hAnsiTheme="majorHAnsi" w:cs="Consolas"/>
          <w:b/>
          <w:i/>
          <w:iCs/>
          <w:color w:val="A0A0A0"/>
          <w:kern w:val="0"/>
          <w:szCs w:val="20"/>
        </w:rPr>
        <w:t>RequestMapping</w:t>
      </w:r>
      <w:proofErr w:type="spellEnd"/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(</w:t>
      </w:r>
      <w:proofErr w:type="gramEnd"/>
      <w:r w:rsidRPr="00130E8C">
        <w:rPr>
          <w:rFonts w:asciiTheme="majorHAnsi" w:eastAsiaTheme="majorHAnsi" w:hAnsiTheme="majorHAnsi" w:cs="Consolas"/>
          <w:b/>
          <w:color w:val="EB4B64"/>
          <w:kern w:val="0"/>
          <w:szCs w:val="20"/>
        </w:rPr>
        <w:t>value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=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 </w:t>
      </w:r>
      <w:r w:rsidRPr="00130E8C">
        <w:rPr>
          <w:rFonts w:asciiTheme="majorHAnsi" w:eastAsiaTheme="majorHAnsi" w:hAnsiTheme="majorHAnsi" w:cs="Consolas"/>
          <w:b/>
          <w:color w:val="17C6A3"/>
          <w:kern w:val="0"/>
          <w:szCs w:val="20"/>
        </w:rPr>
        <w:t>"</w:t>
      </w:r>
      <w:proofErr w:type="spellStart"/>
      <w:r w:rsidRPr="00130E8C">
        <w:rPr>
          <w:rFonts w:asciiTheme="majorHAnsi" w:eastAsiaTheme="majorHAnsi" w:hAnsiTheme="majorHAnsi" w:cs="Consolas"/>
          <w:b/>
          <w:color w:val="17C6A3"/>
          <w:kern w:val="0"/>
          <w:szCs w:val="20"/>
        </w:rPr>
        <w:t>writeView</w:t>
      </w:r>
      <w:proofErr w:type="spellEnd"/>
      <w:r w:rsidRPr="00130E8C">
        <w:rPr>
          <w:rFonts w:asciiTheme="majorHAnsi" w:eastAsiaTheme="majorHAnsi" w:hAnsiTheme="majorHAnsi" w:cs="Consolas"/>
          <w:b/>
          <w:color w:val="17C6A3"/>
          <w:kern w:val="0"/>
          <w:szCs w:val="20"/>
        </w:rPr>
        <w:t>"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,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EB4B64"/>
          <w:kern w:val="0"/>
          <w:szCs w:val="20"/>
        </w:rPr>
        <w:t>method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=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proofErr w:type="spellStart"/>
      <w:r w:rsidRPr="00130E8C">
        <w:rPr>
          <w:rFonts w:asciiTheme="majorHAnsi" w:eastAsiaTheme="majorHAnsi" w:hAnsiTheme="majorHAnsi" w:cs="Consolas"/>
          <w:b/>
          <w:i/>
          <w:iCs/>
          <w:color w:val="CC81BA"/>
          <w:kern w:val="0"/>
          <w:szCs w:val="20"/>
        </w:rPr>
        <w:t>RequestMethod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.</w:t>
      </w:r>
      <w:r w:rsidRPr="00130E8C">
        <w:rPr>
          <w:rFonts w:asciiTheme="majorHAnsi" w:eastAsiaTheme="majorHAnsi" w:hAnsiTheme="majorHAnsi" w:cs="Consolas"/>
          <w:b/>
          <w:bCs/>
          <w:i/>
          <w:iCs/>
          <w:color w:val="8DDAF8"/>
          <w:kern w:val="0"/>
          <w:szCs w:val="20"/>
        </w:rPr>
        <w:t>GET</w:t>
      </w:r>
      <w:proofErr w:type="spellEnd"/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)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CC6C1D"/>
          <w:kern w:val="0"/>
          <w:szCs w:val="20"/>
        </w:rPr>
        <w:t>public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1290C3"/>
          <w:kern w:val="0"/>
          <w:szCs w:val="20"/>
        </w:rPr>
        <w:t>String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proofErr w:type="spellStart"/>
      <w:proofErr w:type="gramStart"/>
      <w:r w:rsidRPr="00130E8C">
        <w:rPr>
          <w:rFonts w:asciiTheme="majorHAnsi" w:eastAsiaTheme="majorHAnsi" w:hAnsiTheme="majorHAnsi" w:cs="Consolas"/>
          <w:b/>
          <w:color w:val="1EB540"/>
          <w:kern w:val="0"/>
          <w:szCs w:val="20"/>
        </w:rPr>
        <w:t>writeView</w:t>
      </w:r>
      <w:proofErr w:type="spellEnd"/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(</w:t>
      </w:r>
      <w:proofErr w:type="gramEnd"/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)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{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CC6C1D"/>
          <w:kern w:val="0"/>
          <w:szCs w:val="20"/>
        </w:rPr>
        <w:t>return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17C6A3"/>
          <w:kern w:val="0"/>
          <w:szCs w:val="20"/>
        </w:rPr>
        <w:t>"</w:t>
      </w:r>
      <w:proofErr w:type="spellStart"/>
      <w:r w:rsidRPr="00130E8C">
        <w:rPr>
          <w:rFonts w:asciiTheme="majorHAnsi" w:eastAsiaTheme="majorHAnsi" w:hAnsiTheme="majorHAnsi" w:cs="Consolas"/>
          <w:b/>
          <w:color w:val="17C6A3"/>
          <w:kern w:val="0"/>
          <w:szCs w:val="20"/>
        </w:rPr>
        <w:t>mvcboard</w:t>
      </w:r>
      <w:proofErr w:type="spellEnd"/>
      <w:r w:rsidRPr="00130E8C">
        <w:rPr>
          <w:rFonts w:asciiTheme="majorHAnsi" w:eastAsiaTheme="majorHAnsi" w:hAnsiTheme="majorHAnsi" w:cs="Consolas"/>
          <w:b/>
          <w:color w:val="17C6A3"/>
          <w:kern w:val="0"/>
          <w:szCs w:val="20"/>
        </w:rPr>
        <w:t>/</w:t>
      </w:r>
      <w:proofErr w:type="spellStart"/>
      <w:r w:rsidRPr="00130E8C">
        <w:rPr>
          <w:rFonts w:asciiTheme="majorHAnsi" w:eastAsiaTheme="majorHAnsi" w:hAnsiTheme="majorHAnsi" w:cs="Consolas"/>
          <w:b/>
          <w:color w:val="17C6A3"/>
          <w:kern w:val="0"/>
          <w:szCs w:val="20"/>
        </w:rPr>
        <w:t>writeView</w:t>
      </w:r>
      <w:proofErr w:type="spellEnd"/>
      <w:r w:rsidRPr="00130E8C">
        <w:rPr>
          <w:rFonts w:asciiTheme="majorHAnsi" w:eastAsiaTheme="majorHAnsi" w:hAnsiTheme="majorHAnsi" w:cs="Consolas"/>
          <w:b/>
          <w:color w:val="17C6A3"/>
          <w:kern w:val="0"/>
          <w:szCs w:val="20"/>
        </w:rPr>
        <w:t>"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;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}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i/>
          <w:iCs/>
          <w:color w:val="A0A0A0"/>
          <w:kern w:val="0"/>
          <w:szCs w:val="20"/>
        </w:rPr>
        <w:t>@</w:t>
      </w:r>
      <w:proofErr w:type="spellStart"/>
      <w:proofErr w:type="gramStart"/>
      <w:r w:rsidRPr="00130E8C">
        <w:rPr>
          <w:rFonts w:asciiTheme="majorHAnsi" w:eastAsiaTheme="majorHAnsi" w:hAnsiTheme="majorHAnsi" w:cs="Consolas"/>
          <w:b/>
          <w:i/>
          <w:iCs/>
          <w:color w:val="A0A0A0"/>
          <w:kern w:val="0"/>
          <w:szCs w:val="20"/>
        </w:rPr>
        <w:t>RequestMapping</w:t>
      </w:r>
      <w:proofErr w:type="spellEnd"/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(</w:t>
      </w:r>
      <w:proofErr w:type="gramEnd"/>
      <w:r w:rsidRPr="00130E8C">
        <w:rPr>
          <w:rFonts w:asciiTheme="majorHAnsi" w:eastAsiaTheme="majorHAnsi" w:hAnsiTheme="majorHAnsi" w:cs="Consolas"/>
          <w:b/>
          <w:color w:val="EB4B64"/>
          <w:kern w:val="0"/>
          <w:szCs w:val="20"/>
        </w:rPr>
        <w:t>value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=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 </w:t>
      </w:r>
      <w:r w:rsidRPr="00130E8C">
        <w:rPr>
          <w:rFonts w:asciiTheme="majorHAnsi" w:eastAsiaTheme="majorHAnsi" w:hAnsiTheme="majorHAnsi" w:cs="Consolas"/>
          <w:b/>
          <w:color w:val="17C6A3"/>
          <w:kern w:val="0"/>
          <w:szCs w:val="20"/>
        </w:rPr>
        <w:t>"write"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,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EB4B64"/>
          <w:kern w:val="0"/>
          <w:szCs w:val="20"/>
        </w:rPr>
        <w:t>method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=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proofErr w:type="spellStart"/>
      <w:r w:rsidRPr="00130E8C">
        <w:rPr>
          <w:rFonts w:asciiTheme="majorHAnsi" w:eastAsiaTheme="majorHAnsi" w:hAnsiTheme="majorHAnsi" w:cs="Consolas"/>
          <w:b/>
          <w:i/>
          <w:iCs/>
          <w:color w:val="CC81BA"/>
          <w:kern w:val="0"/>
          <w:szCs w:val="20"/>
        </w:rPr>
        <w:t>RequestMethod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.</w:t>
      </w:r>
      <w:r w:rsidRPr="00130E8C">
        <w:rPr>
          <w:rFonts w:asciiTheme="majorHAnsi" w:eastAsiaTheme="majorHAnsi" w:hAnsiTheme="majorHAnsi" w:cs="Consolas"/>
          <w:b/>
          <w:bCs/>
          <w:i/>
          <w:iCs/>
          <w:color w:val="8DDAF8"/>
          <w:kern w:val="0"/>
          <w:szCs w:val="20"/>
        </w:rPr>
        <w:t>POST</w:t>
      </w:r>
      <w:proofErr w:type="spellEnd"/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)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CC6C1D"/>
          <w:kern w:val="0"/>
          <w:szCs w:val="20"/>
        </w:rPr>
        <w:t>public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1290C3"/>
          <w:kern w:val="0"/>
          <w:szCs w:val="20"/>
        </w:rPr>
        <w:t>String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1EB540"/>
          <w:kern w:val="0"/>
          <w:szCs w:val="20"/>
        </w:rPr>
        <w:t>write</w:t>
      </w:r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(</w:t>
      </w:r>
      <w:r w:rsidRPr="00130E8C">
        <w:rPr>
          <w:rFonts w:asciiTheme="majorHAnsi" w:eastAsiaTheme="majorHAnsi" w:hAnsiTheme="majorHAnsi" w:cs="Consolas"/>
          <w:b/>
          <w:i/>
          <w:iCs/>
          <w:color w:val="A0A0A0"/>
          <w:kern w:val="0"/>
          <w:szCs w:val="20"/>
        </w:rPr>
        <w:t>@</w:t>
      </w:r>
      <w:proofErr w:type="spellStart"/>
      <w:r w:rsidRPr="00130E8C">
        <w:rPr>
          <w:rFonts w:asciiTheme="majorHAnsi" w:eastAsiaTheme="majorHAnsi" w:hAnsiTheme="majorHAnsi" w:cs="Consolas"/>
          <w:b/>
          <w:i/>
          <w:iCs/>
          <w:color w:val="A0A0A0"/>
          <w:kern w:val="0"/>
          <w:szCs w:val="20"/>
        </w:rPr>
        <w:t>ModelAttribute</w:t>
      </w:r>
      <w:proofErr w:type="spellEnd"/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(</w:t>
      </w:r>
      <w:r w:rsidRPr="00130E8C">
        <w:rPr>
          <w:rFonts w:asciiTheme="majorHAnsi" w:eastAsiaTheme="majorHAnsi" w:hAnsiTheme="majorHAnsi" w:cs="Consolas"/>
          <w:b/>
          <w:color w:val="17C6A3"/>
          <w:kern w:val="0"/>
          <w:szCs w:val="20"/>
        </w:rPr>
        <w:t>"</w:t>
      </w:r>
      <w:proofErr w:type="spellStart"/>
      <w:r w:rsidRPr="00130E8C">
        <w:rPr>
          <w:rFonts w:asciiTheme="majorHAnsi" w:eastAsiaTheme="majorHAnsi" w:hAnsiTheme="majorHAnsi" w:cs="Consolas"/>
          <w:b/>
          <w:color w:val="17C6A3"/>
          <w:kern w:val="0"/>
          <w:szCs w:val="20"/>
        </w:rPr>
        <w:t>bdto</w:t>
      </w:r>
      <w:proofErr w:type="spellEnd"/>
      <w:r w:rsidRPr="00130E8C">
        <w:rPr>
          <w:rFonts w:asciiTheme="majorHAnsi" w:eastAsiaTheme="majorHAnsi" w:hAnsiTheme="majorHAnsi" w:cs="Consolas"/>
          <w:b/>
          <w:color w:val="17C6A3"/>
          <w:kern w:val="0"/>
          <w:szCs w:val="20"/>
        </w:rPr>
        <w:t>"</w:t>
      </w:r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)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proofErr w:type="spellStart"/>
      <w:r w:rsidRPr="00130E8C">
        <w:rPr>
          <w:rFonts w:asciiTheme="majorHAnsi" w:eastAsiaTheme="majorHAnsi" w:hAnsiTheme="majorHAnsi" w:cs="Consolas"/>
          <w:b/>
          <w:color w:val="1290C3"/>
          <w:kern w:val="0"/>
          <w:szCs w:val="20"/>
        </w:rPr>
        <w:t>BoardDTO</w:t>
      </w:r>
      <w:proofErr w:type="spellEnd"/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proofErr w:type="spellStart"/>
      <w:r w:rsidRPr="00130E8C">
        <w:rPr>
          <w:rFonts w:asciiTheme="majorHAnsi" w:eastAsiaTheme="majorHAnsi" w:hAnsiTheme="majorHAnsi" w:cs="Consolas"/>
          <w:b/>
          <w:color w:val="79ABFF"/>
          <w:kern w:val="0"/>
          <w:szCs w:val="20"/>
        </w:rPr>
        <w:t>boardDTO</w:t>
      </w:r>
      <w:proofErr w:type="spellEnd"/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,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80F2F6"/>
          <w:kern w:val="0"/>
          <w:szCs w:val="20"/>
        </w:rPr>
        <w:t>Model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proofErr w:type="spellStart"/>
      <w:r w:rsidRPr="00130E8C">
        <w:rPr>
          <w:rFonts w:asciiTheme="majorHAnsi" w:eastAsiaTheme="majorHAnsi" w:hAnsiTheme="majorHAnsi" w:cs="Consolas"/>
          <w:b/>
          <w:color w:val="79ABFF"/>
          <w:kern w:val="0"/>
          <w:szCs w:val="20"/>
        </w:rPr>
        <w:t>model</w:t>
      </w:r>
      <w:proofErr w:type="spellEnd"/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,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proofErr w:type="spellStart"/>
      <w:r w:rsidRPr="00130E8C">
        <w:rPr>
          <w:rFonts w:asciiTheme="majorHAnsi" w:eastAsiaTheme="majorHAnsi" w:hAnsiTheme="majorHAnsi" w:cs="Consolas"/>
          <w:b/>
          <w:color w:val="80F2F6"/>
          <w:kern w:val="0"/>
          <w:szCs w:val="20"/>
        </w:rPr>
        <w:t>HttpServletRequest</w:t>
      </w:r>
      <w:proofErr w:type="spellEnd"/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79ABFF"/>
          <w:kern w:val="0"/>
          <w:szCs w:val="20"/>
        </w:rPr>
        <w:t>request</w:t>
      </w:r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)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{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proofErr w:type="spellStart"/>
      <w:proofErr w:type="gramStart"/>
      <w:r w:rsidRPr="00130E8C">
        <w:rPr>
          <w:rFonts w:asciiTheme="majorHAnsi" w:eastAsiaTheme="majorHAnsi" w:hAnsiTheme="majorHAnsi" w:cs="Consolas"/>
          <w:b/>
          <w:color w:val="79ABFF"/>
          <w:kern w:val="0"/>
          <w:szCs w:val="20"/>
        </w:rPr>
        <w:t>model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.</w:t>
      </w:r>
      <w:r w:rsidRPr="00130E8C">
        <w:rPr>
          <w:rFonts w:asciiTheme="majorHAnsi" w:eastAsiaTheme="majorHAnsi" w:hAnsiTheme="majorHAnsi" w:cs="Consolas"/>
          <w:b/>
          <w:color w:val="80F6A7"/>
          <w:kern w:val="0"/>
          <w:szCs w:val="20"/>
        </w:rPr>
        <w:t>addAttribute</w:t>
      </w:r>
      <w:proofErr w:type="spellEnd"/>
      <w:proofErr w:type="gramEnd"/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(</w:t>
      </w:r>
      <w:r w:rsidRPr="00130E8C">
        <w:rPr>
          <w:rFonts w:asciiTheme="majorHAnsi" w:eastAsiaTheme="majorHAnsi" w:hAnsiTheme="majorHAnsi" w:cs="Consolas"/>
          <w:b/>
          <w:color w:val="17C6A3"/>
          <w:kern w:val="0"/>
          <w:szCs w:val="20"/>
        </w:rPr>
        <w:t>"request"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,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79ABFF"/>
          <w:kern w:val="0"/>
          <w:szCs w:val="20"/>
        </w:rPr>
        <w:t>request</w:t>
      </w:r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)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;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  <w:t xml:space="preserve"> </w:t>
      </w:r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 xml:space="preserve">// </w:t>
      </w:r>
      <w:proofErr w:type="spellStart"/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>BWriteService</w:t>
      </w:r>
      <w:proofErr w:type="spellEnd"/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 xml:space="preserve">에서 </w:t>
      </w:r>
      <w:proofErr w:type="spellStart"/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>request.getRemoteAddr</w:t>
      </w:r>
      <w:proofErr w:type="spellEnd"/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>()'</w:t>
      </w:r>
      <w:proofErr w:type="spellStart"/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  <w:u w:val="single"/>
        </w:rPr>
        <w:t>ip</w:t>
      </w:r>
      <w:proofErr w:type="spellEnd"/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 xml:space="preserve">추출'을 위한 </w:t>
      </w:r>
      <w:proofErr w:type="spellStart"/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>addAttribute</w:t>
      </w:r>
      <w:proofErr w:type="spellEnd"/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 xml:space="preserve">   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proofErr w:type="spellStart"/>
      <w:r w:rsidRPr="00130E8C">
        <w:rPr>
          <w:rFonts w:asciiTheme="majorHAnsi" w:eastAsiaTheme="majorHAnsi" w:hAnsiTheme="majorHAnsi" w:cs="Consolas"/>
          <w:b/>
          <w:color w:val="66E1F8"/>
          <w:kern w:val="0"/>
          <w:szCs w:val="20"/>
        </w:rPr>
        <w:t>bservice</w:t>
      </w:r>
      <w:proofErr w:type="spellEnd"/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=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CC6C1D"/>
          <w:kern w:val="0"/>
          <w:szCs w:val="20"/>
        </w:rPr>
        <w:t>new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proofErr w:type="spellStart"/>
      <w:proofErr w:type="gramStart"/>
      <w:r w:rsidRPr="00130E8C">
        <w:rPr>
          <w:rFonts w:asciiTheme="majorHAnsi" w:eastAsiaTheme="majorHAnsi" w:hAnsiTheme="majorHAnsi" w:cs="Consolas"/>
          <w:b/>
          <w:color w:val="A7EC21"/>
          <w:kern w:val="0"/>
          <w:szCs w:val="20"/>
        </w:rPr>
        <w:t>BWriteService</w:t>
      </w:r>
      <w:proofErr w:type="spellEnd"/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(</w:t>
      </w:r>
      <w:proofErr w:type="gramEnd"/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)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;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proofErr w:type="spellStart"/>
      <w:proofErr w:type="gramStart"/>
      <w:r w:rsidRPr="00130E8C">
        <w:rPr>
          <w:rFonts w:asciiTheme="majorHAnsi" w:eastAsiaTheme="majorHAnsi" w:hAnsiTheme="majorHAnsi" w:cs="Consolas"/>
          <w:b/>
          <w:color w:val="66E1F8"/>
          <w:kern w:val="0"/>
          <w:szCs w:val="20"/>
        </w:rPr>
        <w:t>bservice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.</w:t>
      </w:r>
      <w:r w:rsidRPr="00130E8C">
        <w:rPr>
          <w:rFonts w:asciiTheme="majorHAnsi" w:eastAsiaTheme="majorHAnsi" w:hAnsiTheme="majorHAnsi" w:cs="Consolas"/>
          <w:b/>
          <w:color w:val="80F6A7"/>
          <w:kern w:val="0"/>
          <w:szCs w:val="20"/>
        </w:rPr>
        <w:t>execute</w:t>
      </w:r>
      <w:proofErr w:type="spellEnd"/>
      <w:proofErr w:type="gramEnd"/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(</w:t>
      </w:r>
      <w:r w:rsidRPr="00130E8C">
        <w:rPr>
          <w:rFonts w:asciiTheme="majorHAnsi" w:eastAsiaTheme="majorHAnsi" w:hAnsiTheme="majorHAnsi" w:cs="Consolas"/>
          <w:b/>
          <w:color w:val="79ABFF"/>
          <w:kern w:val="0"/>
          <w:szCs w:val="20"/>
        </w:rPr>
        <w:t>model</w:t>
      </w:r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)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;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CC6C1D"/>
          <w:kern w:val="0"/>
          <w:szCs w:val="20"/>
        </w:rPr>
        <w:t>return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17C6A3"/>
          <w:kern w:val="0"/>
          <w:szCs w:val="20"/>
        </w:rPr>
        <w:t>"</w:t>
      </w:r>
      <w:proofErr w:type="spellStart"/>
      <w:r w:rsidRPr="00130E8C">
        <w:rPr>
          <w:rFonts w:asciiTheme="majorHAnsi" w:eastAsiaTheme="majorHAnsi" w:hAnsiTheme="majorHAnsi" w:cs="Consolas"/>
          <w:b/>
          <w:color w:val="17C6A3"/>
          <w:kern w:val="0"/>
          <w:szCs w:val="20"/>
        </w:rPr>
        <w:t>forward:list.do</w:t>
      </w:r>
      <w:proofErr w:type="spellEnd"/>
      <w:r w:rsidRPr="00130E8C">
        <w:rPr>
          <w:rFonts w:asciiTheme="majorHAnsi" w:eastAsiaTheme="majorHAnsi" w:hAnsiTheme="majorHAnsi" w:cs="Consolas"/>
          <w:b/>
          <w:color w:val="17C6A3"/>
          <w:kern w:val="0"/>
          <w:szCs w:val="20"/>
        </w:rPr>
        <w:t>"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;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  <w:t xml:space="preserve">  </w:t>
      </w:r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>//forward시 해당 Controller에서 이루어지기때문에 공통요청경인 "</w:t>
      </w:r>
      <w:proofErr w:type="spellStart"/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  <w:u w:val="single"/>
        </w:rPr>
        <w:t>mvcboard</w:t>
      </w:r>
      <w:proofErr w:type="spellEnd"/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>"</w:t>
      </w:r>
      <w:proofErr w:type="spellStart"/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>를</w:t>
      </w:r>
      <w:proofErr w:type="spellEnd"/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 xml:space="preserve"> 제외해야한다.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     </w:t>
      </w:r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>//return "</w:t>
      </w:r>
      <w:proofErr w:type="spellStart"/>
      <w:proofErr w:type="gramStart"/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>redirect:list.do?pageNum</w:t>
      </w:r>
      <w:proofErr w:type="spellEnd"/>
      <w:proofErr w:type="gramEnd"/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>=1 ....."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  <w:t xml:space="preserve">  </w:t>
      </w:r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 xml:space="preserve">//redirect시에는 </w:t>
      </w:r>
      <w:proofErr w:type="spellStart"/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>재요청</w:t>
      </w:r>
      <w:proofErr w:type="spellEnd"/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 xml:space="preserve"> 명령어이기 때문에 필요한 </w:t>
      </w:r>
      <w:proofErr w:type="spellStart"/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>파라미터를</w:t>
      </w:r>
      <w:proofErr w:type="spellEnd"/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 xml:space="preserve"> 같이 </w:t>
      </w:r>
      <w:proofErr w:type="spellStart"/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>요청해주어야한다</w:t>
      </w:r>
      <w:proofErr w:type="spellEnd"/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>.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}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i/>
          <w:iCs/>
          <w:color w:val="A0A0A0"/>
          <w:kern w:val="0"/>
          <w:szCs w:val="20"/>
        </w:rPr>
        <w:t>@</w:t>
      </w:r>
      <w:proofErr w:type="spellStart"/>
      <w:proofErr w:type="gramStart"/>
      <w:r w:rsidRPr="00130E8C">
        <w:rPr>
          <w:rFonts w:asciiTheme="majorHAnsi" w:eastAsiaTheme="majorHAnsi" w:hAnsiTheme="majorHAnsi" w:cs="Consolas"/>
          <w:b/>
          <w:i/>
          <w:iCs/>
          <w:color w:val="A0A0A0"/>
          <w:kern w:val="0"/>
          <w:szCs w:val="20"/>
        </w:rPr>
        <w:t>RequestMapping</w:t>
      </w:r>
      <w:proofErr w:type="spellEnd"/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(</w:t>
      </w:r>
      <w:proofErr w:type="gramEnd"/>
      <w:r w:rsidRPr="00130E8C">
        <w:rPr>
          <w:rFonts w:asciiTheme="majorHAnsi" w:eastAsiaTheme="majorHAnsi" w:hAnsiTheme="majorHAnsi" w:cs="Consolas"/>
          <w:b/>
          <w:color w:val="EB4B64"/>
          <w:kern w:val="0"/>
          <w:szCs w:val="20"/>
        </w:rPr>
        <w:t>value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=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 </w:t>
      </w:r>
      <w:r w:rsidRPr="00130E8C">
        <w:rPr>
          <w:rFonts w:asciiTheme="majorHAnsi" w:eastAsiaTheme="majorHAnsi" w:hAnsiTheme="majorHAnsi" w:cs="Consolas"/>
          <w:b/>
          <w:color w:val="17C6A3"/>
          <w:kern w:val="0"/>
          <w:szCs w:val="20"/>
        </w:rPr>
        <w:t>"content"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,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EB4B64"/>
          <w:kern w:val="0"/>
          <w:szCs w:val="20"/>
        </w:rPr>
        <w:t>method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=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proofErr w:type="spellStart"/>
      <w:r w:rsidRPr="00130E8C">
        <w:rPr>
          <w:rFonts w:asciiTheme="majorHAnsi" w:eastAsiaTheme="majorHAnsi" w:hAnsiTheme="majorHAnsi" w:cs="Consolas"/>
          <w:b/>
          <w:i/>
          <w:iCs/>
          <w:color w:val="CC81BA"/>
          <w:kern w:val="0"/>
          <w:szCs w:val="20"/>
        </w:rPr>
        <w:t>RequestMethod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.</w:t>
      </w:r>
      <w:r w:rsidRPr="00130E8C">
        <w:rPr>
          <w:rFonts w:asciiTheme="majorHAnsi" w:eastAsiaTheme="majorHAnsi" w:hAnsiTheme="majorHAnsi" w:cs="Consolas"/>
          <w:b/>
          <w:bCs/>
          <w:i/>
          <w:iCs/>
          <w:color w:val="8DDAF8"/>
          <w:kern w:val="0"/>
          <w:szCs w:val="20"/>
        </w:rPr>
        <w:t>GET</w:t>
      </w:r>
      <w:proofErr w:type="spellEnd"/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)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CC6C1D"/>
          <w:kern w:val="0"/>
          <w:szCs w:val="20"/>
        </w:rPr>
        <w:t>public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1290C3"/>
          <w:kern w:val="0"/>
          <w:szCs w:val="20"/>
        </w:rPr>
        <w:t>String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proofErr w:type="gramStart"/>
      <w:r w:rsidRPr="00130E8C">
        <w:rPr>
          <w:rFonts w:asciiTheme="majorHAnsi" w:eastAsiaTheme="majorHAnsi" w:hAnsiTheme="majorHAnsi" w:cs="Consolas"/>
          <w:b/>
          <w:color w:val="1EB540"/>
          <w:kern w:val="0"/>
          <w:szCs w:val="20"/>
        </w:rPr>
        <w:t>content</w:t>
      </w:r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(</w:t>
      </w:r>
      <w:proofErr w:type="spellStart"/>
      <w:proofErr w:type="gramEnd"/>
      <w:r w:rsidRPr="00130E8C">
        <w:rPr>
          <w:rFonts w:asciiTheme="majorHAnsi" w:eastAsiaTheme="majorHAnsi" w:hAnsiTheme="majorHAnsi" w:cs="Consolas"/>
          <w:b/>
          <w:color w:val="CC6C1D"/>
          <w:kern w:val="0"/>
          <w:szCs w:val="20"/>
        </w:rPr>
        <w:t>int</w:t>
      </w:r>
      <w:proofErr w:type="spellEnd"/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79ABFF"/>
          <w:kern w:val="0"/>
          <w:szCs w:val="20"/>
        </w:rPr>
        <w:t>bid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,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80F2F6"/>
          <w:kern w:val="0"/>
          <w:szCs w:val="20"/>
        </w:rPr>
        <w:t>Model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79ABFF"/>
          <w:kern w:val="0"/>
          <w:szCs w:val="20"/>
        </w:rPr>
        <w:t>model</w:t>
      </w:r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)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{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proofErr w:type="spellStart"/>
      <w:proofErr w:type="gramStart"/>
      <w:r w:rsidRPr="00130E8C">
        <w:rPr>
          <w:rFonts w:asciiTheme="majorHAnsi" w:eastAsiaTheme="majorHAnsi" w:hAnsiTheme="majorHAnsi" w:cs="Consolas"/>
          <w:b/>
          <w:color w:val="79ABFF"/>
          <w:kern w:val="0"/>
          <w:szCs w:val="20"/>
        </w:rPr>
        <w:t>model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.</w:t>
      </w:r>
      <w:r w:rsidRPr="00130E8C">
        <w:rPr>
          <w:rFonts w:asciiTheme="majorHAnsi" w:eastAsiaTheme="majorHAnsi" w:hAnsiTheme="majorHAnsi" w:cs="Consolas"/>
          <w:b/>
          <w:color w:val="80F6A7"/>
          <w:kern w:val="0"/>
          <w:szCs w:val="20"/>
        </w:rPr>
        <w:t>addAttribute</w:t>
      </w:r>
      <w:proofErr w:type="spellEnd"/>
      <w:proofErr w:type="gramEnd"/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(</w:t>
      </w:r>
      <w:r w:rsidRPr="00130E8C">
        <w:rPr>
          <w:rFonts w:asciiTheme="majorHAnsi" w:eastAsiaTheme="majorHAnsi" w:hAnsiTheme="majorHAnsi" w:cs="Consolas"/>
          <w:b/>
          <w:color w:val="17C6A3"/>
          <w:kern w:val="0"/>
          <w:szCs w:val="20"/>
        </w:rPr>
        <w:t>"bid"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,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79ABFF"/>
          <w:kern w:val="0"/>
          <w:szCs w:val="20"/>
        </w:rPr>
        <w:t>bid</w:t>
      </w:r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)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;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808080"/>
          <w:kern w:val="0"/>
          <w:szCs w:val="20"/>
        </w:rPr>
        <w:t>//String형과 기초데이터타입의 매개변수는 model에 자동으로 바인딩 되지않는다.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proofErr w:type="spellStart"/>
      <w:r w:rsidRPr="00130E8C">
        <w:rPr>
          <w:rFonts w:asciiTheme="majorHAnsi" w:eastAsiaTheme="majorHAnsi" w:hAnsiTheme="majorHAnsi" w:cs="Consolas"/>
          <w:b/>
          <w:color w:val="66E1F8"/>
          <w:kern w:val="0"/>
          <w:szCs w:val="20"/>
        </w:rPr>
        <w:t>bservice</w:t>
      </w:r>
      <w:proofErr w:type="spellEnd"/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=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CC6C1D"/>
          <w:kern w:val="0"/>
          <w:szCs w:val="20"/>
        </w:rPr>
        <w:t>new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proofErr w:type="spellStart"/>
      <w:proofErr w:type="gramStart"/>
      <w:r w:rsidRPr="00130E8C">
        <w:rPr>
          <w:rFonts w:asciiTheme="majorHAnsi" w:eastAsiaTheme="majorHAnsi" w:hAnsiTheme="majorHAnsi" w:cs="Consolas"/>
          <w:b/>
          <w:color w:val="A7EC21"/>
          <w:kern w:val="0"/>
          <w:szCs w:val="20"/>
        </w:rPr>
        <w:t>BContentService</w:t>
      </w:r>
      <w:proofErr w:type="spellEnd"/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(</w:t>
      </w:r>
      <w:proofErr w:type="gramEnd"/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)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;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proofErr w:type="spellStart"/>
      <w:proofErr w:type="gramStart"/>
      <w:r w:rsidRPr="00130E8C">
        <w:rPr>
          <w:rFonts w:asciiTheme="majorHAnsi" w:eastAsiaTheme="majorHAnsi" w:hAnsiTheme="majorHAnsi" w:cs="Consolas"/>
          <w:b/>
          <w:color w:val="66E1F8"/>
          <w:kern w:val="0"/>
          <w:szCs w:val="20"/>
        </w:rPr>
        <w:t>bservice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.</w:t>
      </w:r>
      <w:r w:rsidRPr="00130E8C">
        <w:rPr>
          <w:rFonts w:asciiTheme="majorHAnsi" w:eastAsiaTheme="majorHAnsi" w:hAnsiTheme="majorHAnsi" w:cs="Consolas"/>
          <w:b/>
          <w:color w:val="80F6A7"/>
          <w:kern w:val="0"/>
          <w:szCs w:val="20"/>
        </w:rPr>
        <w:t>execute</w:t>
      </w:r>
      <w:proofErr w:type="spellEnd"/>
      <w:proofErr w:type="gramEnd"/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(</w:t>
      </w:r>
      <w:r w:rsidRPr="00130E8C">
        <w:rPr>
          <w:rFonts w:asciiTheme="majorHAnsi" w:eastAsiaTheme="majorHAnsi" w:hAnsiTheme="majorHAnsi" w:cs="Consolas"/>
          <w:b/>
          <w:color w:val="79ABFF"/>
          <w:kern w:val="0"/>
          <w:szCs w:val="20"/>
        </w:rPr>
        <w:t>model</w:t>
      </w:r>
      <w:r w:rsidRPr="00130E8C">
        <w:rPr>
          <w:rFonts w:asciiTheme="majorHAnsi" w:eastAsiaTheme="majorHAnsi" w:hAnsiTheme="majorHAnsi" w:cs="Consolas"/>
          <w:b/>
          <w:color w:val="F9FAF4"/>
          <w:kern w:val="0"/>
          <w:szCs w:val="20"/>
        </w:rPr>
        <w:t>)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;</w:t>
      </w:r>
    </w:p>
    <w:p w:rsid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b/>
          <w:color w:val="E6E6FA"/>
          <w:kern w:val="0"/>
          <w:szCs w:val="20"/>
        </w:rPr>
      </w:pP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bookmarkStart w:id="0" w:name="_GoBack"/>
      <w:bookmarkEnd w:id="0"/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ab/>
      </w:r>
      <w:r w:rsidRPr="00130E8C">
        <w:rPr>
          <w:rFonts w:asciiTheme="majorHAnsi" w:eastAsiaTheme="majorHAnsi" w:hAnsiTheme="majorHAnsi" w:cs="Consolas"/>
          <w:b/>
          <w:color w:val="CC6C1D"/>
          <w:kern w:val="0"/>
          <w:szCs w:val="20"/>
        </w:rPr>
        <w:t>return</w:t>
      </w:r>
      <w:r w:rsidRPr="00130E8C">
        <w:rPr>
          <w:rFonts w:asciiTheme="majorHAnsi" w:eastAsiaTheme="majorHAnsi" w:hAnsiTheme="majorHAnsi" w:cs="Consolas"/>
          <w:b/>
          <w:color w:val="D9E8F7"/>
          <w:kern w:val="0"/>
          <w:szCs w:val="20"/>
        </w:rPr>
        <w:t xml:space="preserve"> </w:t>
      </w:r>
      <w:r w:rsidRPr="00130E8C">
        <w:rPr>
          <w:rFonts w:asciiTheme="majorHAnsi" w:eastAsiaTheme="majorHAnsi" w:hAnsiTheme="majorHAnsi" w:cs="Consolas"/>
          <w:b/>
          <w:color w:val="17C6A3"/>
          <w:kern w:val="0"/>
          <w:szCs w:val="20"/>
        </w:rPr>
        <w:t>"</w:t>
      </w:r>
      <w:proofErr w:type="spellStart"/>
      <w:r w:rsidRPr="00130E8C">
        <w:rPr>
          <w:rFonts w:asciiTheme="majorHAnsi" w:eastAsiaTheme="majorHAnsi" w:hAnsiTheme="majorHAnsi" w:cs="Consolas"/>
          <w:b/>
          <w:color w:val="17C6A3"/>
          <w:kern w:val="0"/>
          <w:szCs w:val="20"/>
        </w:rPr>
        <w:t>mvcboard</w:t>
      </w:r>
      <w:proofErr w:type="spellEnd"/>
      <w:r w:rsidRPr="00130E8C">
        <w:rPr>
          <w:rFonts w:asciiTheme="majorHAnsi" w:eastAsiaTheme="majorHAnsi" w:hAnsiTheme="majorHAnsi" w:cs="Consolas"/>
          <w:b/>
          <w:color w:val="17C6A3"/>
          <w:kern w:val="0"/>
          <w:szCs w:val="20"/>
        </w:rPr>
        <w:t>/content"</w:t>
      </w:r>
      <w:r w:rsidRPr="00130E8C"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>;</w:t>
      </w:r>
    </w:p>
    <w:p w:rsidR="00130E8C" w:rsidRPr="00130E8C" w:rsidRDefault="00130E8C" w:rsidP="00130E8C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 w:hint="eastAsia"/>
          <w:b/>
          <w:kern w:val="0"/>
          <w:szCs w:val="20"/>
        </w:rPr>
      </w:pPr>
      <w:r>
        <w:rPr>
          <w:rFonts w:asciiTheme="majorHAnsi" w:eastAsiaTheme="majorHAnsi" w:hAnsiTheme="majorHAnsi" w:cs="Consolas"/>
          <w:b/>
          <w:color w:val="E6E6FA"/>
          <w:kern w:val="0"/>
          <w:szCs w:val="20"/>
        </w:rPr>
        <w:tab/>
        <w:t>}</w:t>
      </w:r>
    </w:p>
    <w:p w:rsidR="00130E8C" w:rsidRDefault="00130E8C" w:rsidP="00953D31"/>
    <w:p w:rsidR="00130E8C" w:rsidRPr="00953D31" w:rsidRDefault="00130E8C" w:rsidP="00953D31">
      <w:pPr>
        <w:rPr>
          <w:rFonts w:hint="eastAsia"/>
        </w:rPr>
      </w:pPr>
    </w:p>
    <w:sectPr w:rsidR="00130E8C" w:rsidRPr="00953D31" w:rsidSect="0005158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80EFA"/>
    <w:multiLevelType w:val="hybridMultilevel"/>
    <w:tmpl w:val="80965F42"/>
    <w:lvl w:ilvl="0" w:tplc="8C94A0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FCB"/>
    <w:rsid w:val="0005158D"/>
    <w:rsid w:val="00130E8C"/>
    <w:rsid w:val="001C46A1"/>
    <w:rsid w:val="00397313"/>
    <w:rsid w:val="00466B88"/>
    <w:rsid w:val="007C74E1"/>
    <w:rsid w:val="00882CB1"/>
    <w:rsid w:val="008C4921"/>
    <w:rsid w:val="008F7AA8"/>
    <w:rsid w:val="0090084F"/>
    <w:rsid w:val="00953D31"/>
    <w:rsid w:val="00D5343F"/>
    <w:rsid w:val="00F232BE"/>
    <w:rsid w:val="00F80FCB"/>
    <w:rsid w:val="00FC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D5CE"/>
  <w15:chartTrackingRefBased/>
  <w15:docId w15:val="{42A2EE20-0D1D-4140-97AC-6066BD50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A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2022-07-18T00:26:00Z</dcterms:created>
  <dcterms:modified xsi:type="dcterms:W3CDTF">2022-07-18T09:05:00Z</dcterms:modified>
</cp:coreProperties>
</file>