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89A" w:rsidRDefault="006F689A">
      <w:proofErr w:type="spellStart"/>
      <w:r>
        <w:t>M</w:t>
      </w:r>
      <w:r>
        <w:rPr>
          <w:rFonts w:hint="eastAsia"/>
        </w:rPr>
        <w:t>vc</w:t>
      </w:r>
      <w:proofErr w:type="spellEnd"/>
      <w:r>
        <w:rPr>
          <w:rFonts w:hint="eastAsia"/>
        </w:rPr>
        <w:t xml:space="preserve">란 </w:t>
      </w:r>
    </w:p>
    <w:p w:rsidR="006F689A" w:rsidRDefault="006F689A"/>
    <w:p w:rsidR="006F689A" w:rsidRDefault="006F689A">
      <w:proofErr w:type="spellStart"/>
      <w:r>
        <w:t>M</w:t>
      </w:r>
      <w:r>
        <w:rPr>
          <w:rFonts w:hint="eastAsia"/>
        </w:rPr>
        <w:t>edel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viewm</w:t>
      </w:r>
      <w:proofErr w:type="spellEnd"/>
      <w:r>
        <w:t xml:space="preserve"> controller</w:t>
      </w:r>
      <w:r>
        <w:rPr>
          <w:rFonts w:hint="eastAsia"/>
        </w:rPr>
        <w:t>의 합성어로 소프트웨어 디자인 패턴이다</w:t>
      </w:r>
    </w:p>
    <w:p w:rsidR="006F689A" w:rsidRDefault="006F689A">
      <w:proofErr w:type="spellStart"/>
      <w:proofErr w:type="gramStart"/>
      <w:r>
        <w:t>M</w:t>
      </w:r>
      <w:r>
        <w:rPr>
          <w:rFonts w:hint="eastAsia"/>
        </w:rPr>
        <w:t>edel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백그라운드에서 동작하는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처리하며 어플리케이션이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>을 할지 정의한다,</w:t>
      </w:r>
      <w:r>
        <w:t xml:space="preserve"> </w:t>
      </w:r>
    </w:p>
    <w:p w:rsidR="006F689A" w:rsidRDefault="006F689A" w:rsidP="006F689A">
      <w:pPr>
        <w:ind w:left="800"/>
      </w:pPr>
      <w:r>
        <w:rPr>
          <w:rFonts w:hint="eastAsia"/>
        </w:rPr>
        <w:t xml:space="preserve">내부 비즈니스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처리역할</w:t>
      </w:r>
      <w:proofErr w:type="spellEnd"/>
    </w:p>
    <w:p w:rsidR="00800C7C" w:rsidRDefault="006F689A" w:rsidP="00800C7C">
      <w:proofErr w:type="gramStart"/>
      <w:r>
        <w:t>V</w:t>
      </w:r>
      <w:r>
        <w:rPr>
          <w:rFonts w:hint="eastAsia"/>
        </w:rPr>
        <w:t xml:space="preserve">iew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보게될</w:t>
      </w:r>
      <w:proofErr w:type="spellEnd"/>
      <w:r>
        <w:rPr>
          <w:rFonts w:hint="eastAsia"/>
        </w:rPr>
        <w:t xml:space="preserve"> 결과 화면을 출력하고 화면에 무엇을 보여주는 역할을 한다.</w:t>
      </w:r>
    </w:p>
    <w:p w:rsidR="00800C7C" w:rsidRDefault="00800C7C" w:rsidP="006F689A">
      <w:pPr>
        <w:rPr>
          <w:rFonts w:hint="eastAsia"/>
        </w:rPr>
      </w:pPr>
      <w:proofErr w:type="gramStart"/>
      <w:r>
        <w:t>Controller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사용자의 </w:t>
      </w:r>
      <w:proofErr w:type="spellStart"/>
      <w:r>
        <w:rPr>
          <w:rFonts w:hint="eastAsia"/>
        </w:rPr>
        <w:t>입력처리와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흐름제어를</w:t>
      </w:r>
      <w:proofErr w:type="spellEnd"/>
      <w:r>
        <w:rPr>
          <w:rFonts w:hint="eastAsia"/>
        </w:rPr>
        <w:t xml:space="preserve"> 담당하며 모델이 어떻게 처리할지 알려주는 역할 </w:t>
      </w:r>
      <w:r>
        <w:t xml:space="preserve">, </w:t>
      </w:r>
      <w:r>
        <w:rPr>
          <w:rFonts w:hint="eastAsia"/>
        </w:rPr>
        <w:t xml:space="preserve">화면의 </w:t>
      </w:r>
      <w:proofErr w:type="spellStart"/>
      <w:r>
        <w:rPr>
          <w:rFonts w:hint="eastAsia"/>
        </w:rPr>
        <w:t>로직처리</w:t>
      </w:r>
      <w:proofErr w:type="spellEnd"/>
      <w:r>
        <w:rPr>
          <w:rFonts w:hint="eastAsia"/>
        </w:rPr>
        <w:t xml:space="preserve"> 부분이다.</w:t>
      </w:r>
      <w:bookmarkStart w:id="0" w:name="_GoBack"/>
      <w:bookmarkEnd w:id="0"/>
    </w:p>
    <w:p w:rsidR="006F689A" w:rsidRPr="006F689A" w:rsidRDefault="006F689A"/>
    <w:p w:rsidR="006F689A" w:rsidRDefault="006F689A"/>
    <w:p w:rsidR="00A1504E" w:rsidRDefault="007D53C3">
      <w:r>
        <w:rPr>
          <w:rFonts w:hint="eastAsia"/>
        </w:rPr>
        <w:t xml:space="preserve">모델 </w:t>
      </w:r>
      <w:r>
        <w:t>1</w:t>
      </w:r>
      <w:r>
        <w:rPr>
          <w:rFonts w:hint="eastAsia"/>
        </w:rPr>
        <w:t xml:space="preserve">방식 </w:t>
      </w:r>
      <w:proofErr w:type="spellStart"/>
      <w:r>
        <w:t>mvc</w:t>
      </w:r>
      <w:proofErr w:type="spellEnd"/>
      <w:r>
        <w:rPr>
          <w:rFonts w:hint="eastAsia"/>
        </w:rPr>
        <w:t>방식 따르지않고 제작</w:t>
      </w:r>
    </w:p>
    <w:p w:rsidR="007D53C3" w:rsidRDefault="007D53C3">
      <w:r>
        <w:rPr>
          <w:rFonts w:hint="eastAsia"/>
        </w:rPr>
        <w:t xml:space="preserve">모델 </w:t>
      </w:r>
      <w:r>
        <w:t>2</w:t>
      </w:r>
      <w:r>
        <w:rPr>
          <w:rFonts w:hint="eastAsia"/>
        </w:rPr>
        <w:t xml:space="preserve">방식 </w:t>
      </w:r>
      <w:proofErr w:type="spellStart"/>
      <w:r>
        <w:t>mvc</w:t>
      </w:r>
      <w:proofErr w:type="spellEnd"/>
      <w:r>
        <w:rPr>
          <w:rFonts w:hint="eastAsia"/>
        </w:rPr>
        <w:t>패턴</w:t>
      </w:r>
    </w:p>
    <w:p w:rsidR="00B974DB" w:rsidRDefault="00B974DB"/>
    <w:p w:rsidR="00B974DB" w:rsidRDefault="00B974DB"/>
    <w:p w:rsidR="00B974DB" w:rsidRDefault="00B974DB"/>
    <w:p w:rsidR="00B974DB" w:rsidRDefault="00B974DB"/>
    <w:p w:rsidR="00B974DB" w:rsidRDefault="00B974DB">
      <w:r>
        <w:rPr>
          <w:rFonts w:hint="eastAsia"/>
        </w:rPr>
        <w:t xml:space="preserve">모델 </w:t>
      </w:r>
      <w:r>
        <w:t xml:space="preserve">1 </w:t>
      </w:r>
    </w:p>
    <w:p w:rsidR="0026511A" w:rsidRDefault="00A11A74">
      <w:r>
        <w:t>V</w:t>
      </w:r>
      <w:r w:rsidR="00B974DB">
        <w:rPr>
          <w:rFonts w:hint="eastAsia"/>
        </w:rPr>
        <w:t>iew</w:t>
      </w:r>
      <w:r>
        <w:rPr>
          <w:rFonts w:hint="eastAsia"/>
        </w:rPr>
        <w:t>와</w:t>
      </w:r>
      <w:r w:rsidR="00B974DB">
        <w:rPr>
          <w:rFonts w:hint="eastAsia"/>
        </w:rPr>
        <w:t xml:space="preserve"> </w:t>
      </w:r>
      <w:proofErr w:type="spellStart"/>
      <w:r w:rsidR="00B974DB">
        <w:rPr>
          <w:rFonts w:hint="eastAsia"/>
        </w:rPr>
        <w:t>로직처리를</w:t>
      </w:r>
      <w:proofErr w:type="spellEnd"/>
      <w:r w:rsidR="00B974DB">
        <w:rPr>
          <w:rFonts w:hint="eastAsia"/>
        </w:rPr>
        <w:t xml:space="preserve"> 위한 </w:t>
      </w:r>
      <w:proofErr w:type="spellStart"/>
      <w:r w:rsidR="00B974DB">
        <w:rPr>
          <w:rFonts w:hint="eastAsia"/>
        </w:rPr>
        <w:t>자바코</w:t>
      </w:r>
      <w:r>
        <w:rPr>
          <w:rFonts w:hint="eastAsia"/>
        </w:rPr>
        <w:t>드를</w:t>
      </w:r>
      <w:proofErr w:type="spellEnd"/>
      <w:r>
        <w:rPr>
          <w:rFonts w:hint="eastAsia"/>
        </w:rPr>
        <w:t xml:space="preserve"> 하나의 </w:t>
      </w:r>
      <w:proofErr w:type="spellStart"/>
      <w:r>
        <w:t>jsp</w:t>
      </w:r>
      <w:proofErr w:type="spellEnd"/>
      <w:r>
        <w:rPr>
          <w:rFonts w:hint="eastAsia"/>
        </w:rPr>
        <w:t>파일에서 처리하는 구조</w:t>
      </w:r>
    </w:p>
    <w:p w:rsidR="00B974DB" w:rsidRDefault="0026511A">
      <w:pPr>
        <w:rPr>
          <w:rFonts w:hint="eastAsia"/>
        </w:rPr>
      </w:pPr>
      <w:r>
        <w:rPr>
          <w:rFonts w:hint="eastAsia"/>
        </w:rPr>
        <w:t xml:space="preserve">클라이언트로 요청이 들어오면 </w:t>
      </w:r>
      <w:proofErr w:type="spellStart"/>
      <w:r>
        <w:t>jps</w:t>
      </w:r>
      <w:proofErr w:type="spellEnd"/>
      <w:r>
        <w:rPr>
          <w:rFonts w:hint="eastAsia"/>
        </w:rPr>
        <w:t xml:space="preserve">페이지는 </w:t>
      </w:r>
      <w:proofErr w:type="spellStart"/>
      <w:r>
        <w:rPr>
          <w:rFonts w:hint="eastAsia"/>
        </w:rPr>
        <w:t>자바빈아니</w:t>
      </w:r>
      <w:proofErr w:type="spellEnd"/>
      <w:r>
        <w:rPr>
          <w:rFonts w:hint="eastAsia"/>
        </w:rPr>
        <w:t xml:space="preserve"> 별도의 s</w:t>
      </w:r>
      <w:r>
        <w:t>ervice</w:t>
      </w:r>
      <w:r>
        <w:rPr>
          <w:rFonts w:hint="eastAsia"/>
        </w:rPr>
        <w:t xml:space="preserve">클래스를 이용하여 요청을 처리 결과를 </w:t>
      </w:r>
    </w:p>
    <w:p w:rsidR="0026511A" w:rsidRDefault="0026511A">
      <w:r>
        <w:rPr>
          <w:rFonts w:hint="eastAsia"/>
        </w:rPr>
        <w:t>클라이언트에게 보여준다.</w:t>
      </w:r>
      <w:r w:rsidR="00EA5C3A">
        <w:t>]</w:t>
      </w:r>
    </w:p>
    <w:p w:rsidR="00EA5C3A" w:rsidRDefault="00EA5C3A" w:rsidP="00EA5C3A">
      <w:pPr>
        <w:spacing w:after="0"/>
      </w:pPr>
      <w:r>
        <w:tab/>
        <w:t>E</w:t>
      </w:r>
      <w:r>
        <w:rPr>
          <w:rFonts w:hint="eastAsia"/>
        </w:rPr>
        <w:t>x)</w:t>
      </w:r>
      <w:proofErr w:type="spellStart"/>
      <w:r>
        <w:rPr>
          <w:rFonts w:hint="eastAsia"/>
        </w:rPr>
        <w:t>모뎉</w:t>
      </w:r>
      <w:proofErr w:type="spellEnd"/>
      <w:r>
        <w:rPr>
          <w:rFonts w:hint="eastAsia"/>
        </w:rPr>
        <w:t>1</w:t>
      </w:r>
    </w:p>
    <w:p w:rsidR="0026511A" w:rsidRDefault="0026511A">
      <w:r w:rsidRPr="0026511A">
        <w:drawing>
          <wp:inline distT="0" distB="0" distL="0" distR="0" wp14:anchorId="4671142D" wp14:editId="2F35A5B3">
            <wp:extent cx="6645910" cy="26790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1A" w:rsidRPr="00EA5C3A" w:rsidRDefault="00EA5C3A">
      <w:r>
        <w:rPr>
          <w:rFonts w:hint="eastAsia"/>
        </w:rPr>
        <w:lastRenderedPageBreak/>
        <w:t xml:space="preserve">모델1은 controller와 view가 결합되어 있는 형태로써 </w:t>
      </w:r>
      <w:proofErr w:type="spellStart"/>
      <w:r>
        <w:t>jps</w:t>
      </w:r>
      <w:proofErr w:type="spellEnd"/>
      <w:r>
        <w:rPr>
          <w:rFonts w:hint="eastAsia"/>
        </w:rPr>
        <w:t xml:space="preserve">가 </w:t>
      </w:r>
      <w:r>
        <w:t>view</w:t>
      </w:r>
      <w:r>
        <w:rPr>
          <w:rFonts w:hint="eastAsia"/>
        </w:rPr>
        <w:t xml:space="preserve">와 </w:t>
      </w:r>
      <w:r>
        <w:t>controller</w:t>
      </w:r>
      <w:r>
        <w:rPr>
          <w:rFonts w:hint="eastAsia"/>
        </w:rPr>
        <w:t xml:space="preserve">의 역할을 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 xml:space="preserve">이 </w:t>
      </w:r>
      <w:r>
        <w:t>model</w:t>
      </w:r>
      <w:r>
        <w:rPr>
          <w:rFonts w:hint="eastAsia"/>
        </w:rPr>
        <w:t>의 역할을 담당하는 형태이다</w:t>
      </w:r>
    </w:p>
    <w:p w:rsidR="00EA5C3A" w:rsidRPr="0026511A" w:rsidRDefault="00EA5C3A">
      <w:pPr>
        <w:rPr>
          <w:rFonts w:hint="eastAsia"/>
        </w:rPr>
      </w:pPr>
    </w:p>
    <w:p w:rsidR="0026511A" w:rsidRDefault="00B974DB" w:rsidP="00B974D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</w:p>
    <w:p w:rsidR="00B974DB" w:rsidRDefault="0026511A" w:rsidP="0026511A">
      <w:pPr>
        <w:pStyle w:val="a3"/>
        <w:ind w:leftChars="0" w:left="465" w:firstLineChars="100" w:firstLine="200"/>
      </w:pPr>
      <w:proofErr w:type="spellStart"/>
      <w:r>
        <w:rPr>
          <w:rFonts w:hint="eastAsia"/>
        </w:rPr>
        <w:t>개발시간이</w:t>
      </w:r>
      <w:proofErr w:type="spellEnd"/>
      <w:r>
        <w:rPr>
          <w:rFonts w:hint="eastAsia"/>
        </w:rPr>
        <w:t xml:space="preserve"> 비교적 짧아</w:t>
      </w:r>
      <w:r w:rsidR="00B974DB">
        <w:rPr>
          <w:rFonts w:hint="eastAsia"/>
        </w:rPr>
        <w:t xml:space="preserve"> </w:t>
      </w:r>
      <w:proofErr w:type="spellStart"/>
      <w:r>
        <w:rPr>
          <w:rFonts w:hint="eastAsia"/>
        </w:rPr>
        <w:t>빠른시간</w:t>
      </w:r>
      <w:proofErr w:type="spellEnd"/>
      <w:r>
        <w:rPr>
          <w:rFonts w:hint="eastAsia"/>
        </w:rPr>
        <w:t xml:space="preserve"> 개발가능</w:t>
      </w:r>
    </w:p>
    <w:p w:rsidR="0026511A" w:rsidRDefault="0026511A" w:rsidP="00FC55ED">
      <w:pPr>
        <w:pStyle w:val="a3"/>
        <w:ind w:leftChars="0" w:left="465" w:firstLine="195"/>
      </w:pPr>
      <w:r>
        <w:rPr>
          <w:rFonts w:hint="eastAsia"/>
        </w:rPr>
        <w:t>구조가 단순하여 직관적이다.</w:t>
      </w:r>
    </w:p>
    <w:p w:rsidR="00FC55ED" w:rsidRPr="0026511A" w:rsidRDefault="00FC55ED" w:rsidP="00FC55ED">
      <w:pPr>
        <w:pStyle w:val="a3"/>
        <w:ind w:leftChars="0" w:left="465" w:firstLine="195"/>
        <w:rPr>
          <w:rFonts w:hint="eastAsia"/>
        </w:rPr>
      </w:pPr>
      <w:r>
        <w:rPr>
          <w:rFonts w:hint="eastAsia"/>
        </w:rPr>
        <w:t>중 소형 프로젝트에 적합</w:t>
      </w:r>
    </w:p>
    <w:p w:rsidR="0026511A" w:rsidRDefault="0026511A" w:rsidP="0026511A">
      <w:pPr>
        <w:rPr>
          <w:rFonts w:hint="eastAsia"/>
        </w:rPr>
      </w:pPr>
    </w:p>
    <w:p w:rsidR="0026511A" w:rsidRDefault="00B974DB" w:rsidP="00B974D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</w:p>
    <w:p w:rsidR="00B974DB" w:rsidRDefault="0026511A" w:rsidP="0026511A">
      <w:pPr>
        <w:ind w:left="465" w:firstLineChars="100" w:firstLine="200"/>
      </w:pPr>
      <w:r>
        <w:t>V</w:t>
      </w:r>
      <w:r>
        <w:rPr>
          <w:rFonts w:hint="eastAsia"/>
        </w:rPr>
        <w:t xml:space="preserve">iew 코드와 </w:t>
      </w:r>
      <w:proofErr w:type="spellStart"/>
      <w:r>
        <w:rPr>
          <w:rFonts w:hint="eastAsia"/>
        </w:rPr>
        <w:t>로직처리를</w:t>
      </w:r>
      <w:proofErr w:type="spellEnd"/>
      <w:r>
        <w:rPr>
          <w:rFonts w:hint="eastAsia"/>
        </w:rPr>
        <w:t xml:space="preserve"> 위한 </w:t>
      </w:r>
      <w:r>
        <w:t>java</w:t>
      </w:r>
      <w:r>
        <w:rPr>
          <w:rFonts w:hint="eastAsia"/>
        </w:rPr>
        <w:t xml:space="preserve">코드가 섞여있어 </w:t>
      </w:r>
      <w:r w:rsidR="00B974DB">
        <w:rPr>
          <w:rFonts w:hint="eastAsia"/>
        </w:rPr>
        <w:t>코드가</w:t>
      </w:r>
      <w:r w:rsidR="00B974DB">
        <w:t xml:space="preserve"> </w:t>
      </w:r>
      <w:r w:rsidR="00B974DB">
        <w:rPr>
          <w:rFonts w:hint="eastAsia"/>
        </w:rPr>
        <w:t>복</w:t>
      </w:r>
      <w:r>
        <w:rPr>
          <w:rFonts w:hint="eastAsia"/>
        </w:rPr>
        <w:t>잡하다.</w:t>
      </w:r>
    </w:p>
    <w:p w:rsidR="00964F8E" w:rsidRDefault="0026511A" w:rsidP="0026511A">
      <w:pPr>
        <w:ind w:left="465" w:firstLineChars="100" w:firstLine="200"/>
        <w:rPr>
          <w:rFonts w:hint="eastAsia"/>
        </w:rPr>
      </w:pPr>
      <w:r>
        <w:rPr>
          <w:rFonts w:hint="eastAsia"/>
        </w:rPr>
        <w:t xml:space="preserve">페이지에 </w:t>
      </w:r>
      <w:proofErr w:type="spellStart"/>
      <w:r>
        <w:rPr>
          <w:rFonts w:hint="eastAsia"/>
        </w:rPr>
        <w:t>화면구현을</w:t>
      </w:r>
      <w:proofErr w:type="spellEnd"/>
      <w:r>
        <w:rPr>
          <w:rFonts w:hint="eastAsia"/>
        </w:rPr>
        <w:t xml:space="preserve"> 위한 </w:t>
      </w:r>
      <w:proofErr w:type="spellStart"/>
      <w:r>
        <w:rPr>
          <w:rFonts w:hint="eastAsia"/>
        </w:rPr>
        <w:t>로직과</w:t>
      </w:r>
      <w:proofErr w:type="spellEnd"/>
      <w:r>
        <w:rPr>
          <w:rFonts w:hint="eastAsia"/>
        </w:rPr>
        <w:t xml:space="preserve"> 데이터 처리를 위한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섞여있어 분업이 힘들</w:t>
      </w:r>
      <w:r w:rsidR="00964F8E">
        <w:rPr>
          <w:rFonts w:hint="eastAsia"/>
        </w:rPr>
        <w:t>다</w:t>
      </w:r>
    </w:p>
    <w:p w:rsidR="0026511A" w:rsidRDefault="0026511A" w:rsidP="0026511A">
      <w:pPr>
        <w:ind w:left="465" w:firstLineChars="100" w:firstLine="200"/>
      </w:pPr>
      <w:r>
        <w:rPr>
          <w:rFonts w:hint="eastAsia"/>
        </w:rPr>
        <w:t>프로젝트의 규모가 커지면 코드가 더더욱 복잡해져 유지보수가 어렵다</w:t>
      </w:r>
    </w:p>
    <w:p w:rsidR="0026511A" w:rsidRDefault="0026511A" w:rsidP="0026511A">
      <w:pPr>
        <w:ind w:left="465" w:firstLineChars="100" w:firstLine="200"/>
      </w:pPr>
      <w:r>
        <w:rPr>
          <w:rFonts w:hint="eastAsia"/>
        </w:rPr>
        <w:t>프로젝트의 확장성이 나쁘다.</w:t>
      </w:r>
      <w:r>
        <w:t xml:space="preserve"> </w:t>
      </w:r>
    </w:p>
    <w:p w:rsidR="00964F8E" w:rsidRDefault="00964F8E" w:rsidP="0026511A">
      <w:pPr>
        <w:ind w:left="465" w:firstLineChars="100" w:firstLine="200"/>
      </w:pPr>
    </w:p>
    <w:p w:rsidR="006F689A" w:rsidRDefault="006F689A" w:rsidP="0026511A">
      <w:pPr>
        <w:ind w:left="465" w:firstLineChars="100" w:firstLine="200"/>
      </w:pPr>
    </w:p>
    <w:p w:rsidR="006F689A" w:rsidRDefault="006F689A" w:rsidP="0026511A">
      <w:pPr>
        <w:ind w:left="465" w:firstLineChars="100" w:firstLine="200"/>
        <w:rPr>
          <w:rFonts w:hint="eastAsia"/>
        </w:rPr>
      </w:pPr>
    </w:p>
    <w:p w:rsidR="00964F8E" w:rsidRDefault="00964F8E" w:rsidP="0026511A">
      <w:pPr>
        <w:ind w:left="465" w:firstLineChars="100" w:firstLine="200"/>
      </w:pPr>
    </w:p>
    <w:p w:rsidR="00964F8E" w:rsidRDefault="00CF3939" w:rsidP="0026511A">
      <w:pPr>
        <w:ind w:left="465" w:firstLineChars="100" w:firstLine="200"/>
      </w:pPr>
      <w:r w:rsidRPr="00CF3939">
        <w:drawing>
          <wp:inline distT="0" distB="0" distL="0" distR="0" wp14:anchorId="3117F1A5" wp14:editId="6FD10A74">
            <wp:extent cx="5333638" cy="2924175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989" cy="29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</w:pPr>
    </w:p>
    <w:p w:rsidR="00CF3939" w:rsidRDefault="00CF3939" w:rsidP="0026511A">
      <w:pPr>
        <w:ind w:left="465" w:firstLineChars="100" w:firstLine="200"/>
        <w:rPr>
          <w:rFonts w:hint="eastAsia"/>
        </w:rPr>
      </w:pPr>
    </w:p>
    <w:p w:rsidR="00964F8E" w:rsidRDefault="00CF3939" w:rsidP="0026511A">
      <w:pPr>
        <w:ind w:left="465" w:firstLineChars="100" w:firstLine="200"/>
      </w:pPr>
      <w:r>
        <w:rPr>
          <w:rFonts w:hint="eastAsia"/>
        </w:rPr>
        <w:lastRenderedPageBreak/>
        <w:t xml:space="preserve">모델1의 </w:t>
      </w:r>
      <w:proofErr w:type="spellStart"/>
      <w:r>
        <w:rPr>
          <w:rFonts w:hint="eastAsia"/>
        </w:rPr>
        <w:t>동작순서</w:t>
      </w:r>
      <w:proofErr w:type="spellEnd"/>
    </w:p>
    <w:p w:rsidR="00CF3939" w:rsidRDefault="00CF3939" w:rsidP="0026511A">
      <w:pPr>
        <w:ind w:left="465" w:firstLineChars="100" w:firstLine="200"/>
      </w:pPr>
    </w:p>
    <w:p w:rsidR="00CF3939" w:rsidRDefault="00CF3939" w:rsidP="00CF39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클라이언트가 웹 </w:t>
      </w:r>
      <w:proofErr w:type="spellStart"/>
      <w:r>
        <w:rPr>
          <w:rFonts w:hint="eastAsia"/>
        </w:rPr>
        <w:t>브라우져를</w:t>
      </w:r>
      <w:proofErr w:type="spellEnd"/>
      <w:r>
        <w:rPr>
          <w:rFonts w:hint="eastAsia"/>
        </w:rPr>
        <w:t xml:space="preserve"> 통해서 요청</w:t>
      </w:r>
    </w:p>
    <w:p w:rsidR="00CF3939" w:rsidRDefault="00CF3939" w:rsidP="00CF3939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웹서버가</w:t>
      </w:r>
      <w:proofErr w:type="spellEnd"/>
      <w:r>
        <w:rPr>
          <w:rFonts w:hint="eastAsia"/>
        </w:rPr>
        <w:t xml:space="preserve"> 요청을 받아서 해당 요청을 </w:t>
      </w:r>
      <w:proofErr w:type="spellStart"/>
      <w:r>
        <w:rPr>
          <w:rFonts w:hint="eastAsia"/>
        </w:rPr>
        <w:t>서블렛</w:t>
      </w:r>
      <w:proofErr w:type="spellEnd"/>
      <w:r>
        <w:rPr>
          <w:rFonts w:hint="eastAsia"/>
        </w:rPr>
        <w:t>(</w:t>
      </w:r>
      <w:proofErr w:type="spellStart"/>
      <w:r>
        <w:t>j</w:t>
      </w:r>
      <w:r w:rsidR="00861D8D">
        <w:rPr>
          <w:rFonts w:hint="eastAsia"/>
        </w:rPr>
        <w:t>sp</w:t>
      </w:r>
      <w:proofErr w:type="spellEnd"/>
      <w:r>
        <w:t>)</w:t>
      </w:r>
      <w:r>
        <w:rPr>
          <w:rFonts w:hint="eastAsia"/>
        </w:rPr>
        <w:t xml:space="preserve"> 컨테이너로 전달</w:t>
      </w:r>
    </w:p>
    <w:p w:rsidR="00964F8E" w:rsidRDefault="00D516FE" w:rsidP="00D516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해당 </w:t>
      </w:r>
      <w:proofErr w:type="spellStart"/>
      <w:r>
        <w:t>jsp</w:t>
      </w:r>
      <w:proofErr w:type="spellEnd"/>
      <w:r>
        <w:rPr>
          <w:rFonts w:hint="eastAsia"/>
        </w:rPr>
        <w:t>파일 실행</w:t>
      </w:r>
    </w:p>
    <w:p w:rsidR="00D516FE" w:rsidRDefault="00D516FE" w:rsidP="00D516FE">
      <w:pPr>
        <w:pStyle w:val="a3"/>
        <w:numPr>
          <w:ilvl w:val="0"/>
          <w:numId w:val="2"/>
        </w:numPr>
        <w:ind w:leftChars="0"/>
      </w:pPr>
      <w:r>
        <w:t>J네</w:t>
      </w:r>
      <w:r>
        <w:rPr>
          <w:rFonts w:hint="eastAsia"/>
        </w:rPr>
        <w:t xml:space="preserve">와 </w:t>
      </w:r>
      <w:proofErr w:type="spellStart"/>
      <w:r>
        <w:t>javabean</w:t>
      </w:r>
      <w:proofErr w:type="spellEnd"/>
      <w:r>
        <w:rPr>
          <w:rFonts w:hint="eastAsia"/>
        </w:rPr>
        <w:t xml:space="preserve">을 사용하여 클라이언트에게 </w:t>
      </w:r>
      <w:r>
        <w:t>response</w:t>
      </w:r>
      <w:r>
        <w:rPr>
          <w:rFonts w:hint="eastAsia"/>
        </w:rPr>
        <w:t xml:space="preserve">를 위한 </w:t>
      </w:r>
      <w:r>
        <w:t>html</w:t>
      </w:r>
      <w:r>
        <w:rPr>
          <w:rFonts w:hint="eastAsia"/>
        </w:rPr>
        <w:t>문서를 구성</w:t>
      </w:r>
    </w:p>
    <w:p w:rsidR="00D516FE" w:rsidRPr="00D516FE" w:rsidRDefault="00D516FE" w:rsidP="00D516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요청이 들어왔던 곳으로 </w:t>
      </w:r>
      <w:proofErr w:type="spellStart"/>
      <w:r>
        <w:t>resopnse</w:t>
      </w:r>
      <w:proofErr w:type="spellEnd"/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</w:pPr>
    </w:p>
    <w:p w:rsidR="00D516FE" w:rsidRDefault="00D516FE" w:rsidP="0026511A">
      <w:pPr>
        <w:ind w:left="465" w:firstLineChars="100" w:firstLine="200"/>
      </w:pPr>
    </w:p>
    <w:p w:rsidR="00D516FE" w:rsidRDefault="00D516FE" w:rsidP="0026511A">
      <w:pPr>
        <w:ind w:left="465" w:firstLineChars="100" w:firstLine="200"/>
      </w:pPr>
    </w:p>
    <w:p w:rsidR="00D516FE" w:rsidRDefault="00D516FE" w:rsidP="0026511A">
      <w:pPr>
        <w:ind w:left="465" w:firstLineChars="100" w:firstLine="200"/>
      </w:pPr>
    </w:p>
    <w:p w:rsidR="00D516FE" w:rsidRDefault="00D516FE" w:rsidP="0026511A">
      <w:pPr>
        <w:ind w:left="465" w:firstLineChars="100" w:firstLine="200"/>
        <w:rPr>
          <w:rFonts w:hint="eastAsia"/>
        </w:rPr>
      </w:pPr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</w:pPr>
    </w:p>
    <w:p w:rsidR="00964F8E" w:rsidRDefault="00964F8E" w:rsidP="0026511A">
      <w:pPr>
        <w:ind w:left="465" w:firstLineChars="100" w:firstLine="200"/>
        <w:rPr>
          <w:rFonts w:hint="eastAsia"/>
        </w:rPr>
      </w:pPr>
    </w:p>
    <w:sectPr w:rsidR="00964F8E" w:rsidSect="00B974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D4289"/>
    <w:multiLevelType w:val="hybridMultilevel"/>
    <w:tmpl w:val="DE2A9888"/>
    <w:lvl w:ilvl="0" w:tplc="96D2674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418A0B55"/>
    <w:multiLevelType w:val="hybridMultilevel"/>
    <w:tmpl w:val="C12C6730"/>
    <w:lvl w:ilvl="0" w:tplc="7F2404C2">
      <w:start w:val="1"/>
      <w:numFmt w:val="decimal"/>
      <w:lvlText w:val="%1."/>
      <w:lvlJc w:val="left"/>
      <w:pPr>
        <w:ind w:left="10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65" w:hanging="400"/>
      </w:pPr>
    </w:lvl>
    <w:lvl w:ilvl="2" w:tplc="0409001B" w:tentative="1">
      <w:start w:val="1"/>
      <w:numFmt w:val="lowerRoman"/>
      <w:lvlText w:val="%3."/>
      <w:lvlJc w:val="right"/>
      <w:pPr>
        <w:ind w:left="1865" w:hanging="400"/>
      </w:pPr>
    </w:lvl>
    <w:lvl w:ilvl="3" w:tplc="0409000F" w:tentative="1">
      <w:start w:val="1"/>
      <w:numFmt w:val="decimal"/>
      <w:lvlText w:val="%4."/>
      <w:lvlJc w:val="left"/>
      <w:pPr>
        <w:ind w:left="2265" w:hanging="400"/>
      </w:pPr>
    </w:lvl>
    <w:lvl w:ilvl="4" w:tplc="04090019" w:tentative="1">
      <w:start w:val="1"/>
      <w:numFmt w:val="upperLetter"/>
      <w:lvlText w:val="%5."/>
      <w:lvlJc w:val="left"/>
      <w:pPr>
        <w:ind w:left="2665" w:hanging="400"/>
      </w:pPr>
    </w:lvl>
    <w:lvl w:ilvl="5" w:tplc="0409001B" w:tentative="1">
      <w:start w:val="1"/>
      <w:numFmt w:val="lowerRoman"/>
      <w:lvlText w:val="%6."/>
      <w:lvlJc w:val="right"/>
      <w:pPr>
        <w:ind w:left="3065" w:hanging="400"/>
      </w:pPr>
    </w:lvl>
    <w:lvl w:ilvl="6" w:tplc="0409000F" w:tentative="1">
      <w:start w:val="1"/>
      <w:numFmt w:val="decimal"/>
      <w:lvlText w:val="%7."/>
      <w:lvlJc w:val="left"/>
      <w:pPr>
        <w:ind w:left="3465" w:hanging="400"/>
      </w:pPr>
    </w:lvl>
    <w:lvl w:ilvl="7" w:tplc="04090019" w:tentative="1">
      <w:start w:val="1"/>
      <w:numFmt w:val="upperLetter"/>
      <w:lvlText w:val="%8."/>
      <w:lvlJc w:val="left"/>
      <w:pPr>
        <w:ind w:left="3865" w:hanging="400"/>
      </w:pPr>
    </w:lvl>
    <w:lvl w:ilvl="8" w:tplc="0409001B" w:tentative="1">
      <w:start w:val="1"/>
      <w:numFmt w:val="lowerRoman"/>
      <w:lvlText w:val="%9."/>
      <w:lvlJc w:val="right"/>
      <w:pPr>
        <w:ind w:left="426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B7"/>
    <w:rsid w:val="0026511A"/>
    <w:rsid w:val="006F689A"/>
    <w:rsid w:val="007D53C3"/>
    <w:rsid w:val="00800C7C"/>
    <w:rsid w:val="008320B7"/>
    <w:rsid w:val="00861D8D"/>
    <w:rsid w:val="00964F8E"/>
    <w:rsid w:val="00A11A74"/>
    <w:rsid w:val="00A1504E"/>
    <w:rsid w:val="00B974DB"/>
    <w:rsid w:val="00CF3939"/>
    <w:rsid w:val="00D516FE"/>
    <w:rsid w:val="00EA5C3A"/>
    <w:rsid w:val="00FC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2153"/>
  <w15:chartTrackingRefBased/>
  <w15:docId w15:val="{D26A2FB9-2DC7-464A-BCF9-D3841BF4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4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CE3D7-9D54-4451-9550-B3D685E5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2022-06-09T00:33:00Z</dcterms:created>
  <dcterms:modified xsi:type="dcterms:W3CDTF">2022-06-09T09:12:00Z</dcterms:modified>
</cp:coreProperties>
</file>