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953密码学复习指导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写在前面的话：953是今年改考的，加了死亡密码学，难度也说不准，只能按照越全面越好的准则去复习。对于数据结构，目标得分在5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0分，对于计网，目标得分在52分（不要觉得计网得分要求太高了，实际上等你们真的做真题了，会发现952真的很简单）。对于密码学，只要前两门复习的好，稍微舍弃一部分知识点，应试能拿25分就很棒了。</w:t>
      </w:r>
    </w:p>
    <w:p>
      <w:p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改考是机遇也是风险，但是合理评估自己公共课水平，专业课是很难拉开分的！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复习规划：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第一轮复习：7-8月底。每天两小时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可以跟着王道视频，把计算机网络与数据结构第一遍结束，并把王道的选择题全部做一遍。每天2小时，三天一个循环，比如第一天数据结构，第二天计算机网络，第三天做王道，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计网：应该看一遍黑书，对于整个知识框架应该有个简单的了解了，比如至少能说出来寻址的过程，差错控制、访问控制、流量控制、拥塞控制等内容。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数据结构：应将王道选择题与荣政教材课后题做完，对于缩小规模算法应该已能记住。</w:t>
      </w:r>
    </w:p>
    <w:p>
      <w:pPr>
        <w:numPr>
          <w:ilvl w:val="0"/>
          <w:numId w:val="0"/>
        </w:numPr>
        <w:ind w:leftChars="0" w:firstLine="48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第二轮复习：9月中至10月底。每天2-3小时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计网部分：应再看一遍黑书，重新做一遍王道选择题，并将大题做一遍。此阶段应已清晰计网的考点，能够自己梳理一遍知识点。</w:t>
      </w:r>
      <w:r>
        <w:rPr>
          <w:rFonts w:hint="eastAsia"/>
          <w:b/>
          <w:bCs/>
          <w:lang w:val="en-US" w:eastAsia="zh-CN"/>
        </w:rPr>
        <w:t>如果时间充裕可以选择做一遍期末题，但是如果时间紧张，不需要做计网期末题！以王道题为主多做训练！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数据结构部分：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先利用王道复习每一章的知识点，并且将第一轮选择题练习的错题重新做一遍；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对于王道的经典算法代码，应该要记住关键步骤，且能尽量做到默写，比如：合并有序链表等；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荣政书上的例题应该再看一遍，能够完成树、图、排序、查找的手动模拟题，掌握缩小规模算法。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完成资料中的期末题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密码学：密码学的前置课程为</w:t>
      </w:r>
      <w:r>
        <w:rPr>
          <w:rFonts w:hint="eastAsia"/>
          <w:b/>
          <w:bCs/>
          <w:lang w:val="en-US" w:eastAsia="zh-CN"/>
        </w:rPr>
        <w:t>网安数学基础</w:t>
      </w:r>
      <w:r>
        <w:rPr>
          <w:rFonts w:hint="eastAsia"/>
          <w:lang w:val="en-US" w:eastAsia="zh-CN"/>
        </w:rPr>
        <w:t>。重点需要掌握：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同余；2、扩展欧几里得算法，求逆元；3、模重复平方法，减少计算量；4、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孙子定理，求解同余方程组；5、二次剩余。掌握了以上五点，应该可以较好的做出计算题。针对群环域部分，仅需了解概念，包括生成元，以及每个代数系统是由何种运算组成。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论我将老师的PPT，截出重点部分，打印在本资料后面。以及之前期末考试复习的一些重点，也附在资料后面，在学习的时候，可以参考那些重点进行针对性学习。能记住结论，在学习密码学能反应出来用了这些知识就好。</w:t>
      </w:r>
      <w:r>
        <w:rPr>
          <w:rFonts w:hint="eastAsia"/>
          <w:b/>
          <w:bCs/>
          <w:lang w:val="en-US" w:eastAsia="zh-CN"/>
        </w:rPr>
        <w:t>这些内容可以用一周半时间，与计网和数据结构并行学习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密码学：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密码学学习最劝退的应该是第二章的内容，这一块概念较多，公式较多，偏硬件，很容易一看ppt就会放弃，</w:t>
      </w:r>
      <w:r>
        <w:rPr>
          <w:rFonts w:hint="eastAsia"/>
          <w:b/>
          <w:bCs/>
          <w:lang w:val="en-US" w:eastAsia="zh-CN"/>
        </w:rPr>
        <w:t>但是请坚持住第二章，实在觉得不会，就放弃这一章内容！如果放弃第二章，则需要加倍努力学习三四五六章，对于每一道计算题都不能出错。</w:t>
      </w:r>
      <w:r>
        <w:rPr>
          <w:rFonts w:hint="eastAsia"/>
          <w:b w:val="0"/>
          <w:bCs w:val="0"/>
          <w:lang w:val="en-US" w:eastAsia="zh-CN"/>
        </w:rPr>
        <w:t>在资料里面有一份去年复习的重点笔记，第二章的内容当时任课老师讲的也比较少（但是考试考了）。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第一章是文字题；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第二章流密码需要掌握线性反馈移位寄存器是如何运作的，可能会出那种看图写生成式的题；包括后面的m序列破译，也应该掌握；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第三章是分组密码，我个人觉得只需要掌握DES和AES，DES每个部分都应该会，AES可以只掌握各个部件的组成；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第四章是公钥密码，这一章主要会出计算题，需要掌握RSA、背包、rabin、Elgamal与椭圆曲线五种加密算法，并且能够自己默写出来。其中背包和RSA可以出计算题；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第五章是签名，签名需要掌握几种不同的签名方法。指的是能够默写出如何签名，以及如何验证签名；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第六章则是几种应用，对于秘密共享应该重点掌握，此处可以出计算题（通过数论的孙子定理）；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第七章稍微看一下就行了，主要考文字题；</w:t>
      </w:r>
    </w:p>
    <w:p>
      <w:pPr>
        <w:numPr>
          <w:ilvl w:val="0"/>
          <w:numId w:val="0"/>
        </w:numPr>
        <w:ind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学习完数论的基础上，此时可以开始密码学的正式学习，同样与计网和数据结构并行开始。可以每两天一章，做完一章之后可以重点将课后题完成。此过程应在十月中旬之前完成。在该阶段，可以不要求能够背诵各个加密算法的加解密过程，只需要看到之后能反应出其加密名称即可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然后剩下半个月，开始练习本资料后面的题目。实在不会做的直接跳吧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第三轮复习：11月初到考前。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8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数据结构的缩小规模算法一定要认真学习，仅仅记住特征与应用场合是不够的的。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951和952总共10套真题。每天任选一套，其中数据结构计算量偏大，可能需要花三小时才能做完并订正一套；但952比较简单，正常来说80分钟能做完一套，加上订正的时间，也不到两小时。可考虑一天做两套952的题目。直到考前，</w:t>
      </w:r>
      <w:r>
        <w:rPr>
          <w:rFonts w:hint="eastAsia"/>
          <w:b/>
          <w:bCs/>
          <w:lang w:val="en-US" w:eastAsia="zh-CN"/>
        </w:rPr>
        <w:t>951和952的真题应该至少做三遍</w:t>
      </w:r>
      <w:r>
        <w:rPr>
          <w:rFonts w:hint="eastAsia"/>
          <w:lang w:val="en-US" w:eastAsia="zh-CN"/>
        </w:rPr>
        <w:t>（其实第三遍开始就是看一眼就能得出答案了）。</w:t>
      </w:r>
      <w:r>
        <w:rPr>
          <w:rFonts w:hint="eastAsia"/>
          <w:b/>
          <w:bCs/>
          <w:lang w:val="en-US" w:eastAsia="zh-CN"/>
        </w:rPr>
        <w:t>王道也应该重头到位再做一遍</w:t>
      </w:r>
      <w:r>
        <w:rPr>
          <w:rFonts w:hint="eastAsia"/>
          <w:b w:val="0"/>
          <w:bCs w:val="0"/>
          <w:lang w:val="en-US" w:eastAsia="zh-CN"/>
        </w:rPr>
        <w:t>。至此，王道的每一道题应该可以做到看题马上反应答案了。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密码学没有真题，我们会努力回想去年我们密码学考试的题目。此阶段密码学的复习主要以背诵加密算法，签名与验签算法，以及流密码里面的各种公式为主，务必做到倒背如流。</w:t>
      </w:r>
      <w:r>
        <w:rPr>
          <w:rFonts w:hint="eastAsia"/>
          <w:b/>
          <w:bCs/>
          <w:lang w:val="en-US" w:eastAsia="zh-CN"/>
        </w:rPr>
        <w:t>可以通过本资料后面的空白默写版进行一个自我检测。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1034" o:spid="_x0000_s2049" o:spt="136" type="#_x0000_t136" style="position:absolute;left:0pt;height:96.6pt;width:338.9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巨舟教育" style="font-family:楷体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DD7D"/>
    <w:multiLevelType w:val="singleLevel"/>
    <w:tmpl w:val="0E26DD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8E5518B"/>
    <w:multiLevelType w:val="singleLevel"/>
    <w:tmpl w:val="78E551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33ED"/>
    <w:rsid w:val="06D6687D"/>
    <w:rsid w:val="128E0114"/>
    <w:rsid w:val="16C73C4B"/>
    <w:rsid w:val="1F5B4199"/>
    <w:rsid w:val="21575B3A"/>
    <w:rsid w:val="4EA33317"/>
    <w:rsid w:val="4F1444EF"/>
    <w:rsid w:val="5D705040"/>
    <w:rsid w:val="5E8800F4"/>
    <w:rsid w:val="5FA0450D"/>
    <w:rsid w:val="66E82601"/>
    <w:rsid w:val="67A20788"/>
    <w:rsid w:val="6B3B7F57"/>
    <w:rsid w:val="74A87A3D"/>
    <w:rsid w:val="782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ind w:left="0" w:leftChars="0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="0" w:leftChars="0"/>
      <w:outlineLvl w:val="1"/>
    </w:pPr>
    <w:rPr>
      <w:rFonts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="0" w:leftChars="0"/>
      <w:outlineLvl w:val="2"/>
    </w:pPr>
    <w:rPr>
      <w:rFonts w:eastAsia="黑体"/>
      <w:b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1851</Words>
  <Characters>1906</Characters>
  <Lines>0</Lines>
  <Paragraphs>0</Paragraphs>
  <TotalTime>0</TotalTime>
  <ScaleCrop>false</ScaleCrop>
  <LinksUpToDate>false</LinksUpToDate>
  <CharactersWithSpaces>1906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2020-11-15T03:50:00Z</dcterms:created>
  <dc:creator>14117</dc:creator>
  <cp:lastModifiedBy>一个圈。</cp:lastModifiedBy>
  <dcterms:modified xsi:type="dcterms:W3CDTF">2021-08-05T09:27:48Z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