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7117B" w14:textId="46109F59" w:rsidR="009711D1" w:rsidRPr="00976B79" w:rsidRDefault="001D6AD1" w:rsidP="00720675">
      <w:pPr>
        <w:spacing w:line="360" w:lineRule="auto"/>
        <w:jc w:val="center"/>
        <w:rPr>
          <w:rFonts w:ascii="Calibri" w:eastAsia="宋体" w:hAnsi="Calibri"/>
          <w:b/>
          <w:bCs/>
          <w:sz w:val="24"/>
          <w:szCs w:val="24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2</w:t>
      </w:r>
      <w:r w:rsidRPr="00976B79">
        <w:rPr>
          <w:rFonts w:ascii="Calibri" w:eastAsia="宋体" w:hAnsi="Calibri"/>
          <w:b/>
          <w:bCs/>
          <w:sz w:val="24"/>
          <w:szCs w:val="24"/>
        </w:rPr>
        <w:t>002</w:t>
      </w:r>
      <w:r w:rsidRPr="00976B79">
        <w:rPr>
          <w:rFonts w:ascii="Calibri" w:eastAsia="宋体" w:hAnsi="Calibri" w:hint="eastAsia"/>
          <w:b/>
          <w:bCs/>
          <w:sz w:val="24"/>
          <w:szCs w:val="24"/>
        </w:rPr>
        <w:t>年计算机网络答案</w:t>
      </w:r>
    </w:p>
    <w:p w14:paraId="06BDEE88" w14:textId="1078C0E1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一、填空题</w:t>
      </w:r>
    </w:p>
    <w:p w14:paraId="4AE893A0" w14:textId="3411556F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.</w:t>
      </w:r>
      <w:r w:rsidRPr="00976B79">
        <w:rPr>
          <w:rFonts w:ascii="Calibri" w:eastAsia="宋体" w:hAnsi="Calibri" w:hint="eastAsia"/>
          <w:sz w:val="24"/>
          <w:szCs w:val="24"/>
        </w:rPr>
        <w:t>网络结点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</w:t>
      </w:r>
      <w:r w:rsidRPr="00976B79">
        <w:rPr>
          <w:rFonts w:ascii="Calibri" w:eastAsia="宋体" w:hAnsi="Calibri" w:hint="eastAsia"/>
          <w:sz w:val="24"/>
          <w:szCs w:val="24"/>
        </w:rPr>
        <w:t>通信链路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      2.</w:t>
      </w:r>
      <w:r w:rsidRPr="00976B79">
        <w:rPr>
          <w:rFonts w:ascii="Calibri" w:eastAsia="宋体" w:hAnsi="Calibri" w:hint="eastAsia"/>
          <w:sz w:val="24"/>
          <w:szCs w:val="24"/>
        </w:rPr>
        <w:t>总线型，星型，环型</w:t>
      </w:r>
    </w:p>
    <w:p w14:paraId="164EF709" w14:textId="1FF17FC2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3</w:t>
      </w:r>
      <w:r w:rsidRPr="00976B79">
        <w:rPr>
          <w:rFonts w:ascii="Calibri" w:eastAsia="宋体" w:hAnsi="Calibri"/>
          <w:sz w:val="24"/>
          <w:szCs w:val="24"/>
        </w:rPr>
        <w:t>.</w:t>
      </w:r>
      <w:r w:rsidRPr="00976B79">
        <w:rPr>
          <w:rFonts w:ascii="Calibri" w:eastAsia="宋体" w:hAnsi="Calibri" w:hint="eastAsia"/>
          <w:sz w:val="24"/>
          <w:szCs w:val="24"/>
        </w:rPr>
        <w:t>数字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</w:t>
      </w:r>
      <w:r w:rsidRPr="00976B79">
        <w:rPr>
          <w:rFonts w:ascii="Calibri" w:eastAsia="宋体" w:hAnsi="Calibri" w:hint="eastAsia"/>
          <w:sz w:val="24"/>
          <w:szCs w:val="24"/>
        </w:rPr>
        <w:t>数据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              4.</w:t>
      </w:r>
      <w:r w:rsidRPr="00976B79">
        <w:rPr>
          <w:rFonts w:ascii="Calibri" w:eastAsia="宋体" w:hAnsi="Calibri" w:hint="eastAsia"/>
          <w:sz w:val="24"/>
          <w:szCs w:val="24"/>
        </w:rPr>
        <w:t>电路交换、分组交换、报文交换</w:t>
      </w:r>
    </w:p>
    <w:p w14:paraId="34DD7007" w14:textId="5383E753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5</w:t>
      </w:r>
      <w:r w:rsidRPr="00976B79">
        <w:rPr>
          <w:rFonts w:ascii="Calibri" w:eastAsia="宋体" w:hAnsi="Calibri"/>
          <w:sz w:val="24"/>
          <w:szCs w:val="24"/>
        </w:rPr>
        <w:t>.24</w:t>
      </w:r>
      <w:r w:rsidRPr="00976B79">
        <w:rPr>
          <w:rFonts w:ascii="Calibri" w:eastAsia="宋体" w:hAnsi="Calibri" w:hint="eastAsia"/>
          <w:sz w:val="24"/>
          <w:szCs w:val="24"/>
        </w:rPr>
        <w:t>kbps</w:t>
      </w:r>
      <w:r w:rsidRPr="00976B79">
        <w:rPr>
          <w:rFonts w:ascii="Calibri" w:eastAsia="宋体" w:hAnsi="Calibri"/>
          <w:sz w:val="24"/>
          <w:szCs w:val="24"/>
        </w:rPr>
        <w:t xml:space="preserve">                    6. 2  4</w:t>
      </w:r>
      <w:r w:rsidRPr="00976B79">
        <w:rPr>
          <w:rFonts w:ascii="Calibri" w:eastAsia="宋体" w:hAnsi="Calibri" w:hint="eastAsia"/>
          <w:sz w:val="24"/>
          <w:szCs w:val="24"/>
        </w:rPr>
        <w:t>位</w:t>
      </w:r>
    </w:p>
    <w:p w14:paraId="52F5E4B6" w14:textId="33EC0E57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7</w:t>
      </w:r>
      <w:r w:rsidRPr="00976B79">
        <w:rPr>
          <w:rFonts w:ascii="Calibri" w:eastAsia="宋体" w:hAnsi="Calibri"/>
          <w:sz w:val="24"/>
          <w:szCs w:val="24"/>
        </w:rPr>
        <w:t>.</w:t>
      </w:r>
      <w:r w:rsidRPr="00976B79">
        <w:rPr>
          <w:rFonts w:ascii="Calibri" w:eastAsia="宋体" w:hAnsi="Calibri" w:hint="eastAsia"/>
          <w:sz w:val="24"/>
          <w:szCs w:val="24"/>
        </w:rPr>
        <w:t>应用层、表示层、会话层、传输层、网络层、链路层、物理层</w:t>
      </w:r>
    </w:p>
    <w:p w14:paraId="01EEF853" w14:textId="3C220C79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8</w:t>
      </w:r>
      <w:r w:rsidRPr="00976B79">
        <w:rPr>
          <w:rFonts w:ascii="Calibri" w:eastAsia="宋体" w:hAnsi="Calibri"/>
          <w:sz w:val="24"/>
          <w:szCs w:val="24"/>
        </w:rPr>
        <w:t>.</w:t>
      </w:r>
      <w:r w:rsidRPr="00976B79">
        <w:rPr>
          <w:rFonts w:ascii="Calibri" w:eastAsia="宋体" w:hAnsi="Calibri" w:hint="eastAsia"/>
          <w:sz w:val="24"/>
          <w:szCs w:val="24"/>
        </w:rPr>
        <w:t>N</w:t>
      </w:r>
      <w:r w:rsidRPr="00976B79">
        <w:rPr>
          <w:rFonts w:ascii="Calibri" w:eastAsia="宋体" w:hAnsi="Calibri" w:hint="eastAsia"/>
          <w:sz w:val="24"/>
          <w:szCs w:val="24"/>
        </w:rPr>
        <w:t>层实体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                 9. 0   1</w:t>
      </w:r>
    </w:p>
    <w:p w14:paraId="014546CB" w14:textId="70E686A2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0.</w:t>
      </w:r>
      <w:proofErr w:type="gramStart"/>
      <w:r w:rsidRPr="00976B79">
        <w:rPr>
          <w:rFonts w:ascii="Calibri" w:eastAsia="宋体" w:hAnsi="Calibri" w:hint="eastAsia"/>
          <w:sz w:val="24"/>
          <w:szCs w:val="24"/>
        </w:rPr>
        <w:t>帧</w:t>
      </w:r>
      <w:proofErr w:type="gramEnd"/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                     11. 4</w:t>
      </w:r>
    </w:p>
    <w:p w14:paraId="01AC44F0" w14:textId="274EBE8D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2.</w:t>
      </w:r>
      <w:r w:rsidRPr="00976B79">
        <w:rPr>
          <w:rFonts w:ascii="Calibri" w:eastAsia="宋体" w:hAnsi="Calibri" w:hint="eastAsia"/>
          <w:sz w:val="24"/>
          <w:szCs w:val="24"/>
        </w:rPr>
        <w:t>面向连接、面向无连接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   13. 12</w:t>
      </w:r>
      <w:r w:rsidRPr="00976B79">
        <w:rPr>
          <w:rFonts w:ascii="Calibri" w:eastAsia="宋体" w:hAnsi="Calibri" w:hint="eastAsia"/>
          <w:sz w:val="24"/>
          <w:szCs w:val="24"/>
        </w:rPr>
        <w:t>C</w:t>
      </w:r>
    </w:p>
    <w:p w14:paraId="288CA0B9" w14:textId="3370D55F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4.</w:t>
      </w:r>
      <w:r w:rsidRPr="00976B79">
        <w:rPr>
          <w:rFonts w:ascii="Calibri" w:eastAsia="宋体" w:hAnsi="Calibri" w:hint="eastAsia"/>
          <w:sz w:val="24"/>
          <w:szCs w:val="24"/>
        </w:rPr>
        <w:t>循环式、预约式、竞争式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 xml:space="preserve">  15. </w:t>
      </w:r>
      <w:r w:rsidRPr="00976B79">
        <w:rPr>
          <w:rFonts w:ascii="Calibri" w:eastAsia="宋体" w:hAnsi="Calibri" w:hint="eastAsia"/>
          <w:sz w:val="24"/>
          <w:szCs w:val="24"/>
        </w:rPr>
        <w:t>C</w:t>
      </w:r>
    </w:p>
    <w:p w14:paraId="0AB667C5" w14:textId="16A59CCF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6.WWW.pku.edu.cn           17.</w:t>
      </w:r>
      <w:r w:rsidRPr="00976B79">
        <w:rPr>
          <w:rFonts w:ascii="Calibri" w:eastAsia="宋体" w:hAnsi="Calibri" w:hint="eastAsia"/>
          <w:sz w:val="24"/>
          <w:szCs w:val="24"/>
        </w:rPr>
        <w:t>中继器、路由器、网桥、网关</w:t>
      </w:r>
    </w:p>
    <w:p w14:paraId="6A7D5C5B" w14:textId="16BC2969" w:rsidR="001D6AD1" w:rsidRPr="00976B79" w:rsidRDefault="001D6AD1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二、简答题</w:t>
      </w:r>
    </w:p>
    <w:p w14:paraId="79363D2C" w14:textId="77777777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/>
          <w:sz w:val="24"/>
          <w:szCs w:val="24"/>
        </w:rPr>
        <w:t>1.</w:t>
      </w:r>
    </w:p>
    <w:p w14:paraId="784B4C2E" w14:textId="0EA55EE5" w:rsidR="00B20E77" w:rsidRPr="00976B79" w:rsidRDefault="00720675" w:rsidP="00720675">
      <w:pPr>
        <w:spacing w:line="360" w:lineRule="auto"/>
        <w:ind w:firstLineChars="200" w:firstLine="48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答：</w:t>
      </w:r>
      <w:r w:rsidR="00B20E77" w:rsidRPr="00976B79">
        <w:rPr>
          <w:rFonts w:ascii="Calibri" w:eastAsia="宋体" w:hAnsi="Calibri" w:hint="eastAsia"/>
          <w:sz w:val="24"/>
          <w:szCs w:val="24"/>
        </w:rPr>
        <w:t>如果请求连接方连接请求网络存储延迟到达，则接受方会应答迟到的连接请求，导致一次错误的连接。如果</w:t>
      </w:r>
      <w:r w:rsidR="00B20E77" w:rsidRPr="00976B79">
        <w:rPr>
          <w:rFonts w:ascii="Calibri" w:eastAsia="宋体" w:hAnsi="Calibri"/>
          <w:sz w:val="24"/>
          <w:szCs w:val="24"/>
        </w:rPr>
        <w:t>A</w:t>
      </w:r>
      <w:r w:rsidR="00B20E77" w:rsidRPr="00976B79">
        <w:rPr>
          <w:rFonts w:ascii="Calibri" w:eastAsia="宋体" w:hAnsi="Calibri"/>
          <w:sz w:val="24"/>
          <w:szCs w:val="24"/>
        </w:rPr>
        <w:t>与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建立连接，由于网络连接不可靠，</w:t>
      </w:r>
      <w:r w:rsidR="00B20E77" w:rsidRPr="00976B79">
        <w:rPr>
          <w:rFonts w:ascii="Calibri" w:eastAsia="宋体" w:hAnsi="Calibri"/>
          <w:sz w:val="24"/>
          <w:szCs w:val="24"/>
        </w:rPr>
        <w:t>A</w:t>
      </w:r>
      <w:r w:rsidR="00B20E77" w:rsidRPr="00976B79">
        <w:rPr>
          <w:rFonts w:ascii="Calibri" w:eastAsia="宋体" w:hAnsi="Calibri"/>
          <w:sz w:val="24"/>
          <w:szCs w:val="24"/>
        </w:rPr>
        <w:t>向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发出的</w:t>
      </w:r>
      <w:r w:rsidR="00B20E77" w:rsidRPr="00976B79">
        <w:rPr>
          <w:rFonts w:ascii="Calibri" w:eastAsia="宋体" w:hAnsi="Calibri"/>
          <w:sz w:val="24"/>
          <w:szCs w:val="24"/>
        </w:rPr>
        <w:t>RFC</w:t>
      </w:r>
      <w:r w:rsidR="00B20E77" w:rsidRPr="00976B79">
        <w:rPr>
          <w:rFonts w:ascii="Calibri" w:eastAsia="宋体" w:hAnsi="Calibri"/>
          <w:sz w:val="24"/>
          <w:szCs w:val="24"/>
        </w:rPr>
        <w:t>可能丢失或</w:t>
      </w:r>
      <w:r w:rsidR="00B20E77" w:rsidRPr="00976B79">
        <w:rPr>
          <w:rFonts w:ascii="Calibri" w:eastAsia="宋体" w:hAnsi="Calibri"/>
          <w:sz w:val="24"/>
          <w:szCs w:val="24"/>
        </w:rPr>
        <w:t>A</w:t>
      </w:r>
      <w:r w:rsidR="00B20E77" w:rsidRPr="00976B79">
        <w:rPr>
          <w:rFonts w:ascii="Calibri" w:eastAsia="宋体" w:hAnsi="Calibri"/>
          <w:sz w:val="24"/>
          <w:szCs w:val="24"/>
        </w:rPr>
        <w:t>会受到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的重复应答，或当</w:t>
      </w:r>
      <w:r w:rsidR="00B20E77" w:rsidRPr="00976B79">
        <w:rPr>
          <w:rFonts w:ascii="Calibri" w:eastAsia="宋体" w:hAnsi="Calibri"/>
          <w:sz w:val="24"/>
          <w:szCs w:val="24"/>
        </w:rPr>
        <w:t>A</w:t>
      </w:r>
      <w:r w:rsidR="00B20E77" w:rsidRPr="00976B79">
        <w:rPr>
          <w:rFonts w:ascii="Calibri" w:eastAsia="宋体" w:hAnsi="Calibri"/>
          <w:sz w:val="24"/>
          <w:szCs w:val="24"/>
        </w:rPr>
        <w:t>与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接触连接关系后，又收到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的应答。等</w:t>
      </w:r>
      <w:r w:rsidR="00B20E77" w:rsidRPr="00976B79">
        <w:rPr>
          <w:rFonts w:ascii="Calibri" w:eastAsia="宋体" w:hAnsi="Calibri"/>
          <w:sz w:val="24"/>
          <w:szCs w:val="24"/>
        </w:rPr>
        <w:t>A</w:t>
      </w:r>
      <w:r w:rsidR="00B20E77" w:rsidRPr="00976B79">
        <w:rPr>
          <w:rFonts w:ascii="Calibri" w:eastAsia="宋体" w:hAnsi="Calibri"/>
          <w:sz w:val="24"/>
          <w:szCs w:val="24"/>
        </w:rPr>
        <w:t>重发</w:t>
      </w:r>
      <w:r w:rsidR="00B20E77" w:rsidRPr="00976B79">
        <w:rPr>
          <w:rFonts w:ascii="Calibri" w:eastAsia="宋体" w:hAnsi="Calibri"/>
          <w:sz w:val="24"/>
          <w:szCs w:val="24"/>
        </w:rPr>
        <w:t>RFC</w:t>
      </w:r>
      <w:r w:rsidR="00B20E77" w:rsidRPr="00976B79">
        <w:rPr>
          <w:rFonts w:ascii="Calibri" w:eastAsia="宋体" w:hAnsi="Calibri"/>
          <w:sz w:val="24"/>
          <w:szCs w:val="24"/>
        </w:rPr>
        <w:t>并与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建立起一次连接后，迟到的</w:t>
      </w:r>
      <w:r w:rsidR="00B20E77" w:rsidRPr="00976B79">
        <w:rPr>
          <w:rFonts w:ascii="Calibri" w:eastAsia="宋体" w:hAnsi="Calibri"/>
          <w:sz w:val="24"/>
          <w:szCs w:val="24"/>
        </w:rPr>
        <w:t>RFC</w:t>
      </w:r>
      <w:r w:rsidR="00B20E77" w:rsidRPr="00976B79">
        <w:rPr>
          <w:rFonts w:ascii="Calibri" w:eastAsia="宋体" w:hAnsi="Calibri"/>
          <w:sz w:val="24"/>
          <w:szCs w:val="24"/>
        </w:rPr>
        <w:t>又会到达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，</w:t>
      </w:r>
      <w:r w:rsidR="00B20E77" w:rsidRPr="00976B79">
        <w:rPr>
          <w:rFonts w:ascii="Calibri" w:eastAsia="宋体" w:hAnsi="Calibri"/>
          <w:sz w:val="24"/>
          <w:szCs w:val="24"/>
        </w:rPr>
        <w:t>B</w:t>
      </w:r>
      <w:r w:rsidR="00B20E77" w:rsidRPr="00976B79">
        <w:rPr>
          <w:rFonts w:ascii="Calibri" w:eastAsia="宋体" w:hAnsi="Calibri"/>
          <w:sz w:val="24"/>
          <w:szCs w:val="24"/>
        </w:rPr>
        <w:t>应答与</w:t>
      </w:r>
      <w:r w:rsidR="00B20E77" w:rsidRPr="00976B79">
        <w:rPr>
          <w:rFonts w:ascii="Calibri" w:eastAsia="宋体" w:hAnsi="Calibri"/>
          <w:sz w:val="24"/>
          <w:szCs w:val="24"/>
        </w:rPr>
        <w:t>A</w:t>
      </w:r>
      <w:r w:rsidR="00B20E77" w:rsidRPr="00976B79">
        <w:rPr>
          <w:rFonts w:ascii="Calibri" w:eastAsia="宋体" w:hAnsi="Calibri"/>
          <w:sz w:val="24"/>
          <w:szCs w:val="24"/>
        </w:rPr>
        <w:t>建立一次错误的连接。采用三次握手，在</w:t>
      </w:r>
      <w:r w:rsidR="00B20E77" w:rsidRPr="00976B79">
        <w:rPr>
          <w:rFonts w:ascii="Calibri" w:eastAsia="宋体" w:hAnsi="Calibri"/>
          <w:sz w:val="24"/>
          <w:szCs w:val="24"/>
        </w:rPr>
        <w:t>RFC</w:t>
      </w:r>
      <w:r w:rsidR="00B20E77" w:rsidRPr="00976B79">
        <w:rPr>
          <w:rFonts w:ascii="Calibri" w:eastAsia="宋体" w:hAnsi="Calibri"/>
          <w:sz w:val="24"/>
          <w:szCs w:val="24"/>
        </w:rPr>
        <w:t>中一个连接序号</w:t>
      </w:r>
      <w:r w:rsidR="00B20E77" w:rsidRPr="00976B79">
        <w:rPr>
          <w:rFonts w:ascii="Calibri" w:eastAsia="宋体" w:hAnsi="Calibri"/>
          <w:sz w:val="24"/>
          <w:szCs w:val="24"/>
        </w:rPr>
        <w:t>X</w:t>
      </w:r>
      <w:r w:rsidR="00B20E77" w:rsidRPr="00976B79">
        <w:rPr>
          <w:rFonts w:ascii="Calibri" w:eastAsia="宋体" w:hAnsi="Calibri"/>
          <w:sz w:val="24"/>
          <w:szCs w:val="24"/>
        </w:rPr>
        <w:t>，响应方处理应答</w:t>
      </w:r>
      <w:r w:rsidR="00B20E77" w:rsidRPr="00976B79">
        <w:rPr>
          <w:rFonts w:ascii="Calibri" w:eastAsia="宋体" w:hAnsi="Calibri"/>
          <w:sz w:val="24"/>
          <w:szCs w:val="24"/>
        </w:rPr>
        <w:t>X</w:t>
      </w:r>
      <w:r w:rsidR="00B20E77" w:rsidRPr="00976B79">
        <w:rPr>
          <w:rFonts w:ascii="Calibri" w:eastAsia="宋体" w:hAnsi="Calibri"/>
          <w:sz w:val="24"/>
          <w:szCs w:val="24"/>
        </w:rPr>
        <w:t>连接外，还包含另一个序号</w:t>
      </w:r>
      <w:r w:rsidR="00B20E77" w:rsidRPr="00976B79">
        <w:rPr>
          <w:rFonts w:ascii="Calibri" w:eastAsia="宋体" w:hAnsi="Calibri"/>
          <w:sz w:val="24"/>
          <w:szCs w:val="24"/>
        </w:rPr>
        <w:t>Y.</w:t>
      </w:r>
      <w:r w:rsidR="00B20E77" w:rsidRPr="00976B79">
        <w:rPr>
          <w:rFonts w:ascii="Calibri" w:eastAsia="宋体" w:hAnsi="Calibri"/>
          <w:sz w:val="24"/>
          <w:szCs w:val="24"/>
        </w:rPr>
        <w:t>发起</w:t>
      </w:r>
      <w:proofErr w:type="gramStart"/>
      <w:r w:rsidR="00B20E77" w:rsidRPr="00976B79">
        <w:rPr>
          <w:rFonts w:ascii="Calibri" w:eastAsia="宋体" w:hAnsi="Calibri"/>
          <w:sz w:val="24"/>
          <w:szCs w:val="24"/>
        </w:rPr>
        <w:t>方收到</w:t>
      </w:r>
      <w:proofErr w:type="gramEnd"/>
      <w:r w:rsidR="00B20E77" w:rsidRPr="00976B79">
        <w:rPr>
          <w:rFonts w:ascii="Calibri" w:eastAsia="宋体" w:hAnsi="Calibri"/>
          <w:sz w:val="24"/>
          <w:szCs w:val="24"/>
        </w:rPr>
        <w:t>X</w:t>
      </w:r>
      <w:r w:rsidR="00B20E77" w:rsidRPr="00976B79">
        <w:rPr>
          <w:rFonts w:ascii="Calibri" w:eastAsia="宋体" w:hAnsi="Calibri"/>
          <w:sz w:val="24"/>
          <w:szCs w:val="24"/>
        </w:rPr>
        <w:t>应答后，开始发送数据并随带应答</w:t>
      </w:r>
      <w:r w:rsidR="00B20E77" w:rsidRPr="00976B79">
        <w:rPr>
          <w:rFonts w:ascii="Calibri" w:eastAsia="宋体" w:hAnsi="Calibri"/>
          <w:sz w:val="24"/>
          <w:szCs w:val="24"/>
        </w:rPr>
        <w:t xml:space="preserve">Y.  </w:t>
      </w:r>
      <w:r w:rsidR="00B20E77" w:rsidRPr="00976B79">
        <w:rPr>
          <w:rFonts w:ascii="Calibri" w:eastAsia="宋体" w:hAnsi="Calibri"/>
          <w:sz w:val="24"/>
          <w:szCs w:val="24"/>
        </w:rPr>
        <w:t>不能。</w:t>
      </w:r>
    </w:p>
    <w:p w14:paraId="59939AC5" w14:textId="77777777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/>
          <w:sz w:val="24"/>
          <w:szCs w:val="24"/>
        </w:rPr>
        <w:t>2.</w:t>
      </w:r>
    </w:p>
    <w:p w14:paraId="21125E7D" w14:textId="15F29AC2" w:rsidR="00B20E77" w:rsidRPr="00976B79" w:rsidRDefault="00720675" w:rsidP="00720675">
      <w:pPr>
        <w:spacing w:line="360" w:lineRule="auto"/>
        <w:ind w:firstLineChars="200" w:firstLine="48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答：</w:t>
      </w:r>
      <w:r w:rsidR="00B20E77" w:rsidRPr="00976B79">
        <w:rPr>
          <w:rFonts w:ascii="Calibri" w:eastAsia="宋体" w:hAnsi="Calibri" w:hint="eastAsia"/>
          <w:sz w:val="24"/>
          <w:szCs w:val="24"/>
        </w:rPr>
        <w:t>服务原语是在</w:t>
      </w:r>
      <w:r w:rsidR="00B20E77" w:rsidRPr="00976B79">
        <w:rPr>
          <w:rFonts w:ascii="Calibri" w:eastAsia="宋体" w:hAnsi="Calibri"/>
          <w:sz w:val="24"/>
          <w:szCs w:val="24"/>
        </w:rPr>
        <w:t>OSI</w:t>
      </w:r>
      <w:r w:rsidR="00B20E77" w:rsidRPr="00976B79">
        <w:rPr>
          <w:rFonts w:ascii="Calibri" w:eastAsia="宋体" w:hAnsi="Calibri"/>
          <w:sz w:val="24"/>
          <w:szCs w:val="24"/>
        </w:rPr>
        <w:t>中用来描述一个层次所提供的服务，采用过程调用的形式，面向连接的服务原语有</w:t>
      </w:r>
      <w:r w:rsidR="00B20E77" w:rsidRPr="00976B79">
        <w:rPr>
          <w:rFonts w:ascii="Calibri" w:eastAsia="宋体" w:hAnsi="Calibri"/>
          <w:sz w:val="24"/>
          <w:szCs w:val="24"/>
        </w:rPr>
        <w:t xml:space="preserve"> </w:t>
      </w:r>
      <w:r w:rsidR="00B20E77" w:rsidRPr="00976B79">
        <w:rPr>
          <w:rFonts w:ascii="Calibri" w:eastAsia="宋体" w:hAnsi="Calibri"/>
          <w:sz w:val="24"/>
          <w:szCs w:val="24"/>
        </w:rPr>
        <w:t>请求</w:t>
      </w:r>
      <w:r w:rsidR="00B20E77" w:rsidRPr="00976B79">
        <w:rPr>
          <w:rFonts w:ascii="Calibri" w:eastAsia="宋体" w:hAnsi="Calibri"/>
          <w:sz w:val="24"/>
          <w:szCs w:val="24"/>
        </w:rPr>
        <w:t xml:space="preserve"> </w:t>
      </w:r>
      <w:r w:rsidR="00B20E77" w:rsidRPr="00976B79">
        <w:rPr>
          <w:rFonts w:ascii="Calibri" w:eastAsia="宋体" w:hAnsi="Calibri"/>
          <w:sz w:val="24"/>
          <w:szCs w:val="24"/>
        </w:rPr>
        <w:t>指示</w:t>
      </w:r>
      <w:r w:rsidR="00B20E77" w:rsidRPr="00976B79">
        <w:rPr>
          <w:rFonts w:ascii="Calibri" w:eastAsia="宋体" w:hAnsi="Calibri"/>
          <w:sz w:val="24"/>
          <w:szCs w:val="24"/>
        </w:rPr>
        <w:t xml:space="preserve"> </w:t>
      </w:r>
      <w:r w:rsidR="00B20E77" w:rsidRPr="00976B79">
        <w:rPr>
          <w:rFonts w:ascii="Calibri" w:eastAsia="宋体" w:hAnsi="Calibri"/>
          <w:sz w:val="24"/>
          <w:szCs w:val="24"/>
        </w:rPr>
        <w:t>响应</w:t>
      </w:r>
      <w:r w:rsidR="00B20E77" w:rsidRPr="00976B79">
        <w:rPr>
          <w:rFonts w:ascii="Calibri" w:eastAsia="宋体" w:hAnsi="Calibri"/>
          <w:sz w:val="24"/>
          <w:szCs w:val="24"/>
        </w:rPr>
        <w:t xml:space="preserve"> </w:t>
      </w:r>
      <w:r w:rsidR="00B20E77" w:rsidRPr="00976B79">
        <w:rPr>
          <w:rFonts w:ascii="Calibri" w:eastAsia="宋体" w:hAnsi="Calibri"/>
          <w:sz w:val="24"/>
          <w:szCs w:val="24"/>
        </w:rPr>
        <w:t>确认。</w:t>
      </w:r>
    </w:p>
    <w:p w14:paraId="30864DA7" w14:textId="77777777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3</w:t>
      </w:r>
      <w:r w:rsidRPr="00976B79">
        <w:rPr>
          <w:rFonts w:ascii="Calibri" w:eastAsia="宋体" w:hAnsi="Calibri"/>
          <w:sz w:val="24"/>
          <w:szCs w:val="24"/>
        </w:rPr>
        <w:t>.</w:t>
      </w:r>
    </w:p>
    <w:p w14:paraId="1727B8B4" w14:textId="4D6E77FE" w:rsidR="00720675" w:rsidRPr="00976B79" w:rsidRDefault="00720675" w:rsidP="00720675">
      <w:pPr>
        <w:spacing w:line="360" w:lineRule="auto"/>
        <w:ind w:firstLineChars="200" w:firstLine="480"/>
        <w:jc w:val="left"/>
        <w:rPr>
          <w:rFonts w:ascii="Calibri" w:eastAsia="宋体" w:hAnsi="Calibri" w:hint="eastAsia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答：</w:t>
      </w:r>
      <w:r w:rsidRPr="00976B79">
        <w:rPr>
          <w:rFonts w:ascii="Calibri" w:eastAsia="宋体" w:hAnsi="Calibri"/>
          <w:sz w:val="24"/>
          <w:szCs w:val="24"/>
        </w:rPr>
        <w:t>16</w:t>
      </w:r>
      <w:r w:rsidRPr="00976B79">
        <w:rPr>
          <w:rFonts w:ascii="Calibri" w:eastAsia="宋体" w:hAnsi="Calibri" w:hint="eastAsia"/>
          <w:sz w:val="24"/>
          <w:szCs w:val="24"/>
        </w:rPr>
        <w:t>字箴言（边听边发，冲突停发，选择重发，稍候再发）</w:t>
      </w:r>
    </w:p>
    <w:p w14:paraId="1F9E6ACD" w14:textId="77777777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/>
          <w:sz w:val="24"/>
          <w:szCs w:val="24"/>
        </w:rPr>
        <w:t>4.</w:t>
      </w:r>
    </w:p>
    <w:p w14:paraId="493E1472" w14:textId="21FE2304" w:rsidR="00B20E77" w:rsidRPr="00976B79" w:rsidRDefault="00720675" w:rsidP="00720675">
      <w:pPr>
        <w:spacing w:line="360" w:lineRule="auto"/>
        <w:ind w:firstLineChars="200" w:firstLine="48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答：</w:t>
      </w:r>
      <w:r w:rsidR="00B20E77" w:rsidRPr="00976B79">
        <w:rPr>
          <w:rFonts w:ascii="Calibri" w:eastAsia="宋体" w:hAnsi="Calibri" w:hint="eastAsia"/>
          <w:sz w:val="24"/>
          <w:szCs w:val="24"/>
        </w:rPr>
        <w:t>当到达通信子网中某一部分的分组数高于一定水平，使得该网络来不及处理这些分组时，就会使该部分乃至整个网络性能下降，这种情况叫拥塞。产生的原因是</w:t>
      </w:r>
      <w:r w:rsidR="00B20E77" w:rsidRPr="00976B79">
        <w:rPr>
          <w:rFonts w:ascii="Calibri" w:eastAsia="宋体" w:hAnsi="Calibri"/>
          <w:sz w:val="24"/>
          <w:szCs w:val="24"/>
        </w:rPr>
        <w:t>1</w:t>
      </w:r>
      <w:r w:rsidR="00B20E77" w:rsidRPr="00976B79">
        <w:rPr>
          <w:rFonts w:ascii="Calibri" w:eastAsia="宋体" w:hAnsi="Calibri"/>
          <w:sz w:val="24"/>
          <w:szCs w:val="24"/>
        </w:rPr>
        <w:t>某些用户占据了太多的结点缓冲区，</w:t>
      </w:r>
      <w:r w:rsidR="00B20E77" w:rsidRPr="00976B79">
        <w:rPr>
          <w:rFonts w:ascii="Calibri" w:eastAsia="宋体" w:hAnsi="Calibri"/>
          <w:sz w:val="24"/>
          <w:szCs w:val="24"/>
        </w:rPr>
        <w:t>2</w:t>
      </w:r>
      <w:r w:rsidR="00B20E77" w:rsidRPr="00976B79">
        <w:rPr>
          <w:rFonts w:ascii="Calibri" w:eastAsia="宋体" w:hAnsi="Calibri"/>
          <w:sz w:val="24"/>
          <w:szCs w:val="24"/>
        </w:rPr>
        <w:t>线路带宽的浪费。死锁</w:t>
      </w:r>
      <w:r w:rsidR="00B20E77" w:rsidRPr="00976B79">
        <w:rPr>
          <w:rFonts w:ascii="Calibri" w:eastAsia="宋体" w:hAnsi="Calibri"/>
          <w:sz w:val="24"/>
          <w:szCs w:val="24"/>
        </w:rPr>
        <w:t xml:space="preserve">: </w:t>
      </w:r>
      <w:r w:rsidR="00B20E77" w:rsidRPr="00976B79">
        <w:rPr>
          <w:rFonts w:ascii="Calibri" w:eastAsia="宋体" w:hAnsi="Calibri"/>
          <w:sz w:val="24"/>
          <w:szCs w:val="24"/>
        </w:rPr>
        <w:lastRenderedPageBreak/>
        <w:t>是指两个或两个以上的进程在执行过程中，因争夺资源而造成的一种互相等待的现象，若无外力作用，它们都将无法推进下去。死锁产生的原因有</w:t>
      </w:r>
      <w:r w:rsidR="00B20E77" w:rsidRPr="00976B79">
        <w:rPr>
          <w:rFonts w:ascii="Calibri" w:eastAsia="宋体" w:hAnsi="Calibri"/>
          <w:sz w:val="24"/>
          <w:szCs w:val="24"/>
        </w:rPr>
        <w:t>1</w:t>
      </w:r>
      <w:r w:rsidR="00B20E77" w:rsidRPr="00976B79">
        <w:rPr>
          <w:rFonts w:ascii="Calibri" w:eastAsia="宋体" w:hAnsi="Calibri"/>
          <w:sz w:val="24"/>
          <w:szCs w:val="24"/>
        </w:rPr>
        <w:t>竞争资源引起进程死锁</w:t>
      </w:r>
      <w:r w:rsidR="00B20E77" w:rsidRPr="00976B79">
        <w:rPr>
          <w:rFonts w:ascii="Calibri" w:eastAsia="宋体" w:hAnsi="Calibri"/>
          <w:sz w:val="24"/>
          <w:szCs w:val="24"/>
        </w:rPr>
        <w:t>2.</w:t>
      </w:r>
      <w:r w:rsidR="00B20E77" w:rsidRPr="00976B79">
        <w:rPr>
          <w:rFonts w:ascii="Calibri" w:eastAsia="宋体" w:hAnsi="Calibri"/>
          <w:sz w:val="24"/>
          <w:szCs w:val="24"/>
        </w:rPr>
        <w:t>进程推进顺序不当引起死锁。</w:t>
      </w:r>
    </w:p>
    <w:p w14:paraId="474021D0" w14:textId="77777777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/>
          <w:sz w:val="24"/>
          <w:szCs w:val="24"/>
        </w:rPr>
        <w:t>5.</w:t>
      </w:r>
    </w:p>
    <w:p w14:paraId="2A7344F5" w14:textId="24344E87" w:rsidR="00B20E77" w:rsidRPr="00976B79" w:rsidRDefault="00720675" w:rsidP="00720675">
      <w:pPr>
        <w:spacing w:line="360" w:lineRule="auto"/>
        <w:ind w:firstLineChars="200" w:firstLine="48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答：</w:t>
      </w:r>
      <w:r w:rsidRPr="00976B79">
        <w:rPr>
          <w:rFonts w:ascii="Calibri" w:eastAsia="宋体" w:hAnsi="Calibri"/>
          <w:sz w:val="24"/>
          <w:szCs w:val="24"/>
        </w:rPr>
        <w:t>1</w:t>
      </w:r>
      <w:r w:rsidR="00B20E77" w:rsidRPr="00976B79">
        <w:rPr>
          <w:rFonts w:ascii="Calibri" w:eastAsia="宋体" w:hAnsi="Calibri"/>
          <w:sz w:val="24"/>
          <w:szCs w:val="24"/>
        </w:rPr>
        <w:t>数据帧中捎带应答信息。</w:t>
      </w:r>
      <w:r w:rsidR="00B20E77" w:rsidRPr="00976B79">
        <w:rPr>
          <w:rFonts w:ascii="Calibri" w:eastAsia="宋体" w:hAnsi="Calibri"/>
          <w:sz w:val="24"/>
          <w:szCs w:val="24"/>
        </w:rPr>
        <w:t>2</w:t>
      </w:r>
      <w:r w:rsidR="00B20E77" w:rsidRPr="00976B79">
        <w:rPr>
          <w:rFonts w:ascii="Calibri" w:eastAsia="宋体" w:hAnsi="Calibri"/>
          <w:sz w:val="24"/>
          <w:szCs w:val="24"/>
        </w:rPr>
        <w:t>通过回收数据帧来判别传输是否有错。</w:t>
      </w:r>
    </w:p>
    <w:p w14:paraId="68CCF6FE" w14:textId="77777777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/>
          <w:sz w:val="24"/>
          <w:szCs w:val="24"/>
        </w:rPr>
        <w:t>6.</w:t>
      </w:r>
    </w:p>
    <w:p w14:paraId="178B6247" w14:textId="77777777" w:rsidR="00720675" w:rsidRPr="00976B79" w:rsidRDefault="00720675" w:rsidP="00720675">
      <w:pPr>
        <w:spacing w:line="360" w:lineRule="auto"/>
        <w:ind w:firstLineChars="200" w:firstLine="48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答：</w:t>
      </w:r>
    </w:p>
    <w:p w14:paraId="2D7AF8CF" w14:textId="77777777" w:rsidR="00720675" w:rsidRPr="00976B79" w:rsidRDefault="00720675" w:rsidP="00720675">
      <w:pPr>
        <w:spacing w:line="360" w:lineRule="auto"/>
        <w:ind w:firstLineChars="200" w:firstLine="42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/>
          <w:noProof/>
        </w:rPr>
        <w:drawing>
          <wp:inline distT="0" distB="0" distL="0" distR="0" wp14:anchorId="1C52C939" wp14:editId="2EFE3FBD">
            <wp:extent cx="3926574" cy="1897972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6574" cy="18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8C0E" w14:textId="61A7DA44" w:rsidR="001D6AD1" w:rsidRPr="00976B79" w:rsidRDefault="00B20E77" w:rsidP="00720675">
      <w:pPr>
        <w:spacing w:line="360" w:lineRule="auto"/>
        <w:ind w:firstLineChars="200" w:firstLine="480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桥</w:t>
      </w:r>
      <w:r w:rsidRPr="00976B79">
        <w:rPr>
          <w:rFonts w:ascii="Calibri" w:eastAsia="宋体" w:hAnsi="Calibri"/>
          <w:sz w:val="24"/>
          <w:szCs w:val="24"/>
        </w:rPr>
        <w:t xml:space="preserve">1 </w:t>
      </w:r>
      <w:r w:rsidRPr="00976B79">
        <w:rPr>
          <w:rFonts w:ascii="Calibri" w:eastAsia="宋体" w:hAnsi="Calibri"/>
          <w:sz w:val="24"/>
          <w:szCs w:val="24"/>
        </w:rPr>
        <w:t>桥</w:t>
      </w:r>
      <w:r w:rsidRPr="00976B79">
        <w:rPr>
          <w:rFonts w:ascii="Calibri" w:eastAsia="宋体" w:hAnsi="Calibri"/>
          <w:sz w:val="24"/>
          <w:szCs w:val="24"/>
        </w:rPr>
        <w:t>2</w:t>
      </w:r>
      <w:r w:rsidRPr="00976B79">
        <w:rPr>
          <w:rFonts w:ascii="Calibri" w:eastAsia="宋体" w:hAnsi="Calibri"/>
          <w:sz w:val="24"/>
          <w:szCs w:val="24"/>
        </w:rPr>
        <w:t>使</w:t>
      </w:r>
      <w:r w:rsidRPr="00976B79">
        <w:rPr>
          <w:rFonts w:ascii="Calibri" w:eastAsia="宋体" w:hAnsi="Calibri"/>
          <w:sz w:val="24"/>
          <w:szCs w:val="24"/>
        </w:rPr>
        <w:t>LAN X LAN Y</w:t>
      </w:r>
      <w:r w:rsidRPr="00976B79">
        <w:rPr>
          <w:rFonts w:ascii="Calibri" w:eastAsia="宋体" w:hAnsi="Calibri"/>
          <w:sz w:val="24"/>
          <w:szCs w:val="24"/>
        </w:rPr>
        <w:t>形成环路，在生成树网桥中彩地址学习方法。若</w:t>
      </w:r>
      <w:r w:rsidRPr="00976B79">
        <w:rPr>
          <w:rFonts w:ascii="Calibri" w:eastAsia="宋体" w:hAnsi="Calibri"/>
          <w:sz w:val="24"/>
          <w:szCs w:val="24"/>
        </w:rPr>
        <w:t>A</w:t>
      </w:r>
      <w:r w:rsidRPr="00976B79">
        <w:rPr>
          <w:rFonts w:ascii="Calibri" w:eastAsia="宋体" w:hAnsi="Calibri"/>
          <w:sz w:val="24"/>
          <w:szCs w:val="24"/>
        </w:rPr>
        <w:t>发送一帧数据到</w:t>
      </w:r>
      <w:r w:rsidRPr="00976B79">
        <w:rPr>
          <w:rFonts w:ascii="Calibri" w:eastAsia="宋体" w:hAnsi="Calibri"/>
          <w:sz w:val="24"/>
          <w:szCs w:val="24"/>
        </w:rPr>
        <w:t>B</w:t>
      </w:r>
      <w:r w:rsidRPr="00976B79">
        <w:rPr>
          <w:rFonts w:ascii="Calibri" w:eastAsia="宋体" w:hAnsi="Calibri"/>
          <w:sz w:val="24"/>
          <w:szCs w:val="24"/>
        </w:rPr>
        <w:t>，则经过桥</w:t>
      </w:r>
      <w:r w:rsidRPr="00976B79">
        <w:rPr>
          <w:rFonts w:ascii="Calibri" w:eastAsia="宋体" w:hAnsi="Calibri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端口时，桥</w:t>
      </w:r>
      <w:r w:rsidRPr="00976B79">
        <w:rPr>
          <w:rFonts w:ascii="Calibri" w:eastAsia="宋体" w:hAnsi="Calibri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将</w:t>
      </w:r>
      <w:r w:rsidRPr="00976B79">
        <w:rPr>
          <w:rFonts w:ascii="Calibri" w:eastAsia="宋体" w:hAnsi="Calibri"/>
          <w:sz w:val="24"/>
          <w:szCs w:val="24"/>
        </w:rPr>
        <w:t>A</w:t>
      </w:r>
      <w:r w:rsidRPr="00976B79">
        <w:rPr>
          <w:rFonts w:ascii="Calibri" w:eastAsia="宋体" w:hAnsi="Calibri"/>
          <w:sz w:val="24"/>
          <w:szCs w:val="24"/>
        </w:rPr>
        <w:t>记为</w:t>
      </w:r>
      <w:r w:rsidRPr="00976B79">
        <w:rPr>
          <w:rFonts w:ascii="Calibri" w:eastAsia="宋体" w:hAnsi="Calibri"/>
          <w:sz w:val="24"/>
          <w:szCs w:val="24"/>
        </w:rPr>
        <w:t>X</w:t>
      </w:r>
      <w:r w:rsidRPr="00976B79">
        <w:rPr>
          <w:rFonts w:ascii="Calibri" w:eastAsia="宋体" w:hAnsi="Calibri"/>
          <w:sz w:val="24"/>
          <w:szCs w:val="24"/>
        </w:rPr>
        <w:t>网络，当通过桥</w:t>
      </w:r>
      <w:r w:rsidRPr="00976B79">
        <w:rPr>
          <w:rFonts w:ascii="Calibri" w:eastAsia="宋体" w:hAnsi="Calibri"/>
          <w:sz w:val="24"/>
          <w:szCs w:val="24"/>
        </w:rPr>
        <w:t>2</w:t>
      </w:r>
      <w:r w:rsidRPr="00976B79">
        <w:rPr>
          <w:rFonts w:ascii="Calibri" w:eastAsia="宋体" w:hAnsi="Calibri"/>
          <w:sz w:val="24"/>
          <w:szCs w:val="24"/>
        </w:rPr>
        <w:t>的同一帧通过桥</w:t>
      </w:r>
      <w:r w:rsidRPr="00976B79">
        <w:rPr>
          <w:rFonts w:ascii="Calibri" w:eastAsia="宋体" w:hAnsi="Calibri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的</w:t>
      </w:r>
      <w:r w:rsidRPr="00976B79">
        <w:rPr>
          <w:rFonts w:ascii="Calibri" w:eastAsia="宋体" w:hAnsi="Calibri"/>
          <w:sz w:val="24"/>
          <w:szCs w:val="24"/>
        </w:rPr>
        <w:t>Y</w:t>
      </w:r>
      <w:r w:rsidRPr="00976B79">
        <w:rPr>
          <w:rFonts w:ascii="Calibri" w:eastAsia="宋体" w:hAnsi="Calibri"/>
          <w:sz w:val="24"/>
          <w:szCs w:val="24"/>
        </w:rPr>
        <w:t>端口时，桥</w:t>
      </w:r>
      <w:r w:rsidRPr="00976B79">
        <w:rPr>
          <w:rFonts w:ascii="Calibri" w:eastAsia="宋体" w:hAnsi="Calibri"/>
          <w:sz w:val="24"/>
          <w:szCs w:val="24"/>
        </w:rPr>
        <w:t>1</w:t>
      </w:r>
      <w:r w:rsidRPr="00976B79">
        <w:rPr>
          <w:rFonts w:ascii="Calibri" w:eastAsia="宋体" w:hAnsi="Calibri"/>
          <w:sz w:val="24"/>
          <w:szCs w:val="24"/>
        </w:rPr>
        <w:t>又将</w:t>
      </w:r>
      <w:r w:rsidRPr="00976B79">
        <w:rPr>
          <w:rFonts w:ascii="Calibri" w:eastAsia="宋体" w:hAnsi="Calibri"/>
          <w:sz w:val="24"/>
          <w:szCs w:val="24"/>
        </w:rPr>
        <w:t>A</w:t>
      </w:r>
      <w:r w:rsidRPr="00976B79">
        <w:rPr>
          <w:rFonts w:ascii="Calibri" w:eastAsia="宋体" w:hAnsi="Calibri"/>
          <w:sz w:val="24"/>
          <w:szCs w:val="24"/>
        </w:rPr>
        <w:t>标记为</w:t>
      </w:r>
      <w:r w:rsidRPr="00976B79">
        <w:rPr>
          <w:rFonts w:ascii="Calibri" w:eastAsia="宋体" w:hAnsi="Calibri"/>
          <w:sz w:val="24"/>
          <w:szCs w:val="24"/>
        </w:rPr>
        <w:t>Y</w:t>
      </w:r>
      <w:r w:rsidRPr="00976B79">
        <w:rPr>
          <w:rFonts w:ascii="Calibri" w:eastAsia="宋体" w:hAnsi="Calibri"/>
          <w:sz w:val="24"/>
          <w:szCs w:val="24"/>
        </w:rPr>
        <w:t>网络用户，显然这两个标记是相互矛盾的，故采用生成树网桥算法时，必须解决环路分解问题。</w:t>
      </w:r>
    </w:p>
    <w:p w14:paraId="7F6D3DF6" w14:textId="490F9254" w:rsidR="00720675" w:rsidRPr="00976B79" w:rsidRDefault="00720675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三、综合题</w:t>
      </w:r>
    </w:p>
    <w:p w14:paraId="756D7901" w14:textId="280EE7BC" w:rsidR="00976B79" w:rsidRPr="00976B79" w:rsidRDefault="00976B79" w:rsidP="00720675">
      <w:pPr>
        <w:spacing w:line="360" w:lineRule="auto"/>
        <w:jc w:val="left"/>
        <w:rPr>
          <w:rFonts w:ascii="Calibri" w:eastAsia="宋体" w:hAnsi="Calibri" w:hint="eastAsia"/>
          <w:sz w:val="24"/>
          <w:szCs w:val="24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1</w:t>
      </w:r>
      <w:r w:rsidRPr="00976B79">
        <w:rPr>
          <w:rFonts w:ascii="Calibri" w:eastAsia="宋体" w:hAnsi="Calibri"/>
          <w:b/>
          <w:bCs/>
          <w:sz w:val="24"/>
          <w:szCs w:val="24"/>
        </w:rPr>
        <w:t>.</w:t>
      </w:r>
      <w:r w:rsidRPr="00976B79">
        <w:rPr>
          <w:rFonts w:ascii="Calibri" w:eastAsia="宋体" w:hAnsi="Calibri" w:hint="eastAsia"/>
          <w:sz w:val="24"/>
          <w:szCs w:val="24"/>
        </w:rPr>
        <w:t>链路最大利用率为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>77.8</w:t>
      </w:r>
      <w:r w:rsidRPr="00976B79">
        <w:rPr>
          <w:rFonts w:ascii="Calibri" w:eastAsia="宋体" w:hAnsi="Calibri" w:hint="eastAsia"/>
          <w:sz w:val="24"/>
          <w:szCs w:val="24"/>
        </w:rPr>
        <w:t>%</w:t>
      </w:r>
    </w:p>
    <w:p w14:paraId="5EC85425" w14:textId="5BD6CC00" w:rsidR="00EB6C8E" w:rsidRPr="00976B79" w:rsidRDefault="00EB6C8E" w:rsidP="00EB6C8E">
      <w:pPr>
        <w:spacing w:line="360" w:lineRule="auto"/>
        <w:jc w:val="left"/>
        <w:rPr>
          <w:rFonts w:ascii="Calibri" w:eastAsia="宋体" w:hAnsi="Calibri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2</w:t>
      </w:r>
      <w:r w:rsidRPr="00976B79">
        <w:rPr>
          <w:rFonts w:ascii="Calibri" w:eastAsia="宋体" w:hAnsi="Calibri"/>
          <w:b/>
          <w:bCs/>
          <w:sz w:val="24"/>
          <w:szCs w:val="24"/>
        </w:rPr>
        <w:t>.</w:t>
      </w:r>
      <w:r w:rsidRPr="00976B79">
        <w:rPr>
          <w:rFonts w:ascii="Calibri" w:eastAsia="宋体" w:hAnsi="Calibri" w:hint="eastAsia"/>
        </w:rPr>
        <w:t xml:space="preserve"> </w:t>
      </w:r>
      <w:r w:rsidRPr="00976B79">
        <w:rPr>
          <w:rFonts w:ascii="Calibri" w:eastAsia="宋体" w:hAnsi="Calibri" w:hint="eastAsia"/>
          <w:sz w:val="24"/>
          <w:szCs w:val="24"/>
        </w:rPr>
        <w:t>信息多项式</w:t>
      </w:r>
      <w:r w:rsidRPr="00976B79">
        <w:rPr>
          <w:rFonts w:ascii="Calibri" w:eastAsia="宋体" w:hAnsi="Calibri"/>
          <w:sz w:val="24"/>
          <w:szCs w:val="24"/>
        </w:rPr>
        <w:t>x6+x4+1</w:t>
      </w:r>
      <w:r w:rsidRPr="00976B79">
        <w:rPr>
          <w:rFonts w:ascii="Calibri" w:eastAsia="宋体" w:hAnsi="Calibri"/>
          <w:sz w:val="24"/>
          <w:szCs w:val="24"/>
        </w:rPr>
        <w:t>化为</w:t>
      </w:r>
      <w:r w:rsidRPr="00976B79">
        <w:rPr>
          <w:rFonts w:ascii="Calibri" w:eastAsia="宋体" w:hAnsi="Calibri"/>
          <w:sz w:val="24"/>
          <w:szCs w:val="24"/>
        </w:rPr>
        <w:t>1010001</w:t>
      </w:r>
    </w:p>
    <w:p w14:paraId="4650E72F" w14:textId="77777777" w:rsidR="00EB6C8E" w:rsidRPr="00976B79" w:rsidRDefault="00EB6C8E" w:rsidP="00EB6C8E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生成多项式</w:t>
      </w:r>
      <w:r w:rsidRPr="00976B79">
        <w:rPr>
          <w:rFonts w:ascii="Calibri" w:eastAsia="宋体" w:hAnsi="Calibri"/>
          <w:sz w:val="24"/>
          <w:szCs w:val="24"/>
        </w:rPr>
        <w:t xml:space="preserve">x3+1 </w:t>
      </w:r>
      <w:r w:rsidRPr="00976B79">
        <w:rPr>
          <w:rFonts w:ascii="Calibri" w:eastAsia="宋体" w:hAnsi="Calibri"/>
          <w:sz w:val="24"/>
          <w:szCs w:val="24"/>
        </w:rPr>
        <w:t>化为</w:t>
      </w:r>
      <w:r w:rsidRPr="00976B79">
        <w:rPr>
          <w:rFonts w:ascii="Calibri" w:eastAsia="宋体" w:hAnsi="Calibri"/>
          <w:sz w:val="24"/>
          <w:szCs w:val="24"/>
        </w:rPr>
        <w:t>1001</w:t>
      </w:r>
    </w:p>
    <w:p w14:paraId="13DD6725" w14:textId="13A1185F" w:rsidR="00EB6C8E" w:rsidRPr="00976B79" w:rsidRDefault="00EB6C8E" w:rsidP="00EB6C8E">
      <w:pPr>
        <w:spacing w:line="360" w:lineRule="auto"/>
        <w:jc w:val="left"/>
        <w:rPr>
          <w:rFonts w:ascii="Calibri" w:eastAsia="宋体" w:hAnsi="Calibri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再进行异或</w:t>
      </w:r>
      <w:r w:rsidRPr="00976B79">
        <w:rPr>
          <w:rFonts w:ascii="Calibri" w:eastAsia="宋体" w:hAnsi="Calibri" w:hint="eastAsia"/>
          <w:sz w:val="24"/>
          <w:szCs w:val="24"/>
        </w:rPr>
        <w:t>,</w:t>
      </w:r>
      <w:r w:rsidRPr="00976B79">
        <w:rPr>
          <w:rFonts w:ascii="Calibri" w:eastAsia="宋体" w:hAnsi="Calibri" w:hint="eastAsia"/>
          <w:sz w:val="24"/>
          <w:szCs w:val="24"/>
        </w:rPr>
        <w:t>运算结果为</w:t>
      </w:r>
      <w:r w:rsidRPr="00976B79">
        <w:rPr>
          <w:rFonts w:ascii="Calibri" w:eastAsia="宋体" w:hAnsi="Calibri"/>
          <w:sz w:val="24"/>
          <w:szCs w:val="24"/>
        </w:rPr>
        <w:t>:010</w:t>
      </w:r>
    </w:p>
    <w:p w14:paraId="0C94F1AB" w14:textId="5EDCE8AB" w:rsidR="00EB6C8E" w:rsidRPr="00976B79" w:rsidRDefault="00EB6C8E" w:rsidP="00720675">
      <w:pPr>
        <w:spacing w:line="360" w:lineRule="auto"/>
        <w:jc w:val="left"/>
        <w:rPr>
          <w:rFonts w:ascii="Calibri" w:eastAsia="宋体" w:hAnsi="Calibri" w:hint="eastAsia"/>
          <w:sz w:val="24"/>
          <w:szCs w:val="24"/>
        </w:rPr>
      </w:pPr>
      <w:r w:rsidRPr="00976B79">
        <w:rPr>
          <w:rFonts w:ascii="Calibri" w:eastAsia="宋体" w:hAnsi="Calibri" w:hint="eastAsia"/>
          <w:sz w:val="24"/>
          <w:szCs w:val="24"/>
        </w:rPr>
        <w:t>则传输序列为</w:t>
      </w:r>
      <w:r w:rsidRPr="00976B79">
        <w:rPr>
          <w:rFonts w:ascii="Calibri" w:eastAsia="宋体" w:hAnsi="Calibri" w:hint="eastAsia"/>
          <w:sz w:val="24"/>
          <w:szCs w:val="24"/>
        </w:rPr>
        <w:t xml:space="preserve"> </w:t>
      </w:r>
      <w:r w:rsidRPr="00976B79">
        <w:rPr>
          <w:rFonts w:ascii="Calibri" w:eastAsia="宋体" w:hAnsi="Calibri"/>
          <w:sz w:val="24"/>
          <w:szCs w:val="24"/>
        </w:rPr>
        <w:t>1010001010</w:t>
      </w:r>
    </w:p>
    <w:p w14:paraId="3C0AE25F" w14:textId="77777777" w:rsidR="00976B79" w:rsidRPr="00976B79" w:rsidRDefault="00976B79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p w14:paraId="44A35DFB" w14:textId="77777777" w:rsidR="00976B79" w:rsidRPr="00976B79" w:rsidRDefault="00976B79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p w14:paraId="5B0E6DF7" w14:textId="77777777" w:rsidR="00976B79" w:rsidRPr="00976B79" w:rsidRDefault="00976B79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p w14:paraId="5CE8990B" w14:textId="77777777" w:rsidR="00976B79" w:rsidRPr="00976B79" w:rsidRDefault="00976B79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p w14:paraId="6AC5F18E" w14:textId="77777777" w:rsidR="00976B79" w:rsidRPr="00976B79" w:rsidRDefault="00976B79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p w14:paraId="538BC632" w14:textId="77777777" w:rsidR="00976B79" w:rsidRPr="00976B79" w:rsidRDefault="00976B79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p w14:paraId="57082F56" w14:textId="46D0CE6B" w:rsidR="001859E1" w:rsidRPr="00976B79" w:rsidRDefault="001859E1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  <w:r w:rsidRPr="00976B79">
        <w:rPr>
          <w:rFonts w:ascii="Calibri" w:eastAsia="宋体" w:hAnsi="Calibri"/>
          <w:b/>
          <w:bCs/>
          <w:sz w:val="24"/>
          <w:szCs w:val="24"/>
        </w:rPr>
        <w:lastRenderedPageBreak/>
        <w:t>3.</w:t>
      </w:r>
    </w:p>
    <w:p w14:paraId="64C18001" w14:textId="77777777" w:rsidR="00EB6C8E" w:rsidRPr="00976B79" w:rsidRDefault="00EB6C8E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67"/>
        <w:gridCol w:w="678"/>
        <w:gridCol w:w="706"/>
        <w:gridCol w:w="911"/>
        <w:gridCol w:w="911"/>
        <w:gridCol w:w="913"/>
      </w:tblGrid>
      <w:tr w:rsidR="001859E1" w:rsidRPr="001859E1" w14:paraId="690369D7" w14:textId="77777777" w:rsidTr="00EB6C8E">
        <w:trPr>
          <w:trHeight w:val="291"/>
        </w:trPr>
        <w:tc>
          <w:tcPr>
            <w:tcW w:w="25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61969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  <w:t>集合</w:t>
            </w:r>
          </w:p>
        </w:tc>
        <w:tc>
          <w:tcPr>
            <w:tcW w:w="2486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9A032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  <w:t>目标节点</w:t>
            </w:r>
          </w:p>
        </w:tc>
      </w:tr>
      <w:tr w:rsidR="001859E1" w:rsidRPr="001859E1" w14:paraId="4B80BA0A" w14:textId="77777777" w:rsidTr="00EB6C8E">
        <w:trPr>
          <w:trHeight w:val="291"/>
        </w:trPr>
        <w:tc>
          <w:tcPr>
            <w:tcW w:w="251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00487A" w14:textId="77777777" w:rsidR="001859E1" w:rsidRPr="001859E1" w:rsidRDefault="001859E1" w:rsidP="001859E1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5552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B254D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2ADD9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4447B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41D30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1859E1" w:rsidRPr="001859E1" w14:paraId="7DAF71A0" w14:textId="77777777" w:rsidTr="00976B79">
        <w:trPr>
          <w:trHeight w:val="229"/>
        </w:trPr>
        <w:tc>
          <w:tcPr>
            <w:tcW w:w="2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6DF85D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DDBC63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0E913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</w:pPr>
            <w:r w:rsidRPr="001859E1"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A3FD6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</w:pPr>
            <w:r w:rsidRPr="001859E1"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FEEF4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</w:pPr>
            <w:r w:rsidRPr="001859E1"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EC3EF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</w:pPr>
            <w:r w:rsidRPr="001859E1"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</w:tr>
      <w:tr w:rsidR="001859E1" w:rsidRPr="001859E1" w14:paraId="171DC31B" w14:textId="77777777" w:rsidTr="00EB6C8E">
        <w:trPr>
          <w:trHeight w:val="327"/>
        </w:trPr>
        <w:tc>
          <w:tcPr>
            <w:tcW w:w="2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7041B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558BF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A8886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9487AC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5A939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9E472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</w:pPr>
            <w:r w:rsidRPr="001859E1">
              <w:rPr>
                <w:rFonts w:ascii="Calibri" w:eastAsia="宋体" w:hAnsi="Calibri" w:cs="宋体" w:hint="eastAsia"/>
                <w:color w:val="333333"/>
                <w:kern w:val="0"/>
                <w:sz w:val="24"/>
                <w:szCs w:val="24"/>
              </w:rPr>
              <w:t>∞</w:t>
            </w:r>
          </w:p>
        </w:tc>
      </w:tr>
      <w:tr w:rsidR="001859E1" w:rsidRPr="001859E1" w14:paraId="4530920B" w14:textId="77777777" w:rsidTr="00EB6C8E">
        <w:trPr>
          <w:trHeight w:val="291"/>
        </w:trPr>
        <w:tc>
          <w:tcPr>
            <w:tcW w:w="2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D2A68B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C0422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73389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10EE6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55869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793A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859E1" w:rsidRPr="001859E1" w14:paraId="3F55E148" w14:textId="77777777" w:rsidTr="00EB6C8E">
        <w:trPr>
          <w:trHeight w:val="291"/>
        </w:trPr>
        <w:tc>
          <w:tcPr>
            <w:tcW w:w="2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F8004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F195B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C944D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11F217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124F7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3CB94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859E1" w:rsidRPr="001859E1" w14:paraId="1942EDA8" w14:textId="77777777" w:rsidTr="00EB6C8E">
        <w:trPr>
          <w:trHeight w:val="291"/>
        </w:trPr>
        <w:tc>
          <w:tcPr>
            <w:tcW w:w="2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05767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5F8DC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90616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B3EB4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14884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7FAF3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1859E1" w:rsidRPr="001859E1" w14:paraId="1679E76F" w14:textId="77777777" w:rsidTr="00EB6C8E">
        <w:trPr>
          <w:trHeight w:val="291"/>
        </w:trPr>
        <w:tc>
          <w:tcPr>
            <w:tcW w:w="25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41468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A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E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、</w:t>
            </w: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FB379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4ECB1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923EE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4555F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C1DA3" w14:textId="77777777" w:rsidR="001859E1" w:rsidRPr="001859E1" w:rsidRDefault="001859E1" w:rsidP="001859E1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1859E1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6</w:t>
            </w:r>
          </w:p>
        </w:tc>
      </w:tr>
    </w:tbl>
    <w:p w14:paraId="488B79BB" w14:textId="6E58A2E4" w:rsidR="001859E1" w:rsidRPr="00976B79" w:rsidRDefault="001859E1" w:rsidP="00720675">
      <w:pPr>
        <w:spacing w:line="360" w:lineRule="auto"/>
        <w:jc w:val="left"/>
        <w:rPr>
          <w:rFonts w:ascii="Calibri" w:eastAsia="宋体" w:hAnsi="Calibri"/>
          <w:b/>
          <w:bCs/>
          <w:sz w:val="24"/>
          <w:szCs w:val="24"/>
        </w:rPr>
      </w:pPr>
    </w:p>
    <w:tbl>
      <w:tblPr>
        <w:tblW w:w="2689" w:type="dxa"/>
        <w:tblLook w:val="04A0" w:firstRow="1" w:lastRow="0" w:firstColumn="1" w:lastColumn="0" w:noHBand="0" w:noVBand="1"/>
      </w:tblPr>
      <w:tblGrid>
        <w:gridCol w:w="1413"/>
        <w:gridCol w:w="1276"/>
      </w:tblGrid>
      <w:tr w:rsidR="00EB6C8E" w:rsidRPr="00EB6C8E" w14:paraId="0C5ACFBB" w14:textId="77777777" w:rsidTr="00976B79">
        <w:trPr>
          <w:trHeight w:val="279"/>
        </w:trPr>
        <w:tc>
          <w:tcPr>
            <w:tcW w:w="2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19F6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  <w:t>路由表</w:t>
            </w:r>
          </w:p>
        </w:tc>
      </w:tr>
      <w:tr w:rsidR="00EB6C8E" w:rsidRPr="00EB6C8E" w14:paraId="6A2E5A2A" w14:textId="77777777" w:rsidTr="00976B79">
        <w:trPr>
          <w:trHeight w:val="2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FF8DA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  <w:t>目标结点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7459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b/>
                <w:bCs/>
                <w:color w:val="000000"/>
                <w:kern w:val="0"/>
                <w:sz w:val="22"/>
              </w:rPr>
              <w:t>转发结点</w:t>
            </w:r>
          </w:p>
        </w:tc>
      </w:tr>
      <w:tr w:rsidR="00EB6C8E" w:rsidRPr="00EB6C8E" w14:paraId="12F450AF" w14:textId="77777777" w:rsidTr="00976B79">
        <w:trPr>
          <w:trHeight w:val="2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E350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36AD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B6C8E" w:rsidRPr="00EB6C8E" w14:paraId="70150CE5" w14:textId="77777777" w:rsidTr="00976B79">
        <w:trPr>
          <w:trHeight w:val="2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80824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D1A41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B6C8E" w:rsidRPr="00EB6C8E" w14:paraId="484B7445" w14:textId="77777777" w:rsidTr="00976B79">
        <w:trPr>
          <w:trHeight w:val="2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CB2DC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A3ED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EB6C8E" w:rsidRPr="00EB6C8E" w14:paraId="3191D819" w14:textId="77777777" w:rsidTr="00976B79">
        <w:trPr>
          <w:trHeight w:val="2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4540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56072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EB6C8E" w:rsidRPr="00EB6C8E" w14:paraId="1BB107CC" w14:textId="77777777" w:rsidTr="00976B79">
        <w:trPr>
          <w:trHeight w:val="279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F306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71302" w14:textId="77777777" w:rsidR="00EB6C8E" w:rsidRPr="00EB6C8E" w:rsidRDefault="00EB6C8E" w:rsidP="00EB6C8E">
            <w:pPr>
              <w:widowControl/>
              <w:jc w:val="center"/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</w:pPr>
            <w:r w:rsidRPr="00EB6C8E">
              <w:rPr>
                <w:rFonts w:ascii="Calibri" w:eastAsia="宋体" w:hAnsi="Calibri" w:cs="宋体" w:hint="eastAsia"/>
                <w:color w:val="000000"/>
                <w:kern w:val="0"/>
                <w:sz w:val="22"/>
              </w:rPr>
              <w:t>C</w:t>
            </w:r>
          </w:p>
        </w:tc>
      </w:tr>
    </w:tbl>
    <w:p w14:paraId="596E00AF" w14:textId="77777777" w:rsidR="00EB6C8E" w:rsidRPr="00976B79" w:rsidRDefault="00EB6C8E" w:rsidP="00720675">
      <w:pPr>
        <w:spacing w:line="360" w:lineRule="auto"/>
        <w:jc w:val="left"/>
        <w:rPr>
          <w:rFonts w:ascii="Calibri" w:eastAsia="宋体" w:hAnsi="Calibri" w:hint="eastAsia"/>
          <w:b/>
          <w:bCs/>
          <w:sz w:val="24"/>
          <w:szCs w:val="24"/>
        </w:rPr>
      </w:pPr>
    </w:p>
    <w:p w14:paraId="719409F1" w14:textId="77777777" w:rsidR="001859E1" w:rsidRPr="00976B79" w:rsidRDefault="00720675" w:rsidP="00720675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  <w:r w:rsidRPr="00976B79">
        <w:rPr>
          <w:rFonts w:ascii="Calibri" w:eastAsia="宋体" w:hAnsi="Calibri" w:hint="eastAsia"/>
          <w:b/>
          <w:bCs/>
          <w:sz w:val="24"/>
          <w:szCs w:val="24"/>
        </w:rPr>
        <w:t>4</w:t>
      </w:r>
      <w:r w:rsidRPr="00976B79">
        <w:rPr>
          <w:rFonts w:ascii="Calibri" w:eastAsia="宋体" w:hAnsi="Calibri"/>
          <w:b/>
          <w:bCs/>
          <w:sz w:val="24"/>
          <w:szCs w:val="24"/>
        </w:rPr>
        <w:t>.</w:t>
      </w:r>
      <w:r w:rsidRPr="00976B79">
        <w:rPr>
          <w:rFonts w:ascii="Calibri" w:eastAsia="宋体" w:hAnsi="Calibri"/>
        </w:rPr>
        <w:t xml:space="preserve"> 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答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: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已知电缆长度为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1km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，信号在电缆中的传播速度为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200000km/s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，则信号的单向传播延迟时间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=1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/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200000s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，</w:t>
      </w:r>
    </w:p>
    <w:p w14:paraId="073F35BC" w14:textId="574E55B7" w:rsidR="001859E1" w:rsidRPr="00976B79" w:rsidRDefault="00720675" w:rsidP="001859E1">
      <w:pPr>
        <w:widowControl/>
        <w:ind w:firstLineChars="200" w:firstLine="480"/>
        <w:jc w:val="left"/>
        <w:rPr>
          <w:rFonts w:ascii="Calibri" w:eastAsia="宋体" w:hAnsi="Calibri" w:cs="宋体"/>
          <w:kern w:val="0"/>
          <w:sz w:val="24"/>
          <w:szCs w:val="24"/>
        </w:rPr>
      </w:pPr>
      <w:r w:rsidRPr="00976B79">
        <w:rPr>
          <w:rFonts w:ascii="Calibri" w:eastAsia="宋体" w:hAnsi="Calibri" w:cs="宋体"/>
          <w:kern w:val="0"/>
          <w:sz w:val="24"/>
          <w:szCs w:val="24"/>
        </w:rPr>
        <w:t>即往返传播延迟时间为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2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*(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/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200000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)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s=1/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1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00000s.</w:t>
      </w:r>
    </w:p>
    <w:p w14:paraId="6956D7FA" w14:textId="77777777" w:rsidR="001859E1" w:rsidRPr="00976B79" w:rsidRDefault="00720675" w:rsidP="00720675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  <w:r w:rsidRPr="00976B79">
        <w:rPr>
          <w:rFonts w:ascii="Calibri" w:eastAsia="宋体" w:hAnsi="Calibri" w:cs="宋体"/>
          <w:kern w:val="0"/>
          <w:sz w:val="24"/>
          <w:szCs w:val="24"/>
        </w:rPr>
        <w:t>为了按照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CSMA/CD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的方式工作，最小帧的发送时间不能小于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1/100000s. </w:t>
      </w:r>
    </w:p>
    <w:p w14:paraId="07E7099F" w14:textId="77777777" w:rsidR="001859E1" w:rsidRPr="00976B79" w:rsidRDefault="00720675" w:rsidP="001859E1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  <w:r w:rsidRPr="00976B79">
        <w:rPr>
          <w:rFonts w:ascii="Calibri" w:eastAsia="宋体" w:hAnsi="Calibri" w:cs="宋体"/>
          <w:kern w:val="0"/>
          <w:sz w:val="24"/>
          <w:szCs w:val="24"/>
        </w:rPr>
        <w:t>以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1Gb/s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的数据传输速率发送数据，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1/100000s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可以发送的比特数为</w:t>
      </w:r>
    </w:p>
    <w:p w14:paraId="2F1ED72C" w14:textId="00BDAEC9" w:rsidR="001859E1" w:rsidRPr="00976B79" w:rsidRDefault="00720675" w:rsidP="001859E1">
      <w:pPr>
        <w:widowControl/>
        <w:ind w:firstLineChars="400" w:firstLine="960"/>
        <w:jc w:val="left"/>
        <w:rPr>
          <w:rFonts w:ascii="Calibri" w:eastAsia="宋体" w:hAnsi="Calibri" w:cs="宋体"/>
          <w:kern w:val="0"/>
          <w:sz w:val="24"/>
          <w:szCs w:val="24"/>
        </w:rPr>
      </w:pPr>
      <w:r w:rsidRPr="00976B79">
        <w:rPr>
          <w:rFonts w:ascii="Calibri" w:eastAsia="宋体" w:hAnsi="Calibri" w:cs="宋体"/>
          <w:kern w:val="0"/>
          <w:sz w:val="24"/>
          <w:szCs w:val="24"/>
        </w:rPr>
        <w:t>1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 xml:space="preserve"> * 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10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^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9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 xml:space="preserve"> * 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100000=10000b</w:t>
      </w:r>
      <w:r w:rsidR="001859E1" w:rsidRPr="00976B79">
        <w:rPr>
          <w:rFonts w:ascii="Calibri" w:eastAsia="宋体" w:hAnsi="Calibri" w:cs="宋体"/>
          <w:kern w:val="0"/>
          <w:sz w:val="24"/>
          <w:szCs w:val="24"/>
        </w:rPr>
        <w:t>it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.</w:t>
      </w:r>
    </w:p>
    <w:p w14:paraId="7BAFF7EE" w14:textId="505D875D" w:rsidR="00720675" w:rsidRPr="00976B79" w:rsidRDefault="00720675" w:rsidP="001859E1">
      <w:pPr>
        <w:widowControl/>
        <w:jc w:val="left"/>
        <w:rPr>
          <w:rFonts w:ascii="Calibri" w:eastAsia="宋体" w:hAnsi="Calibri" w:cs="宋体"/>
          <w:kern w:val="0"/>
          <w:sz w:val="24"/>
          <w:szCs w:val="24"/>
        </w:rPr>
      </w:pPr>
      <w:r w:rsidRPr="00976B79">
        <w:rPr>
          <w:rFonts w:ascii="Calibri" w:eastAsia="宋体" w:hAnsi="Calibri" w:cs="宋体"/>
          <w:kern w:val="0"/>
          <w:sz w:val="24"/>
          <w:szCs w:val="24"/>
        </w:rPr>
        <w:t>因此帧的最小长度为</w:t>
      </w:r>
      <w:r w:rsidRPr="00976B79">
        <w:rPr>
          <w:rFonts w:ascii="Calibri" w:eastAsia="宋体" w:hAnsi="Calibri" w:cs="宋体"/>
          <w:kern w:val="0"/>
          <w:sz w:val="24"/>
          <w:szCs w:val="24"/>
        </w:rPr>
        <w:t>10000b.</w:t>
      </w:r>
    </w:p>
    <w:p w14:paraId="57842D83" w14:textId="28C772DA" w:rsidR="00720675" w:rsidRPr="00976B79" w:rsidRDefault="00720675" w:rsidP="00720675">
      <w:pPr>
        <w:spacing w:line="360" w:lineRule="auto"/>
        <w:jc w:val="left"/>
        <w:rPr>
          <w:rFonts w:ascii="Calibri" w:eastAsia="宋体" w:hAnsi="Calibri" w:hint="eastAsia"/>
          <w:b/>
          <w:bCs/>
          <w:sz w:val="24"/>
          <w:szCs w:val="24"/>
        </w:rPr>
      </w:pPr>
    </w:p>
    <w:sectPr w:rsidR="00720675" w:rsidRPr="00976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0A3D05"/>
    <w:multiLevelType w:val="hybridMultilevel"/>
    <w:tmpl w:val="47702B10"/>
    <w:lvl w:ilvl="0" w:tplc="6E1A67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A23"/>
    <w:rsid w:val="001859E1"/>
    <w:rsid w:val="001D6AD1"/>
    <w:rsid w:val="00452A23"/>
    <w:rsid w:val="00720675"/>
    <w:rsid w:val="009711D1"/>
    <w:rsid w:val="00976B79"/>
    <w:rsid w:val="00B20E77"/>
    <w:rsid w:val="00EB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1FEC"/>
  <w15:chartTrackingRefBased/>
  <w15:docId w15:val="{B551BF1C-130E-4F77-A310-A5F4177C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A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 威</dc:creator>
  <cp:keywords/>
  <dc:description/>
  <cp:lastModifiedBy>易 威</cp:lastModifiedBy>
  <cp:revision>3</cp:revision>
  <dcterms:created xsi:type="dcterms:W3CDTF">2020-06-12T05:52:00Z</dcterms:created>
  <dcterms:modified xsi:type="dcterms:W3CDTF">2020-06-12T06:42:00Z</dcterms:modified>
</cp:coreProperties>
</file>