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0E" w:rsidRPr="007B110E" w:rsidRDefault="007B110E" w:rsidP="007B110E">
      <w:pPr>
        <w:rPr>
          <w:rFonts w:ascii="Arial" w:hAnsi="Arial" w:cs="Arial"/>
          <w:b/>
          <w:sz w:val="28"/>
          <w:szCs w:val="28"/>
        </w:rPr>
      </w:pPr>
      <w:r w:rsidRPr="007B110E">
        <w:rPr>
          <w:rFonts w:ascii="Arial" w:hAnsi="Arial" w:cs="Arial"/>
          <w:b/>
          <w:sz w:val="28"/>
          <w:szCs w:val="28"/>
        </w:rPr>
        <w:t>Landing page:</w:t>
      </w:r>
    </w:p>
    <w:p w:rsidR="007B110E" w:rsidRDefault="007B110E" w:rsidP="007B110E">
      <w:pPr>
        <w:ind w:left="720"/>
        <w:rPr>
          <w:rFonts w:ascii="Arial" w:hAnsi="Arial" w:cs="Arial"/>
        </w:rPr>
      </w:pPr>
      <w:r w:rsidRPr="007B110E">
        <w:rPr>
          <w:rFonts w:ascii="Arial" w:hAnsi="Arial" w:cs="Arial"/>
          <w:b/>
        </w:rPr>
        <w:br/>
      </w:r>
      <w:r w:rsidRPr="007B110E">
        <w:rPr>
          <w:rFonts w:ascii="Arial" w:hAnsi="Arial" w:cs="Arial"/>
          <w:b/>
        </w:rPr>
        <w:t>title</w:t>
      </w:r>
      <w:r>
        <w:rPr>
          <w:rFonts w:ascii="Arial" w:hAnsi="Arial" w:cs="Arial"/>
          <w:b/>
        </w:rPr>
        <w:t xml:space="preserve"> 1</w:t>
      </w:r>
      <w:r w:rsidRPr="007B110E">
        <w:rPr>
          <w:rFonts w:ascii="Arial" w:hAnsi="Arial" w:cs="Arial"/>
        </w:rPr>
        <w:br/>
      </w:r>
      <w:r w:rsidRPr="007B110E">
        <w:rPr>
          <w:rFonts w:ascii="Arial" w:hAnsi="Arial" w:cs="Arial"/>
          <w:sz w:val="36"/>
          <w:szCs w:val="36"/>
        </w:rPr>
        <w:t>One less thing to worry about</w:t>
      </w:r>
      <w:r w:rsidRPr="007B110E">
        <w:rPr>
          <w:rFonts w:ascii="Arial" w:hAnsi="Arial" w:cs="Arial"/>
        </w:rPr>
        <w:t xml:space="preserve"> </w:t>
      </w:r>
      <w:r w:rsidRPr="007B110E">
        <w:rPr>
          <w:rFonts w:ascii="Arial" w:hAnsi="Arial" w:cs="Arial"/>
        </w:rPr>
        <w:br/>
      </w:r>
      <w:r w:rsidRPr="007B110E">
        <w:rPr>
          <w:rFonts w:ascii="Arial" w:hAnsi="Arial" w:cs="Arial"/>
        </w:rPr>
        <w:br/>
      </w:r>
      <w:proofErr w:type="spellStart"/>
      <w:r w:rsidRPr="007B110E">
        <w:rPr>
          <w:rFonts w:ascii="Arial" w:hAnsi="Arial" w:cs="Arial"/>
        </w:rPr>
        <w:t>Acutis</w:t>
      </w:r>
      <w:proofErr w:type="spellEnd"/>
      <w:r w:rsidRPr="007B110E">
        <w:rPr>
          <w:rFonts w:ascii="Arial" w:hAnsi="Arial" w:cs="Arial"/>
        </w:rPr>
        <w:t xml:space="preserve"> Diagnostics is a company at the leading edge of clinical toxicology. We employ state-of-the-art technology and procedures to monitor medications. We also serve the medical and social services communities by detecting the presence of illicit drugs.</w:t>
      </w:r>
      <w:r w:rsidRPr="007B110E">
        <w:rPr>
          <w:rFonts w:ascii="Arial" w:hAnsi="Arial" w:cs="Arial"/>
        </w:rPr>
        <w:br/>
      </w:r>
    </w:p>
    <w:p w:rsidR="007B110E" w:rsidRDefault="007B110E" w:rsidP="007B110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paragraph 1</w:t>
      </w:r>
    </w:p>
    <w:p w:rsidR="007B110E" w:rsidRPr="007B110E" w:rsidRDefault="007B110E" w:rsidP="007B110E">
      <w:pPr>
        <w:ind w:left="720"/>
        <w:rPr>
          <w:rFonts w:ascii="Arial" w:hAnsi="Arial" w:cs="Arial"/>
        </w:rPr>
      </w:pPr>
      <w:r w:rsidRPr="007B110E">
        <w:rPr>
          <w:rFonts w:ascii="Arial" w:hAnsi="Arial" w:cs="Arial"/>
        </w:rPr>
        <w:br/>
      </w:r>
      <w:proofErr w:type="spellStart"/>
      <w:r w:rsidRPr="007B110E">
        <w:rPr>
          <w:rFonts w:ascii="Arial" w:hAnsi="Arial" w:cs="Arial"/>
        </w:rPr>
        <w:t>Acutis</w:t>
      </w:r>
      <w:proofErr w:type="spellEnd"/>
      <w:r w:rsidRPr="007B110E">
        <w:rPr>
          <w:rFonts w:ascii="Arial" w:hAnsi="Arial" w:cs="Arial"/>
        </w:rPr>
        <w:t xml:space="preserve"> also a company with its eye on the “evolving present,” which is our term for the immediate future and the foreseeable long term. </w:t>
      </w:r>
      <w:r>
        <w:rPr>
          <w:rFonts w:ascii="Arial" w:hAnsi="Arial" w:cs="Arial"/>
        </w:rPr>
        <w:br/>
      </w:r>
      <w:r w:rsidRPr="007B110E">
        <w:rPr>
          <w:rFonts w:ascii="Arial" w:hAnsi="Arial" w:cs="Arial"/>
        </w:rPr>
        <w:t xml:space="preserve">Our PhDs, senior scientists and certifying medical technologists, utilize robotics, automation, and sophisticated algorithms to turn samples, even of the smallest quantities of specimens, into actionable data. </w:t>
      </w:r>
    </w:p>
    <w:p w:rsidR="007B110E" w:rsidRDefault="007B110E" w:rsidP="007B110E">
      <w:pPr>
        <w:pStyle w:val="Sansinterligne"/>
        <w:ind w:left="720"/>
        <w:rPr>
          <w:rFonts w:ascii="Arial" w:hAnsi="Arial" w:cs="Arial"/>
        </w:rPr>
      </w:pPr>
      <w:r w:rsidRPr="007B110E">
        <w:rPr>
          <w:rFonts w:ascii="Arial" w:hAnsi="Arial" w:cs="Arial"/>
        </w:rPr>
        <w:t xml:space="preserve">Better data helps further enhance clinicians’ and other’s judgment. </w:t>
      </w:r>
    </w:p>
    <w:p w:rsidR="007B110E" w:rsidRDefault="007B110E" w:rsidP="007B110E">
      <w:pPr>
        <w:pStyle w:val="Sansinterligne"/>
        <w:ind w:left="720"/>
        <w:rPr>
          <w:rFonts w:ascii="Arial" w:hAnsi="Arial" w:cs="Arial"/>
        </w:rPr>
      </w:pPr>
    </w:p>
    <w:p w:rsidR="007B110E" w:rsidRPr="007B110E" w:rsidRDefault="007B110E" w:rsidP="007B110E">
      <w:pPr>
        <w:pStyle w:val="Sansinterligne"/>
        <w:ind w:left="720"/>
        <w:rPr>
          <w:rFonts w:ascii="Arial" w:hAnsi="Arial" w:cs="Arial"/>
        </w:rPr>
      </w:pPr>
      <w:r w:rsidRPr="007B110E">
        <w:rPr>
          <w:rFonts w:ascii="Arial" w:hAnsi="Arial" w:cs="Arial"/>
        </w:rPr>
        <w:t>The result: better decisions and so better outcomes.</w:t>
      </w:r>
    </w:p>
    <w:p w:rsidR="007B110E" w:rsidRDefault="007B110E" w:rsidP="007B110E">
      <w:pPr>
        <w:pStyle w:val="Sansinterligne"/>
        <w:ind w:left="720"/>
        <w:rPr>
          <w:rFonts w:ascii="Arial" w:hAnsi="Arial" w:cs="Arial"/>
        </w:rPr>
      </w:pPr>
    </w:p>
    <w:p w:rsidR="007B110E" w:rsidRDefault="007B110E" w:rsidP="007B110E">
      <w:pPr>
        <w:pStyle w:val="Sansinterligne"/>
        <w:ind w:left="720"/>
        <w:rPr>
          <w:rFonts w:ascii="Arial" w:hAnsi="Arial" w:cs="Arial"/>
        </w:rPr>
      </w:pPr>
    </w:p>
    <w:p w:rsidR="007B110E" w:rsidRDefault="007B110E" w:rsidP="007B110E">
      <w:pPr>
        <w:pStyle w:val="Sansinterligne"/>
        <w:ind w:left="720"/>
        <w:rPr>
          <w:rFonts w:ascii="Arial" w:hAnsi="Arial" w:cs="Arial"/>
        </w:rPr>
      </w:pPr>
    </w:p>
    <w:p w:rsidR="007B110E" w:rsidRPr="007B110E" w:rsidRDefault="007B110E" w:rsidP="007B110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paragraph </w:t>
      </w:r>
      <w:r>
        <w:rPr>
          <w:rFonts w:ascii="Arial" w:hAnsi="Arial" w:cs="Arial"/>
          <w:b/>
        </w:rPr>
        <w:t>2</w:t>
      </w:r>
    </w:p>
    <w:p w:rsidR="007B110E" w:rsidRPr="007B110E" w:rsidRDefault="007B110E" w:rsidP="007B110E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7B110E">
        <w:rPr>
          <w:rFonts w:ascii="Arial" w:eastAsia="Times New Roman" w:hAnsi="Arial" w:cs="Arial"/>
          <w:shd w:val="clear" w:color="auto" w:fill="FFFFFF"/>
          <w:lang w:eastAsia="en-US"/>
        </w:rPr>
        <w:t xml:space="preserve">Meticulous is a process, exactness is a promise, but what closes the circle is our obligation to you. An obligation that transcends any transaction. </w:t>
      </w:r>
    </w:p>
    <w:p w:rsidR="007B110E" w:rsidRDefault="007B110E" w:rsidP="007B110E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7B110E" w:rsidRDefault="007B110E" w:rsidP="007B110E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7B110E" w:rsidRPr="007B110E" w:rsidRDefault="007B110E" w:rsidP="007B110E">
      <w:pPr>
        <w:spacing w:after="0"/>
        <w:ind w:left="720"/>
        <w:rPr>
          <w:rFonts w:ascii="Arial" w:eastAsia="Times New Roman" w:hAnsi="Arial" w:cs="Arial"/>
          <w:b/>
          <w:shd w:val="clear" w:color="auto" w:fill="FFFFFF"/>
          <w:lang w:eastAsia="en-US"/>
        </w:rPr>
      </w:pPr>
      <w:bookmarkStart w:id="0" w:name="_GoBack"/>
      <w:r w:rsidRPr="007B110E">
        <w:rPr>
          <w:rFonts w:ascii="Arial" w:eastAsia="Times New Roman" w:hAnsi="Arial" w:cs="Arial"/>
          <w:b/>
          <w:shd w:val="clear" w:color="auto" w:fill="FFFFFF"/>
          <w:lang w:eastAsia="en-US"/>
        </w:rPr>
        <w:t>logotype</w:t>
      </w:r>
    </w:p>
    <w:bookmarkEnd w:id="0"/>
    <w:p w:rsidR="007B110E" w:rsidRPr="007B110E" w:rsidRDefault="007B110E" w:rsidP="007B110E">
      <w:pPr>
        <w:spacing w:after="0"/>
        <w:ind w:left="720"/>
        <w:rPr>
          <w:rFonts w:ascii="Arial" w:eastAsia="Times New Roman" w:hAnsi="Arial" w:cs="Arial"/>
          <w:lang w:eastAsia="en-US"/>
        </w:rPr>
      </w:pPr>
      <w:proofErr w:type="spellStart"/>
      <w:r w:rsidRPr="007B110E">
        <w:rPr>
          <w:rFonts w:ascii="Arial" w:eastAsia="Times New Roman" w:hAnsi="Arial" w:cs="Arial"/>
          <w:shd w:val="clear" w:color="auto" w:fill="FFFFFF"/>
          <w:lang w:eastAsia="en-US"/>
        </w:rPr>
        <w:t>Acutis</w:t>
      </w:r>
      <w:proofErr w:type="spellEnd"/>
      <w:r w:rsidRPr="007B110E">
        <w:rPr>
          <w:rFonts w:ascii="Arial" w:eastAsia="Times New Roman" w:hAnsi="Arial" w:cs="Arial"/>
          <w:shd w:val="clear" w:color="auto" w:fill="FFFFFF"/>
          <w:lang w:eastAsia="en-US"/>
        </w:rPr>
        <w:t xml:space="preserve"> = Accuracy ®</w:t>
      </w:r>
    </w:p>
    <w:p w:rsidR="007B110E" w:rsidRPr="007B110E" w:rsidRDefault="007B110E" w:rsidP="007B110E">
      <w:pPr>
        <w:pStyle w:val="Sansinterligne"/>
        <w:rPr>
          <w:rFonts w:ascii="Arial" w:hAnsi="Arial" w:cs="Arial"/>
        </w:rPr>
      </w:pPr>
    </w:p>
    <w:p w:rsidR="00A628CE" w:rsidRPr="007B110E" w:rsidRDefault="00A628CE">
      <w:pPr>
        <w:rPr>
          <w:rFonts w:ascii="Arial" w:hAnsi="Arial" w:cs="Arial"/>
        </w:rPr>
      </w:pPr>
    </w:p>
    <w:sectPr w:rsidR="00A628CE" w:rsidRPr="007B110E" w:rsidSect="008778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0E"/>
    <w:rsid w:val="00582B45"/>
    <w:rsid w:val="007B110E"/>
    <w:rsid w:val="008778D0"/>
    <w:rsid w:val="00A628CE"/>
    <w:rsid w:val="00B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9F69B"/>
  <w15:chartTrackingRefBased/>
  <w15:docId w15:val="{ED3E7276-EA61-9E41-B228-567CD5B9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110E"/>
    <w:pPr>
      <w:spacing w:after="200"/>
    </w:pPr>
    <w:rPr>
      <w:rFonts w:eastAsiaTheme="minorEastAsia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B110E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mouysset</dc:creator>
  <cp:keywords/>
  <dc:description/>
  <cp:lastModifiedBy>philippe mouysset</cp:lastModifiedBy>
  <cp:revision>1</cp:revision>
  <dcterms:created xsi:type="dcterms:W3CDTF">2018-03-27T12:18:00Z</dcterms:created>
  <dcterms:modified xsi:type="dcterms:W3CDTF">2018-03-27T12:21:00Z</dcterms:modified>
</cp:coreProperties>
</file>