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A05D4" w:rsidRDefault="00000000">
      <w:pPr>
        <w:spacing w:before="240" w:after="240"/>
        <w:jc w:val="both"/>
        <w:rPr>
          <w:rFonts w:ascii="Calibri" w:eastAsia="Calibri" w:hAnsi="Calibri" w:cs="Calibri"/>
          <w:b/>
          <w:bCs/>
        </w:rPr>
      </w:pPr>
      <w:r>
        <w:rPr>
          <w:rFonts w:ascii="Calibri" w:eastAsia="Calibri" w:hAnsi="Calibri" w:cs="Calibri"/>
          <w:b/>
          <w:bCs/>
        </w:rPr>
        <w:t>File Locations:</w:t>
      </w:r>
    </w:p>
    <w:p w14:paraId="00000002" w14:textId="77777777" w:rsidR="001A05D4" w:rsidRDefault="00000000">
      <w:pPr>
        <w:numPr>
          <w:ilvl w:val="0"/>
          <w:numId w:val="1"/>
        </w:numPr>
        <w:spacing w:before="240"/>
        <w:rPr>
          <w:rFonts w:ascii="Calibri" w:eastAsia="Calibri" w:hAnsi="Calibri" w:cs="Calibri"/>
        </w:rPr>
      </w:pPr>
      <w:r>
        <w:rPr>
          <w:rFonts w:ascii="Calibri" w:eastAsia="Calibri" w:hAnsi="Calibri" w:cs="Calibri"/>
          <w:b/>
          <w:bCs/>
        </w:rPr>
        <w:t>ATL Script (</w:t>
      </w:r>
      <w:r>
        <w:rPr>
          <w:rFonts w:ascii="Calibri" w:eastAsia="Calibri" w:hAnsi="Calibri" w:cs="Calibri"/>
          <w:b/>
          <w:bCs/>
          <w:color w:val="188038"/>
        </w:rPr>
        <w:t>cps2urn.atl</w:t>
      </w:r>
      <w:r>
        <w:rPr>
          <w:rFonts w:ascii="Calibri" w:eastAsia="Calibri" w:hAnsi="Calibri" w:cs="Calibri"/>
          <w:b/>
          <w:bCs/>
        </w:rPr>
        <w:t>):</w:t>
      </w:r>
      <w:r>
        <w:rPr>
          <w:rFonts w:ascii="Calibri" w:eastAsia="Calibri" w:hAnsi="Calibri" w:cs="Calibri"/>
        </w:rPr>
        <w:t xml:space="preserve"> Located in the root of the enclosed Eclipse project folder.</w:t>
      </w:r>
    </w:p>
    <w:p w14:paraId="00000003" w14:textId="77777777" w:rsidR="001A05D4" w:rsidRDefault="00000000">
      <w:pPr>
        <w:numPr>
          <w:ilvl w:val="0"/>
          <w:numId w:val="1"/>
        </w:numPr>
        <w:rPr>
          <w:rFonts w:ascii="Calibri" w:eastAsia="Calibri" w:hAnsi="Calibri" w:cs="Calibri"/>
        </w:rPr>
      </w:pPr>
      <w:r>
        <w:rPr>
          <w:rFonts w:ascii="Calibri" w:eastAsia="Calibri" w:hAnsi="Calibri" w:cs="Calibri"/>
          <w:b/>
          <w:bCs/>
        </w:rPr>
        <w:t>Input Model (</w:t>
      </w:r>
      <w:r>
        <w:rPr>
          <w:rFonts w:ascii="Calibri" w:eastAsia="Calibri" w:hAnsi="Calibri" w:cs="Calibri"/>
          <w:b/>
          <w:bCs/>
          <w:color w:val="188038"/>
        </w:rPr>
        <w:t>assignment2.cps</w:t>
      </w:r>
      <w:r>
        <w:rPr>
          <w:rFonts w:ascii="Calibri" w:eastAsia="Calibri" w:hAnsi="Calibri" w:cs="Calibri"/>
          <w:b/>
          <w:bCs/>
        </w:rPr>
        <w:t>):</w:t>
      </w:r>
      <w:r>
        <w:rPr>
          <w:rFonts w:ascii="Calibri" w:eastAsia="Calibri" w:hAnsi="Calibri" w:cs="Calibri"/>
        </w:rPr>
        <w:t xml:space="preserve"> Located in the </w:t>
      </w:r>
      <w:r>
        <w:rPr>
          <w:rFonts w:ascii="Calibri" w:eastAsia="Calibri" w:hAnsi="Calibri" w:cs="Calibri"/>
          <w:color w:val="188038"/>
        </w:rPr>
        <w:t>/examples</w:t>
      </w:r>
      <w:r>
        <w:rPr>
          <w:rFonts w:ascii="Calibri" w:eastAsia="Calibri" w:hAnsi="Calibri" w:cs="Calibri"/>
        </w:rPr>
        <w:t xml:space="preserve"> directory of the CPS project, or in the root of the Eclipse project folder.</w:t>
      </w:r>
    </w:p>
    <w:p w14:paraId="00000004" w14:textId="77777777" w:rsidR="001A05D4" w:rsidRDefault="00000000">
      <w:pPr>
        <w:numPr>
          <w:ilvl w:val="0"/>
          <w:numId w:val="1"/>
        </w:numPr>
        <w:spacing w:after="240"/>
        <w:rPr>
          <w:rFonts w:ascii="Calibri" w:eastAsia="Calibri" w:hAnsi="Calibri" w:cs="Calibri"/>
        </w:rPr>
      </w:pPr>
      <w:r>
        <w:rPr>
          <w:rFonts w:ascii="Calibri" w:eastAsia="Calibri" w:hAnsi="Calibri" w:cs="Calibri"/>
          <w:b/>
          <w:bCs/>
        </w:rPr>
        <w:t>Output Model (</w:t>
      </w:r>
      <w:r>
        <w:rPr>
          <w:rFonts w:ascii="Calibri" w:eastAsia="Calibri" w:hAnsi="Calibri" w:cs="Calibri"/>
          <w:b/>
          <w:bCs/>
          <w:color w:val="188038"/>
        </w:rPr>
        <w:t>assignment2_</w:t>
      </w:r>
      <w:proofErr w:type="gramStart"/>
      <w:r>
        <w:rPr>
          <w:rFonts w:ascii="Calibri" w:eastAsia="Calibri" w:hAnsi="Calibri" w:cs="Calibri"/>
          <w:b/>
          <w:bCs/>
          <w:color w:val="188038"/>
        </w:rPr>
        <w:t>model.jucm</w:t>
      </w:r>
      <w:proofErr w:type="gramEnd"/>
      <w:r>
        <w:rPr>
          <w:rFonts w:ascii="Calibri" w:eastAsia="Calibri" w:hAnsi="Calibri" w:cs="Calibri"/>
          <w:b/>
          <w:bCs/>
        </w:rPr>
        <w:t>):</w:t>
      </w:r>
      <w:r>
        <w:rPr>
          <w:rFonts w:ascii="Calibri" w:eastAsia="Calibri" w:hAnsi="Calibri" w:cs="Calibri"/>
        </w:rPr>
        <w:t xml:space="preserve"> Generated in the root of the Eclipse project folder.</w:t>
      </w:r>
    </w:p>
    <w:p w14:paraId="00000005" w14:textId="77777777" w:rsidR="001A05D4" w:rsidRDefault="00000000">
      <w:pPr>
        <w:spacing w:before="240" w:after="240"/>
        <w:rPr>
          <w:rFonts w:ascii="Calibri" w:eastAsia="Calibri" w:hAnsi="Calibri" w:cs="Calibri"/>
        </w:rPr>
      </w:pPr>
      <w:r>
        <w:rPr>
          <w:rFonts w:ascii="Calibri" w:eastAsia="Calibri" w:hAnsi="Calibri" w:cs="Calibri"/>
        </w:rPr>
        <w:t xml:space="preserve">In this assignment, we implemented a model-to-model transformation from the CPS metamodel to the URN metamodel using ATL. The objective was to automatically convert course prerequisite structures defined in CPS into UCM maps compatible with </w:t>
      </w:r>
      <w:proofErr w:type="spellStart"/>
      <w:r>
        <w:rPr>
          <w:rFonts w:ascii="Calibri" w:eastAsia="Calibri" w:hAnsi="Calibri" w:cs="Calibri"/>
        </w:rPr>
        <w:t>jUCMNav</w:t>
      </w:r>
      <w:proofErr w:type="spellEnd"/>
      <w:r>
        <w:rPr>
          <w:rFonts w:ascii="Calibri" w:eastAsia="Calibri" w:hAnsi="Calibri" w:cs="Calibri"/>
        </w:rPr>
        <w:t xml:space="preserve">. The input model conforms to </w:t>
      </w:r>
      <w:proofErr w:type="spellStart"/>
      <w:proofErr w:type="gramStart"/>
      <w:r>
        <w:rPr>
          <w:rFonts w:ascii="Calibri" w:eastAsia="Calibri" w:hAnsi="Calibri" w:cs="Calibri"/>
        </w:rPr>
        <w:t>cps.ecore</w:t>
      </w:r>
      <w:proofErr w:type="spellEnd"/>
      <w:proofErr w:type="gramEnd"/>
      <w:r>
        <w:rPr>
          <w:rFonts w:ascii="Calibri" w:eastAsia="Calibri" w:hAnsi="Calibri" w:cs="Calibri"/>
        </w:rPr>
        <w:t xml:space="preserve">, while the generated output model conforms to </w:t>
      </w:r>
      <w:proofErr w:type="spellStart"/>
      <w:proofErr w:type="gramStart"/>
      <w:r>
        <w:rPr>
          <w:rFonts w:ascii="Calibri" w:eastAsia="Calibri" w:hAnsi="Calibri" w:cs="Calibri"/>
        </w:rPr>
        <w:t>urn.ecore</w:t>
      </w:r>
      <w:proofErr w:type="spellEnd"/>
      <w:proofErr w:type="gramEnd"/>
      <w:r>
        <w:rPr>
          <w:rFonts w:ascii="Calibri" w:eastAsia="Calibri" w:hAnsi="Calibri" w:cs="Calibri"/>
        </w:rPr>
        <w:t>. The transformation was developed in cps2urn.atl and executed within Eclipse using ATL run configurations.</w:t>
      </w:r>
    </w:p>
    <w:p w14:paraId="6BC98403" w14:textId="2CDA4D38" w:rsidR="00485F9A" w:rsidRDefault="00485F9A">
      <w:pPr>
        <w:spacing w:before="240" w:after="240"/>
        <w:rPr>
          <w:rFonts w:ascii="Calibri" w:eastAsia="Calibri" w:hAnsi="Calibri" w:cs="Calibri"/>
        </w:rPr>
      </w:pPr>
      <w:r w:rsidRPr="00485F9A">
        <w:rPr>
          <w:rFonts w:ascii="Calibri" w:eastAsia="Calibri" w:hAnsi="Calibri" w:cs="Calibri"/>
        </w:rPr>
        <w:t>The transformation begins by mapping the root CPS model to a corresponding URN specification. Each course in the CPS model is transformed into a distinct pipeline of UCM path elements. The prerequisite logic is routed using fork and join structures. AND expressions are transformed into AND-fork and AND-join pairs, while OR expressions are transformed into OR-fork and OR-join structures with appropriate condition labels such as the course names and “[else]” branches. Students defined in the CPS model are mapped to UCM scenarios, and course variables are initialized to support the scenario evaluation engine.</w:t>
      </w:r>
    </w:p>
    <w:p w14:paraId="6BD1F3AE" w14:textId="3B9457B7" w:rsidR="00485F9A" w:rsidRPr="00485F9A" w:rsidRDefault="00485F9A">
      <w:pPr>
        <w:spacing w:before="240" w:after="240"/>
        <w:rPr>
          <w:rFonts w:ascii="Calibri" w:eastAsia="Calibri" w:hAnsi="Calibri" w:cs="Calibri"/>
          <w:b/>
          <w:bCs/>
        </w:rPr>
      </w:pPr>
      <w:r>
        <w:rPr>
          <w:rFonts w:ascii="Calibri" w:eastAsia="Calibri" w:hAnsi="Calibri" w:cs="Calibri"/>
          <w:b/>
          <w:bCs/>
        </w:rPr>
        <w:t>What Went Well</w:t>
      </w:r>
    </w:p>
    <w:p w14:paraId="00000007" w14:textId="77DCC6F4" w:rsidR="001A05D4" w:rsidRDefault="00000000">
      <w:pPr>
        <w:spacing w:before="240" w:after="240"/>
        <w:rPr>
          <w:rFonts w:ascii="Calibri" w:eastAsia="Calibri" w:hAnsi="Calibri" w:cs="Calibri"/>
        </w:rPr>
      </w:pPr>
      <w:r>
        <w:rPr>
          <w:rFonts w:ascii="Calibri" w:eastAsia="Calibri" w:hAnsi="Calibri" w:cs="Calibri"/>
        </w:rPr>
        <w:t xml:space="preserve">A key design aspect of the transformation is the recursive handling of prerequisite expressions. Since prerequisites may be nested arbitrarily, the transformation processes each expression node recursively. For compound expressions, forks are created first, then the left and right sub-expressions are transformed recursively and connected to the corresponding join. This approach ensures that deeply nested combinations of AND </w:t>
      </w:r>
      <w:proofErr w:type="spellStart"/>
      <w:r>
        <w:rPr>
          <w:rFonts w:ascii="Calibri" w:eastAsia="Calibri" w:hAnsi="Calibri" w:cs="Calibri"/>
        </w:rPr>
        <w:t>and</w:t>
      </w:r>
      <w:proofErr w:type="spellEnd"/>
      <w:r>
        <w:rPr>
          <w:rFonts w:ascii="Calibri" w:eastAsia="Calibri" w:hAnsi="Calibri" w:cs="Calibri"/>
        </w:rPr>
        <w:t xml:space="preserve"> OR operators are handled correctly. Additional nested test cases were created beyond the provided example to validate that the recursion works for more complex prerequisite structures.</w:t>
      </w:r>
    </w:p>
    <w:p w14:paraId="24BCB255" w14:textId="385FB436" w:rsidR="00485F9A" w:rsidRPr="00485F9A" w:rsidRDefault="00485F9A">
      <w:pPr>
        <w:spacing w:before="240" w:after="240"/>
        <w:rPr>
          <w:rFonts w:ascii="Calibri" w:eastAsia="Calibri" w:hAnsi="Calibri" w:cs="Calibri"/>
          <w:b/>
          <w:bCs/>
        </w:rPr>
      </w:pPr>
      <w:r>
        <w:rPr>
          <w:rFonts w:ascii="Calibri" w:eastAsia="Calibri" w:hAnsi="Calibri" w:cs="Calibri"/>
          <w:b/>
          <w:bCs/>
        </w:rPr>
        <w:t>Technical Challenges</w:t>
      </w:r>
    </w:p>
    <w:p w14:paraId="00000009" w14:textId="2220B5BF" w:rsidR="001A05D4" w:rsidRDefault="00000000">
      <w:pPr>
        <w:spacing w:before="240" w:after="240"/>
        <w:rPr>
          <w:rFonts w:ascii="Calibri" w:eastAsia="Calibri" w:hAnsi="Calibri" w:cs="Calibri"/>
        </w:rPr>
      </w:pPr>
      <w:r>
        <w:rPr>
          <w:rFonts w:ascii="Calibri" w:eastAsia="Calibri" w:hAnsi="Calibri" w:cs="Calibri"/>
        </w:rPr>
        <w:t xml:space="preserve">One of the main technical challenges in this assignment was layout management. Because </w:t>
      </w:r>
      <w:proofErr w:type="spellStart"/>
      <w:r w:rsidR="00485F9A">
        <w:rPr>
          <w:rFonts w:ascii="Calibri" w:eastAsia="Calibri" w:hAnsi="Calibri" w:cs="Calibri"/>
        </w:rPr>
        <w:t>jucm</w:t>
      </w:r>
      <w:proofErr w:type="spellEnd"/>
      <w:r>
        <w:rPr>
          <w:rFonts w:ascii="Calibri" w:eastAsia="Calibri" w:hAnsi="Calibri" w:cs="Calibri"/>
        </w:rPr>
        <w:t xml:space="preserve"> does not provide automatic diagram positioning, all coordinates for responsibilities, forks, joins, and labels had to be computed manually. To reduce overlapping and improve readability, a helper function </w:t>
      </w:r>
      <w:r w:rsidR="00485F9A">
        <w:rPr>
          <w:rFonts w:ascii="Calibri" w:eastAsia="Calibri" w:hAnsi="Calibri" w:cs="Calibri"/>
        </w:rPr>
        <w:t>was</w:t>
      </w:r>
      <w:r>
        <w:rPr>
          <w:rFonts w:ascii="Calibri" w:eastAsia="Calibri" w:hAnsi="Calibri" w:cs="Calibri"/>
        </w:rPr>
        <w:t xml:space="preserve"> implemented to calculate vertical offsets recursively based on the structure of the expression tree. The root node remains centered, while left and right branches are shifted upward or downward respectively. </w:t>
      </w:r>
      <w:r>
        <w:rPr>
          <w:rFonts w:ascii="Calibri" w:eastAsia="Calibri" w:hAnsi="Calibri" w:cs="Calibri"/>
        </w:rPr>
        <w:lastRenderedPageBreak/>
        <w:t>Although this approach improves visual clarity, coordinate management remains one of the most complex and fragile parts of the implementation.</w:t>
      </w:r>
    </w:p>
    <w:p w14:paraId="0000000A" w14:textId="77777777" w:rsidR="001A05D4" w:rsidRDefault="00000000">
      <w:pPr>
        <w:spacing w:before="240" w:after="240"/>
        <w:rPr>
          <w:rFonts w:ascii="Calibri" w:eastAsia="Calibri" w:hAnsi="Calibri" w:cs="Calibri"/>
        </w:rPr>
      </w:pPr>
      <w:r>
        <w:rPr>
          <w:rFonts w:ascii="Calibri" w:eastAsia="Calibri" w:hAnsi="Calibri" w:cs="Calibri"/>
        </w:rPr>
        <w:t xml:space="preserve">Overall, the transformation generates valid URN models that correctly represent prerequisite logic and open successfully in </w:t>
      </w:r>
      <w:proofErr w:type="spellStart"/>
      <w:r>
        <w:rPr>
          <w:rFonts w:ascii="Calibri" w:eastAsia="Calibri" w:hAnsi="Calibri" w:cs="Calibri"/>
        </w:rPr>
        <w:t>jUCMNav</w:t>
      </w:r>
      <w:proofErr w:type="spellEnd"/>
      <w:r>
        <w:rPr>
          <w:rFonts w:ascii="Calibri" w:eastAsia="Calibri" w:hAnsi="Calibri" w:cs="Calibri"/>
        </w:rPr>
        <w:t>. The produced output aligns with the expected structure and satisfies the assignment requirements.</w:t>
      </w:r>
    </w:p>
    <w:p w14:paraId="0000000B" w14:textId="77777777" w:rsidR="001A05D4" w:rsidRDefault="001A05D4">
      <w:pPr>
        <w:spacing w:before="240" w:after="240"/>
        <w:rPr>
          <w:rFonts w:ascii="Calibri" w:eastAsia="Calibri" w:hAnsi="Calibri" w:cs="Calibri"/>
        </w:rPr>
      </w:pPr>
    </w:p>
    <w:p w14:paraId="0000000C" w14:textId="77777777" w:rsidR="001A05D4" w:rsidRDefault="001A05D4"/>
    <w:sectPr w:rsidR="001A05D4">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5F829" w14:textId="77777777" w:rsidR="009D7CF1" w:rsidRDefault="009D7CF1">
      <w:pPr>
        <w:spacing w:line="240" w:lineRule="auto"/>
      </w:pPr>
      <w:r>
        <w:separator/>
      </w:r>
    </w:p>
  </w:endnote>
  <w:endnote w:type="continuationSeparator" w:id="0">
    <w:p w14:paraId="4D592FD0" w14:textId="77777777" w:rsidR="009D7CF1" w:rsidRDefault="009D7C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E4CB643-11C3-E740-86CB-6E2460572728}"/>
  </w:font>
  <w:font w:name="Arial">
    <w:panose1 w:val="020B0604020202020204"/>
    <w:charset w:val="00"/>
    <w:family w:val="swiss"/>
    <w:pitch w:val="variable"/>
    <w:sig w:usb0="E0002AFF" w:usb1="C0007843" w:usb2="00000009" w:usb3="00000000" w:csb0="000001FF" w:csb1="00000000"/>
    <w:embedRegular r:id="rId2" w:fontKey="{834158A5-B449-D346-8E4C-9D875220E364}"/>
    <w:embedItalic r:id="rId3" w:fontKey="{5E3EA815-2941-FB4D-A51E-1A7842B31441}"/>
  </w:font>
  <w:font w:name="Calibri">
    <w:panose1 w:val="020F0502020204030204"/>
    <w:charset w:val="00"/>
    <w:family w:val="swiss"/>
    <w:pitch w:val="variable"/>
    <w:sig w:usb0="E0002AFF" w:usb1="C000247B" w:usb2="00000009" w:usb3="00000000" w:csb0="000001FF" w:csb1="00000000"/>
    <w:embedRegular r:id="rId4" w:fontKey="{A6D95FFC-4D1B-264E-9630-860FBC87CE18}"/>
    <w:embedBold r:id="rId5" w:fontKey="{01139DB0-D97D-E645-A4DC-BCA21BD1390E}"/>
  </w:font>
  <w:font w:name="Cambria">
    <w:panose1 w:val="02040503050406030204"/>
    <w:charset w:val="00"/>
    <w:family w:val="roman"/>
    <w:pitch w:val="variable"/>
    <w:sig w:usb0="E00002FF" w:usb1="400004FF" w:usb2="00000000" w:usb3="00000000" w:csb0="0000019F" w:csb1="00000000"/>
    <w:embedRegular r:id="rId6" w:fontKey="{B30B2DAF-ACC4-0E47-AC81-DA61E14D17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D" w14:textId="77777777" w:rsidR="001A05D4" w:rsidRDefault="001A05D4">
    <w:pPr>
      <w:jc w:val="right"/>
      <w:rPr>
        <w:rFonts w:ascii="Calibri" w:eastAsia="Calibri" w:hAnsi="Calibri" w:cs="Calibri"/>
      </w:rPr>
    </w:pPr>
  </w:p>
  <w:p w14:paraId="0000000E" w14:textId="77777777" w:rsidR="001A05D4" w:rsidRDefault="001A05D4">
    <w:pPr>
      <w:jc w:val="right"/>
      <w:rPr>
        <w:rFonts w:ascii="Calibri" w:eastAsia="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F1455" w14:textId="77777777" w:rsidR="009D7CF1" w:rsidRDefault="009D7CF1">
      <w:pPr>
        <w:spacing w:line="240" w:lineRule="auto"/>
      </w:pPr>
      <w:r>
        <w:separator/>
      </w:r>
    </w:p>
  </w:footnote>
  <w:footnote w:type="continuationSeparator" w:id="0">
    <w:p w14:paraId="16419982" w14:textId="77777777" w:rsidR="009D7CF1" w:rsidRDefault="009D7C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F" w14:textId="48AD73F5" w:rsidR="001A05D4" w:rsidRDefault="00000000">
    <w:pPr>
      <w:rPr>
        <w:rFonts w:ascii="Calibri" w:eastAsia="Calibri" w:hAnsi="Calibri" w:cs="Calibri"/>
      </w:rPr>
    </w:pPr>
    <w:r>
      <w:rPr>
        <w:rFonts w:ascii="Calibri" w:eastAsia="Calibri" w:hAnsi="Calibri" w:cs="Calibri"/>
      </w:rPr>
      <w:t xml:space="preserve">ECSE 439 Assignment 2 </w:t>
    </w:r>
    <w:r w:rsidR="003936EB">
      <w:rPr>
        <w:rFonts w:ascii="Calibri" w:eastAsia="Calibri" w:hAnsi="Calibri" w:cs="Calibri"/>
      </w:rPr>
      <w:t xml:space="preserve">- </w:t>
    </w:r>
    <w:r w:rsidR="003936EB">
      <w:rPr>
        <w:rFonts w:ascii="Calibri" w:eastAsia="Calibri" w:hAnsi="Calibri" w:cs="Calibri"/>
      </w:rPr>
      <w:t>Report (Group 8)</w:t>
    </w:r>
  </w:p>
  <w:p w14:paraId="00000011" w14:textId="414873BA" w:rsidR="001A05D4" w:rsidRDefault="00000000">
    <w:pPr>
      <w:rPr>
        <w:rFonts w:ascii="Calibri" w:eastAsia="Calibri" w:hAnsi="Calibri" w:cs="Calibri"/>
      </w:rPr>
    </w:pPr>
    <w:r>
      <w:rPr>
        <w:rFonts w:ascii="Calibri" w:eastAsia="Calibri" w:hAnsi="Calibri" w:cs="Calibri"/>
      </w:rPr>
      <w:t>Model Transformation to URN</w:t>
    </w:r>
  </w:p>
  <w:p w14:paraId="00000013" w14:textId="028D76E6" w:rsidR="001A05D4" w:rsidRDefault="00000000">
    <w:pPr>
      <w:rPr>
        <w:rFonts w:ascii="Calibri" w:eastAsia="Calibri" w:hAnsi="Calibri" w:cs="Calibri"/>
      </w:rPr>
    </w:pPr>
    <w:r>
      <w:rPr>
        <w:rFonts w:ascii="Calibri" w:eastAsia="Calibri" w:hAnsi="Calibri" w:cs="Calibri"/>
      </w:rPr>
      <w:t>Dongtai Huang 261133414</w:t>
    </w:r>
    <w:r w:rsidR="003936EB">
      <w:rPr>
        <w:rFonts w:ascii="Calibri" w:eastAsia="Calibri" w:hAnsi="Calibri" w:cs="Calibri"/>
      </w:rPr>
      <w:t xml:space="preserve">, </w:t>
    </w:r>
    <w:r>
      <w:rPr>
        <w:rFonts w:ascii="Calibri" w:eastAsia="Calibri" w:hAnsi="Calibri" w:cs="Calibri"/>
      </w:rPr>
      <w:t>Andres Gonzalez 261053527</w:t>
    </w:r>
  </w:p>
  <w:p w14:paraId="00000014" w14:textId="77777777" w:rsidR="001A05D4" w:rsidRDefault="00000000">
    <w:pPr>
      <w:rPr>
        <w:rFonts w:ascii="Calibri" w:eastAsia="Calibri" w:hAnsi="Calibri" w:cs="Calibri"/>
      </w:rPr>
    </w:pPr>
    <w:r>
      <w:rPr>
        <w:rFonts w:ascii="Calibri" w:eastAsia="Calibri" w:hAnsi="Calibri" w:cs="Calibri"/>
      </w:rPr>
      <w:t>February 27, 2026</w:t>
    </w:r>
  </w:p>
  <w:p w14:paraId="00000015" w14:textId="77777777" w:rsidR="001A05D4" w:rsidRDefault="001A05D4">
    <w:pPr>
      <w:rPr>
        <w:rFonts w:ascii="Calibri" w:eastAsia="Calibri" w:hAnsi="Calibri" w:cs="Calibri"/>
      </w:rPr>
    </w:pPr>
  </w:p>
  <w:p w14:paraId="00000016" w14:textId="261DC6A2" w:rsidR="001A05D4" w:rsidRDefault="00000000">
    <w:pPr>
      <w:jc w:val="right"/>
      <w:rPr>
        <w:rFonts w:ascii="Calibri" w:eastAsia="Calibri" w:hAnsi="Calibri" w:cs="Calibri"/>
      </w:rPr>
    </w:pP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3936EB">
      <w:rPr>
        <w:rFonts w:ascii="Calibri" w:eastAsia="Calibri" w:hAnsi="Calibri" w:cs="Calibri"/>
        <w:noProof/>
      </w:rPr>
      <w:t>1</w:t>
    </w:r>
    <w:r>
      <w:rPr>
        <w:rFonts w:ascii="Calibri" w:eastAsia="Calibri" w:hAnsi="Calibri" w:cs="Calibr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0536"/>
    <w:multiLevelType w:val="multilevel"/>
    <w:tmpl w:val="522E0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54399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5D4"/>
    <w:rsid w:val="001A05D4"/>
    <w:rsid w:val="003936EB"/>
    <w:rsid w:val="00485F9A"/>
    <w:rsid w:val="009D7CF1"/>
    <w:rsid w:val="00F334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9EDAE20"/>
  <w15:docId w15:val="{857A68F6-8AF1-0843-9775-372AD9A67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936EB"/>
    <w:pPr>
      <w:tabs>
        <w:tab w:val="center" w:pos="4680"/>
        <w:tab w:val="right" w:pos="9360"/>
      </w:tabs>
      <w:spacing w:line="240" w:lineRule="auto"/>
    </w:pPr>
  </w:style>
  <w:style w:type="character" w:customStyle="1" w:styleId="HeaderChar">
    <w:name w:val="Header Char"/>
    <w:basedOn w:val="DefaultParagraphFont"/>
    <w:link w:val="Header"/>
    <w:uiPriority w:val="99"/>
    <w:rsid w:val="003936EB"/>
  </w:style>
  <w:style w:type="paragraph" w:styleId="Footer">
    <w:name w:val="footer"/>
    <w:basedOn w:val="Normal"/>
    <w:link w:val="FooterChar"/>
    <w:uiPriority w:val="99"/>
    <w:unhideWhenUsed/>
    <w:rsid w:val="003936EB"/>
    <w:pPr>
      <w:tabs>
        <w:tab w:val="center" w:pos="4680"/>
        <w:tab w:val="right" w:pos="9360"/>
      </w:tabs>
      <w:spacing w:line="240" w:lineRule="auto"/>
    </w:pPr>
  </w:style>
  <w:style w:type="character" w:customStyle="1" w:styleId="FooterChar">
    <w:name w:val="Footer Char"/>
    <w:basedOn w:val="DefaultParagraphFont"/>
    <w:link w:val="Footer"/>
    <w:uiPriority w:val="99"/>
    <w:rsid w:val="00393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419</Words>
  <Characters>2510</Characters>
  <Application>Microsoft Office Word</Application>
  <DocSecurity>0</DocSecurity>
  <Lines>35</Lines>
  <Paragraphs>10</Paragraphs>
  <ScaleCrop>false</ScaleCrop>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Andres Gonzalez Reina</cp:lastModifiedBy>
  <cp:revision>3</cp:revision>
  <dcterms:created xsi:type="dcterms:W3CDTF">2026-02-28T01:34:00Z</dcterms:created>
  <dcterms:modified xsi:type="dcterms:W3CDTF">2026-02-28T01:40:00Z</dcterms:modified>
</cp:coreProperties>
</file>