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F2F" w:rsidRDefault="00D01F2F" w:rsidP="00D01F2F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D01F2F">
        <w:rPr>
          <w:rFonts w:hint="eastAsia"/>
          <w:sz w:val="28"/>
          <w:szCs w:val="28"/>
        </w:rPr>
        <w:t>사업성 평가에 따라 부실자산인지 여부 구분</w:t>
      </w:r>
    </w:p>
    <w:p w:rsidR="003A7D19" w:rsidRDefault="00D01F2F" w:rsidP="00D01F2F">
      <w:pPr>
        <w:pStyle w:val="a3"/>
        <w:ind w:leftChars="0" w:left="760"/>
        <w:rPr>
          <w:sz w:val="28"/>
          <w:szCs w:val="28"/>
        </w:rPr>
      </w:pPr>
      <w:r w:rsidRPr="00D01F2F">
        <w:rPr>
          <w:rFonts w:hint="eastAsia"/>
          <w:sz w:val="28"/>
          <w:szCs w:val="28"/>
        </w:rPr>
        <w:t>(일반적으로 회사에서 수행)</w:t>
      </w:r>
    </w:p>
    <w:p w:rsidR="00D01F2F" w:rsidRDefault="00D93045" w:rsidP="00D01F2F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부실자산인 경우 </w:t>
      </w:r>
      <w:proofErr w:type="spellStart"/>
      <w:r>
        <w:rPr>
          <w:rFonts w:hint="eastAsia"/>
          <w:sz w:val="28"/>
          <w:szCs w:val="28"/>
        </w:rPr>
        <w:t>회수가능액</w:t>
      </w:r>
      <w:proofErr w:type="spellEnd"/>
      <w:r>
        <w:rPr>
          <w:rFonts w:hint="eastAsia"/>
          <w:sz w:val="28"/>
          <w:szCs w:val="28"/>
        </w:rPr>
        <w:t xml:space="preserve"> 검토를 수행해야함</w:t>
      </w:r>
    </w:p>
    <w:p w:rsidR="00D93045" w:rsidRDefault="00D93045" w:rsidP="00D93045">
      <w:pPr>
        <w:pStyle w:val="a3"/>
        <w:ind w:leftChars="0" w:left="760"/>
        <w:rPr>
          <w:sz w:val="28"/>
          <w:szCs w:val="28"/>
        </w:rPr>
      </w:pPr>
      <w:r>
        <w:rPr>
          <w:rFonts w:hint="eastAsia"/>
          <w:sz w:val="28"/>
          <w:szCs w:val="28"/>
        </w:rPr>
        <w:t>(공정가치와는 다소 다름.</w:t>
      </w:r>
      <w:r>
        <w:rPr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회수가능액</w:t>
      </w:r>
      <w:proofErr w:type="spellEnd"/>
      <w:r>
        <w:rPr>
          <w:rFonts w:hint="eastAsia"/>
          <w:sz w:val="28"/>
          <w:szCs w:val="28"/>
        </w:rPr>
        <w:t xml:space="preserve"> 중 </w:t>
      </w:r>
      <w:proofErr w:type="spellStart"/>
      <w:r>
        <w:rPr>
          <w:rFonts w:hint="eastAsia"/>
          <w:sz w:val="28"/>
          <w:szCs w:val="28"/>
        </w:rPr>
        <w:t>순공정가치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>
        <w:rPr>
          <w:rFonts w:hint="eastAsia"/>
          <w:sz w:val="28"/>
          <w:szCs w:val="28"/>
        </w:rPr>
        <w:t>즉 현재</w:t>
      </w:r>
    </w:p>
    <w:p w:rsidR="00D93045" w:rsidRDefault="00D93045" w:rsidP="00D93045">
      <w:pPr>
        <w:pStyle w:val="a3"/>
        <w:ind w:leftChars="0" w:left="7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급매했을 때 가치를 </w:t>
      </w:r>
      <w:proofErr w:type="spellStart"/>
      <w:r>
        <w:rPr>
          <w:rFonts w:hint="eastAsia"/>
          <w:sz w:val="28"/>
          <w:szCs w:val="28"/>
        </w:rPr>
        <w:t>구해야함</w:t>
      </w:r>
      <w:proofErr w:type="spellEnd"/>
      <w:r>
        <w:rPr>
          <w:rFonts w:hint="eastAsia"/>
          <w:sz w:val="28"/>
          <w:szCs w:val="28"/>
        </w:rPr>
        <w:t>)</w:t>
      </w:r>
    </w:p>
    <w:p w:rsidR="00D01F2F" w:rsidRDefault="00D93045" w:rsidP="00D01F2F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따라서 부동산 담보가 대부분이기에 부동산 감정평가가액(외부 감정평가법인에서 감정가 산정)에서 </w:t>
      </w:r>
      <w:proofErr w:type="spellStart"/>
      <w:r>
        <w:rPr>
          <w:rFonts w:hint="eastAsia"/>
          <w:sz w:val="28"/>
          <w:szCs w:val="28"/>
        </w:rPr>
        <w:t>낙찰가율</w:t>
      </w:r>
      <w:proofErr w:type="spellEnd"/>
      <w:r>
        <w:rPr>
          <w:rFonts w:hint="eastAsia"/>
          <w:sz w:val="28"/>
          <w:szCs w:val="28"/>
        </w:rPr>
        <w:t xml:space="preserve"> 적용하여 디스카운트 수행</w:t>
      </w:r>
    </w:p>
    <w:p w:rsidR="00D01F2F" w:rsidRDefault="00D93045" w:rsidP="00D01F2F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낙찰가율</w:t>
      </w:r>
      <w:proofErr w:type="spellEnd"/>
      <w:r>
        <w:rPr>
          <w:rFonts w:hint="eastAsia"/>
          <w:sz w:val="28"/>
          <w:szCs w:val="28"/>
        </w:rPr>
        <w:t xml:space="preserve"> 적용 </w:t>
      </w:r>
      <w:proofErr w:type="gramStart"/>
      <w:r>
        <w:rPr>
          <w:rFonts w:hint="eastAsia"/>
          <w:sz w:val="28"/>
          <w:szCs w:val="28"/>
        </w:rPr>
        <w:t xml:space="preserve">기준 </w:t>
      </w:r>
      <w:r>
        <w:rPr>
          <w:sz w:val="28"/>
          <w:szCs w:val="28"/>
        </w:rPr>
        <w:t>:</w:t>
      </w:r>
      <w:proofErr w:type="gramEnd"/>
    </w:p>
    <w:p w:rsidR="007D451B" w:rsidRDefault="007D451B" w:rsidP="004846BB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7D451B">
        <w:rPr>
          <w:rFonts w:hint="eastAsia"/>
          <w:sz w:val="28"/>
          <w:szCs w:val="28"/>
        </w:rPr>
        <w:t>대한민국법원경매정보 사이트</w:t>
      </w:r>
      <w:r>
        <w:rPr>
          <w:rFonts w:hint="eastAsia"/>
          <w:sz w:val="28"/>
          <w:szCs w:val="28"/>
        </w:rPr>
        <w:t>(</w:t>
      </w:r>
      <w:hyperlink r:id="rId5" w:history="1">
        <w:r w:rsidRPr="00D45764">
          <w:rPr>
            <w:rStyle w:val="a4"/>
            <w:sz w:val="28"/>
            <w:szCs w:val="28"/>
          </w:rPr>
          <w:t>https://</w:t>
        </w:r>
        <w:proofErr w:type="spellStart"/>
        <w:r w:rsidRPr="00D45764">
          <w:rPr>
            <w:rStyle w:val="a4"/>
            <w:sz w:val="28"/>
            <w:szCs w:val="28"/>
          </w:rPr>
          <w:t>www.courtauction.go.kr</w:t>
        </w:r>
        <w:proofErr w:type="spellEnd"/>
      </w:hyperlink>
      <w:r>
        <w:rPr>
          <w:sz w:val="28"/>
          <w:szCs w:val="28"/>
        </w:rPr>
        <w:t>)</w:t>
      </w:r>
    </w:p>
    <w:p w:rsidR="007D451B" w:rsidRDefault="007D451B" w:rsidP="004846BB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7D451B">
        <w:rPr>
          <w:rFonts w:hint="eastAsia"/>
          <w:sz w:val="28"/>
          <w:szCs w:val="28"/>
        </w:rPr>
        <w:t>부동산 해당지역의 법원을 확인하여 법원으로 검색</w:t>
      </w:r>
    </w:p>
    <w:p w:rsidR="007D451B" w:rsidRPr="007D451B" w:rsidRDefault="007D451B" w:rsidP="007D451B">
      <w:pPr>
        <w:pStyle w:val="a3"/>
        <w:ind w:leftChars="0" w:left="11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(서울동부지방법원,</w:t>
      </w:r>
      <w:r>
        <w:rPr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서울서부</w:t>
      </w:r>
      <w:proofErr w:type="spellEnd"/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수원지방법원,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부산지방법원 등)</w:t>
      </w:r>
    </w:p>
    <w:p w:rsidR="007D451B" w:rsidRDefault="007D451B" w:rsidP="007D451B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해당 법원의 용도별 </w:t>
      </w:r>
      <w:proofErr w:type="spellStart"/>
      <w:r>
        <w:rPr>
          <w:rFonts w:hint="eastAsia"/>
          <w:sz w:val="28"/>
          <w:szCs w:val="28"/>
        </w:rPr>
        <w:t>낙찰가율</w:t>
      </w:r>
      <w:proofErr w:type="spellEnd"/>
      <w:r>
        <w:rPr>
          <w:rFonts w:hint="eastAsia"/>
          <w:sz w:val="28"/>
          <w:szCs w:val="28"/>
        </w:rPr>
        <w:t xml:space="preserve"> 검색</w:t>
      </w:r>
    </w:p>
    <w:p w:rsidR="007D451B" w:rsidRDefault="007D451B" w:rsidP="007D451B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최종 </w:t>
      </w:r>
      <w:proofErr w:type="spellStart"/>
      <w:r>
        <w:rPr>
          <w:rFonts w:hint="eastAsia"/>
          <w:sz w:val="28"/>
          <w:szCs w:val="28"/>
        </w:rPr>
        <w:t>낙찰가율</w:t>
      </w:r>
      <w:proofErr w:type="spellEnd"/>
      <w:r>
        <w:rPr>
          <w:rFonts w:hint="eastAsia"/>
          <w:sz w:val="28"/>
          <w:szCs w:val="28"/>
        </w:rPr>
        <w:t xml:space="preserve"> 적용기간 </w:t>
      </w:r>
      <w:r>
        <w:rPr>
          <w:sz w:val="28"/>
          <w:szCs w:val="28"/>
        </w:rPr>
        <w:t>(1</w:t>
      </w:r>
      <w:r>
        <w:rPr>
          <w:rFonts w:hint="eastAsia"/>
          <w:sz w:val="28"/>
          <w:szCs w:val="28"/>
        </w:rPr>
        <w:t xml:space="preserve">년평균 또는 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 xml:space="preserve">년평균 </w:t>
      </w:r>
      <w:proofErr w:type="spellStart"/>
      <w:r>
        <w:rPr>
          <w:rFonts w:hint="eastAsia"/>
          <w:sz w:val="28"/>
          <w:szCs w:val="28"/>
        </w:rPr>
        <w:t>검토후</w:t>
      </w:r>
      <w:proofErr w:type="spellEnd"/>
      <w:r>
        <w:rPr>
          <w:rFonts w:hint="eastAsia"/>
          <w:sz w:val="28"/>
          <w:szCs w:val="28"/>
        </w:rPr>
        <w:t xml:space="preserve"> 정책적으로 </w:t>
      </w:r>
      <w:proofErr w:type="spellStart"/>
      <w:r>
        <w:rPr>
          <w:rFonts w:hint="eastAsia"/>
          <w:sz w:val="28"/>
          <w:szCs w:val="28"/>
        </w:rPr>
        <w:t>결정예정</w:t>
      </w:r>
      <w:proofErr w:type="spellEnd"/>
      <w:r>
        <w:rPr>
          <w:rFonts w:hint="eastAsia"/>
          <w:sz w:val="28"/>
          <w:szCs w:val="28"/>
        </w:rPr>
        <w:t>)</w:t>
      </w:r>
    </w:p>
    <w:p w:rsidR="007D451B" w:rsidRDefault="007D451B" w:rsidP="007D451B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대한민국법원경매정보사이트</w:t>
      </w:r>
      <w:proofErr w:type="spellEnd"/>
    </w:p>
    <w:p w:rsidR="007D451B" w:rsidRDefault="007D451B" w:rsidP="007D451B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매각통계</w:t>
      </w:r>
      <w:proofErr w:type="spellEnd"/>
    </w:p>
    <w:p w:rsidR="007D451B" w:rsidRPr="007D451B" w:rsidRDefault="007D451B" w:rsidP="00223674">
      <w:pPr>
        <w:pStyle w:val="a3"/>
        <w:numPr>
          <w:ilvl w:val="0"/>
          <w:numId w:val="3"/>
        </w:numPr>
        <w:ind w:leftChars="0"/>
        <w:rPr>
          <w:rFonts w:hint="eastAsia"/>
          <w:sz w:val="28"/>
          <w:szCs w:val="28"/>
        </w:rPr>
      </w:pPr>
      <w:r w:rsidRPr="007D451B">
        <w:rPr>
          <w:rFonts w:hint="eastAsia"/>
          <w:b/>
          <w:color w:val="FF0000"/>
          <w:sz w:val="28"/>
          <w:szCs w:val="28"/>
        </w:rPr>
        <w:t>용도별매각통계(</w:t>
      </w:r>
      <w:proofErr w:type="spellStart"/>
      <w:r w:rsidRPr="007D451B">
        <w:rPr>
          <w:rFonts w:hint="eastAsia"/>
          <w:b/>
          <w:color w:val="FF0000"/>
          <w:sz w:val="28"/>
          <w:szCs w:val="28"/>
        </w:rPr>
        <w:t>기간지정</w:t>
      </w:r>
      <w:proofErr w:type="spellEnd"/>
      <w:r w:rsidRPr="007D451B">
        <w:rPr>
          <w:rFonts w:hint="eastAsia"/>
          <w:b/>
          <w:color w:val="FF0000"/>
          <w:sz w:val="28"/>
          <w:szCs w:val="28"/>
        </w:rPr>
        <w:t>)</w:t>
      </w:r>
      <w:bookmarkStart w:id="0" w:name="_GoBack"/>
      <w:bookmarkEnd w:id="0"/>
    </w:p>
    <w:p w:rsidR="00D01F2F" w:rsidRDefault="00D93045" w:rsidP="00D01F2F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이후 </w:t>
      </w:r>
      <w:proofErr w:type="spellStart"/>
      <w:r>
        <w:rPr>
          <w:rFonts w:hint="eastAsia"/>
          <w:sz w:val="28"/>
          <w:szCs w:val="28"/>
        </w:rPr>
        <w:t>투자구조</w:t>
      </w:r>
      <w:proofErr w:type="spellEnd"/>
      <w:r>
        <w:rPr>
          <w:rFonts w:hint="eastAsia"/>
          <w:sz w:val="28"/>
          <w:szCs w:val="28"/>
        </w:rPr>
        <w:t xml:space="preserve"> 분석하여 </w:t>
      </w:r>
      <w:proofErr w:type="spellStart"/>
      <w:r>
        <w:rPr>
          <w:rFonts w:hint="eastAsia"/>
          <w:sz w:val="28"/>
          <w:szCs w:val="28"/>
        </w:rPr>
        <w:t>선순위</w:t>
      </w:r>
      <w:proofErr w:type="spellEnd"/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중순위</w:t>
      </w:r>
      <w:proofErr w:type="spellEnd"/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후순위 대출채권 권리 및 </w:t>
      </w:r>
      <w:proofErr w:type="spellStart"/>
      <w:r>
        <w:rPr>
          <w:rFonts w:hint="eastAsia"/>
          <w:sz w:val="28"/>
          <w:szCs w:val="28"/>
        </w:rPr>
        <w:t>미수이자</w:t>
      </w:r>
      <w:proofErr w:type="spellEnd"/>
      <w:r>
        <w:rPr>
          <w:rFonts w:hint="eastAsia"/>
          <w:sz w:val="28"/>
          <w:szCs w:val="28"/>
        </w:rPr>
        <w:t xml:space="preserve"> 및 </w:t>
      </w:r>
      <w:proofErr w:type="spellStart"/>
      <w:r>
        <w:rPr>
          <w:rFonts w:hint="eastAsia"/>
          <w:sz w:val="28"/>
          <w:szCs w:val="28"/>
        </w:rPr>
        <w:t>원금분석</w:t>
      </w:r>
      <w:proofErr w:type="spellEnd"/>
    </w:p>
    <w:p w:rsidR="00D01F2F" w:rsidRDefault="00D93045" w:rsidP="00D01F2F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최종 대상 채권의 </w:t>
      </w:r>
      <w:proofErr w:type="spellStart"/>
      <w:r>
        <w:rPr>
          <w:rFonts w:hint="eastAsia"/>
          <w:sz w:val="28"/>
          <w:szCs w:val="28"/>
        </w:rPr>
        <w:t>회수가액</w:t>
      </w:r>
      <w:proofErr w:type="spellEnd"/>
      <w:r>
        <w:rPr>
          <w:rFonts w:hint="eastAsia"/>
          <w:sz w:val="28"/>
          <w:szCs w:val="28"/>
        </w:rPr>
        <w:t xml:space="preserve"> 검토</w:t>
      </w:r>
    </w:p>
    <w:p w:rsidR="0090069D" w:rsidRPr="00D93045" w:rsidRDefault="00D93045" w:rsidP="00A1792A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proofErr w:type="spellStart"/>
      <w:r w:rsidRPr="00D93045">
        <w:rPr>
          <w:rFonts w:hint="eastAsia"/>
          <w:sz w:val="28"/>
          <w:szCs w:val="28"/>
        </w:rPr>
        <w:lastRenderedPageBreak/>
        <w:t>고객사</w:t>
      </w:r>
      <w:proofErr w:type="spellEnd"/>
      <w:r w:rsidRPr="00D93045">
        <w:rPr>
          <w:rFonts w:hint="eastAsia"/>
          <w:sz w:val="28"/>
          <w:szCs w:val="28"/>
        </w:rPr>
        <w:t xml:space="preserve"> 대손충당금 </w:t>
      </w:r>
      <w:proofErr w:type="spellStart"/>
      <w:r w:rsidRPr="00D93045">
        <w:rPr>
          <w:rFonts w:hint="eastAsia"/>
          <w:sz w:val="28"/>
          <w:szCs w:val="28"/>
        </w:rPr>
        <w:t>설정금액과</w:t>
      </w:r>
      <w:proofErr w:type="spellEnd"/>
      <w:r w:rsidRPr="00D93045">
        <w:rPr>
          <w:rFonts w:hint="eastAsia"/>
          <w:sz w:val="28"/>
          <w:szCs w:val="28"/>
        </w:rPr>
        <w:t xml:space="preserve"> 비교하여 </w:t>
      </w:r>
      <w:proofErr w:type="spellStart"/>
      <w:r w:rsidRPr="00D93045">
        <w:rPr>
          <w:rFonts w:hint="eastAsia"/>
          <w:sz w:val="28"/>
          <w:szCs w:val="28"/>
        </w:rPr>
        <w:t>고객사</w:t>
      </w:r>
      <w:proofErr w:type="spellEnd"/>
      <w:r w:rsidRPr="00D93045">
        <w:rPr>
          <w:rFonts w:hint="eastAsia"/>
          <w:sz w:val="28"/>
          <w:szCs w:val="28"/>
        </w:rPr>
        <w:t xml:space="preserve"> 소통 필요</w:t>
      </w:r>
    </w:p>
    <w:p w:rsidR="0090069D" w:rsidRPr="00D01F2F" w:rsidRDefault="0090069D">
      <w:pPr>
        <w:rPr>
          <w:sz w:val="28"/>
          <w:szCs w:val="28"/>
        </w:rPr>
      </w:pPr>
    </w:p>
    <w:p w:rsidR="0090069D" w:rsidRPr="00D01F2F" w:rsidRDefault="0090069D">
      <w:pPr>
        <w:rPr>
          <w:sz w:val="28"/>
          <w:szCs w:val="28"/>
        </w:rPr>
      </w:pPr>
    </w:p>
    <w:p w:rsidR="0090069D" w:rsidRPr="00D01F2F" w:rsidRDefault="0090069D">
      <w:pPr>
        <w:rPr>
          <w:sz w:val="28"/>
          <w:szCs w:val="28"/>
        </w:rPr>
      </w:pPr>
    </w:p>
    <w:p w:rsidR="0090069D" w:rsidRPr="00D01F2F" w:rsidRDefault="0090069D">
      <w:pPr>
        <w:rPr>
          <w:sz w:val="28"/>
          <w:szCs w:val="28"/>
        </w:rPr>
      </w:pPr>
    </w:p>
    <w:p w:rsidR="0090069D" w:rsidRDefault="0090069D"/>
    <w:p w:rsidR="0090069D" w:rsidRDefault="0090069D"/>
    <w:p w:rsidR="0090069D" w:rsidRDefault="0090069D"/>
    <w:sectPr w:rsidR="009006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71975"/>
    <w:multiLevelType w:val="hybridMultilevel"/>
    <w:tmpl w:val="4D1CB488"/>
    <w:lvl w:ilvl="0" w:tplc="B8F8B1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EAE743C"/>
    <w:multiLevelType w:val="hybridMultilevel"/>
    <w:tmpl w:val="BCF0B428"/>
    <w:lvl w:ilvl="0" w:tplc="9906204E">
      <w:start w:val="1"/>
      <w:numFmt w:val="bullet"/>
      <w:lvlText w:val=""/>
      <w:lvlJc w:val="left"/>
      <w:pPr>
        <w:ind w:left="790" w:hanging="39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68C1D74"/>
    <w:multiLevelType w:val="hybridMultilevel"/>
    <w:tmpl w:val="5BC2A3B8"/>
    <w:lvl w:ilvl="0" w:tplc="3DD68B7A">
      <w:start w:val="1"/>
      <w:numFmt w:val="chosung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69D"/>
    <w:rsid w:val="003A7D19"/>
    <w:rsid w:val="007D451B"/>
    <w:rsid w:val="0090069D"/>
    <w:rsid w:val="00D01F2F"/>
    <w:rsid w:val="00D9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DF28B"/>
  <w15:chartTrackingRefBased/>
  <w15:docId w15:val="{0B0670AA-B6D0-45F2-9BA2-EA45C8C2B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1F2F"/>
    <w:pPr>
      <w:ind w:leftChars="400" w:left="800"/>
    </w:pPr>
  </w:style>
  <w:style w:type="character" w:styleId="a4">
    <w:name w:val="Hyperlink"/>
    <w:basedOn w:val="a0"/>
    <w:uiPriority w:val="99"/>
    <w:unhideWhenUsed/>
    <w:rsid w:val="007D45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urtauction.go.k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다.김영규</dc:creator>
  <cp:keywords/>
  <dc:description/>
  <cp:lastModifiedBy>다.김영규</cp:lastModifiedBy>
  <cp:revision>4</cp:revision>
  <dcterms:created xsi:type="dcterms:W3CDTF">2024-09-27T06:23:00Z</dcterms:created>
  <dcterms:modified xsi:type="dcterms:W3CDTF">2024-09-27T06:52:00Z</dcterms:modified>
</cp:coreProperties>
</file>