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60D5B" w:rsidRPr="000D1C57" w14:paraId="077D51F6" w14:textId="77777777" w:rsidTr="0051394D">
        <w:trPr>
          <w:trHeight w:val="3534"/>
        </w:trPr>
        <w:tc>
          <w:tcPr>
            <w:tcW w:w="9350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auto"/>
          </w:tcPr>
          <w:p w14:paraId="790D4D68" w14:textId="777A7BA2" w:rsidR="008B27FF" w:rsidRPr="008B27FF" w:rsidRDefault="00360D5B" w:rsidP="00676730">
            <w:pPr>
              <w:rPr>
                <w:sz w:val="44"/>
              </w:rPr>
            </w:pPr>
            <w:r w:rsidRPr="00B66DDE">
              <w:rPr>
                <w:rFonts w:ascii="NanumGothicExtraBold" w:eastAsia="NanumGothicExtraBold" w:hAnsi="NanumGothicExtraBold"/>
                <w:sz w:val="44"/>
              </w:rPr>
              <w:t>김동영</w:t>
            </w:r>
            <w:r w:rsidRPr="00B66DDE">
              <w:rPr>
                <w:sz w:val="44"/>
              </w:rPr>
              <w:t xml:space="preserve"> </w:t>
            </w:r>
            <w:r w:rsidRPr="00B66DDE">
              <w:rPr>
                <w:b/>
                <w:sz w:val="44"/>
              </w:rPr>
              <w:t>(</w:t>
            </w:r>
            <w:r w:rsidRPr="00B66DDE">
              <w:rPr>
                <w:rFonts w:ascii="바탕" w:eastAsia="바탕" w:hAnsi="바탕" w:cs="바탕" w:hint="eastAsia"/>
                <w:b/>
                <w:sz w:val="44"/>
              </w:rPr>
              <w:t>金</w:t>
            </w:r>
            <w:r w:rsidRPr="00B66DDE">
              <w:rPr>
                <w:rFonts w:ascii="MS Mincho" w:eastAsia="MS Mincho" w:hAnsi="MS Mincho" w:cs="MS Mincho" w:hint="eastAsia"/>
                <w:b/>
                <w:sz w:val="44"/>
              </w:rPr>
              <w:t>烔</w:t>
            </w:r>
            <w:r w:rsidRPr="00B66DDE">
              <w:rPr>
                <w:rFonts w:ascii="바탕" w:eastAsia="바탕" w:hAnsi="바탕" w:cs="바탕" w:hint="eastAsia"/>
                <w:b/>
                <w:sz w:val="44"/>
              </w:rPr>
              <w:t>瑩</w:t>
            </w:r>
            <w:r w:rsidRPr="00B66DDE">
              <w:rPr>
                <w:b/>
                <w:sz w:val="44"/>
              </w:rPr>
              <w:t>)</w:t>
            </w:r>
            <w:r w:rsidRPr="00B66DDE">
              <w:rPr>
                <w:rFonts w:ascii="NanumGothicExtraBold" w:eastAsia="NanumGothicExtraBold" w:hAnsi="NanumGothicExtraBold" w:hint="eastAsia"/>
                <w:sz w:val="44"/>
              </w:rPr>
              <w:t xml:space="preserve"> </w:t>
            </w:r>
            <w:r>
              <w:rPr>
                <w:rFonts w:ascii="NanumGothicExtraBold" w:eastAsia="NanumGothicExtraBold" w:hAnsi="NanumGothicExtraBold" w:hint="eastAsia"/>
                <w:sz w:val="44"/>
              </w:rPr>
              <w:t>이력서</w:t>
            </w:r>
          </w:p>
          <w:p w14:paraId="7B00C00C" w14:textId="46F2D04C" w:rsidR="002550E7" w:rsidRDefault="00DE4A88" w:rsidP="00676730">
            <w:pPr>
              <w:rPr>
                <w:b/>
              </w:rPr>
            </w:pPr>
            <w:r>
              <w:rPr>
                <w:rFonts w:hint="eastAsia"/>
                <w:b/>
              </w:rPr>
              <w:t>과학과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공학을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위한</w:t>
            </w:r>
            <w:r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인공지능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및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빅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데이터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연구</w:t>
            </w:r>
            <w:r w:rsidR="002550E7">
              <w:rPr>
                <w:rFonts w:hint="eastAsia"/>
                <w:b/>
              </w:rPr>
              <w:t xml:space="preserve"> </w:t>
            </w:r>
          </w:p>
          <w:p w14:paraId="7E8DBD2F" w14:textId="77777777" w:rsidR="0051394D" w:rsidRDefault="0051394D" w:rsidP="00676730">
            <w:pPr>
              <w:rPr>
                <w:b/>
              </w:rPr>
            </w:pPr>
          </w:p>
          <w:p w14:paraId="60561F0F" w14:textId="253BB4A4" w:rsidR="00AA1F0A" w:rsidRPr="00B66DDE" w:rsidRDefault="00A5667A" w:rsidP="00676730">
            <w:pPr>
              <w:rPr>
                <w:b/>
              </w:rPr>
            </w:pPr>
            <w:r>
              <w:rPr>
                <w:b/>
              </w:rPr>
              <w:t xml:space="preserve">Dongyoung Kim, </w:t>
            </w:r>
            <w:r w:rsidR="00360D5B" w:rsidRPr="00B66DDE">
              <w:rPr>
                <w:rFonts w:hint="eastAsia"/>
                <w:b/>
              </w:rPr>
              <w:t>Ph.D.</w:t>
            </w:r>
            <w:r w:rsidR="002550E7">
              <w:rPr>
                <w:b/>
              </w:rPr>
              <w:t xml:space="preserve">, Artificial intelligence for </w:t>
            </w:r>
            <w:r w:rsidR="006101FB">
              <w:rPr>
                <w:b/>
              </w:rPr>
              <w:t>science and engineering</w:t>
            </w:r>
          </w:p>
          <w:p w14:paraId="5B235263" w14:textId="32B308CA" w:rsidR="003A4632" w:rsidRDefault="003A4632" w:rsidP="00676730">
            <w:pPr>
              <w:rPr>
                <w:sz w:val="18"/>
              </w:rPr>
            </w:pPr>
            <w:r>
              <w:rPr>
                <w:sz w:val="18"/>
              </w:rPr>
              <w:t>Date of birth: 1987.05.26</w:t>
            </w:r>
            <w:r w:rsidR="00360D5B" w:rsidRPr="00CD12B1">
              <w:rPr>
                <w:sz w:val="18"/>
              </w:rPr>
              <w:t xml:space="preserve"> </w:t>
            </w:r>
          </w:p>
          <w:p w14:paraId="1D7B7546" w14:textId="62CA75D3" w:rsidR="00360D5B" w:rsidRDefault="00205872" w:rsidP="00676730">
            <w:pPr>
              <w:rPr>
                <w:sz w:val="18"/>
              </w:rPr>
            </w:pPr>
            <w:r>
              <w:rPr>
                <w:sz w:val="18"/>
              </w:rPr>
              <w:t>AI professional @ Data Analytics Laboratory,</w:t>
            </w:r>
          </w:p>
          <w:p w14:paraId="244EBCEC" w14:textId="4942C02D" w:rsidR="00360D5B" w:rsidRPr="003C2FEE" w:rsidRDefault="00205872" w:rsidP="00676730">
            <w:pPr>
              <w:rPr>
                <w:sz w:val="18"/>
              </w:rPr>
            </w:pPr>
            <w:r>
              <w:rPr>
                <w:sz w:val="18"/>
              </w:rPr>
              <w:t>Samsung Life Insurance</w:t>
            </w:r>
            <w:r w:rsidR="00360D5B">
              <w:rPr>
                <w:sz w:val="18"/>
              </w:rPr>
              <w:t xml:space="preserve">, </w:t>
            </w:r>
            <w:r>
              <w:rPr>
                <w:sz w:val="18"/>
              </w:rPr>
              <w:t>Seoul</w:t>
            </w:r>
            <w:r w:rsidR="00360D5B" w:rsidRPr="003C2FEE">
              <w:rPr>
                <w:sz w:val="18"/>
              </w:rPr>
              <w:t>, Republic of Korea</w:t>
            </w:r>
          </w:p>
          <w:p w14:paraId="7BB26FF0" w14:textId="2B4D037C" w:rsidR="00AA1F0A" w:rsidRPr="00823FCC" w:rsidRDefault="003A4632" w:rsidP="00676730">
            <w:pPr>
              <w:rPr>
                <w:color w:val="0563C1" w:themeColor="hyperlink"/>
                <w:sz w:val="18"/>
                <w:u w:val="single"/>
              </w:rPr>
            </w:pPr>
            <w:r w:rsidRPr="00CD12B1">
              <w:rPr>
                <w:sz w:val="18"/>
              </w:rPr>
              <w:t xml:space="preserve">E-mail: </w:t>
            </w:r>
            <w:hyperlink r:id="rId8" w:history="1">
              <w:r w:rsidRPr="00CD12B1">
                <w:rPr>
                  <w:rStyle w:val="Hyperlink"/>
                  <w:sz w:val="18"/>
                </w:rPr>
                <w:t>dongyoung.kim@me.com</w:t>
              </w:r>
            </w:hyperlink>
            <w:r w:rsidRPr="00CD12B1">
              <w:rPr>
                <w:sz w:val="18"/>
              </w:rPr>
              <w:t xml:space="preserve"> </w:t>
            </w:r>
            <w:r w:rsidR="003E4129">
              <w:rPr>
                <w:sz w:val="18"/>
              </w:rPr>
              <w:t xml:space="preserve">/ </w:t>
            </w:r>
            <w:r w:rsidR="00C15776">
              <w:rPr>
                <w:sz w:val="18"/>
              </w:rPr>
              <w:t>Portfolio</w:t>
            </w:r>
            <w:r w:rsidR="00C15776" w:rsidRPr="00CD12B1">
              <w:rPr>
                <w:sz w:val="18"/>
              </w:rPr>
              <w:t>:</w:t>
            </w:r>
            <w:r w:rsidR="00C15776">
              <w:rPr>
                <w:sz w:val="18"/>
              </w:rPr>
              <w:t xml:space="preserve"> </w:t>
            </w:r>
            <w:hyperlink r:id="rId9" w:history="1">
              <w:r w:rsidR="00C15776" w:rsidRPr="009C06E4">
                <w:rPr>
                  <w:rStyle w:val="Hyperlink"/>
                  <w:sz w:val="18"/>
                </w:rPr>
                <w:t>http://www.dykim.net</w:t>
              </w:r>
            </w:hyperlink>
          </w:p>
        </w:tc>
      </w:tr>
    </w:tbl>
    <w:p w14:paraId="6DBE02F0" w14:textId="77777777" w:rsidR="00872664" w:rsidRDefault="00872664" w:rsidP="007A17E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0D1C57" w14:paraId="2286FE5A" w14:textId="77777777" w:rsidTr="000E3EE7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D839059" w14:textId="77777777" w:rsidR="000D1C57" w:rsidRPr="000D1C57" w:rsidRDefault="000D1C57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경력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B45742F" w14:textId="77777777" w:rsidR="000D1C57" w:rsidRDefault="000D1C57" w:rsidP="00276E77"/>
        </w:tc>
      </w:tr>
      <w:tr w:rsidR="002B16E9" w14:paraId="3C4206EA" w14:textId="77777777" w:rsidTr="00B432BD">
        <w:tc>
          <w:tcPr>
            <w:tcW w:w="1843" w:type="dxa"/>
            <w:tcBorders>
              <w:bottom w:val="single" w:sz="4" w:space="0" w:color="D9D9D9"/>
            </w:tcBorders>
            <w:shd w:val="clear" w:color="auto" w:fill="auto"/>
          </w:tcPr>
          <w:p w14:paraId="5EC32045" w14:textId="44B08ECA" w:rsidR="002B16E9" w:rsidRDefault="002B16E9" w:rsidP="002B16E9">
            <w:pPr>
              <w:rPr>
                <w:rFonts w:ascii="NanumSquare Bold" w:eastAsia="NanumSquare Bold" w:hAnsi="NanumSquare Bold"/>
                <w:sz w:val="28"/>
              </w:rPr>
            </w:pPr>
            <w:r w:rsidRPr="00541192">
              <w:rPr>
                <w:rFonts w:eastAsia="NanumSquare"/>
              </w:rPr>
              <w:t>20</w:t>
            </w:r>
            <w:r>
              <w:rPr>
                <w:rFonts w:eastAsia="NanumSquare"/>
              </w:rP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bottom w:val="single" w:sz="4" w:space="0" w:color="D9D9D9"/>
            </w:tcBorders>
            <w:shd w:val="clear" w:color="auto" w:fill="auto"/>
          </w:tcPr>
          <w:p w14:paraId="16CC236D" w14:textId="14BF5383" w:rsidR="00783611" w:rsidRDefault="002B16E9" w:rsidP="002B16E9">
            <w:r w:rsidRPr="007F5FE4">
              <w:rPr>
                <w:rFonts w:hint="eastAsia"/>
                <w:b/>
                <w:bCs/>
              </w:rPr>
              <w:t>삼성생명</w:t>
            </w:r>
            <w:r>
              <w:rPr>
                <w:rFonts w:hint="eastAsia"/>
              </w:rPr>
              <w:t xml:space="preserve"> </w:t>
            </w:r>
            <w:r>
              <w:t>(Samsung Life Insurance)</w:t>
            </w:r>
          </w:p>
          <w:p w14:paraId="7EB9E2E2" w14:textId="70CA2A78" w:rsidR="002B16E9" w:rsidRDefault="002B16E9" w:rsidP="002B16E9">
            <w:r>
              <w:rPr>
                <w:rFonts w:hint="eastAsia"/>
              </w:rPr>
              <w:t>데이터분석연구소</w:t>
            </w:r>
            <w:r>
              <w:t xml:space="preserve">Data Analytics Laboratory, </w:t>
            </w: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 xml:space="preserve"> </w:t>
            </w:r>
            <w:r>
              <w:t xml:space="preserve">Professional. </w:t>
            </w:r>
          </w:p>
        </w:tc>
      </w:tr>
      <w:tr w:rsidR="002B16E9" w14:paraId="00D21CB6" w14:textId="77777777" w:rsidTr="00B432BD">
        <w:tc>
          <w:tcPr>
            <w:tcW w:w="1843" w:type="dxa"/>
            <w:tcBorders>
              <w:top w:val="single" w:sz="4" w:space="0" w:color="D9D9D9"/>
              <w:bottom w:val="single" w:sz="4" w:space="0" w:color="D9D9D9" w:themeColor="background1" w:themeShade="D9"/>
            </w:tcBorders>
            <w:shd w:val="clear" w:color="auto" w:fill="auto"/>
          </w:tcPr>
          <w:p w14:paraId="2FD87CEA" w14:textId="30A50372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 w:themeColor="background1" w:themeShade="D9"/>
            </w:tcBorders>
            <w:shd w:val="clear" w:color="auto" w:fill="auto"/>
          </w:tcPr>
          <w:p w14:paraId="1F3CFC05" w14:textId="5B233B84" w:rsidR="002B16E9" w:rsidRDefault="002B16E9" w:rsidP="002B16E9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 xml:space="preserve">한국 </w:t>
            </w:r>
            <w:r w:rsidRPr="003C2FEE">
              <w:rPr>
                <w:rFonts w:eastAsia="NanumSquare" w:hint="eastAsia"/>
                <w:b/>
              </w:rPr>
              <w:t>기초과학연구원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/>
                <w:b/>
              </w:rPr>
              <w:t>(</w:t>
            </w:r>
            <w:r w:rsidRPr="003C2FEE">
              <w:rPr>
                <w:b/>
              </w:rPr>
              <w:t xml:space="preserve">Institute </w:t>
            </w:r>
            <w:r>
              <w:rPr>
                <w:b/>
              </w:rPr>
              <w:t>for</w:t>
            </w:r>
            <w:r w:rsidRPr="003C2FEE">
              <w:rPr>
                <w:b/>
              </w:rPr>
              <w:t xml:space="preserve"> Basic Science</w:t>
            </w:r>
            <w:r>
              <w:rPr>
                <w:b/>
              </w:rPr>
              <w:t>)</w:t>
            </w:r>
            <w:r>
              <w:rPr>
                <w:rFonts w:eastAsia="NanumSquare" w:hint="eastAsia"/>
              </w:rPr>
              <w:t>, 첨단연성물질 연구단</w:t>
            </w:r>
          </w:p>
          <w:p w14:paraId="019D0B96" w14:textId="39845620" w:rsidR="002B16E9" w:rsidRPr="00541192" w:rsidRDefault="002B16E9" w:rsidP="002B16E9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연구요원 (</w:t>
            </w:r>
            <w:r>
              <w:rPr>
                <w:rFonts w:eastAsia="NanumSquare"/>
              </w:rPr>
              <w:t xml:space="preserve">Research Fellow), </w:t>
            </w:r>
            <w:r>
              <w:rPr>
                <w:rFonts w:eastAsia="NanumSquare" w:hint="eastAsia"/>
              </w:rPr>
              <w:t>지도교수: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조윤경 </w:t>
            </w:r>
            <w:r>
              <w:rPr>
                <w:rFonts w:eastAsia="NanumSquare"/>
              </w:rPr>
              <w:t>(UNIST)</w:t>
            </w:r>
            <w:r>
              <w:rPr>
                <w:rFonts w:eastAsia="NanumSquare" w:hint="eastAsia"/>
              </w:rPr>
              <w:t>.</w:t>
            </w:r>
          </w:p>
        </w:tc>
      </w:tr>
      <w:tr w:rsidR="002B16E9" w14:paraId="34724404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7A433D5" w14:textId="256786E4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1653CD2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미국 </w:t>
            </w:r>
            <w:r w:rsidRPr="00541192">
              <w:rPr>
                <w:rFonts w:eastAsia="NanumSquare"/>
                <w:b/>
              </w:rPr>
              <w:t>Texas A&amp;M University</w:t>
            </w:r>
            <w:r w:rsidRPr="00541192">
              <w:rPr>
                <w:rFonts w:eastAsia="NanumSquare"/>
              </w:rPr>
              <w:t xml:space="preserve"> </w:t>
            </w:r>
          </w:p>
          <w:p w14:paraId="73DB0596" w14:textId="3E1CC508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지도교수</w:t>
            </w:r>
            <w:r>
              <w:rPr>
                <w:rFonts w:eastAsia="NanumSquare"/>
              </w:rPr>
              <w:t xml:space="preserve">: </w:t>
            </w:r>
            <w:r>
              <w:rPr>
                <w:rFonts w:eastAsia="NanumSquare" w:hint="eastAsia"/>
              </w:rPr>
              <w:t>R</w:t>
            </w:r>
            <w:r>
              <w:rPr>
                <w:rFonts w:eastAsia="NanumSquare"/>
              </w:rPr>
              <w:t>aimund Ober (Texas A&amp;M University).</w:t>
            </w:r>
          </w:p>
        </w:tc>
      </w:tr>
      <w:tr w:rsidR="002B16E9" w14:paraId="0AE4F601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EA81AB5" w14:textId="3990B83F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2154FA5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미국 </w:t>
            </w:r>
            <w:r w:rsidRPr="00541192">
              <w:rPr>
                <w:rFonts w:eastAsia="NanumSquare"/>
                <w:b/>
              </w:rPr>
              <w:t>The University of Southwestern medical center</w:t>
            </w:r>
            <w:r w:rsidRPr="00541192">
              <w:rPr>
                <w:rFonts w:eastAsia="NanumSquare"/>
              </w:rPr>
              <w:t xml:space="preserve"> </w:t>
            </w:r>
          </w:p>
          <w:p w14:paraId="769D4820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</w:p>
        </w:tc>
      </w:tr>
      <w:tr w:rsidR="002B16E9" w14:paraId="2812108E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0CBE39F1" w14:textId="11886456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78C18127" w14:textId="77777777" w:rsidR="002B16E9" w:rsidRPr="00541192" w:rsidRDefault="002B16E9" w:rsidP="002B16E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 xml:space="preserve">미국 </w:t>
            </w:r>
            <w:r w:rsidRPr="00541192">
              <w:rPr>
                <w:rFonts w:eastAsia="NanumSquare"/>
                <w:b/>
              </w:rPr>
              <w:t xml:space="preserve">The University of Texas at Dallas </w:t>
            </w:r>
          </w:p>
          <w:p w14:paraId="3284B49F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</w:p>
        </w:tc>
      </w:tr>
      <w:tr w:rsidR="002B16E9" w14:paraId="2F9DDC43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5811D46D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2009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F0F4652" w14:textId="77777777" w:rsidR="002B16E9" w:rsidRPr="00541192" w:rsidRDefault="002B16E9" w:rsidP="002B16E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임베디드소프트웨어 연구센터 </w:t>
            </w:r>
          </w:p>
          <w:p w14:paraId="480980C5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</w:p>
        </w:tc>
      </w:tr>
      <w:tr w:rsidR="002B16E9" w14:paraId="4FB7351B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5617AFE2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65C35E1F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호주 </w:t>
            </w:r>
            <w:r w:rsidRPr="00541192">
              <w:rPr>
                <w:rFonts w:eastAsia="NanumSquare"/>
                <w:b/>
              </w:rPr>
              <w:t>EOS Australia</w:t>
            </w:r>
            <w:r w:rsidRPr="00541192">
              <w:rPr>
                <w:rFonts w:eastAsia="NanumSquare"/>
              </w:rPr>
              <w:t xml:space="preserve"> </w:t>
            </w:r>
          </w:p>
          <w:p w14:paraId="12FEB01E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인턴쉽</w:t>
            </w:r>
          </w:p>
        </w:tc>
      </w:tr>
    </w:tbl>
    <w:p w14:paraId="5762D2EA" w14:textId="77777777" w:rsidR="00872664" w:rsidRDefault="00872664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351"/>
        <w:gridCol w:w="7507"/>
        <w:gridCol w:w="10"/>
      </w:tblGrid>
      <w:tr w:rsidR="00872664" w14:paraId="18429E7E" w14:textId="77777777" w:rsidTr="00276E77">
        <w:trPr>
          <w:gridAfter w:val="1"/>
          <w:wAfter w:w="10" w:type="dxa"/>
        </w:trPr>
        <w:tc>
          <w:tcPr>
            <w:tcW w:w="1843" w:type="dxa"/>
            <w:gridSpan w:val="2"/>
            <w:tcBorders>
              <w:bottom w:val="single" w:sz="4" w:space="0" w:color="000000" w:themeColor="text1"/>
            </w:tcBorders>
            <w:shd w:val="clear" w:color="auto" w:fill="auto"/>
          </w:tcPr>
          <w:p w14:paraId="05423A2C" w14:textId="77777777" w:rsidR="00872664" w:rsidRPr="000D1C57" w:rsidRDefault="00872664" w:rsidP="00276E77">
            <w:pPr>
              <w:rPr>
                <w:rFonts w:ascii="NanumSquare Bold" w:eastAsia="NanumSquare Bold" w:hAnsi="NanumSquare Bold"/>
              </w:rPr>
            </w:pPr>
            <w:r w:rsidRPr="000D1C57">
              <w:rPr>
                <w:rFonts w:ascii="NanumSquare Bold" w:eastAsia="NanumSquare Bold" w:hAnsi="NanumSquare Bold" w:hint="eastAsia"/>
                <w:sz w:val="28"/>
              </w:rPr>
              <w:t>학력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8BE5152" w14:textId="77777777" w:rsidR="00872664" w:rsidRDefault="00872664" w:rsidP="00276E77"/>
        </w:tc>
      </w:tr>
      <w:tr w:rsidR="00872664" w14:paraId="7DB8CC66" w14:textId="77777777" w:rsidTr="00BB60B3">
        <w:trPr>
          <w:gridAfter w:val="1"/>
          <w:wAfter w:w="10" w:type="dxa"/>
        </w:trPr>
        <w:tc>
          <w:tcPr>
            <w:tcW w:w="1843" w:type="dxa"/>
            <w:gridSpan w:val="2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EC70A3C" w14:textId="50A571E5" w:rsidR="00872664" w:rsidRPr="00541192" w:rsidRDefault="00872664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 w:rsidR="0051394D"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4E07E0F" w14:textId="77777777" w:rsidR="00872664" w:rsidRPr="00541192" w:rsidRDefault="00872664" w:rsidP="00276E7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Texas A&amp;M University 의공학 박사 (Ph.D.)</w:t>
            </w:r>
          </w:p>
          <w:p w14:paraId="7350CC41" w14:textId="77777777" w:rsidR="00872664" w:rsidRPr="00541192" w:rsidRDefault="00872664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College station, Texas, USA</w:t>
            </w:r>
          </w:p>
        </w:tc>
      </w:tr>
      <w:tr w:rsidR="00872664" w14:paraId="4662AB4E" w14:textId="77777777" w:rsidTr="00BB60B3">
        <w:trPr>
          <w:gridAfter w:val="1"/>
          <w:wAfter w:w="10" w:type="dxa"/>
        </w:trPr>
        <w:tc>
          <w:tcPr>
            <w:tcW w:w="1843" w:type="dxa"/>
            <w:gridSpan w:val="2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456597" w14:textId="77777777" w:rsidR="00872664" w:rsidRPr="00541192" w:rsidRDefault="00872664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B572D7F" w14:textId="77777777" w:rsidR="00872664" w:rsidRPr="00541192" w:rsidRDefault="00872664" w:rsidP="00276E7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전자공학 학사 (B.S.)</w:t>
            </w:r>
          </w:p>
          <w:p w14:paraId="6A79313C" w14:textId="77777777" w:rsidR="00872664" w:rsidRPr="00541192" w:rsidRDefault="00872664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872664" w14:paraId="42E52C9D" w14:textId="77777777" w:rsidTr="00BB60B3">
        <w:trPr>
          <w:gridAfter w:val="1"/>
          <w:wAfter w:w="10" w:type="dxa"/>
        </w:trPr>
        <w:tc>
          <w:tcPr>
            <w:tcW w:w="1843" w:type="dxa"/>
            <w:gridSpan w:val="2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252A760" w14:textId="77777777" w:rsidR="00872664" w:rsidRPr="00541192" w:rsidRDefault="00872664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2006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29AACD5" w14:textId="4AEA0E89" w:rsidR="00872664" w:rsidRPr="00541192" w:rsidRDefault="00872664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경북대학교 전자</w:t>
            </w:r>
            <w:r w:rsidRPr="00541192">
              <w:rPr>
                <w:rFonts w:eastAsia="NanumSquare" w:hint="eastAsia"/>
                <w:b/>
              </w:rPr>
              <w:t xml:space="preserve"> 컴퓨터 </w:t>
            </w:r>
            <w:r w:rsidRPr="00541192">
              <w:rPr>
                <w:rFonts w:eastAsia="NanumSquare"/>
                <w:b/>
              </w:rPr>
              <w:t>공학 학사</w:t>
            </w:r>
            <w:r w:rsidR="00276E77" w:rsidRPr="00276E77">
              <w:rPr>
                <w:rFonts w:eastAsia="NanumSquare" w:hint="eastAsia"/>
                <w:bCs/>
              </w:rPr>
              <w:t>,</w:t>
            </w:r>
            <w:r w:rsidR="00276E77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</w:rPr>
              <w:t>대구, 대한민국</w:t>
            </w:r>
          </w:p>
        </w:tc>
      </w:tr>
      <w:tr w:rsidR="0051394D" w14:paraId="05415748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E79173A" w14:textId="77777777" w:rsidR="0051394D" w:rsidRPr="000D1C57" w:rsidRDefault="0051394D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프로젝트</w:t>
            </w:r>
          </w:p>
        </w:tc>
        <w:tc>
          <w:tcPr>
            <w:tcW w:w="7868" w:type="dxa"/>
            <w:gridSpan w:val="3"/>
            <w:tcBorders>
              <w:bottom w:val="single" w:sz="4" w:space="0" w:color="000000" w:themeColor="text1"/>
            </w:tcBorders>
            <w:shd w:val="clear" w:color="auto" w:fill="auto"/>
          </w:tcPr>
          <w:p w14:paraId="067D054F" w14:textId="77777777" w:rsidR="0051394D" w:rsidRDefault="0051394D" w:rsidP="00276E77"/>
        </w:tc>
      </w:tr>
      <w:tr w:rsidR="00DB2BD8" w14:paraId="2B8C5361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E83D973" w14:textId="1485C3AA" w:rsidR="00DB2BD8" w:rsidRDefault="00DB2BD8" w:rsidP="00DB2BD8">
            <w:pPr>
              <w:rPr>
                <w:rFonts w:ascii="NanumSquare Bold" w:eastAsia="NanumSquare Bold" w:hAnsi="NanumSquare Bold"/>
                <w:sz w:val="28"/>
              </w:rPr>
            </w:pPr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868" w:type="dxa"/>
            <w:gridSpan w:val="3"/>
            <w:tcBorders>
              <w:bottom w:val="single" w:sz="4" w:space="0" w:color="000000" w:themeColor="text1"/>
            </w:tcBorders>
            <w:shd w:val="clear" w:color="auto" w:fill="auto"/>
          </w:tcPr>
          <w:p w14:paraId="390B459B" w14:textId="0AE11541" w:rsidR="00DB2BD8" w:rsidRDefault="00DB2BD8" w:rsidP="00DB2BD8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 xml:space="preserve">광학 이미지 문서의 디지털화를 위한 인공지능 기반 </w:t>
            </w:r>
            <w:r>
              <w:rPr>
                <w:rFonts w:eastAsia="NanumSquare"/>
                <w:b/>
              </w:rPr>
              <w:t>OCR framework</w:t>
            </w:r>
          </w:p>
          <w:p w14:paraId="4F46C9D3" w14:textId="74C2C203" w:rsidR="00DB2BD8" w:rsidRDefault="00DB2BD8" w:rsidP="00DB2BD8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여러 인공지능 기술을 사용하여 광학적으로 수집된 문서 이미지를 디지털화 하는 인공지능 설계</w:t>
            </w:r>
            <w:r w:rsidR="00FA489B">
              <w:rPr>
                <w:rFonts w:eastAsia="NanumSquare" w:hint="eastAsia"/>
              </w:rPr>
              <w:t>.</w:t>
            </w:r>
          </w:p>
          <w:p w14:paraId="238A46EE" w14:textId="4B256D99" w:rsidR="00276E77" w:rsidRPr="00926821" w:rsidRDefault="00DB2BD8" w:rsidP="00926821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Convolutional neural network, generative adversarial network, graph convolutional network, recurrent neural network, transformer network </w:t>
            </w:r>
            <w:r>
              <w:rPr>
                <w:rFonts w:eastAsia="NanumSquare" w:hint="eastAsia"/>
              </w:rPr>
              <w:t xml:space="preserve">및 </w:t>
            </w:r>
            <w:r>
              <w:rPr>
                <w:rFonts w:eastAsia="NanumSquare"/>
              </w:rPr>
              <w:t xml:space="preserve">reinforcement learning </w:t>
            </w:r>
            <w:r>
              <w:rPr>
                <w:rFonts w:eastAsia="NanumSquare" w:hint="eastAsia"/>
              </w:rPr>
              <w:t>등의 다양한 인공지능 기술로 이루어진 이미지/언어 처리 엔진</w:t>
            </w:r>
            <w:r w:rsidR="00FA489B">
              <w:rPr>
                <w:rFonts w:eastAsia="NanumSquare" w:hint="eastAsia"/>
              </w:rPr>
              <w:t>.</w:t>
            </w:r>
          </w:p>
          <w:p w14:paraId="1339CD79" w14:textId="73EEAD2D" w:rsidR="00276E77" w:rsidRPr="00DB2BD8" w:rsidRDefault="00276E77" w:rsidP="00926821">
            <w:pPr>
              <w:pStyle w:val="ListParagraph"/>
              <w:ind w:left="314"/>
              <w:rPr>
                <w:rFonts w:eastAsia="NanumSquare"/>
              </w:rPr>
            </w:pPr>
          </w:p>
        </w:tc>
      </w:tr>
      <w:tr w:rsidR="00DB2BD8" w14:paraId="7B985FB1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3835157" w14:textId="3A5EB4E9" w:rsidR="00DB2BD8" w:rsidRPr="00790F30" w:rsidRDefault="00DB2BD8" w:rsidP="00DB2BD8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868" w:type="dxa"/>
            <w:gridSpan w:val="3"/>
            <w:tcBorders>
              <w:bottom w:val="single" w:sz="4" w:space="0" w:color="000000" w:themeColor="text1"/>
            </w:tcBorders>
            <w:shd w:val="clear" w:color="auto" w:fill="auto"/>
          </w:tcPr>
          <w:p w14:paraId="5CCAC94C" w14:textId="3D4FAFB7" w:rsidR="00DB2BD8" w:rsidRDefault="00DB2BD8" w:rsidP="00DB2BD8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 xml:space="preserve">인공지능 광학 이미지 문서 </w:t>
            </w:r>
            <w:r>
              <w:rPr>
                <w:rFonts w:eastAsia="NanumSquare"/>
                <w:b/>
              </w:rPr>
              <w:t>simulator</w:t>
            </w:r>
          </w:p>
          <w:p w14:paraId="244F9214" w14:textId="2FB240D6" w:rsidR="00FA489B" w:rsidRDefault="00DB2BD8" w:rsidP="00FA489B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G</w:t>
            </w:r>
            <w:r>
              <w:rPr>
                <w:rFonts w:eastAsia="NanumSquare"/>
              </w:rPr>
              <w:t xml:space="preserve">enerative adversarial network </w:t>
            </w:r>
            <w:r>
              <w:rPr>
                <w:rFonts w:eastAsia="NanumSquare" w:hint="eastAsia"/>
              </w:rPr>
              <w:t xml:space="preserve">를 이용한 광학 이미지 문서 </w:t>
            </w:r>
            <w:r>
              <w:rPr>
                <w:rFonts w:eastAsia="NanumSquare"/>
              </w:rPr>
              <w:t>Simulator</w:t>
            </w:r>
            <w:r w:rsidR="00FA489B">
              <w:rPr>
                <w:rFonts w:eastAsia="NanumSquare"/>
              </w:rPr>
              <w:t>.</w:t>
            </w:r>
          </w:p>
          <w:p w14:paraId="588A037E" w14:textId="77777777" w:rsidR="00276E77" w:rsidRDefault="00276E77" w:rsidP="00276E77">
            <w:pPr>
              <w:rPr>
                <w:rFonts w:eastAsia="NanumSquare"/>
                <w:b/>
                <w:bCs/>
              </w:rPr>
            </w:pPr>
          </w:p>
          <w:p w14:paraId="646E0E35" w14:textId="0C35D9CA" w:rsidR="00276E77" w:rsidRPr="00276E77" w:rsidRDefault="00276E77" w:rsidP="00276E77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 xml:space="preserve">관련 </w:t>
            </w:r>
            <w:r w:rsidRPr="00276E77">
              <w:rPr>
                <w:rFonts w:eastAsia="NanumSquare" w:hint="eastAsia"/>
                <w:b/>
                <w:bCs/>
              </w:rPr>
              <w:t>특허</w:t>
            </w:r>
          </w:p>
          <w:p w14:paraId="6A994452" w14:textId="4FCFC39C" w:rsidR="00DB2BD8" w:rsidRPr="00FA489B" w:rsidRDefault="00FA489B" w:rsidP="00FA489B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FA489B">
              <w:rPr>
                <w:rFonts w:eastAsia="NanumSquare" w:hint="eastAsia"/>
                <w:b/>
                <w:bCs/>
              </w:rPr>
              <w:t>김동영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곽명성,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원은지,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광학이미지문</w:t>
            </w:r>
            <w:r>
              <w:rPr>
                <w:rFonts w:eastAsia="NanumSquare" w:hint="eastAsia"/>
              </w:rPr>
              <w:t xml:space="preserve">서 생성을 </w:t>
            </w:r>
            <w:r w:rsidRPr="00FA489B">
              <w:rPr>
                <w:rFonts w:eastAsia="NanumSquare" w:hint="eastAsia"/>
              </w:rPr>
              <w:t xml:space="preserve">위한 인공지능 기반 시뮬레이터 </w:t>
            </w:r>
            <w:r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한국특허출원,</w:t>
            </w:r>
            <w:r>
              <w:rPr>
                <w:rFonts w:eastAsia="NanumSquare"/>
              </w:rPr>
              <w:t xml:space="preserve"> 2020.</w:t>
            </w:r>
          </w:p>
          <w:p w14:paraId="2FD438EB" w14:textId="31C90101" w:rsidR="00276E77" w:rsidRPr="0067183F" w:rsidRDefault="00276E77" w:rsidP="00926821">
            <w:pPr>
              <w:rPr>
                <w:rFonts w:eastAsia="NanumSquare"/>
                <w:b/>
              </w:rPr>
            </w:pPr>
          </w:p>
        </w:tc>
      </w:tr>
      <w:tr w:rsidR="00DB2BD8" w14:paraId="54D8DA7C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FDD96F7" w14:textId="6A7415B2" w:rsidR="00DB2BD8" w:rsidRPr="00790F30" w:rsidRDefault="00DB2BD8" w:rsidP="00DB2BD8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868" w:type="dxa"/>
            <w:gridSpan w:val="3"/>
            <w:tcBorders>
              <w:bottom w:val="single" w:sz="4" w:space="0" w:color="000000" w:themeColor="text1"/>
            </w:tcBorders>
            <w:shd w:val="clear" w:color="auto" w:fill="auto"/>
          </w:tcPr>
          <w:p w14:paraId="41D3339A" w14:textId="77777777" w:rsidR="00DB2BD8" w:rsidRDefault="00DB2BD8" w:rsidP="00DB2BD8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 xml:space="preserve">인공지능 모델 및 데이터 관리를 위한 </w:t>
            </w:r>
            <w:r>
              <w:rPr>
                <w:rFonts w:eastAsia="NanumSquare"/>
                <w:b/>
              </w:rPr>
              <w:t>AI data/model management framework</w:t>
            </w:r>
          </w:p>
          <w:p w14:paraId="18FCF30E" w14:textId="6543648B" w:rsidR="00FA489B" w:rsidRDefault="00FA489B" w:rsidP="00FA489B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여러 유형의 인공지능 모델,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실험,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데이터 관리를 위한 </w:t>
            </w:r>
            <w:r>
              <w:rPr>
                <w:rFonts w:eastAsia="NanumSquare"/>
              </w:rPr>
              <w:t xml:space="preserve">framework </w:t>
            </w:r>
            <w:r>
              <w:rPr>
                <w:rFonts w:eastAsia="NanumSquare" w:hint="eastAsia"/>
              </w:rPr>
              <w:t>개발.</w:t>
            </w:r>
          </w:p>
          <w:p w14:paraId="657510B8" w14:textId="4DF5D08C" w:rsidR="00FA489B" w:rsidRDefault="00FA489B" w:rsidP="00FA489B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Light memory database </w:t>
            </w:r>
            <w:r>
              <w:rPr>
                <w:rFonts w:eastAsia="NanumSquare" w:hint="eastAsia"/>
              </w:rPr>
              <w:t>를 사용한 데이터 저장/관리 최적화</w:t>
            </w:r>
          </w:p>
          <w:p w14:paraId="3972B8A6" w14:textId="594D9E18" w:rsidR="00276E77" w:rsidRPr="00926821" w:rsidRDefault="00FA489B" w:rsidP="00DB2BD8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MLFlow </w:t>
            </w:r>
            <w:r>
              <w:rPr>
                <w:rFonts w:eastAsia="NanumSquare" w:hint="eastAsia"/>
              </w:rPr>
              <w:t>를 이용한 모델,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실험관리 및 인공지능 </w:t>
            </w:r>
            <w:r>
              <w:rPr>
                <w:rFonts w:eastAsia="NanumSquare"/>
              </w:rPr>
              <w:t xml:space="preserve">model production </w:t>
            </w:r>
            <w:r>
              <w:rPr>
                <w:rFonts w:eastAsia="NanumSquare" w:hint="eastAsia"/>
              </w:rPr>
              <w:t>수행</w:t>
            </w:r>
            <w:r w:rsidR="00926821">
              <w:rPr>
                <w:rFonts w:eastAsia="NanumSquare" w:hint="eastAsia"/>
              </w:rPr>
              <w:t>.</w:t>
            </w:r>
          </w:p>
          <w:p w14:paraId="42F53AAD" w14:textId="2853FF37" w:rsidR="00276E77" w:rsidRPr="0067183F" w:rsidRDefault="00276E77" w:rsidP="00DB2BD8">
            <w:pPr>
              <w:rPr>
                <w:rFonts w:eastAsia="NanumSquare"/>
                <w:b/>
              </w:rPr>
            </w:pPr>
          </w:p>
        </w:tc>
      </w:tr>
      <w:tr w:rsidR="00A00855" w14:paraId="0E972E31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E44576E" w14:textId="43CBC453" w:rsidR="00A00855" w:rsidRPr="00790F30" w:rsidRDefault="00A00855" w:rsidP="00A00855"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2020</w:t>
            </w:r>
          </w:p>
        </w:tc>
        <w:tc>
          <w:tcPr>
            <w:tcW w:w="7868" w:type="dxa"/>
            <w:gridSpan w:val="3"/>
            <w:tcBorders>
              <w:bottom w:val="single" w:sz="4" w:space="0" w:color="000000" w:themeColor="text1"/>
            </w:tcBorders>
            <w:shd w:val="clear" w:color="auto" w:fill="auto"/>
          </w:tcPr>
          <w:p w14:paraId="7B377E23" w14:textId="77777777" w:rsidR="00A00855" w:rsidRPr="007A379E" w:rsidRDefault="00A00855" w:rsidP="00A00855">
            <w:pPr>
              <w:rPr>
                <w:rFonts w:eastAsia="NanumSquare"/>
                <w:b/>
              </w:rPr>
            </w:pPr>
            <w:r w:rsidRPr="007A0D08">
              <w:rPr>
                <w:rFonts w:eastAsia="NanumSquare"/>
                <w:b/>
              </w:rPr>
              <w:t>A fidget spinner for the point-of-care diagnosis of urinary tract infection</w:t>
            </w:r>
          </w:p>
          <w:p w14:paraId="1AEF0AB0" w14:textId="77777777" w:rsidR="00A00855" w:rsidRDefault="00A00855" w:rsidP="00A00855">
            <w:pPr>
              <w:jc w:val="center"/>
              <w:rPr>
                <w:rFonts w:eastAsia="NanumSquare"/>
              </w:rPr>
            </w:pPr>
            <w:r>
              <w:rPr>
                <w:noProof/>
              </w:rPr>
              <w:drawing>
                <wp:inline distT="0" distB="0" distL="0" distR="0" wp14:anchorId="790B20E1" wp14:editId="3AF94A61">
                  <wp:extent cx="4614641" cy="2170707"/>
                  <wp:effectExtent l="0" t="0" r="0" b="127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/>
                          <a:srcRect t="38818" b="23381"/>
                          <a:stretch/>
                        </pic:blipFill>
                        <pic:spPr bwMode="auto">
                          <a:xfrm>
                            <a:off x="0" y="0"/>
                            <a:ext cx="4643250" cy="218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F79D315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Hand-powered microfluidic system </w:t>
            </w:r>
            <w:r>
              <w:rPr>
                <w:rFonts w:eastAsia="NanumSquare" w:hint="eastAsia"/>
              </w:rPr>
              <w:t xml:space="preserve">을 이용한 </w:t>
            </w:r>
            <w:r>
              <w:rPr>
                <w:rFonts w:eastAsia="NanumSquare"/>
              </w:rPr>
              <w:t>bacterial cell enrichment</w:t>
            </w:r>
          </w:p>
          <w:p w14:paraId="5FA3C1F7" w14:textId="77777777" w:rsidR="00A00855" w:rsidRPr="001B6089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Urine </w:t>
            </w:r>
            <w:r>
              <w:rPr>
                <w:rFonts w:eastAsia="NanumSquare" w:hint="eastAsia"/>
              </w:rPr>
              <w:t xml:space="preserve">내의 </w:t>
            </w:r>
            <w:r>
              <w:rPr>
                <w:rFonts w:eastAsia="NanumSquare"/>
              </w:rPr>
              <w:t xml:space="preserve">bacterial </w:t>
            </w:r>
            <w:r>
              <w:rPr>
                <w:rFonts w:eastAsia="NanumSquare" w:hint="eastAsia"/>
              </w:rPr>
              <w:t xml:space="preserve">함량 및 </w:t>
            </w:r>
            <w:r>
              <w:rPr>
                <w:rFonts w:eastAsia="NanumSquare"/>
              </w:rPr>
              <w:t>drug resistance test</w:t>
            </w:r>
          </w:p>
          <w:p w14:paraId="28550BCE" w14:textId="77777777" w:rsidR="00A00855" w:rsidRDefault="00A00855" w:rsidP="00A00855">
            <w:pPr>
              <w:rPr>
                <w:rFonts w:eastAsia="NanumSquare"/>
                <w:b/>
                <w:bCs/>
              </w:rPr>
            </w:pPr>
          </w:p>
          <w:p w14:paraId="61B2A6F7" w14:textId="77777777" w:rsidR="00A00855" w:rsidRPr="00276E77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 특허</w:t>
            </w:r>
          </w:p>
          <w:p w14:paraId="1DBC365D" w14:textId="77777777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미카엘 아이작,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기반 무전원 입자 농축장치 및 입자 농축방법(Centrifugal force based non-powered particle concentration apparatus and method of particle concentration)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1021037840000</w:t>
            </w:r>
            <w:r>
              <w:rPr>
                <w:rFonts w:eastAsia="NanumSquare"/>
              </w:rPr>
              <w:t>, 2020.</w:t>
            </w:r>
          </w:p>
          <w:p w14:paraId="587E3F16" w14:textId="77777777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김치주,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기반 혈소판 분리 및 검진 장치(Centrifugal force based platelet isolation and testing system)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1020638650000</w:t>
            </w:r>
            <w:r>
              <w:rPr>
                <w:rFonts w:eastAsia="NanumSquare"/>
              </w:rPr>
              <w:t>, 2020.</w:t>
            </w:r>
          </w:p>
          <w:p w14:paraId="7E471CC2" w14:textId="77777777" w:rsidR="00A00855" w:rsidRDefault="00A00855" w:rsidP="00A00855">
            <w:pPr>
              <w:rPr>
                <w:rFonts w:eastAsia="NanumSquare"/>
              </w:rPr>
            </w:pPr>
          </w:p>
          <w:p w14:paraId="092742A7" w14:textId="77777777" w:rsidR="00A00855" w:rsidRPr="00276E77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 논문</w:t>
            </w:r>
          </w:p>
          <w:p w14:paraId="18FB5A64" w14:textId="77777777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/>
                <w:b/>
                <w:bCs/>
              </w:rPr>
              <w:t>*</w:t>
            </w:r>
            <w:r w:rsidRPr="007A0D08">
              <w:rPr>
                <w:rFonts w:eastAsia="NanumSquare"/>
                <w:b/>
                <w:bCs/>
              </w:rPr>
              <w:t>Kim, D.,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 xml:space="preserve">Michael, I., Gulenko, O., Kumar, S., Kumar, S., Clara, J., … Cho, Y.-K. (2020). </w:t>
            </w:r>
            <w:r w:rsidRPr="007A0D08">
              <w:rPr>
                <w:rFonts w:eastAsia="NanumSquare"/>
                <w:b/>
                <w:bCs/>
              </w:rPr>
              <w:t>A fidget spinner for the point-of-care diagnosis of urinary tract infection.</w:t>
            </w:r>
            <w:r w:rsidRPr="007A0D08">
              <w:rPr>
                <w:rFonts w:eastAsia="NanumSquare"/>
              </w:rPr>
              <w:t xml:space="preserve"> Nature Biomedical Engineering. https://doi.org/10.1038/s41551-020-0557-2</w:t>
            </w:r>
          </w:p>
          <w:p w14:paraId="5EDAE52F" w14:textId="139367A1" w:rsidR="00A00855" w:rsidRPr="00A00855" w:rsidRDefault="00A00855" w:rsidP="00A00855">
            <w:pPr>
              <w:rPr>
                <w:rFonts w:eastAsia="NanumSquare"/>
              </w:rPr>
            </w:pPr>
          </w:p>
        </w:tc>
      </w:tr>
      <w:tr w:rsidR="00A00855" w14:paraId="505F7A0F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6A59760" w14:textId="77C731EC" w:rsidR="00A00855" w:rsidRPr="00790F30" w:rsidRDefault="00A00855" w:rsidP="00A00855"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2020</w:t>
            </w:r>
          </w:p>
        </w:tc>
        <w:tc>
          <w:tcPr>
            <w:tcW w:w="7868" w:type="dxa"/>
            <w:gridSpan w:val="3"/>
            <w:tcBorders>
              <w:bottom w:val="single" w:sz="4" w:space="0" w:color="000000" w:themeColor="text1"/>
            </w:tcBorders>
            <w:shd w:val="clear" w:color="auto" w:fill="auto"/>
          </w:tcPr>
          <w:p w14:paraId="2FD32E29" w14:textId="77777777" w:rsidR="00A00855" w:rsidRDefault="00A00855" w:rsidP="00A00855">
            <w:pPr>
              <w:jc w:val="left"/>
              <w:rPr>
                <w:noProof/>
              </w:rPr>
            </w:pPr>
            <w:r w:rsidRPr="007B5776">
              <w:rPr>
                <w:rFonts w:eastAsia="NanumSquare"/>
                <w:b/>
              </w:rPr>
              <w:t>EV-Ident: Identifying Tumor-Specific Extracellular Vesicles by Size Fractionation and Single-Vesicle Analysis</w:t>
            </w:r>
          </w:p>
          <w:p w14:paraId="539EA573" w14:textId="77777777" w:rsidR="00A00855" w:rsidRDefault="00A00855" w:rsidP="00A00855">
            <w:pPr>
              <w:spacing w:after="160"/>
              <w:jc w:val="center"/>
              <w:rPr>
                <w:rFonts w:eastAsia="NanumSquare"/>
              </w:rPr>
            </w:pPr>
            <w:r>
              <w:rPr>
                <w:noProof/>
              </w:rPr>
              <w:drawing>
                <wp:inline distT="0" distB="0" distL="0" distR="0" wp14:anchorId="57D9437D" wp14:editId="44FEF2B1">
                  <wp:extent cx="4426297" cy="2194560"/>
                  <wp:effectExtent l="0" t="0" r="0" b="0"/>
                  <wp:docPr id="4" name="Picture 4" descr="Abstrac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bstract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5859" cy="2209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3DFC5B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Microfluidic system </w:t>
            </w:r>
            <w:r>
              <w:rPr>
                <w:rFonts w:eastAsia="NanumSquare" w:hint="eastAsia"/>
              </w:rPr>
              <w:t xml:space="preserve">을 이용한 </w:t>
            </w:r>
            <w:r>
              <w:rPr>
                <w:rFonts w:eastAsia="NanumSquare"/>
              </w:rPr>
              <w:t xml:space="preserve">EV size fraction </w:t>
            </w:r>
            <w:r>
              <w:rPr>
                <w:rFonts w:eastAsia="NanumSquare" w:hint="eastAsia"/>
              </w:rPr>
              <w:t xml:space="preserve">및 </w:t>
            </w:r>
            <w:r>
              <w:rPr>
                <w:rFonts w:eastAsia="NanumSquare"/>
              </w:rPr>
              <w:t>fluorescence labeling.</w:t>
            </w:r>
          </w:p>
          <w:p w14:paraId="4D06DECA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>Single particle imaging</w:t>
            </w:r>
            <w:r>
              <w:rPr>
                <w:rFonts w:eastAsia="NanumSquare" w:hint="eastAsia"/>
              </w:rPr>
              <w:t xml:space="preserve">기술을 이용한 </w:t>
            </w:r>
            <w:r>
              <w:rPr>
                <w:rFonts w:eastAsia="NanumSquare"/>
              </w:rPr>
              <w:t>EV Ident.</w:t>
            </w:r>
          </w:p>
          <w:p w14:paraId="1B9DB9E9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Particle modeling / localization optimization </w:t>
            </w:r>
            <w:r>
              <w:rPr>
                <w:rFonts w:eastAsia="NanumSquare" w:hint="eastAsia"/>
              </w:rPr>
              <w:t>를 통해 정확한 m</w:t>
            </w:r>
            <w:r>
              <w:rPr>
                <w:rFonts w:eastAsia="NanumSquare"/>
              </w:rPr>
              <w:t xml:space="preserve">arker expression </w:t>
            </w:r>
            <w:r>
              <w:rPr>
                <w:rFonts w:eastAsia="NanumSquare" w:hint="eastAsia"/>
              </w:rPr>
              <w:t>측정.</w:t>
            </w:r>
          </w:p>
          <w:p w14:paraId="0CF1E0E9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Unsupervised / supervised machine learning </w:t>
            </w:r>
            <w:r>
              <w:rPr>
                <w:rFonts w:eastAsia="NanumSquare" w:hint="eastAsia"/>
              </w:rPr>
              <w:t xml:space="preserve">을 이용한 </w:t>
            </w:r>
            <w:r>
              <w:rPr>
                <w:rFonts w:eastAsia="NanumSquare"/>
              </w:rPr>
              <w:t xml:space="preserve">EV </w:t>
            </w:r>
            <w:r>
              <w:rPr>
                <w:rFonts w:eastAsia="NanumSquare" w:hint="eastAsia"/>
              </w:rPr>
              <w:t>정보 검출</w:t>
            </w:r>
          </w:p>
          <w:p w14:paraId="364E0623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암관련 E</w:t>
            </w:r>
            <w:r>
              <w:rPr>
                <w:rFonts w:eastAsia="NanumSquare"/>
              </w:rPr>
              <w:t xml:space="preserve">V </w:t>
            </w:r>
            <w:r>
              <w:rPr>
                <w:rFonts w:eastAsia="NanumSquare" w:hint="eastAsia"/>
              </w:rPr>
              <w:t>측정.</w:t>
            </w:r>
          </w:p>
          <w:p w14:paraId="6A4E4F18" w14:textId="77777777" w:rsidR="00A00855" w:rsidRDefault="00A00855" w:rsidP="00A00855">
            <w:pPr>
              <w:rPr>
                <w:rFonts w:eastAsia="NanumSquare"/>
                <w:b/>
                <w:bCs/>
              </w:rPr>
            </w:pPr>
          </w:p>
          <w:p w14:paraId="593D3883" w14:textId="77777777" w:rsidR="00A00855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lastRenderedPageBreak/>
              <w:t>관련 논문</w:t>
            </w:r>
          </w:p>
          <w:p w14:paraId="09AD1731" w14:textId="1CADEFE7" w:rsidR="00A00855" w:rsidRDefault="00A00855" w:rsidP="00A00855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  <w:bCs/>
              </w:rPr>
              <w:t>*</w:t>
            </w:r>
            <w:r w:rsidRPr="007A0D08">
              <w:rPr>
                <w:rFonts w:eastAsia="NanumSquare"/>
                <w:b/>
                <w:bCs/>
              </w:rPr>
              <w:t xml:space="preserve">Kim, D., </w:t>
            </w:r>
            <w:r w:rsidRPr="007A0D08">
              <w:rPr>
                <w:rFonts w:eastAsia="NanumSquare"/>
              </w:rPr>
              <w:t xml:space="preserve">Woo, H.-K., Lee, C., Min, Y., Kumar, S., Sunkara, V., … Cho, Y.-K. (2020). </w:t>
            </w:r>
            <w:r w:rsidRPr="007A0D08">
              <w:rPr>
                <w:rFonts w:eastAsia="NanumSquare"/>
                <w:b/>
                <w:bCs/>
              </w:rPr>
              <w:t>EV-Ident: Identifying Tumor-Specific Extracellular Vesicles by Size Fractionation and Single-Vesicle Analysis.</w:t>
            </w:r>
            <w:r w:rsidRPr="007A0D08">
              <w:rPr>
                <w:rFonts w:eastAsia="NanumSquare"/>
              </w:rPr>
              <w:t xml:space="preserve"> Analytical Chemistry, 92(8), 6010–6018. https://doi.org/10.1021/acs.analchem.0c00285</w:t>
            </w:r>
          </w:p>
        </w:tc>
      </w:tr>
      <w:tr w:rsidR="00A00855" w:rsidRPr="00B0314E" w14:paraId="654A32D8" w14:textId="77777777" w:rsidTr="007A379E">
        <w:tc>
          <w:tcPr>
            <w:tcW w:w="1492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36BE25BF" w14:textId="77777777" w:rsidR="00A00855" w:rsidRPr="00790F30" w:rsidRDefault="00A00855" w:rsidP="00A00855">
            <w:r w:rsidRPr="00790F30">
              <w:rPr>
                <w:rFonts w:hint="eastAsia"/>
              </w:rPr>
              <w:lastRenderedPageBreak/>
              <w:t>2</w:t>
            </w:r>
            <w:r w:rsidRPr="00790F30">
              <w:t>017</w:t>
            </w:r>
            <w:r w:rsidRPr="00541192">
              <w:rPr>
                <w:rFonts w:eastAsia="NanumSquare"/>
              </w:rPr>
              <w:t xml:space="preserve"> – </w:t>
            </w:r>
            <w:r w:rsidRPr="00790F30">
              <w:t>201</w:t>
            </w:r>
            <w:r>
              <w:t>9</w:t>
            </w:r>
          </w:p>
        </w:tc>
        <w:tc>
          <w:tcPr>
            <w:tcW w:w="7868" w:type="dxa"/>
            <w:gridSpan w:val="3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37BAD9E4" w14:textId="77777777" w:rsidR="00A00855" w:rsidRDefault="00A00855" w:rsidP="00A00855">
            <w:pPr>
              <w:rPr>
                <w:rFonts w:eastAsia="NanumSquare"/>
                <w:b/>
              </w:rPr>
            </w:pPr>
            <w:r w:rsidRPr="0067183F">
              <w:rPr>
                <w:rFonts w:eastAsia="NanumSquare" w:hint="eastAsia"/>
                <w:b/>
              </w:rPr>
              <w:t xml:space="preserve">인공지능 현미경 </w:t>
            </w:r>
            <w:r w:rsidRPr="0067183F">
              <w:rPr>
                <w:rFonts w:eastAsia="NanumSquare"/>
                <w:b/>
              </w:rPr>
              <w:t>(AI-powered transmitted light microscopy for functional analysis of live cells)</w:t>
            </w:r>
            <w:r>
              <w:rPr>
                <w:rFonts w:eastAsia="NanumSquare"/>
                <w:b/>
              </w:rPr>
              <w:t>.</w:t>
            </w:r>
          </w:p>
          <w:p w14:paraId="1645E0F0" w14:textId="77777777" w:rsidR="00A00855" w:rsidRPr="0067183F" w:rsidRDefault="00A00855" w:rsidP="00A0085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7CE4A6E2" wp14:editId="33D58B62">
                  <wp:extent cx="4118260" cy="1940118"/>
                  <wp:effectExtent l="0" t="0" r="0" b="317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78"/>
                          <a:stretch/>
                        </pic:blipFill>
                        <pic:spPr bwMode="auto">
                          <a:xfrm>
                            <a:off x="0" y="0"/>
                            <a:ext cx="4156743" cy="1958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D31A40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Unsupervised machine learning </w:t>
            </w:r>
            <w:r>
              <w:rPr>
                <w:rFonts w:eastAsia="NanumSquare" w:hint="eastAsia"/>
              </w:rPr>
              <w:t xml:space="preserve">과 </w:t>
            </w:r>
            <w:r>
              <w:rPr>
                <w:rFonts w:eastAsia="NanumSquare"/>
              </w:rPr>
              <w:t xml:space="preserve">supervised semantic segmentation </w:t>
            </w:r>
            <w:r>
              <w:rPr>
                <w:rFonts w:eastAsia="NanumSquare" w:hint="eastAsia"/>
              </w:rPr>
              <w:t xml:space="preserve">을 이용한 </w:t>
            </w:r>
            <w:r>
              <w:rPr>
                <w:rFonts w:eastAsia="NanumSquare"/>
              </w:rPr>
              <w:t xml:space="preserve">transmitted light microscopy image </w:t>
            </w:r>
            <w:r>
              <w:rPr>
                <w:rFonts w:eastAsia="NanumSquare" w:hint="eastAsia"/>
              </w:rPr>
              <w:t xml:space="preserve">를 </w:t>
            </w:r>
            <w:r>
              <w:rPr>
                <w:rFonts w:eastAsia="NanumSquare"/>
              </w:rPr>
              <w:t xml:space="preserve">fluorescence microscopy image </w:t>
            </w:r>
            <w:r>
              <w:rPr>
                <w:rFonts w:eastAsia="NanumSquare" w:hint="eastAsia"/>
              </w:rPr>
              <w:t>로 바꾸는 기술.</w:t>
            </w:r>
          </w:p>
          <w:p w14:paraId="6AA2D287" w14:textId="77777777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Region proposal convolutional neural network </w:t>
            </w:r>
            <w:r>
              <w:rPr>
                <w:rFonts w:eastAsia="NanumSquare" w:hint="eastAsia"/>
              </w:rPr>
              <w:t xml:space="preserve">및 </w:t>
            </w:r>
            <w:r>
              <w:rPr>
                <w:rFonts w:eastAsia="NanumSquare"/>
              </w:rPr>
              <w:t xml:space="preserve">convolutional neural network </w:t>
            </w:r>
            <w:r>
              <w:rPr>
                <w:rFonts w:eastAsia="NanumSquare" w:hint="eastAsia"/>
              </w:rPr>
              <w:t>를 이용한 t</w:t>
            </w:r>
            <w:r>
              <w:rPr>
                <w:rFonts w:eastAsia="NanumSquare"/>
              </w:rPr>
              <w:t xml:space="preserve">ransmitted light microscopy image </w:t>
            </w:r>
            <w:r>
              <w:rPr>
                <w:rFonts w:eastAsia="NanumSquare" w:hint="eastAsia"/>
              </w:rPr>
              <w:t>내의 세포 상태 실시간 모니터링.</w:t>
            </w:r>
          </w:p>
          <w:p w14:paraId="0373779D" w14:textId="621D4F0F" w:rsidR="00A00855" w:rsidRDefault="00A00855" w:rsidP="00A0085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 xml:space="preserve">ime-lapse </w:t>
            </w:r>
            <w:r>
              <w:rPr>
                <w:rFonts w:eastAsia="NanumSquare" w:hint="eastAsia"/>
              </w:rPr>
              <w:t xml:space="preserve">영상 내의 세포를 </w:t>
            </w:r>
            <w:r>
              <w:rPr>
                <w:rFonts w:eastAsia="NanumSquare"/>
              </w:rPr>
              <w:t xml:space="preserve">complementary learner </w:t>
            </w:r>
            <w:r>
              <w:rPr>
                <w:rFonts w:eastAsia="NanumSquare" w:hint="eastAsia"/>
              </w:rPr>
              <w:t xml:space="preserve">를 이용한 </w:t>
            </w:r>
            <w:r>
              <w:rPr>
                <w:rFonts w:eastAsia="NanumSquare"/>
              </w:rPr>
              <w:t xml:space="preserve">tracking </w:t>
            </w:r>
            <w:r>
              <w:rPr>
                <w:rFonts w:eastAsia="NanumSquare" w:hint="eastAsia"/>
              </w:rPr>
              <w:t>및 모니터링.</w:t>
            </w:r>
          </w:p>
          <w:p w14:paraId="196EEF0F" w14:textId="47223057" w:rsidR="00A00855" w:rsidRDefault="00A00855" w:rsidP="00A00855">
            <w:pPr>
              <w:pStyle w:val="ListParagraph"/>
              <w:ind w:left="314"/>
              <w:rPr>
                <w:rFonts w:eastAsia="NanumSquare"/>
              </w:rPr>
            </w:pPr>
          </w:p>
          <w:p w14:paraId="05A54DC1" w14:textId="307650B3" w:rsidR="00A00855" w:rsidRPr="00276E77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 xml:space="preserve">관련 </w:t>
            </w:r>
            <w:r w:rsidRPr="00276E77">
              <w:rPr>
                <w:rFonts w:eastAsia="NanumSquare" w:hint="eastAsia"/>
                <w:b/>
                <w:bCs/>
              </w:rPr>
              <w:t>특허</w:t>
            </w:r>
          </w:p>
          <w:p w14:paraId="51EE9B42" w14:textId="6CDA2B26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-</w:t>
            </w:r>
            <w:r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 w:rsidRPr="007B5776">
              <w:rPr>
                <w:rFonts w:eastAsia="NanumSquare"/>
              </w:rPr>
              <w:t>인공신경망을 이용한 특수 현미경 영상 생성 방법 및 영상 처리 장치(GENERATING METHOD FOR SPECIALIZED MICROSCOPE IMAGES USING ARTIFICIAL NEURAL NETWORK AND IMAGE PROCESSING APPARATUS</w:t>
            </w:r>
            <w:r>
              <w:rPr>
                <w:rFonts w:eastAsia="NanumSquare"/>
              </w:rPr>
              <w:t>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1020846820000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7FC06B18" w14:textId="08B63E47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 xml:space="preserve">- </w:t>
            </w: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B5776">
              <w:rPr>
                <w:rFonts w:eastAsia="NanumSquare" w:hint="eastAsia"/>
              </w:rPr>
              <w:t>인공신경망을</w:t>
            </w:r>
            <w:r w:rsidRPr="007B5776">
              <w:rPr>
                <w:rFonts w:eastAsia="NanumSquare"/>
              </w:rPr>
              <w:t xml:space="preserve"> 이용한 세포 영상 분석 방법 및 세포 영상 처리 장치(ANALYSING METHOD FOR CELL IMAGE USING ARTIFICIAL NEURAL NETWORK AND IMAGE PROCESSING APPARATUS FOR CELL IMAGE)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1020846830000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577B823E" w14:textId="41B4EB7D" w:rsidR="00A00855" w:rsidRDefault="00A00855" w:rsidP="00A00855">
            <w:pPr>
              <w:rPr>
                <w:rFonts w:eastAsia="NanumSquare"/>
              </w:rPr>
            </w:pPr>
          </w:p>
          <w:p w14:paraId="54BAF7C5" w14:textId="090F7132" w:rsidR="00A00855" w:rsidRPr="00276E77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 논문</w:t>
            </w:r>
          </w:p>
          <w:p w14:paraId="16340901" w14:textId="22CD098B" w:rsidR="00A00855" w:rsidRPr="00B0314E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Pr="000E0247">
              <w:rPr>
                <w:rFonts w:eastAsia="NanumSquare"/>
                <w:b/>
              </w:rPr>
              <w:t>Kim, D.</w:t>
            </w:r>
            <w:r w:rsidRPr="000E0247">
              <w:rPr>
                <w:rFonts w:eastAsia="NanumSquare"/>
              </w:rPr>
              <w:t xml:space="preserve">, 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</w:t>
            </w:r>
            <w:r w:rsidRPr="000E0247">
              <w:rPr>
                <w:rFonts w:eastAsia="NanumSquare"/>
              </w:rPr>
              <w:t>. Sci Rep 9, 18428 (2019) doi:10.1038/s41598-019-54961-x</w:t>
            </w:r>
          </w:p>
        </w:tc>
      </w:tr>
      <w:tr w:rsidR="00A00855" w:rsidRPr="001C022A" w14:paraId="16E18258" w14:textId="77777777" w:rsidTr="007A379E">
        <w:tc>
          <w:tcPr>
            <w:tcW w:w="1492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9B8CA58" w14:textId="1BAB1822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1378715" w14:textId="77777777" w:rsidR="00A00855" w:rsidRDefault="00A00855" w:rsidP="00A00855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인공신경망을 이용한 형광 표식변환</w:t>
            </w:r>
            <w:r w:rsidRPr="001C022A">
              <w:rPr>
                <w:rFonts w:eastAsia="NanumSquare"/>
                <w:b/>
              </w:rPr>
              <w:t xml:space="preserve"> (</w:t>
            </w: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>n-silico fluorescence staining using generative adversarial network).</w:t>
            </w:r>
          </w:p>
          <w:p w14:paraId="0A4606E0" w14:textId="2BF6F839" w:rsidR="00A00855" w:rsidRDefault="00A00855" w:rsidP="00A0085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43188975" wp14:editId="1A6EC882">
                  <wp:extent cx="3170711" cy="2221530"/>
                  <wp:effectExtent l="0" t="0" r="0" b="762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29401" cy="22626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9D6E03" w14:textId="285B0345" w:rsidR="00A00855" w:rsidRPr="00206E68" w:rsidRDefault="00A00855" w:rsidP="00A00855">
            <w:pPr>
              <w:rPr>
                <w:rFonts w:eastAsia="NanumSquare"/>
              </w:rPr>
            </w:pPr>
            <w:r w:rsidRPr="00206E68">
              <w:rPr>
                <w:rFonts w:eastAsia="NanumSquare" w:hint="eastAsia"/>
              </w:rPr>
              <w:t>-</w:t>
            </w:r>
            <w:r w:rsidRPr="00206E68">
              <w:rPr>
                <w:rFonts w:eastAsia="NanumSquare"/>
              </w:rPr>
              <w:t xml:space="preserve"> GAN </w:t>
            </w:r>
            <w:r>
              <w:rPr>
                <w:rFonts w:eastAsia="NanumSquare" w:hint="eastAsia"/>
              </w:rPr>
              <w:t>을 이용해 시료의</w:t>
            </w:r>
            <w:r>
              <w:rPr>
                <w:rFonts w:eastAsia="NanumSquare"/>
              </w:rPr>
              <w:t xml:space="preserve">diffraction pattern </w:t>
            </w:r>
            <w:r>
              <w:rPr>
                <w:rFonts w:eastAsia="NanumSquare" w:hint="eastAsia"/>
              </w:rPr>
              <w:t>에서 형광 염색을 복원하는 기술</w:t>
            </w:r>
          </w:p>
          <w:p w14:paraId="45BFC131" w14:textId="70B5EFFF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  <w:p w14:paraId="3B827579" w14:textId="013ABF0B" w:rsidR="00A00855" w:rsidRPr="001C022A" w:rsidRDefault="00A00855" w:rsidP="00A00855">
            <w:pPr>
              <w:rPr>
                <w:rFonts w:eastAsia="NanumSquare"/>
              </w:rPr>
            </w:pPr>
          </w:p>
        </w:tc>
      </w:tr>
      <w:tr w:rsidR="00A00855" w:rsidRPr="0067228A" w14:paraId="2FF9A4F1" w14:textId="77777777" w:rsidTr="007A379E">
        <w:tc>
          <w:tcPr>
            <w:tcW w:w="1492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4522636" w14:textId="532D6C9D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E90C0F5" w14:textId="77777777" w:rsidR="00A00855" w:rsidRDefault="00A00855" w:rsidP="00A00855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 xml:space="preserve">인공신경망을 이용한 조직학 이미지 생성 </w:t>
            </w:r>
            <w:r w:rsidRPr="001C022A">
              <w:rPr>
                <w:rFonts w:eastAsia="NanumSquare"/>
                <w:b/>
              </w:rPr>
              <w:t>(</w:t>
            </w: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>n-silico histology staining using generative adversarial network).</w:t>
            </w:r>
          </w:p>
          <w:p w14:paraId="52473A97" w14:textId="600162B8" w:rsidR="00A00855" w:rsidRDefault="00A00855" w:rsidP="00A0085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3EDF0924" wp14:editId="62E9B729">
                  <wp:extent cx="3230089" cy="2407653"/>
                  <wp:effectExtent l="0" t="0" r="889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0091"/>
                          <a:stretch/>
                        </pic:blipFill>
                        <pic:spPr bwMode="auto">
                          <a:xfrm>
                            <a:off x="0" y="0"/>
                            <a:ext cx="3283014" cy="24471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6D21097" w14:textId="197EAE72" w:rsidR="00A00855" w:rsidRPr="00206E68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-</w:t>
            </w:r>
            <w:r>
              <w:rPr>
                <w:rFonts w:eastAsia="NanumSquare"/>
                <w:b/>
              </w:rPr>
              <w:t xml:space="preserve"> </w:t>
            </w:r>
            <w:r w:rsidRPr="00B95CBA">
              <w:rPr>
                <w:rFonts w:eastAsia="NanumSquare"/>
              </w:rPr>
              <w:t>GAN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을 이용해 시료의 </w:t>
            </w:r>
            <w:r>
              <w:rPr>
                <w:rFonts w:eastAsia="NanumSquare"/>
              </w:rPr>
              <w:t xml:space="preserve">phase </w:t>
            </w:r>
            <w:r>
              <w:rPr>
                <w:rFonts w:eastAsia="NanumSquare" w:hint="eastAsia"/>
              </w:rPr>
              <w:t>정보로부터 색상 염색을 복원하는 기술.</w:t>
            </w:r>
          </w:p>
          <w:p w14:paraId="119F868E" w14:textId="246C5245" w:rsidR="00A00855" w:rsidRPr="0067228A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 xml:space="preserve">Manuscript </w:t>
            </w:r>
            <w:r>
              <w:rPr>
                <w:rFonts w:eastAsia="NanumSquare" w:hint="eastAsia"/>
              </w:rPr>
              <w:t>s</w:t>
            </w:r>
            <w:r>
              <w:rPr>
                <w:rFonts w:eastAsia="NanumSquare"/>
              </w:rPr>
              <w:t>ubmitted (2020).</w:t>
            </w:r>
          </w:p>
        </w:tc>
      </w:tr>
      <w:tr w:rsidR="00A00855" w:rsidRPr="0067228A" w14:paraId="0A8CD8F7" w14:textId="77777777" w:rsidTr="007A379E">
        <w:tc>
          <w:tcPr>
            <w:tcW w:w="1492" w:type="dxa"/>
            <w:tcBorders>
              <w:top w:val="single" w:sz="4" w:space="0" w:color="D9D9D9"/>
            </w:tcBorders>
            <w:shd w:val="clear" w:color="auto" w:fill="auto"/>
          </w:tcPr>
          <w:p w14:paraId="1739839A" w14:textId="44A7A283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gridSpan w:val="3"/>
            <w:tcBorders>
              <w:top w:val="single" w:sz="4" w:space="0" w:color="D9D9D9"/>
            </w:tcBorders>
            <w:shd w:val="clear" w:color="auto" w:fill="auto"/>
          </w:tcPr>
          <w:p w14:paraId="147A5A74" w14:textId="77777777" w:rsidR="00A00855" w:rsidRDefault="00A00855" w:rsidP="00A00855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 xml:space="preserve">인공신경망을 통한 고해상도 </w:t>
            </w:r>
            <w:r>
              <w:rPr>
                <w:rFonts w:eastAsia="NanumSquare" w:hint="eastAsia"/>
                <w:b/>
              </w:rPr>
              <w:t>의료</w:t>
            </w:r>
            <w:r w:rsidRPr="001C022A">
              <w:rPr>
                <w:rFonts w:eastAsia="NanumSquare" w:hint="eastAsia"/>
                <w:b/>
              </w:rPr>
              <w:t xml:space="preserve">영상 복원 </w:t>
            </w:r>
            <w:r w:rsidRPr="001C022A">
              <w:rPr>
                <w:rFonts w:eastAsia="NanumSquare"/>
                <w:b/>
              </w:rPr>
              <w:t xml:space="preserve">(Generative adversarial network for high definition </w:t>
            </w:r>
            <w:r>
              <w:rPr>
                <w:rFonts w:eastAsia="NanumSquare" w:hint="eastAsia"/>
                <w:b/>
              </w:rPr>
              <w:t>m</w:t>
            </w:r>
            <w:r>
              <w:rPr>
                <w:rFonts w:eastAsia="NanumSquare"/>
                <w:b/>
              </w:rPr>
              <w:t>edical image</w:t>
            </w:r>
            <w:r w:rsidRPr="001C022A">
              <w:rPr>
                <w:rFonts w:eastAsia="NanumSquare"/>
                <w:b/>
              </w:rPr>
              <w:t>).</w:t>
            </w:r>
          </w:p>
          <w:p w14:paraId="34ECCDC3" w14:textId="77777777" w:rsidR="00A00855" w:rsidRPr="001C022A" w:rsidRDefault="00A00855" w:rsidP="00A0085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57AC6C31" wp14:editId="59E749DE">
                  <wp:extent cx="3467595" cy="1271156"/>
                  <wp:effectExtent l="0" t="0" r="0" b="571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4729" cy="12847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9E7F76" w14:textId="6A9CF030" w:rsidR="00A00855" w:rsidRPr="0067228A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(2020).</w:t>
            </w:r>
          </w:p>
        </w:tc>
      </w:tr>
      <w:tr w:rsidR="00A00855" w:rsidRPr="0067228A" w14:paraId="719C8A6D" w14:textId="77777777" w:rsidTr="007A379E">
        <w:tc>
          <w:tcPr>
            <w:tcW w:w="1492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86C4263" w14:textId="1AF4B2D1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C3BB4D1" w14:textId="77777777" w:rsidR="00A00855" w:rsidRDefault="00A00855" w:rsidP="00A00855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 xml:space="preserve">인공신경망을 통한 초고속 </w:t>
            </w:r>
            <w:r>
              <w:rPr>
                <w:rFonts w:eastAsia="NanumSquare" w:hint="eastAsia"/>
                <w:b/>
              </w:rPr>
              <w:t>의료</w:t>
            </w:r>
            <w:r w:rsidRPr="001C022A">
              <w:rPr>
                <w:rFonts w:eastAsia="NanumSquare" w:hint="eastAsia"/>
                <w:b/>
              </w:rPr>
              <w:t xml:space="preserve">영상 촬영 </w:t>
            </w:r>
            <w:r w:rsidRPr="001C022A">
              <w:rPr>
                <w:rFonts w:eastAsia="NanumSquare"/>
                <w:b/>
              </w:rPr>
              <w:t>(Generative adversarial network for ra</w:t>
            </w:r>
            <w:r w:rsidRPr="001C022A">
              <w:rPr>
                <w:rFonts w:eastAsia="NanumSquare" w:hint="eastAsia"/>
                <w:b/>
              </w:rPr>
              <w:t>p</w:t>
            </w:r>
            <w:r w:rsidRPr="001C022A">
              <w:rPr>
                <w:rFonts w:eastAsia="NanumSquare"/>
                <w:b/>
              </w:rPr>
              <w:t xml:space="preserve">id </w:t>
            </w:r>
            <w:r>
              <w:rPr>
                <w:rFonts w:eastAsia="NanumSquare"/>
                <w:b/>
              </w:rPr>
              <w:t>medical image acquisition</w:t>
            </w:r>
            <w:r w:rsidRPr="001C022A">
              <w:rPr>
                <w:rFonts w:eastAsia="NanumSquare"/>
                <w:b/>
              </w:rPr>
              <w:t>).</w:t>
            </w:r>
          </w:p>
          <w:p w14:paraId="2994A280" w14:textId="4899FE59" w:rsidR="00A00855" w:rsidRDefault="00A00855" w:rsidP="00A0085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26C9DF28" wp14:editId="20805854">
                  <wp:extent cx="3253839" cy="1307458"/>
                  <wp:effectExtent l="0" t="0" r="3810" b="762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576" cy="13270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BF65E9" w14:textId="06432808" w:rsidR="00A00855" w:rsidRPr="00410EA7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GAN </w:t>
            </w:r>
            <w:r>
              <w:rPr>
                <w:rFonts w:eastAsia="NanumSquare" w:hint="eastAsia"/>
              </w:rPr>
              <w:t xml:space="preserve">을 이용해 의료영상 촬영 시간을 </w:t>
            </w:r>
            <w:r>
              <w:rPr>
                <w:rFonts w:eastAsia="NanumSquare"/>
              </w:rPr>
              <w:t xml:space="preserve">1/10 </w:t>
            </w:r>
            <w:r>
              <w:rPr>
                <w:rFonts w:eastAsia="NanumSquare" w:hint="eastAsia"/>
              </w:rPr>
              <w:t>수준으로 단축시키는 기술.</w:t>
            </w:r>
          </w:p>
          <w:p w14:paraId="462AC38B" w14:textId="21B75A73" w:rsidR="00A00855" w:rsidRPr="0067228A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submitted (2020).</w:t>
            </w:r>
          </w:p>
        </w:tc>
      </w:tr>
      <w:tr w:rsidR="00A00855" w:rsidRPr="001C022A" w14:paraId="0FD4D47B" w14:textId="77777777" w:rsidTr="007A379E">
        <w:tc>
          <w:tcPr>
            <w:tcW w:w="1492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671443B" w14:textId="7496714A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014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2016</w:t>
            </w:r>
          </w:p>
        </w:tc>
        <w:tc>
          <w:tcPr>
            <w:tcW w:w="7868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BFB0CEC" w14:textId="373BA69E" w:rsidR="00A00855" w:rsidRPr="0080127F" w:rsidRDefault="00A00855" w:rsidP="00A00855">
            <w:pPr>
              <w:rPr>
                <w:b/>
              </w:rPr>
            </w:pPr>
            <w:r w:rsidRPr="0080127F">
              <w:rPr>
                <w:rFonts w:hint="eastAsia"/>
                <w:b/>
              </w:rPr>
              <w:t>세포내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rFonts w:hint="eastAsia"/>
                <w:b/>
              </w:rPr>
              <w:t>분자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rFonts w:hint="eastAsia"/>
                <w:b/>
              </w:rPr>
              <w:t>및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rFonts w:hint="eastAsia"/>
                <w:b/>
              </w:rPr>
              <w:t>환경의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rFonts w:hint="eastAsia"/>
                <w:b/>
              </w:rPr>
              <w:t>다차원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rFonts w:hint="eastAsia"/>
                <w:b/>
              </w:rPr>
              <w:t>관찰을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rFonts w:hint="eastAsia"/>
                <w:b/>
              </w:rPr>
              <w:t>위한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rFonts w:hint="eastAsia"/>
                <w:b/>
              </w:rPr>
              <w:t>현미경</w:t>
            </w:r>
            <w:r w:rsidRPr="0080127F">
              <w:rPr>
                <w:rFonts w:hint="eastAsia"/>
                <w:b/>
              </w:rPr>
              <w:t xml:space="preserve"> </w:t>
            </w:r>
            <w:r w:rsidRPr="0080127F">
              <w:rPr>
                <w:b/>
              </w:rPr>
              <w:t>(</w:t>
            </w:r>
            <w:r w:rsidRPr="0080127F">
              <w:rPr>
                <w:rFonts w:eastAsia="NanumSquare"/>
                <w:b/>
              </w:rPr>
              <w:t>Remote focusing multifocal plane microscopy for the imaging of 3D single molecule dynamics with cellular context)</w:t>
            </w:r>
          </w:p>
          <w:p w14:paraId="5950EE43" w14:textId="1E688D22" w:rsidR="00A00855" w:rsidRDefault="00A00855" w:rsidP="00A00855">
            <w:pPr>
              <w:jc w:val="center"/>
              <w:rPr>
                <w:rFonts w:eastAsia="NanumSquare"/>
                <w:b/>
              </w:rPr>
            </w:pPr>
            <w:r>
              <w:rPr>
                <w:rFonts w:eastAsia="NanumSquare"/>
                <w:b/>
                <w:noProof/>
              </w:rPr>
              <w:drawing>
                <wp:inline distT="0" distB="0" distL="0" distR="0" wp14:anchorId="76BB91A5" wp14:editId="7ACCD086">
                  <wp:extent cx="4492717" cy="2418675"/>
                  <wp:effectExtent l="0" t="0" r="3175" b="1270"/>
                  <wp:docPr id="1" name="그림 1" descr="C:\Users\DK\AppData\Local\Microsoft\Windows\INetCache\Content.MSO\F82FC6C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DK\AppData\Local\Microsoft\Windows\INetCache\Content.MSO\F82FC6C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15234" cy="24307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BE10ED" w14:textId="74DC9599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세포 내 분자의 움직임과 그 주변환경을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 영상으로 보여주는 기술.</w:t>
            </w:r>
          </w:p>
          <w:p w14:paraId="4D6401D2" w14:textId="2E4EA58A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영상으로부터 분자의 3차원 위치를 </w:t>
            </w:r>
            <w:r>
              <w:rPr>
                <w:rFonts w:eastAsia="NanumSquare"/>
              </w:rPr>
              <w:t xml:space="preserve">10 nm </w:t>
            </w:r>
            <w:r>
              <w:rPr>
                <w:rFonts w:eastAsia="NanumSquare" w:hint="eastAsia"/>
              </w:rPr>
              <w:t>정확도로 추정.</w:t>
            </w:r>
          </w:p>
          <w:p w14:paraId="51651EB1" w14:textId="5F66EE62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주변환경의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 영상을 광학 허상으로부터 기록.</w:t>
            </w:r>
          </w:p>
          <w:p w14:paraId="0AD411F4" w14:textId="073296BA" w:rsidR="00A00855" w:rsidRDefault="00A00855" w:rsidP="00A00855">
            <w:pPr>
              <w:rPr>
                <w:rFonts w:eastAsia="NanumSquare"/>
              </w:rPr>
            </w:pPr>
          </w:p>
          <w:p w14:paraId="3ACD11F2" w14:textId="31D1DA7B" w:rsidR="00A00855" w:rsidRPr="000B7A9D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 특허</w:t>
            </w:r>
          </w:p>
          <w:p w14:paraId="1D659C87" w14:textId="48B3DD14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- </w:t>
            </w:r>
            <w:r w:rsidRPr="00541192">
              <w:rPr>
                <w:rFonts w:eastAsia="NanumSquare"/>
                <w:b/>
              </w:rPr>
              <w:t>Kim D</w:t>
            </w:r>
            <w:r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Patent, 2017.)</w:t>
            </w:r>
          </w:p>
          <w:p w14:paraId="37353523" w14:textId="77777777" w:rsidR="00A00855" w:rsidRPr="00FE4A7D" w:rsidRDefault="00A00855" w:rsidP="00A00855">
            <w:pPr>
              <w:rPr>
                <w:rFonts w:eastAsia="NanumSquare"/>
              </w:rPr>
            </w:pPr>
          </w:p>
          <w:p w14:paraId="336FB45C" w14:textId="12D491A2" w:rsidR="00A00855" w:rsidRPr="000B7A9D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 논문</w:t>
            </w:r>
          </w:p>
          <w:p w14:paraId="10D16ECA" w14:textId="7348303E" w:rsidR="00A00855" w:rsidRPr="00BE54F7" w:rsidRDefault="00A00855" w:rsidP="00A00855">
            <w:pPr>
              <w:spacing w:after="160"/>
              <w:rPr>
                <w:rFonts w:eastAsia="NanumSquare"/>
              </w:rPr>
            </w:pPr>
            <w:r>
              <w:rPr>
                <w:rFonts w:eastAsia="NanumSquare"/>
                <w:b/>
              </w:rPr>
              <w:t>*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Chao, J., Velmurugan, R., You, S., Ward, E. S., and Ober, R. J. </w:t>
            </w:r>
            <w:r w:rsidRPr="00BE54F7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BE54F7">
              <w:rPr>
                <w:rFonts w:eastAsia="NanumSquare"/>
              </w:rPr>
              <w:t xml:space="preserve"> Proceedings of the SPIE, Three-Dimensional and Multidimensional Microscopy: Image Acquisition and Processing XXIV, 10070: 2017.</w:t>
            </w:r>
          </w:p>
          <w:p w14:paraId="56C4C658" w14:textId="77777777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>*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Fransisco, CA. 2016</w:t>
            </w:r>
            <w:r>
              <w:rPr>
                <w:rFonts w:eastAsia="NanumSquare"/>
              </w:rPr>
              <w:t>.</w:t>
            </w:r>
          </w:p>
          <w:p w14:paraId="425346ED" w14:textId="1BACFF24" w:rsidR="00A00855" w:rsidRPr="00C07E64" w:rsidRDefault="00A00855" w:rsidP="00A00855">
            <w:pPr>
              <w:rPr>
                <w:rFonts w:eastAsia="NanumSquare"/>
              </w:rPr>
            </w:pPr>
          </w:p>
        </w:tc>
      </w:tr>
      <w:tr w:rsidR="00A00855" w:rsidRPr="001C022A" w14:paraId="68665677" w14:textId="77777777" w:rsidTr="007A379E">
        <w:tc>
          <w:tcPr>
            <w:tcW w:w="1492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C5BC327" w14:textId="40891200" w:rsidR="00A00855" w:rsidRDefault="00A00855" w:rsidP="00A0085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012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2015</w:t>
            </w:r>
          </w:p>
        </w:tc>
        <w:tc>
          <w:tcPr>
            <w:tcW w:w="7868" w:type="dxa"/>
            <w:gridSpan w:val="3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0C54E21D" w14:textId="77777777" w:rsidR="00A00855" w:rsidRDefault="00A00855" w:rsidP="00A00855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3차원 초고해상도 광학 현미경 (</w:t>
            </w:r>
            <w:r>
              <w:rPr>
                <w:rFonts w:eastAsia="NanumSquare"/>
                <w:b/>
              </w:rPr>
              <w:t>3D Super resolution microscopy)</w:t>
            </w:r>
          </w:p>
          <w:p w14:paraId="1FD986C8" w14:textId="38B7FEC4" w:rsidR="00A00855" w:rsidRDefault="00A00855" w:rsidP="00A00855">
            <w:pPr>
              <w:jc w:val="center"/>
            </w:pPr>
            <w:r>
              <w:rPr>
                <w:rFonts w:eastAsia="NanumSquare" w:hint="eastAsia"/>
                <w:b/>
                <w:noProof/>
              </w:rPr>
              <w:drawing>
                <wp:inline distT="0" distB="0" distL="0" distR="0" wp14:anchorId="70FF677F" wp14:editId="582787E2">
                  <wp:extent cx="3681350" cy="1520917"/>
                  <wp:effectExtent l="0" t="0" r="0" b="3175"/>
                  <wp:docPr id="2" name="그림 2" descr="C:\Users\DK\AppData\Local\Microsoft\Windows\INetCache\Content.MSO\8E0BDC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DK\AppData\Local\Microsoft\Windows\INetCache\Content.MSO\8E0BDC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3076" cy="1529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78969D" w14:textId="5851AA26" w:rsidR="00A00855" w:rsidRDefault="00A00855" w:rsidP="00A00855">
            <w:pPr>
              <w:pStyle w:val="ListParagraph"/>
              <w:numPr>
                <w:ilvl w:val="0"/>
                <w:numId w:val="2"/>
              </w:numPr>
              <w:rPr>
                <w:rFonts w:eastAsia="NanumSquare"/>
              </w:rPr>
            </w:pPr>
            <w:r>
              <w:rPr>
                <w:rFonts w:eastAsia="NanumSquare" w:hint="eastAsia"/>
              </w:rPr>
              <w:t xml:space="preserve">광학현미경을 이용하여 </w:t>
            </w:r>
            <w:r>
              <w:rPr>
                <w:rFonts w:eastAsia="NanumSquare"/>
              </w:rPr>
              <w:t>5 nm</w:t>
            </w:r>
            <w:r>
              <w:rPr>
                <w:rFonts w:eastAsia="NanumSquare" w:hint="eastAsia"/>
              </w:rPr>
              <w:t xml:space="preserve"> 초고해상도의 형광 영상을 얻어내는 기술.</w:t>
            </w:r>
          </w:p>
          <w:p w14:paraId="3BF89D98" w14:textId="5EA73859" w:rsidR="00A00855" w:rsidRDefault="00A00855" w:rsidP="00A00855">
            <w:pPr>
              <w:pStyle w:val="ListParagraph"/>
              <w:numPr>
                <w:ilvl w:val="0"/>
                <w:numId w:val="2"/>
              </w:numPr>
              <w:rPr>
                <w:rFonts w:eastAsia="NanumSquare"/>
              </w:rPr>
            </w:pPr>
            <w:r>
              <w:rPr>
                <w:rFonts w:eastAsia="NanumSquare" w:hint="eastAsia"/>
              </w:rPr>
              <w:t xml:space="preserve">다초점 기술 </w:t>
            </w:r>
            <w:r>
              <w:rPr>
                <w:rFonts w:eastAsia="NanumSquare"/>
              </w:rPr>
              <w:t xml:space="preserve">(multifocal plane microscopy) </w:t>
            </w:r>
            <w:r>
              <w:rPr>
                <w:rFonts w:eastAsia="NanumSquare" w:hint="eastAsia"/>
              </w:rPr>
              <w:t xml:space="preserve">의 적용으로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 가능.</w:t>
            </w:r>
          </w:p>
          <w:p w14:paraId="502995A8" w14:textId="77777777" w:rsidR="00A00855" w:rsidRPr="00C07E64" w:rsidRDefault="00A00855" w:rsidP="00A00855">
            <w:pPr>
              <w:pStyle w:val="ListParagraph"/>
              <w:ind w:left="760"/>
              <w:rPr>
                <w:rFonts w:eastAsia="NanumSquare"/>
              </w:rPr>
            </w:pPr>
          </w:p>
          <w:p w14:paraId="5D68BE3C" w14:textId="20DFE117" w:rsidR="00A00855" w:rsidRPr="000B7A9D" w:rsidRDefault="00A00855" w:rsidP="00A0085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 논문</w:t>
            </w:r>
          </w:p>
          <w:p w14:paraId="31DEE391" w14:textId="7FE3B376" w:rsidR="00A00855" w:rsidRDefault="00A00855" w:rsidP="00A00855">
            <w:pPr>
              <w:spacing w:after="160"/>
              <w:rPr>
                <w:rFonts w:eastAsia="NanumSquare"/>
              </w:rPr>
            </w:pPr>
            <w:r>
              <w:rPr>
                <w:rFonts w:eastAsia="NanumSquare"/>
              </w:rPr>
              <w:t>*</w:t>
            </w: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2015</w:t>
            </w:r>
          </w:p>
          <w:p w14:paraId="775A907F" w14:textId="58CBF495" w:rsidR="00A00855" w:rsidRPr="00364DE8" w:rsidRDefault="00A00855" w:rsidP="00A00855">
            <w:pPr>
              <w:spacing w:after="160"/>
              <w:rPr>
                <w:rFonts w:eastAsia="NanumSquare"/>
              </w:rPr>
            </w:pPr>
            <w:r>
              <w:rPr>
                <w:rFonts w:eastAsia="NanumSquare"/>
              </w:rPr>
              <w:t>*</w:t>
            </w:r>
            <w:r w:rsidRPr="00BE54F7">
              <w:rPr>
                <w:rFonts w:eastAsia="NanumSquare"/>
              </w:rPr>
              <w:t xml:space="preserve">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BE54F7">
              <w:rPr>
                <w:rFonts w:eastAsia="NanumSquare"/>
              </w:rPr>
              <w:t>. Biophysical Journal 2012</w:t>
            </w:r>
          </w:p>
        </w:tc>
      </w:tr>
      <w:tr w:rsidR="005E2E3A" w:rsidRPr="00541192" w14:paraId="72A8C2DA" w14:textId="77777777" w:rsidTr="00276E77">
        <w:trPr>
          <w:gridAfter w:val="1"/>
          <w:wAfter w:w="10" w:type="dxa"/>
        </w:trPr>
        <w:tc>
          <w:tcPr>
            <w:tcW w:w="9350" w:type="dxa"/>
            <w:gridSpan w:val="3"/>
            <w:tcBorders>
              <w:bottom w:val="single" w:sz="4" w:space="0" w:color="000000" w:themeColor="text1"/>
            </w:tcBorders>
            <w:shd w:val="clear" w:color="auto" w:fill="auto"/>
          </w:tcPr>
          <w:p w14:paraId="19C9ED7E" w14:textId="77777777" w:rsidR="005E2E3A" w:rsidRPr="00541192" w:rsidRDefault="005E2E3A" w:rsidP="00276E77">
            <w:pPr>
              <w:rPr>
                <w:rFonts w:eastAsia="NanumSquare"/>
              </w:rPr>
            </w:pPr>
            <w:r w:rsidRPr="00541192">
              <w:rPr>
                <w:rFonts w:eastAsia="NanumSquare" w:hint="eastAsia"/>
                <w:sz w:val="28"/>
              </w:rPr>
              <w:lastRenderedPageBreak/>
              <w:t>특허</w:t>
            </w:r>
          </w:p>
        </w:tc>
      </w:tr>
      <w:tr w:rsidR="005E2E3A" w:rsidRPr="00922D0A" w14:paraId="0F341551" w14:textId="77777777" w:rsidTr="00BB60B3">
        <w:trPr>
          <w:gridAfter w:val="1"/>
          <w:wAfter w:w="10" w:type="dxa"/>
        </w:trPr>
        <w:tc>
          <w:tcPr>
            <w:tcW w:w="9350" w:type="dxa"/>
            <w:gridSpan w:val="3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0557AA7C" w14:textId="1A39AB87" w:rsidR="005E2E3A" w:rsidRPr="000E3EE7" w:rsidRDefault="001157FE" w:rsidP="007A379E">
            <w:pPr>
              <w:rPr>
                <w:rFonts w:eastAsia="NanumSquare"/>
              </w:rPr>
            </w:pPr>
            <w:r w:rsidRPr="001157FE">
              <w:rPr>
                <w:rFonts w:eastAsia="NanumSquare" w:hint="eastAsia"/>
                <w:b/>
                <w:bCs/>
              </w:rPr>
              <w:t>김동영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곽명성,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원은지,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광학이미지문서 생성을 위한 인공지능 기반 시뮬레이터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(METHOD FOR MANAGING TRAINING DATA FOR OPTICAL CHARACTER RECOGNITION)</w:t>
            </w:r>
            <w:r w:rsidRPr="001157FE">
              <w:rPr>
                <w:rFonts w:eastAsia="NanumSquare"/>
              </w:rPr>
              <w:t xml:space="preserve">, </w:t>
            </w:r>
            <w:r w:rsidRPr="001157FE">
              <w:rPr>
                <w:rFonts w:eastAsia="NanumSquare" w:hint="eastAsia"/>
              </w:rPr>
              <w:t>한국특허출원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1020200059652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2020.</w:t>
            </w:r>
          </w:p>
        </w:tc>
      </w:tr>
      <w:tr w:rsidR="001157FE" w:rsidRPr="00922D0A" w14:paraId="51D8502E" w14:textId="77777777" w:rsidTr="00BB60B3">
        <w:trPr>
          <w:gridAfter w:val="1"/>
          <w:wAfter w:w="10" w:type="dxa"/>
        </w:trPr>
        <w:tc>
          <w:tcPr>
            <w:tcW w:w="9350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61D01BB" w14:textId="70D513EA" w:rsidR="001157FE" w:rsidRDefault="001157FE" w:rsidP="000E3EE7">
            <w:pPr>
              <w:rPr>
                <w:rFonts w:eastAsia="NanumSquare" w:hint="eastAsia"/>
                <w:b/>
              </w:rPr>
            </w:pP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 w:rsidRPr="007B5776">
              <w:rPr>
                <w:rFonts w:eastAsia="NanumSquare"/>
              </w:rPr>
              <w:t>인공신경망을 이용한 특수 현미경 영상 생성 방법 및 영상 처리 장치(GENERATING METHOD FOR SPECIALIZED MICROSCOPE IMAGES USING ARTIFICIAL NEURAL NETWORK AND IMAGE PROCESSING APPARATUS</w:t>
            </w:r>
            <w:r>
              <w:rPr>
                <w:rFonts w:eastAsia="NanumSquare"/>
              </w:rPr>
              <w:t>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1020846820000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</w:tc>
      </w:tr>
      <w:tr w:rsidR="000E3EE7" w:rsidRPr="00922D0A" w14:paraId="4CFF6939" w14:textId="77777777" w:rsidTr="00BB60B3">
        <w:trPr>
          <w:gridAfter w:val="1"/>
          <w:wAfter w:w="10" w:type="dxa"/>
        </w:trPr>
        <w:tc>
          <w:tcPr>
            <w:tcW w:w="9350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060BCC" w14:textId="00F201DD" w:rsidR="000E3EE7" w:rsidRPr="000E3EE7" w:rsidRDefault="007A379E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B5776">
              <w:rPr>
                <w:rFonts w:eastAsia="NanumSquare" w:hint="eastAsia"/>
              </w:rPr>
              <w:t>인공신경망을</w:t>
            </w:r>
            <w:r w:rsidRPr="007B5776">
              <w:rPr>
                <w:rFonts w:eastAsia="NanumSquare"/>
              </w:rPr>
              <w:t xml:space="preserve"> 이용한 세포 영상 분석 방법 및 세포 영상 처리 장치(ANALYSING METHOD FOR CELL IMAGE USING ARTIFICIAL NEURAL NETWORK AND IMAGE PROCESSING APPARATUS FOR CELL IMAGE)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1020846830000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</w:tc>
      </w:tr>
      <w:tr w:rsidR="000E3EE7" w:rsidRPr="00922D0A" w14:paraId="2125F5D6" w14:textId="77777777" w:rsidTr="00BB60B3">
        <w:trPr>
          <w:gridAfter w:val="1"/>
          <w:wAfter w:w="10" w:type="dxa"/>
        </w:trPr>
        <w:tc>
          <w:tcPr>
            <w:tcW w:w="9350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E4E692E" w14:textId="175108F7" w:rsidR="000E3EE7" w:rsidRPr="000E3EE7" w:rsidRDefault="007A379E" w:rsidP="007A379E">
            <w:pPr>
              <w:rPr>
                <w:rFonts w:eastAsia="NanumSquare"/>
              </w:rPr>
            </w:pP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미카엘 아이작,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기반 무전원 입자 농축장치 및 입자 농축방법(Centrifugal force based non-powered particle concentration apparatus and method of particle concentration)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1021037840000</w:t>
            </w:r>
            <w:r>
              <w:rPr>
                <w:rFonts w:eastAsia="NanumSquare"/>
              </w:rPr>
              <w:t>, 2020.</w:t>
            </w:r>
          </w:p>
        </w:tc>
      </w:tr>
      <w:tr w:rsidR="000E3EE7" w:rsidRPr="00922D0A" w14:paraId="51EAB0B8" w14:textId="77777777" w:rsidTr="007A379E">
        <w:trPr>
          <w:gridAfter w:val="1"/>
          <w:wAfter w:w="10" w:type="dxa"/>
        </w:trPr>
        <w:tc>
          <w:tcPr>
            <w:tcW w:w="9350" w:type="dxa"/>
            <w:gridSpan w:val="3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7E61CC5" w14:textId="1AD1AD72" w:rsidR="000E3EE7" w:rsidRPr="007A379E" w:rsidRDefault="007A379E" w:rsidP="000E3EE7">
            <w:pPr>
              <w:rPr>
                <w:rFonts w:eastAsia="NanumSquare"/>
              </w:rPr>
            </w:pP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김치주,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기반 혈소판 분리 및 검진 장치(Centrifugal force based platelet isolation and testing system)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1020638650000</w:t>
            </w:r>
            <w:r>
              <w:rPr>
                <w:rFonts w:eastAsia="NanumSquare"/>
              </w:rPr>
              <w:t>, 2020.</w:t>
            </w:r>
          </w:p>
        </w:tc>
      </w:tr>
      <w:tr w:rsidR="007A379E" w:rsidRPr="00922D0A" w14:paraId="64F5D1B6" w14:textId="77777777" w:rsidTr="00BB60B3">
        <w:trPr>
          <w:gridAfter w:val="1"/>
          <w:wAfter w:w="10" w:type="dxa"/>
        </w:trPr>
        <w:tc>
          <w:tcPr>
            <w:tcW w:w="9350" w:type="dxa"/>
            <w:gridSpan w:val="3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5A42394" w14:textId="1F55C7CB" w:rsidR="007A379E" w:rsidRPr="00541192" w:rsidRDefault="007A379E" w:rsidP="000E3EE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Kim D</w:t>
            </w:r>
            <w:r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Patent, 2017.</w:t>
            </w:r>
          </w:p>
        </w:tc>
      </w:tr>
    </w:tbl>
    <w:p w14:paraId="5AF0AC4C" w14:textId="7309C99C" w:rsidR="00A7608A" w:rsidRDefault="00A7608A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EA78A2" w14:paraId="43738518" w14:textId="77777777" w:rsidTr="00276E77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7D1D19A" w14:textId="77777777" w:rsidR="00EA78A2" w:rsidRPr="000D1C57" w:rsidRDefault="00EA78A2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수상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762C6DB" w14:textId="77777777" w:rsidR="00EA78A2" w:rsidRDefault="00EA78A2" w:rsidP="00276E77"/>
        </w:tc>
      </w:tr>
      <w:tr w:rsidR="00EA78A2" w:rsidRPr="00541192" w14:paraId="309003A5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1C5B2C6" w14:textId="77777777" w:rsidR="00EA78A2" w:rsidRPr="00541192" w:rsidRDefault="00EA78A2" w:rsidP="00276E77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018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58683397" w14:textId="77777777" w:rsidR="00EA78A2" w:rsidRPr="00541192" w:rsidRDefault="00EA78A2" w:rsidP="00276E77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he 22</w:t>
            </w:r>
            <w:r w:rsidRPr="0017297D">
              <w:rPr>
                <w:rFonts w:eastAsia="NanumSquare"/>
                <w:vertAlign w:val="superscript"/>
              </w:rPr>
              <w:t>nd</w:t>
            </w:r>
            <w:r>
              <w:rPr>
                <w:rFonts w:eastAsia="NanumSquare"/>
              </w:rPr>
              <w:t xml:space="preserve"> International Conference On </w:t>
            </w:r>
            <w:r>
              <w:rPr>
                <w:rFonts w:eastAsia="NanumSquare"/>
                <w:b/>
              </w:rPr>
              <w:t>M</w:t>
            </w:r>
            <w:r w:rsidRPr="007D43B6">
              <w:rPr>
                <w:rFonts w:eastAsia="NanumSquare"/>
                <w:b/>
              </w:rPr>
              <w:t>iniaturized Systems For Chemistry And Life Sciences</w:t>
            </w:r>
            <w:r>
              <w:rPr>
                <w:rFonts w:eastAsia="NanumSquare"/>
              </w:rPr>
              <w:t>, Shark Tank Competition 1</w:t>
            </w:r>
            <w:r>
              <w:rPr>
                <w:rFonts w:eastAsia="NanumSquare" w:hint="eastAsia"/>
              </w:rPr>
              <w:t xml:space="preserve">위 </w:t>
            </w:r>
          </w:p>
        </w:tc>
      </w:tr>
      <w:tr w:rsidR="00EA78A2" w:rsidRPr="00541192" w14:paraId="222A2E9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FE897FA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91B0CCA" w14:textId="77777777" w:rsidR="00EA78A2" w:rsidRPr="00541192" w:rsidRDefault="00EA78A2" w:rsidP="00276E7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스위스</w:t>
            </w:r>
            <w:r w:rsidRPr="00541192">
              <w:rPr>
                <w:rFonts w:eastAsia="NanumSquare"/>
                <w:b/>
              </w:rPr>
              <w:t xml:space="preserve"> SMLMS Challenge </w:t>
            </w:r>
            <w:r>
              <w:rPr>
                <w:rFonts w:eastAsia="NanumSquare"/>
                <w:b/>
              </w:rPr>
              <w:t>(EPFL)</w:t>
            </w:r>
          </w:p>
          <w:p w14:paraId="5DC67959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3D single molecule localization microscopy 부문 1위</w:t>
            </w:r>
          </w:p>
        </w:tc>
      </w:tr>
      <w:tr w:rsidR="00EA78A2" w:rsidRPr="00541192" w14:paraId="40DDCF0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74B0A5C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4D956A5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Texas A&amp;M University </w:t>
            </w:r>
            <w:r w:rsidRPr="00541192">
              <w:rPr>
                <w:rFonts w:eastAsia="NanumSquare"/>
              </w:rPr>
              <w:t>연구 장학금</w:t>
            </w:r>
          </w:p>
        </w:tc>
      </w:tr>
      <w:tr w:rsidR="00EA78A2" w:rsidRPr="00541192" w14:paraId="3436FD0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85B5C1E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E99CF4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연구 장학금</w:t>
            </w:r>
          </w:p>
        </w:tc>
      </w:tr>
      <w:tr w:rsidR="00EA78A2" w:rsidRPr="00541192" w14:paraId="4ED73F10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C94EA54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7EE5FA0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 연구 장학금</w:t>
            </w:r>
          </w:p>
        </w:tc>
      </w:tr>
      <w:tr w:rsidR="00EA78A2" w:rsidRPr="00541192" w14:paraId="41CFF5BE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29B1CA9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A73CB1" w14:textId="77777777" w:rsidR="00EA78A2" w:rsidRPr="00541192" w:rsidRDefault="00EA78A2" w:rsidP="00276E7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Senior Design Project 2위</w:t>
            </w:r>
          </w:p>
        </w:tc>
      </w:tr>
      <w:tr w:rsidR="00EA78A2" w:rsidRPr="00541192" w14:paraId="78FAC517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21350A4" w14:textId="77777777" w:rsidR="00EA78A2" w:rsidRPr="00541192" w:rsidRDefault="00EA78A2" w:rsidP="00276E7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A097C85" w14:textId="77777777" w:rsidR="00EA78A2" w:rsidRPr="00541192" w:rsidRDefault="00EA78A2" w:rsidP="00276E7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 장학금</w:t>
            </w:r>
          </w:p>
        </w:tc>
      </w:tr>
    </w:tbl>
    <w:p w14:paraId="7B161904" w14:textId="3CAED570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BB60B3" w14:paraId="2E32A351" w14:textId="77777777" w:rsidTr="00276E77">
        <w:tc>
          <w:tcPr>
            <w:tcW w:w="9350" w:type="dxa"/>
            <w:gridSpan w:val="2"/>
            <w:tcBorders>
              <w:bottom w:val="single" w:sz="4" w:space="0" w:color="000000" w:themeColor="text1"/>
            </w:tcBorders>
            <w:shd w:val="clear" w:color="auto" w:fill="auto"/>
          </w:tcPr>
          <w:p w14:paraId="7C5D9BE5" w14:textId="77777777" w:rsidR="00BB60B3" w:rsidRDefault="00BB60B3" w:rsidP="00276E77">
            <w:r>
              <w:rPr>
                <w:rFonts w:ascii="NanumSquare Bold" w:eastAsia="NanumSquare Bold" w:hAnsi="NanumSquare Bold" w:hint="eastAsia"/>
                <w:sz w:val="28"/>
              </w:rPr>
              <w:t>언어</w:t>
            </w:r>
          </w:p>
        </w:tc>
      </w:tr>
      <w:tr w:rsidR="00BB60B3" w:rsidRPr="00EA78A2" w14:paraId="6D19EEA6" w14:textId="77777777" w:rsidTr="00276E77">
        <w:tc>
          <w:tcPr>
            <w:tcW w:w="9350" w:type="dxa"/>
            <w:gridSpan w:val="2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67B02F78" w14:textId="16530591" w:rsidR="00A00855" w:rsidRPr="00EA78A2" w:rsidRDefault="00BB60B3" w:rsidP="00276E77">
            <w:pPr>
              <w:spacing w:after="240"/>
              <w:rPr>
                <w:rFonts w:eastAsia="NanumSquare"/>
              </w:rPr>
            </w:pPr>
            <w:r w:rsidRPr="00676730">
              <w:rPr>
                <w:rFonts w:eastAsia="NanumSquare"/>
                <w:b/>
              </w:rPr>
              <w:t xml:space="preserve">한국어 </w:t>
            </w:r>
            <w:r w:rsidRPr="00676730">
              <w:rPr>
                <w:rFonts w:eastAsia="NanumSquare"/>
              </w:rPr>
              <w:t>모국어</w:t>
            </w:r>
            <w:r>
              <w:rPr>
                <w:rFonts w:eastAsia="NanumSquare" w:hint="eastAsia"/>
              </w:rPr>
              <w:t xml:space="preserve">, </w:t>
            </w:r>
            <w:r w:rsidRPr="00676730">
              <w:rPr>
                <w:rFonts w:eastAsia="NanumSquare"/>
                <w:b/>
              </w:rPr>
              <w:t xml:space="preserve">영어 </w:t>
            </w:r>
            <w:r w:rsidRPr="00676730">
              <w:rPr>
                <w:rFonts w:eastAsia="NanumSquare"/>
              </w:rPr>
              <w:t>유창함</w:t>
            </w:r>
          </w:p>
        </w:tc>
      </w:tr>
      <w:tr w:rsidR="00A7608A" w14:paraId="28150DFF" w14:textId="77777777" w:rsidTr="00315051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E0EBB9F" w14:textId="77777777" w:rsidR="00A7608A" w:rsidRPr="000D1C57" w:rsidRDefault="00A7608A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기술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6409EB2" w14:textId="77777777" w:rsidR="00A7608A" w:rsidRDefault="00A7608A" w:rsidP="00276E77"/>
        </w:tc>
      </w:tr>
      <w:tr w:rsidR="00A7608A" w14:paraId="107A808A" w14:textId="77777777" w:rsidTr="003E048B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AC6C8E0" w14:textId="5FDAFE4C" w:rsidR="00A7608A" w:rsidRPr="00676730" w:rsidRDefault="007D08BF" w:rsidP="00276E77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인공지능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7152007" w14:textId="2B679751" w:rsidR="00A7608A" w:rsidRPr="00676730" w:rsidRDefault="00D554D7" w:rsidP="00276E77">
            <w:pPr>
              <w:rPr>
                <w:rFonts w:eastAsia="NanumSquare"/>
              </w:rPr>
            </w:pPr>
            <w:r>
              <w:rPr>
                <w:rFonts w:eastAsia="NanumSquare"/>
              </w:rPr>
              <w:t>Supervised/unsupervised machine learning</w:t>
            </w:r>
            <w:r w:rsidR="00B96D24">
              <w:rPr>
                <w:rFonts w:eastAsia="NanumSquare"/>
              </w:rPr>
              <w:t xml:space="preserve"> model </w:t>
            </w:r>
            <w:r w:rsidR="00B96D24">
              <w:rPr>
                <w:rFonts w:eastAsia="NanumSquare" w:hint="eastAsia"/>
              </w:rPr>
              <w:t>개발</w:t>
            </w:r>
            <w:r>
              <w:rPr>
                <w:rFonts w:eastAsia="NanumSquare"/>
              </w:rPr>
              <w:t xml:space="preserve">, </w:t>
            </w:r>
            <w:r w:rsidR="00612429">
              <w:rPr>
                <w:rFonts w:eastAsia="NanumSquare"/>
              </w:rPr>
              <w:t xml:space="preserve">Deep </w:t>
            </w:r>
            <w:r w:rsidR="00B96D24">
              <w:rPr>
                <w:rFonts w:eastAsia="NanumSquare"/>
              </w:rPr>
              <w:t xml:space="preserve">learning model </w:t>
            </w:r>
            <w:r w:rsidR="00B96D24">
              <w:rPr>
                <w:rFonts w:eastAsia="NanumSquare" w:hint="eastAsia"/>
              </w:rPr>
              <w:t>개발</w:t>
            </w:r>
            <w:r w:rsidR="00B96D24">
              <w:rPr>
                <w:rFonts w:eastAsia="NanumSquare"/>
              </w:rPr>
              <w:t xml:space="preserve">. Model/data management framework </w:t>
            </w:r>
            <w:r w:rsidR="00B96D24">
              <w:rPr>
                <w:rFonts w:eastAsia="NanumSquare" w:hint="eastAsia"/>
              </w:rPr>
              <w:t>개발.</w:t>
            </w:r>
            <w:r w:rsidR="00B96D24">
              <w:rPr>
                <w:rFonts w:eastAsia="NanumSquare"/>
              </w:rPr>
              <w:t xml:space="preserve"> </w:t>
            </w:r>
          </w:p>
        </w:tc>
      </w:tr>
      <w:tr w:rsidR="007D08BF" w14:paraId="08ABD3E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6A1F95C" w14:textId="628B2E52" w:rsidR="007D08BF" w:rsidRPr="00676730" w:rsidRDefault="007D08BF" w:rsidP="007D08BF">
            <w:pPr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프로그래밍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B13FBB3" w14:textId="190B807E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MATLAB,</w:t>
            </w:r>
            <w:r>
              <w:rPr>
                <w:rFonts w:eastAsia="NanumSquare"/>
              </w:rPr>
              <w:t xml:space="preserve"> Python,</w:t>
            </w:r>
            <w:r w:rsidRPr="00676730">
              <w:rPr>
                <w:rFonts w:eastAsia="NanumSquare"/>
              </w:rPr>
              <w:t xml:space="preserve"> C, C++, JAVA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76B4D49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BBD6922" w14:textId="373662D3" w:rsidR="007D08BF" w:rsidRDefault="007D08BF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데이터 처리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C774593" w14:textId="0443956C" w:rsidR="007D08BF" w:rsidRDefault="007D08BF" w:rsidP="007D08BF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Big data analysis, Optimization </w:t>
            </w:r>
            <w:r w:rsidR="00D554D7">
              <w:rPr>
                <w:rFonts w:eastAsia="NanumSquare"/>
              </w:rPr>
              <w:t>based data processing.</w:t>
            </w:r>
          </w:p>
        </w:tc>
      </w:tr>
      <w:tr w:rsidR="007D08BF" w:rsidRPr="000D1C57" w14:paraId="07AEC17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2EDF307" w14:textId="4CDD862A" w:rsidR="007D08BF" w:rsidRPr="00676730" w:rsidRDefault="00D554D7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시스템 설계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913BC5" w14:textId="28FD50A5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NI LabWindows/CVI, NI LabView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52FE508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63FF3D3" w14:textId="77777777" w:rsidR="007D08BF" w:rsidRPr="00676730" w:rsidRDefault="007D08BF" w:rsidP="007D08BF">
            <w:pPr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광학설계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E79D571" w14:textId="6970D737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Zemax</w:t>
            </w:r>
            <w:r w:rsidR="00612429">
              <w:rPr>
                <w:rFonts w:eastAsia="NanumSquare"/>
              </w:rPr>
              <w:t xml:space="preserve"> based optical system design</w:t>
            </w:r>
            <w:r w:rsidR="00D554D7">
              <w:rPr>
                <w:rFonts w:eastAsia="NanumSquare"/>
              </w:rPr>
              <w:t xml:space="preserve">, </w:t>
            </w:r>
            <w:r w:rsidR="00D554D7">
              <w:rPr>
                <w:rFonts w:eastAsia="NanumSquare" w:hint="eastAsia"/>
              </w:rPr>
              <w:t>M</w:t>
            </w:r>
            <w:r w:rsidR="00D554D7">
              <w:rPr>
                <w:rFonts w:eastAsia="NanumSquare"/>
              </w:rPr>
              <w:t>ultimodal optical system configuration.</w:t>
            </w:r>
          </w:p>
        </w:tc>
      </w:tr>
      <w:tr w:rsidR="007D08BF" w14:paraId="5D995475" w14:textId="77777777" w:rsidTr="00BB60B3">
        <w:trPr>
          <w:trHeight w:val="1673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01651ED9" w14:textId="77777777" w:rsidR="007D08BF" w:rsidRPr="00676730" w:rsidRDefault="007D08BF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현미경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F5D1458" w14:textId="3B3A5005" w:rsidR="007D08BF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 w:hint="eastAsia"/>
              </w:rPr>
              <w:t>형광 현미경</w:t>
            </w:r>
            <w:r>
              <w:rPr>
                <w:rFonts w:eastAsia="NanumSquare" w:hint="eastAsia"/>
              </w:rPr>
              <w:t xml:space="preserve"> </w:t>
            </w:r>
            <w:r w:rsidR="00886972">
              <w:rPr>
                <w:rFonts w:eastAsia="NanumSquare" w:hint="eastAsia"/>
              </w:rPr>
              <w:t>설계</w:t>
            </w:r>
            <w:r w:rsidR="00886972">
              <w:rPr>
                <w:rFonts w:eastAsia="NanumSquare"/>
              </w:rPr>
              <w:t xml:space="preserve"> </w:t>
            </w:r>
            <w:r w:rsidR="00886972">
              <w:rPr>
                <w:rFonts w:eastAsia="NanumSquare" w:hint="eastAsia"/>
              </w:rPr>
              <w:t xml:space="preserve">및 제작 </w:t>
            </w:r>
            <w:r>
              <w:rPr>
                <w:rFonts w:eastAsia="NanumSquare" w:hint="eastAsia"/>
              </w:rPr>
              <w:t>(</w:t>
            </w:r>
            <w:r>
              <w:rPr>
                <w:rFonts w:eastAsia="NanumSquare"/>
              </w:rPr>
              <w:t>E</w:t>
            </w:r>
            <w:r w:rsidRPr="00922D0A">
              <w:rPr>
                <w:rFonts w:eastAsia="NanumSquare"/>
              </w:rPr>
              <w:t>pifluorescence</w:t>
            </w:r>
            <w:r>
              <w:rPr>
                <w:rFonts w:eastAsia="NanumSquare"/>
              </w:rPr>
              <w:t>, TIRF microscopy, Confocal microscopy)</w:t>
            </w:r>
            <w:r w:rsidR="00886972">
              <w:rPr>
                <w:rFonts w:eastAsia="NanumSquare"/>
              </w:rPr>
              <w:t xml:space="preserve"> </w:t>
            </w:r>
          </w:p>
          <w:p w14:paraId="23F1E8E5" w14:textId="6F62BD51" w:rsidR="00886972" w:rsidRDefault="00886972" w:rsidP="00886972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단일 분자 현미경</w:t>
            </w:r>
            <w:r>
              <w:rPr>
                <w:rFonts w:eastAsia="NanumSquare"/>
              </w:rPr>
              <w:t>/</w:t>
            </w:r>
            <w:r w:rsidR="007D08BF" w:rsidRPr="00676730">
              <w:rPr>
                <w:rFonts w:eastAsia="NanumSquare" w:hint="eastAsia"/>
              </w:rPr>
              <w:t>초고해상도 형광 현미경</w:t>
            </w:r>
            <w:r w:rsidR="007D08BF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설계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및 제작 </w:t>
            </w:r>
            <w:r w:rsidR="007D08BF">
              <w:rPr>
                <w:rFonts w:eastAsia="NanumSquare"/>
              </w:rPr>
              <w:t>(</w:t>
            </w:r>
            <w:r>
              <w:rPr>
                <w:rFonts w:eastAsia="NanumSquare"/>
              </w:rPr>
              <w:t xml:space="preserve">Single molecule microscopy, </w:t>
            </w:r>
            <w:r>
              <w:rPr>
                <w:rFonts w:eastAsia="NanumSquare" w:hint="eastAsia"/>
              </w:rPr>
              <w:t>s</w:t>
            </w:r>
            <w:r w:rsidR="007D08BF">
              <w:rPr>
                <w:rFonts w:eastAsia="NanumSquare" w:hint="eastAsia"/>
              </w:rPr>
              <w:t>uper</w:t>
            </w:r>
            <w:r w:rsidR="007D08BF">
              <w:rPr>
                <w:rFonts w:eastAsia="NanumSquare"/>
              </w:rPr>
              <w:t>-</w:t>
            </w:r>
            <w:r w:rsidR="007D08BF">
              <w:rPr>
                <w:rFonts w:eastAsia="NanumSquare" w:hint="eastAsia"/>
              </w:rPr>
              <w:t xml:space="preserve">resolution </w:t>
            </w:r>
            <w:r w:rsidR="007D08BF">
              <w:rPr>
                <w:rFonts w:eastAsia="NanumSquare"/>
              </w:rPr>
              <w:t>microscopy)</w:t>
            </w:r>
          </w:p>
          <w:p w14:paraId="578327C3" w14:textId="17C96344" w:rsidR="002C32D6" w:rsidRPr="00001224" w:rsidRDefault="005F180D" w:rsidP="00886972">
            <w:pPr>
              <w:rPr>
                <w:rFonts w:eastAsia="NanumSquare"/>
              </w:rPr>
            </w:pPr>
            <w:r w:rsidRPr="00676730">
              <w:rPr>
                <w:rFonts w:eastAsia="NanumSquare" w:hint="eastAsia"/>
              </w:rPr>
              <w:t>전자현미경</w:t>
            </w:r>
            <w:r w:rsidR="00886972">
              <w:rPr>
                <w:rFonts w:eastAsia="NanumSquare" w:hint="eastAsia"/>
              </w:rPr>
              <w:t xml:space="preserve"> 사용</w:t>
            </w:r>
            <w:r>
              <w:rPr>
                <w:rFonts w:eastAsia="NanumSquare" w:hint="eastAsia"/>
              </w:rPr>
              <w:t xml:space="preserve"> (</w:t>
            </w:r>
            <w:r w:rsidR="00D554D7">
              <w:rPr>
                <w:rFonts w:eastAsia="NanumSquare"/>
              </w:rPr>
              <w:t>Transmitted/s</w:t>
            </w:r>
            <w:r>
              <w:rPr>
                <w:rFonts w:eastAsia="NanumSquare"/>
              </w:rPr>
              <w:t>canning electron microscopy)</w:t>
            </w:r>
          </w:p>
        </w:tc>
      </w:tr>
    </w:tbl>
    <w:p w14:paraId="3C23DF9C" w14:textId="5B8B76FF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A78A2" w14:paraId="51BB147B" w14:textId="77777777" w:rsidTr="00276E77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352FCD9" w14:textId="77777777" w:rsidR="00EA78A2" w:rsidRPr="00746789" w:rsidRDefault="00EA78A2" w:rsidP="00276E77">
            <w:r w:rsidRPr="00746789">
              <w:rPr>
                <w:rFonts w:ascii="NanumSquare Bold" w:eastAsia="NanumSquare Bold" w:hAnsi="NanumSquare Bold" w:hint="eastAsia"/>
                <w:sz w:val="28"/>
              </w:rPr>
              <w:t>강의</w:t>
            </w:r>
          </w:p>
        </w:tc>
      </w:tr>
      <w:tr w:rsidR="00EA78A2" w:rsidRPr="00A97BB7" w14:paraId="50A978C8" w14:textId="77777777" w:rsidTr="00BB60B3">
        <w:trPr>
          <w:trHeight w:val="1210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682C4156" w14:textId="77777777" w:rsidR="00EA78A2" w:rsidRDefault="00EA78A2" w:rsidP="00BB60B3">
            <w:pPr>
              <w:rPr>
                <w:rFonts w:eastAsia="NanumSquare"/>
              </w:rPr>
            </w:pPr>
            <w:r w:rsidRPr="00BE54F7">
              <w:rPr>
                <w:rFonts w:eastAsia="NanumSquare"/>
                <w:b/>
                <w:bCs/>
              </w:rPr>
              <w:t xml:space="preserve">BME21101 </w:t>
            </w:r>
            <w:r w:rsidRPr="00BE54F7">
              <w:rPr>
                <w:rFonts w:eastAsia="NanumSquare" w:hint="eastAsia"/>
                <w:b/>
                <w:bCs/>
              </w:rPr>
              <w:t>I</w:t>
            </w:r>
            <w:r w:rsidRPr="00BE54F7">
              <w:rPr>
                <w:rFonts w:eastAsia="NanumSquare"/>
                <w:b/>
                <w:bCs/>
              </w:rPr>
              <w:t xml:space="preserve">ntroduction to biomedical engineering </w:t>
            </w:r>
            <w:r w:rsidRPr="00BE54F7">
              <w:rPr>
                <w:rFonts w:eastAsia="NanumSquare"/>
              </w:rPr>
              <w:t>(</w:t>
            </w:r>
            <w:r w:rsidRPr="00BE54F7">
              <w:rPr>
                <w:rFonts w:eastAsia="NanumSquare"/>
                <w:b/>
                <w:bCs/>
              </w:rPr>
              <w:t>Introduction to artificial intelligence for biomedical engineering / Introduction to deep learning</w:t>
            </w:r>
            <w:r w:rsidRPr="00BE54F7">
              <w:rPr>
                <w:rFonts w:eastAsia="NanumSquare"/>
              </w:rPr>
              <w:t>), 2019, Ulsan National Institute of Science and Technology (UNIST).</w:t>
            </w:r>
          </w:p>
          <w:p w14:paraId="110D9212" w14:textId="2DA9DA66" w:rsidR="007A379E" w:rsidRPr="00BE54F7" w:rsidRDefault="007A379E" w:rsidP="00BB60B3">
            <w:pPr>
              <w:rPr>
                <w:rFonts w:eastAsia="NanumSquare"/>
              </w:rPr>
            </w:pPr>
          </w:p>
        </w:tc>
      </w:tr>
      <w:tr w:rsidR="00922D0A" w14:paraId="43763300" w14:textId="77777777" w:rsidTr="00922D0A">
        <w:tc>
          <w:tcPr>
            <w:tcW w:w="9350" w:type="dxa"/>
            <w:tcBorders>
              <w:bottom w:val="single" w:sz="4" w:space="0" w:color="auto"/>
            </w:tcBorders>
          </w:tcPr>
          <w:p w14:paraId="1845A922" w14:textId="77777777" w:rsidR="00922D0A" w:rsidRDefault="00922D0A" w:rsidP="00276E77">
            <w:r>
              <w:rPr>
                <w:rFonts w:ascii="NanumSquare Bold" w:eastAsia="NanumSquare Bold" w:hAnsi="NanumSquare Bold" w:hint="eastAsia"/>
                <w:sz w:val="28"/>
              </w:rPr>
              <w:t>논문</w:t>
            </w:r>
          </w:p>
        </w:tc>
      </w:tr>
      <w:tr w:rsidR="00922D0A" w:rsidRPr="00541192" w14:paraId="3732CAF2" w14:textId="77777777" w:rsidTr="00315051">
        <w:tc>
          <w:tcPr>
            <w:tcW w:w="9350" w:type="dxa"/>
            <w:tcBorders>
              <w:top w:val="single" w:sz="4" w:space="0" w:color="auto"/>
              <w:bottom w:val="single" w:sz="4" w:space="0" w:color="808080"/>
            </w:tcBorders>
          </w:tcPr>
          <w:p w14:paraId="0B084B53" w14:textId="695FC728" w:rsidR="000E0247" w:rsidRDefault="000E0247" w:rsidP="003F4257">
            <w:pPr>
              <w:spacing w:after="160"/>
              <w:rPr>
                <w:rFonts w:eastAsia="NanumSquare"/>
                <w:b/>
              </w:rPr>
            </w:pPr>
            <w:r w:rsidRPr="000E0247">
              <w:rPr>
                <w:rFonts w:eastAsia="NanumSquare"/>
                <w:b/>
              </w:rPr>
              <w:t xml:space="preserve">Kim, D., </w:t>
            </w:r>
            <w:r w:rsidRPr="000E0247">
              <w:rPr>
                <w:rFonts w:eastAsia="NanumSquare"/>
              </w:rPr>
              <w:t xml:space="preserve">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cells.</w:t>
            </w:r>
            <w:r w:rsidRPr="000E0247">
              <w:rPr>
                <w:rFonts w:eastAsia="NanumSquare"/>
              </w:rPr>
              <w:t xml:space="preserve"> Sci Rep 9, 18428</w:t>
            </w:r>
            <w:r>
              <w:rPr>
                <w:rFonts w:eastAsia="NanumSquare"/>
              </w:rPr>
              <w:t xml:space="preserve">, </w:t>
            </w:r>
            <w:r w:rsidRPr="000E0247">
              <w:rPr>
                <w:rFonts w:eastAsia="NanumSquare"/>
              </w:rPr>
              <w:t>2019</w:t>
            </w:r>
            <w:r w:rsidRPr="000E0247">
              <w:rPr>
                <w:rFonts w:eastAsia="NanumSquare"/>
                <w:b/>
              </w:rPr>
              <w:t xml:space="preserve"> </w:t>
            </w:r>
          </w:p>
          <w:p w14:paraId="4DEF253D" w14:textId="5384EDF6" w:rsidR="003F4257" w:rsidRPr="00BE54F7" w:rsidRDefault="007A379E" w:rsidP="003F4257">
            <w:pPr>
              <w:spacing w:after="160"/>
              <w:rPr>
                <w:rFonts w:eastAsia="NanumSquare"/>
              </w:rPr>
            </w:pPr>
            <w:r w:rsidRPr="007A0D08">
              <w:rPr>
                <w:rFonts w:eastAsia="NanumSquare"/>
                <w:b/>
                <w:bCs/>
              </w:rPr>
              <w:t xml:space="preserve">Kim, D., </w:t>
            </w:r>
            <w:r w:rsidRPr="007A0D08">
              <w:rPr>
                <w:rFonts w:eastAsia="NanumSquare"/>
              </w:rPr>
              <w:t xml:space="preserve">Woo, H.-K., Lee, C., Min, Y., Kumar, S., Sunkara, V., … Cho, Y.-K. (2020). </w:t>
            </w:r>
            <w:r w:rsidRPr="007A0D08">
              <w:rPr>
                <w:rFonts w:eastAsia="NanumSquare"/>
                <w:b/>
                <w:bCs/>
              </w:rPr>
              <w:t>EV-Ident: Identifying Tumor-Specific Extracellular Vesicles by Size Fractionation and Single-Vesicle Analysis.</w:t>
            </w:r>
            <w:r w:rsidRPr="007A0D08">
              <w:rPr>
                <w:rFonts w:eastAsia="NanumSquare"/>
              </w:rPr>
              <w:t xml:space="preserve"> Analytical Chemistry, 92(8), 6010–6018. </w:t>
            </w:r>
          </w:p>
          <w:p w14:paraId="7038A52B" w14:textId="5537031E" w:rsidR="007A379E" w:rsidRDefault="007A379E" w:rsidP="00137C85">
            <w:pPr>
              <w:spacing w:after="160"/>
              <w:rPr>
                <w:rFonts w:eastAsia="NanumSquare"/>
              </w:rPr>
            </w:pPr>
            <w:r w:rsidRPr="007A0D08">
              <w:rPr>
                <w:rFonts w:eastAsia="NanumSquare"/>
                <w:b/>
                <w:bCs/>
              </w:rPr>
              <w:t>Kim, D.,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 xml:space="preserve">Michael, I., Gulenko, O., Kumar, S., Kumar, S., Clara, J., … Cho, Y.-K. (2020). </w:t>
            </w:r>
            <w:r w:rsidRPr="007A0D08">
              <w:rPr>
                <w:rFonts w:eastAsia="NanumSquare"/>
                <w:b/>
                <w:bCs/>
              </w:rPr>
              <w:t>A fidget spinner for the point-of-care diagnosis of urinary tract infection.</w:t>
            </w:r>
            <w:r w:rsidRPr="007A0D08">
              <w:rPr>
                <w:rFonts w:eastAsia="NanumSquare"/>
              </w:rPr>
              <w:t xml:space="preserve"> Nature Biomedical Engineering. </w:t>
            </w:r>
          </w:p>
          <w:p w14:paraId="1161FF99" w14:textId="7B4DBC2B" w:rsidR="00137C85" w:rsidRPr="00BE54F7" w:rsidRDefault="00137C85" w:rsidP="00137C85">
            <w:pPr>
              <w:spacing w:after="160"/>
              <w:rPr>
                <w:rFonts w:eastAsia="NanumSquare"/>
                <w:b/>
              </w:rPr>
            </w:pPr>
            <w:r w:rsidRPr="00BE54F7">
              <w:rPr>
                <w:rFonts w:eastAsia="NanumSquare"/>
              </w:rPr>
              <w:t>Sunkara</w:t>
            </w:r>
            <w:r w:rsidR="00984AFC"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 w:hint="eastAsia"/>
              </w:rPr>
              <w:t>V</w:t>
            </w:r>
            <w:r w:rsidR="00984AFC" w:rsidRPr="00BE54F7">
              <w:rPr>
                <w:rFonts w:eastAsia="NanumSquare"/>
              </w:rPr>
              <w:t>.</w:t>
            </w:r>
            <w:r w:rsidRPr="00BE54F7">
              <w:rPr>
                <w:rFonts w:eastAsia="NanumSquare"/>
              </w:rPr>
              <w:t>, Kim</w:t>
            </w:r>
            <w:r w:rsidR="00984AFC" w:rsidRPr="00BE54F7">
              <w:rPr>
                <w:rFonts w:eastAsia="NanumSquare"/>
              </w:rPr>
              <w:t xml:space="preserve"> C.</w:t>
            </w:r>
            <w:r w:rsidRPr="00BE54F7">
              <w:rPr>
                <w:rFonts w:eastAsia="NanumSquare"/>
              </w:rPr>
              <w:t>, Park</w:t>
            </w:r>
            <w:r w:rsidR="00984AFC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Woo</w:t>
            </w:r>
            <w:r w:rsidR="00F93650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/>
                <w:b/>
              </w:rPr>
              <w:t>Kim D</w:t>
            </w:r>
            <w:r w:rsidR="00F93650" w:rsidRPr="00BE54F7">
              <w:rPr>
                <w:rFonts w:eastAsia="NanumSquare"/>
                <w:b/>
              </w:rPr>
              <w:t>.</w:t>
            </w:r>
            <w:r w:rsidRPr="00BE54F7">
              <w:rPr>
                <w:rFonts w:eastAsia="NanumSquare"/>
              </w:rPr>
              <w:t>, Ha</w:t>
            </w:r>
            <w:r w:rsidR="00BB77C8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M.</w:t>
            </w:r>
            <w:r w:rsidRPr="00BE54F7">
              <w:rPr>
                <w:rFonts w:eastAsia="NanumSquare"/>
              </w:rPr>
              <w:t>, Son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Fully automated, label-free isolation of extracellular vesicles from whole blood for cancer diagnosis and monitoring.</w:t>
            </w:r>
            <w:r w:rsidRPr="00BE54F7">
              <w:rPr>
                <w:rFonts w:eastAsia="NanumSquare"/>
              </w:rPr>
              <w:t xml:space="preserve"> </w:t>
            </w:r>
            <w:r w:rsidR="00F24A05" w:rsidRPr="00BE54F7">
              <w:rPr>
                <w:rFonts w:eastAsia="NanumSquare"/>
              </w:rPr>
              <w:t>Theranostics, 2019.</w:t>
            </w:r>
          </w:p>
          <w:p w14:paraId="4328042A" w14:textId="33F7370B" w:rsidR="00984AFC" w:rsidRPr="00BE54F7" w:rsidRDefault="00984AFC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lastRenderedPageBreak/>
              <w:t>Michael</w:t>
            </w:r>
            <w:r w:rsidR="00BB77C8" w:rsidRPr="00BE54F7">
              <w:rPr>
                <w:rFonts w:eastAsia="NanumSquare"/>
              </w:rPr>
              <w:t xml:space="preserve"> I.</w:t>
            </w:r>
            <w:r w:rsidRPr="00BE54F7">
              <w:rPr>
                <w:rFonts w:eastAsia="NanumSquare"/>
              </w:rPr>
              <w:t>, Kumar</w:t>
            </w:r>
            <w:r w:rsidR="00BB77C8" w:rsidRPr="00BE54F7">
              <w:rPr>
                <w:rFonts w:eastAsia="NanumSquare"/>
              </w:rPr>
              <w:t xml:space="preserve"> S.</w:t>
            </w:r>
            <w:r w:rsidRPr="00BE54F7">
              <w:rPr>
                <w:rFonts w:eastAsia="NanumSquare"/>
              </w:rPr>
              <w:t>, Oh</w:t>
            </w:r>
            <w:r w:rsidR="00BB77C8" w:rsidRPr="00BE54F7">
              <w:rPr>
                <w:rFonts w:eastAsia="NanumSquare"/>
              </w:rPr>
              <w:t xml:space="preserve"> </w:t>
            </w:r>
            <w:proofErr w:type="gramStart"/>
            <w:r w:rsidR="00BB77C8" w:rsidRPr="00BE54F7">
              <w:rPr>
                <w:rFonts w:eastAsia="NanumSquare"/>
              </w:rPr>
              <w:t>J,</w:t>
            </w:r>
            <w:r w:rsidRPr="00BE54F7">
              <w:rPr>
                <w:rFonts w:eastAsia="NanumSquare"/>
              </w:rPr>
              <w:t>,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  <w:b/>
              </w:rPr>
              <w:t xml:space="preserve"> Surface Engineered Paper Hanging Drop Chip for 3D Spheroid Culture and Analysis.</w:t>
            </w:r>
            <w:r w:rsidRPr="00BE54F7">
              <w:rPr>
                <w:rFonts w:eastAsia="NanumSquare"/>
              </w:rPr>
              <w:t xml:space="preserve"> ACS applied materials &amp; interfaces, 2018.</w:t>
            </w:r>
          </w:p>
          <w:p w14:paraId="19B32CBB" w14:textId="4237B62C" w:rsidR="00BB77C8" w:rsidRPr="00BE54F7" w:rsidRDefault="00BB77C8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Li, R., Chiguru, S., Li, L., </w:t>
            </w:r>
            <w:r w:rsidRPr="00BE54F7">
              <w:rPr>
                <w:rFonts w:eastAsia="NanumSquare"/>
                <w:b/>
              </w:rPr>
              <w:t>Kim, D.</w:t>
            </w:r>
            <w:r w:rsidRPr="00BE54F7">
              <w:rPr>
                <w:rFonts w:eastAsia="NanumSquare"/>
              </w:rPr>
              <w:t xml:space="preserve">, Velmurugan, R., Kim, D., Tian, H., Schroit, A., Mason, R., Ober, R. J. and Ward, E. S. </w:t>
            </w:r>
            <w:r w:rsidRPr="00BE54F7">
              <w:rPr>
                <w:rFonts w:eastAsia="NanumSquare"/>
                <w:b/>
              </w:rPr>
              <w:t>Targeting phosphatidylserine with calcium-dependent protein-drug conjugates for the treatment of cancer.</w:t>
            </w:r>
            <w:r w:rsidRPr="00BE54F7">
              <w:rPr>
                <w:rFonts w:eastAsia="NanumSquare"/>
              </w:rPr>
              <w:t xml:space="preserve"> Molecular Cancer Therapeutics, 2018.</w:t>
            </w:r>
          </w:p>
          <w:p w14:paraId="1FD36629" w14:textId="6844B829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Devanaboyina, S. C., Khare, P., Challa,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Ober, R. J., and Ward, E. S. </w:t>
            </w:r>
            <w:r w:rsidRPr="00BE54F7">
              <w:rPr>
                <w:rFonts w:eastAsia="NanumSquare"/>
                <w:b/>
              </w:rPr>
              <w:t xml:space="preserve">Engineered clearing agents for the selective depletion of antigen-specific antibodies. </w:t>
            </w:r>
            <w:r w:rsidRPr="00BE54F7">
              <w:rPr>
                <w:rFonts w:eastAsia="NanumSquare"/>
              </w:rPr>
              <w:t>Nature Communications, 2017.</w:t>
            </w:r>
          </w:p>
          <w:p w14:paraId="0C02E5A0" w14:textId="45689D93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Chao, J., Velmurugan, R., You, S., Ward, E. S., and Ober, R. J. </w:t>
            </w:r>
            <w:r w:rsidRPr="00BE54F7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BE54F7">
              <w:rPr>
                <w:rFonts w:eastAsia="NanumSquare"/>
              </w:rPr>
              <w:t xml:space="preserve"> Proceedings of the SPIE, Three-Dimensional and Multidimensional Microscopy: Image Acquisition and Processing XXIV, 10070: </w:t>
            </w:r>
            <w:r w:rsidR="00327875" w:rsidRPr="00BE54F7">
              <w:rPr>
                <w:rFonts w:eastAsia="NanumSquare"/>
              </w:rPr>
              <w:t>2017.</w:t>
            </w:r>
          </w:p>
          <w:p w14:paraId="662FDD7A" w14:textId="13A74520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Vahid, M. R., Chao, J.,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Ward, E. S., and Ober, R. J. </w:t>
            </w:r>
            <w:r w:rsidRPr="00BE54F7">
              <w:rPr>
                <w:rFonts w:eastAsia="NanumSquare"/>
                <w:b/>
              </w:rPr>
              <w:t xml:space="preserve">State space approach to single molecule localization in fluorescence microscopy. </w:t>
            </w:r>
            <w:r w:rsidRPr="00BE54F7">
              <w:rPr>
                <w:rFonts w:eastAsia="NanumSquare"/>
              </w:rPr>
              <w:t xml:space="preserve">Biomedical Optics Express, </w:t>
            </w:r>
            <w:r w:rsidR="00327875" w:rsidRPr="00BE54F7">
              <w:rPr>
                <w:rFonts w:eastAsia="NanumSquare"/>
              </w:rPr>
              <w:t>2017</w:t>
            </w:r>
          </w:p>
          <w:p w14:paraId="13139AF8" w14:textId="05A1856D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Poovasery J.S., Kang J.C.,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R.J, Ward E.S. </w:t>
            </w:r>
            <w:r w:rsidRPr="00BE54F7">
              <w:rPr>
                <w:rFonts w:eastAsia="NanumSquare"/>
                <w:b/>
              </w:rPr>
              <w:t>Antibody targeting of HER2/HER3 signaling overcomes heregulin-induced resistance to PI3K inhibition in prostate cancer.</w:t>
            </w:r>
            <w:r w:rsidRPr="00BE54F7">
              <w:rPr>
                <w:rFonts w:eastAsia="NanumSquare"/>
              </w:rPr>
              <w:t xml:space="preserve"> International Journal of Cancer 2017</w:t>
            </w:r>
          </w:p>
          <w:p w14:paraId="208862FE" w14:textId="2B4A6D30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Fransisco, CA. 2016.</w:t>
            </w:r>
          </w:p>
          <w:p w14:paraId="581DC39A" w14:textId="77777777" w:rsidR="00364DE8" w:rsidRPr="00BE54F7" w:rsidRDefault="00364DE8" w:rsidP="00364DE8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2015</w:t>
            </w:r>
          </w:p>
          <w:p w14:paraId="70EDE36E" w14:textId="7C91E895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The level of HER2 expression is a predictor of antibody-HER2 trafficking behavior in cancer cells</w:t>
            </w:r>
            <w:r w:rsidRPr="00BE54F7">
              <w:rPr>
                <w:rFonts w:eastAsia="NanumSquare"/>
              </w:rPr>
              <w:t>. mAbs 2014</w:t>
            </w:r>
          </w:p>
          <w:p w14:paraId="3A7A3191" w14:textId="473E072B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Devanaboyina SC, Lynch SM, Ober RJ, 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Puig-Canto A, Breen S, Kasturirangan S, Fowler S, Peng L, et al. </w:t>
            </w:r>
            <w:r w:rsidRPr="00BE54F7">
              <w:rPr>
                <w:rFonts w:eastAsia="NanumSquare"/>
                <w:b/>
              </w:rPr>
              <w:t>The effect of pH dependence of antibody-antigen interactions on subcellular trafficking dynamics</w:t>
            </w:r>
            <w:r w:rsidRPr="00BE54F7">
              <w:rPr>
                <w:rFonts w:eastAsia="NanumSquare"/>
              </w:rPr>
              <w:t xml:space="preserve">. mAbs </w:t>
            </w:r>
            <w:r w:rsidR="00327875" w:rsidRPr="00BE54F7">
              <w:rPr>
                <w:rFonts w:eastAsia="NanumSquare"/>
              </w:rPr>
              <w:t>2013</w:t>
            </w:r>
          </w:p>
          <w:p w14:paraId="31A5DE41" w14:textId="5D83FD26" w:rsidR="00AA0BD7" w:rsidRPr="00BE54F7" w:rsidRDefault="00DC466D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="00AA0BD7" w:rsidRPr="00BE54F7">
              <w:rPr>
                <w:rFonts w:eastAsia="NanumSquare"/>
                <w:b/>
              </w:rPr>
              <w:t>Microscopy in Polarized Epithelia Reveals a Novel Cellular Process of Intercellular Transfer.</w:t>
            </w:r>
            <w:r w:rsidR="00AA0BD7" w:rsidRPr="00BE54F7">
              <w:rPr>
                <w:rFonts w:eastAsia="NanumSquare"/>
              </w:rPr>
              <w:t xml:space="preserve"> Biophysical Journal 2013</w:t>
            </w:r>
          </w:p>
          <w:p w14:paraId="47D435FA" w14:textId="1D1BEE95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lastRenderedPageBreak/>
              <w:t xml:space="preserve">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BE54F7">
              <w:rPr>
                <w:rFonts w:eastAsia="NanumSquare"/>
              </w:rPr>
              <w:t xml:space="preserve">. Biophysical Journal </w:t>
            </w:r>
            <w:r w:rsidR="00327875" w:rsidRPr="00BE54F7">
              <w:rPr>
                <w:rFonts w:eastAsia="NanumSquare"/>
              </w:rPr>
              <w:t>2012</w:t>
            </w:r>
          </w:p>
          <w:p w14:paraId="2056A634" w14:textId="46B76B70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Ram S, Ober RJ, Ward ES. </w:t>
            </w:r>
            <w:r w:rsidRPr="00BE54F7">
              <w:rPr>
                <w:rFonts w:eastAsia="NanumSquare"/>
                <w:b/>
              </w:rPr>
              <w:t>3D single molecule tracking of rapid intracellular trafficking imaged by multifocal plane microscopy</w:t>
            </w:r>
            <w:r w:rsidRPr="00BE54F7">
              <w:rPr>
                <w:rFonts w:eastAsia="NanumSquare"/>
              </w:rPr>
              <w:t xml:space="preserve"> Microscopy and Microanalysis</w:t>
            </w:r>
            <w:r w:rsidR="00327875" w:rsidRPr="00BE54F7">
              <w:rPr>
                <w:rFonts w:eastAsia="NanumSquare"/>
              </w:rPr>
              <w:t xml:space="preserve"> 2012.</w:t>
            </w:r>
          </w:p>
        </w:tc>
      </w:tr>
    </w:tbl>
    <w:p w14:paraId="3FE0C4FA" w14:textId="77777777" w:rsidR="00C44722" w:rsidRPr="0094099D" w:rsidRDefault="00C44722" w:rsidP="00A97BB7"/>
    <w:sectPr w:rsidR="00C44722" w:rsidRPr="0094099D" w:rsidSect="003B1A61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455783" w14:textId="77777777" w:rsidR="001D5628" w:rsidRDefault="001D5628" w:rsidP="006E51F0">
      <w:r>
        <w:separator/>
      </w:r>
    </w:p>
  </w:endnote>
  <w:endnote w:type="continuationSeparator" w:id="0">
    <w:p w14:paraId="57F1A7F0" w14:textId="77777777" w:rsidR="001D5628" w:rsidRDefault="001D5628" w:rsidP="006E5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anumSquare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anumGothicExtraBold">
    <w:altName w:val="맑은 고딕"/>
    <w:charset w:val="81"/>
    <w:family w:val="swiss"/>
    <w:pitch w:val="variable"/>
    <w:sig w:usb0="00000000" w:usb1="29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 Bold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08308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52F086" w14:textId="77777777" w:rsidR="00276E77" w:rsidRDefault="00276E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E20798" w14:textId="77777777" w:rsidR="00276E77" w:rsidRDefault="00276E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C5FC6B" w14:textId="77777777" w:rsidR="001D5628" w:rsidRDefault="001D5628" w:rsidP="006E51F0">
      <w:r>
        <w:separator/>
      </w:r>
    </w:p>
  </w:footnote>
  <w:footnote w:type="continuationSeparator" w:id="0">
    <w:p w14:paraId="5F47351A" w14:textId="77777777" w:rsidR="001D5628" w:rsidRDefault="001D5628" w:rsidP="006E5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CDBB5B" w14:textId="54C3704A" w:rsidR="00276E77" w:rsidRPr="00525300" w:rsidRDefault="00276E77">
    <w:pPr>
      <w:pStyle w:val="Header"/>
    </w:pPr>
    <w:r w:rsidRPr="00525300">
      <w:rPr>
        <w:rFonts w:hint="eastAsia"/>
      </w:rPr>
      <w:t>김동영</w:t>
    </w:r>
    <w:r>
      <w:t xml:space="preserve"> | </w:t>
    </w:r>
    <w:r w:rsidRPr="00525300">
      <w:t xml:space="preserve">Dongyoung Kim, </w:t>
    </w:r>
    <w:r w:rsidRPr="00525300">
      <w:rPr>
        <w:rFonts w:hint="eastAsia"/>
      </w:rPr>
      <w:t>Ph.D.</w:t>
    </w:r>
    <w:r w:rsidRPr="0052530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8850FC"/>
    <w:multiLevelType w:val="hybridMultilevel"/>
    <w:tmpl w:val="4654530E"/>
    <w:lvl w:ilvl="0" w:tplc="8A34642C">
      <w:start w:val="2017"/>
      <w:numFmt w:val="bullet"/>
      <w:lvlText w:val="-"/>
      <w:lvlJc w:val="left"/>
      <w:pPr>
        <w:ind w:left="72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236BB6"/>
    <w:multiLevelType w:val="hybridMultilevel"/>
    <w:tmpl w:val="E3584820"/>
    <w:lvl w:ilvl="0" w:tplc="DC00AF84">
      <w:start w:val="2019"/>
      <w:numFmt w:val="bullet"/>
      <w:lvlText w:val="-"/>
      <w:lvlJc w:val="left"/>
      <w:pPr>
        <w:ind w:left="76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IyMbAwsDA0MDcxMDNT0lEKTi0uzszPAymwrAUAHXdG/SwAAAA="/>
  </w:docVars>
  <w:rsids>
    <w:rsidRoot w:val="00B66DDE"/>
    <w:rsid w:val="00001224"/>
    <w:rsid w:val="00003CED"/>
    <w:rsid w:val="00007140"/>
    <w:rsid w:val="00017510"/>
    <w:rsid w:val="000234C9"/>
    <w:rsid w:val="00044B59"/>
    <w:rsid w:val="0008297C"/>
    <w:rsid w:val="00095211"/>
    <w:rsid w:val="000B7A9D"/>
    <w:rsid w:val="000D12D2"/>
    <w:rsid w:val="000D17E9"/>
    <w:rsid w:val="000D1C57"/>
    <w:rsid w:val="000E0247"/>
    <w:rsid w:val="000E3EE7"/>
    <w:rsid w:val="001157FE"/>
    <w:rsid w:val="00135B24"/>
    <w:rsid w:val="00137C85"/>
    <w:rsid w:val="001441C2"/>
    <w:rsid w:val="00146126"/>
    <w:rsid w:val="001578BD"/>
    <w:rsid w:val="0017297D"/>
    <w:rsid w:val="001974B9"/>
    <w:rsid w:val="001B5DEA"/>
    <w:rsid w:val="001B6089"/>
    <w:rsid w:val="001C022A"/>
    <w:rsid w:val="001C143A"/>
    <w:rsid w:val="001D5628"/>
    <w:rsid w:val="001E5119"/>
    <w:rsid w:val="00201D58"/>
    <w:rsid w:val="00205872"/>
    <w:rsid w:val="00206E68"/>
    <w:rsid w:val="00206E87"/>
    <w:rsid w:val="002301EB"/>
    <w:rsid w:val="00231282"/>
    <w:rsid w:val="00236329"/>
    <w:rsid w:val="00241A42"/>
    <w:rsid w:val="00250B80"/>
    <w:rsid w:val="00253696"/>
    <w:rsid w:val="002550E7"/>
    <w:rsid w:val="002603A6"/>
    <w:rsid w:val="00276E77"/>
    <w:rsid w:val="0028076E"/>
    <w:rsid w:val="002855F6"/>
    <w:rsid w:val="0028753F"/>
    <w:rsid w:val="002B16E9"/>
    <w:rsid w:val="002C32D6"/>
    <w:rsid w:val="002C50FE"/>
    <w:rsid w:val="00300CB4"/>
    <w:rsid w:val="003109D7"/>
    <w:rsid w:val="00314A4D"/>
    <w:rsid w:val="00315051"/>
    <w:rsid w:val="00317C50"/>
    <w:rsid w:val="00327875"/>
    <w:rsid w:val="00327C8B"/>
    <w:rsid w:val="003609C2"/>
    <w:rsid w:val="00360D5B"/>
    <w:rsid w:val="00364DE8"/>
    <w:rsid w:val="00391F20"/>
    <w:rsid w:val="003A40A5"/>
    <w:rsid w:val="003A4632"/>
    <w:rsid w:val="003B05D8"/>
    <w:rsid w:val="003B1A61"/>
    <w:rsid w:val="003C2FEE"/>
    <w:rsid w:val="003C68C6"/>
    <w:rsid w:val="003E048B"/>
    <w:rsid w:val="003E4129"/>
    <w:rsid w:val="003E46CB"/>
    <w:rsid w:val="003F18EC"/>
    <w:rsid w:val="003F4257"/>
    <w:rsid w:val="00410EA7"/>
    <w:rsid w:val="004160FB"/>
    <w:rsid w:val="00437233"/>
    <w:rsid w:val="004452BC"/>
    <w:rsid w:val="00480C09"/>
    <w:rsid w:val="00481F90"/>
    <w:rsid w:val="004842DF"/>
    <w:rsid w:val="004B1748"/>
    <w:rsid w:val="004B6373"/>
    <w:rsid w:val="004B6A8B"/>
    <w:rsid w:val="004B7ABD"/>
    <w:rsid w:val="004F7085"/>
    <w:rsid w:val="00500E2D"/>
    <w:rsid w:val="00501C17"/>
    <w:rsid w:val="0051394D"/>
    <w:rsid w:val="00525300"/>
    <w:rsid w:val="005347FF"/>
    <w:rsid w:val="00541192"/>
    <w:rsid w:val="00541A98"/>
    <w:rsid w:val="00572ABA"/>
    <w:rsid w:val="00576F6F"/>
    <w:rsid w:val="005A27A5"/>
    <w:rsid w:val="005B5969"/>
    <w:rsid w:val="005B5CBA"/>
    <w:rsid w:val="005D52FF"/>
    <w:rsid w:val="005E2E3A"/>
    <w:rsid w:val="005E42BB"/>
    <w:rsid w:val="005E5520"/>
    <w:rsid w:val="005F180D"/>
    <w:rsid w:val="006101FB"/>
    <w:rsid w:val="00611515"/>
    <w:rsid w:val="00612429"/>
    <w:rsid w:val="006334F2"/>
    <w:rsid w:val="00666168"/>
    <w:rsid w:val="0067113F"/>
    <w:rsid w:val="0067183F"/>
    <w:rsid w:val="0067228A"/>
    <w:rsid w:val="00676730"/>
    <w:rsid w:val="006A6687"/>
    <w:rsid w:val="006E51F0"/>
    <w:rsid w:val="00725555"/>
    <w:rsid w:val="007332B0"/>
    <w:rsid w:val="0074335B"/>
    <w:rsid w:val="00746789"/>
    <w:rsid w:val="00746DCA"/>
    <w:rsid w:val="00750676"/>
    <w:rsid w:val="00764EE6"/>
    <w:rsid w:val="007725AC"/>
    <w:rsid w:val="00783611"/>
    <w:rsid w:val="00790F30"/>
    <w:rsid w:val="007A0D08"/>
    <w:rsid w:val="007A17E3"/>
    <w:rsid w:val="007A2642"/>
    <w:rsid w:val="007A379E"/>
    <w:rsid w:val="007B5776"/>
    <w:rsid w:val="007D08BF"/>
    <w:rsid w:val="007D43B6"/>
    <w:rsid w:val="007E01E2"/>
    <w:rsid w:val="007F5FE4"/>
    <w:rsid w:val="007F78ED"/>
    <w:rsid w:val="0080127F"/>
    <w:rsid w:val="00803859"/>
    <w:rsid w:val="008232D2"/>
    <w:rsid w:val="00823FCC"/>
    <w:rsid w:val="00840723"/>
    <w:rsid w:val="00857CE7"/>
    <w:rsid w:val="00860733"/>
    <w:rsid w:val="00872664"/>
    <w:rsid w:val="00886972"/>
    <w:rsid w:val="008A25D0"/>
    <w:rsid w:val="008A59FF"/>
    <w:rsid w:val="008B27FF"/>
    <w:rsid w:val="008B5379"/>
    <w:rsid w:val="008E0281"/>
    <w:rsid w:val="008E71E7"/>
    <w:rsid w:val="00922D0A"/>
    <w:rsid w:val="00926821"/>
    <w:rsid w:val="0093040A"/>
    <w:rsid w:val="00932920"/>
    <w:rsid w:val="0094099D"/>
    <w:rsid w:val="00962070"/>
    <w:rsid w:val="00984AFC"/>
    <w:rsid w:val="009C06EA"/>
    <w:rsid w:val="009C0C4D"/>
    <w:rsid w:val="00A00855"/>
    <w:rsid w:val="00A0503C"/>
    <w:rsid w:val="00A16587"/>
    <w:rsid w:val="00A36672"/>
    <w:rsid w:val="00A56281"/>
    <w:rsid w:val="00A5667A"/>
    <w:rsid w:val="00A5771C"/>
    <w:rsid w:val="00A61EEE"/>
    <w:rsid w:val="00A7608A"/>
    <w:rsid w:val="00A8588E"/>
    <w:rsid w:val="00A97BB7"/>
    <w:rsid w:val="00AA0BD7"/>
    <w:rsid w:val="00AA1F0A"/>
    <w:rsid w:val="00B0314E"/>
    <w:rsid w:val="00B105BC"/>
    <w:rsid w:val="00B432BD"/>
    <w:rsid w:val="00B550D0"/>
    <w:rsid w:val="00B66DDE"/>
    <w:rsid w:val="00B749BE"/>
    <w:rsid w:val="00B83C6E"/>
    <w:rsid w:val="00B95CBA"/>
    <w:rsid w:val="00B96D24"/>
    <w:rsid w:val="00BA1B87"/>
    <w:rsid w:val="00BA522A"/>
    <w:rsid w:val="00BA7643"/>
    <w:rsid w:val="00BB60B3"/>
    <w:rsid w:val="00BB77C8"/>
    <w:rsid w:val="00BC31C3"/>
    <w:rsid w:val="00BD742D"/>
    <w:rsid w:val="00BE54F7"/>
    <w:rsid w:val="00BF5E62"/>
    <w:rsid w:val="00C07E64"/>
    <w:rsid w:val="00C10729"/>
    <w:rsid w:val="00C15776"/>
    <w:rsid w:val="00C30C15"/>
    <w:rsid w:val="00C44722"/>
    <w:rsid w:val="00C611EC"/>
    <w:rsid w:val="00C616E4"/>
    <w:rsid w:val="00C71BD0"/>
    <w:rsid w:val="00C76CD7"/>
    <w:rsid w:val="00C87B5A"/>
    <w:rsid w:val="00C938E4"/>
    <w:rsid w:val="00CA29E1"/>
    <w:rsid w:val="00CB1F87"/>
    <w:rsid w:val="00CB422B"/>
    <w:rsid w:val="00CD12B1"/>
    <w:rsid w:val="00CE1D9E"/>
    <w:rsid w:val="00CF38E8"/>
    <w:rsid w:val="00D20E34"/>
    <w:rsid w:val="00D2319D"/>
    <w:rsid w:val="00D45D8F"/>
    <w:rsid w:val="00D554D7"/>
    <w:rsid w:val="00D61C5D"/>
    <w:rsid w:val="00D711B4"/>
    <w:rsid w:val="00D72F40"/>
    <w:rsid w:val="00D94BA0"/>
    <w:rsid w:val="00DA2B29"/>
    <w:rsid w:val="00DB2BD8"/>
    <w:rsid w:val="00DC466D"/>
    <w:rsid w:val="00DD19E1"/>
    <w:rsid w:val="00DE482D"/>
    <w:rsid w:val="00DE4A88"/>
    <w:rsid w:val="00DE595D"/>
    <w:rsid w:val="00DE7D6C"/>
    <w:rsid w:val="00DF6B0D"/>
    <w:rsid w:val="00E01C86"/>
    <w:rsid w:val="00E32F12"/>
    <w:rsid w:val="00E57EF8"/>
    <w:rsid w:val="00E645B2"/>
    <w:rsid w:val="00E84ECE"/>
    <w:rsid w:val="00E9725F"/>
    <w:rsid w:val="00EA010D"/>
    <w:rsid w:val="00EA78A2"/>
    <w:rsid w:val="00F24A05"/>
    <w:rsid w:val="00F40C1A"/>
    <w:rsid w:val="00F53656"/>
    <w:rsid w:val="00F6380D"/>
    <w:rsid w:val="00F7718C"/>
    <w:rsid w:val="00F93650"/>
    <w:rsid w:val="00FA2349"/>
    <w:rsid w:val="00FA489B"/>
    <w:rsid w:val="00FB4E21"/>
    <w:rsid w:val="00FC6A1B"/>
    <w:rsid w:val="00FC7B06"/>
    <w:rsid w:val="00FE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4A90BC"/>
  <w15:chartTrackingRefBased/>
  <w15:docId w15:val="{FCBAA2BC-8B7A-4A13-9578-3F654E27B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2D2"/>
    <w:pPr>
      <w:spacing w:after="0" w:line="240" w:lineRule="auto"/>
      <w:jc w:val="both"/>
    </w:pPr>
    <w:rPr>
      <w:rFonts w:ascii="NanumSquare" w:hAnsi="NanumSquar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6DD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66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76730"/>
    <w:pPr>
      <w:spacing w:after="0" w:line="240" w:lineRule="auto"/>
      <w:jc w:val="both"/>
    </w:pPr>
    <w:rPr>
      <w:rFonts w:ascii="NanumSquare" w:hAnsi="NanumSquar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82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82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C2FEE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E51F0"/>
    <w:rPr>
      <w:rFonts w:ascii="NanumSquare" w:hAnsi="NanumSquare"/>
    </w:rPr>
  </w:style>
  <w:style w:type="paragraph" w:styleId="Footer">
    <w:name w:val="footer"/>
    <w:basedOn w:val="Normal"/>
    <w:link w:val="Foot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E51F0"/>
    <w:rPr>
      <w:rFonts w:ascii="NanumSquare" w:hAnsi="NanumSquare"/>
    </w:rPr>
  </w:style>
  <w:style w:type="paragraph" w:styleId="ListParagraph">
    <w:name w:val="List Paragraph"/>
    <w:basedOn w:val="Normal"/>
    <w:uiPriority w:val="34"/>
    <w:qFormat/>
    <w:rsid w:val="00480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4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gyoung.kim@me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gi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dykim.net" TargetMode="External"/><Relationship Id="rId14" Type="http://schemas.openxmlformats.org/officeDocument/2006/relationships/image" Target="media/image5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548C51-9636-49B9-8A3D-6C7646D74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11</Pages>
  <Words>1833</Words>
  <Characters>10449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dongyoung kim</dc:creator>
  <cp:keywords/>
  <dc:description/>
  <cp:lastModifiedBy>dongyoung kim</cp:lastModifiedBy>
  <cp:revision>25</cp:revision>
  <cp:lastPrinted>2019-12-06T03:11:00Z</cp:lastPrinted>
  <dcterms:created xsi:type="dcterms:W3CDTF">2019-12-06T03:11:00Z</dcterms:created>
  <dcterms:modified xsi:type="dcterms:W3CDTF">2020-07-20T12:11:00Z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http://www.zotero.org/styles/acs-nano</vt:lpwstr>
  </property>
  <property fmtid="{D5CDD505-2E9C-101B-9397-08002B2CF9AE}" pid="3" name="Mendeley Recent Style Name 0_1">
    <vt:lpwstr>ACS Nano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http://www.zotero.org/styles/ieee</vt:lpwstr>
  </property>
  <property fmtid="{D5CDD505-2E9C-101B-9397-08002B2CF9AE}" pid="9" name="Mendeley Recent Style Name 3_1">
    <vt:lpwstr>IEEE</vt:lpwstr>
  </property>
  <property fmtid="{D5CDD505-2E9C-101B-9397-08002B2CF9AE}" pid="10" name="Mendeley Recent Style Id 4_1">
    <vt:lpwstr>http://www.zotero.org/styles/nature</vt:lpwstr>
  </property>
  <property fmtid="{D5CDD505-2E9C-101B-9397-08002B2CF9AE}" pid="11" name="Mendeley Recent Style Name 4_1">
    <vt:lpwstr>Nature</vt:lpwstr>
  </property>
  <property fmtid="{D5CDD505-2E9C-101B-9397-08002B2CF9AE}" pid="12" name="Mendeley Recent Style Id 5_1">
    <vt:lpwstr>https://csl.mendeley.com/styles/490193441/nature-dk</vt:lpwstr>
  </property>
  <property fmtid="{D5CDD505-2E9C-101B-9397-08002B2CF9AE}" pid="13" name="Mendeley Recent Style Name 5_1">
    <vt:lpwstr>Nature - Dongyoung Kim</vt:lpwstr>
  </property>
  <property fmtid="{D5CDD505-2E9C-101B-9397-08002B2CF9AE}" pid="14" name="Mendeley Recent Style Id 6_1">
    <vt:lpwstr>http://csl.mendeley.com/styles/490193441/nature-dk</vt:lpwstr>
  </property>
  <property fmtid="{D5CDD505-2E9C-101B-9397-08002B2CF9AE}" pid="15" name="Mendeley Recent Style Name 6_1">
    <vt:lpwstr>Nature - capfirst_nodoi_</vt:lpwstr>
  </property>
  <property fmtid="{D5CDD505-2E9C-101B-9397-08002B2CF9AE}" pid="16" name="Mendeley Recent Style Id 7_1">
    <vt:lpwstr>https://csl.mendeley.com/styles/490193441/nature</vt:lpwstr>
  </property>
  <property fmtid="{D5CDD505-2E9C-101B-9397-08002B2CF9AE}" pid="17" name="Mendeley Recent Style Name 7_1">
    <vt:lpwstr>Nature - methods</vt:lpwstr>
  </property>
  <property fmtid="{D5CDD505-2E9C-101B-9397-08002B2CF9AE}" pid="18" name="Mendeley Recent Style Id 8_1">
    <vt:lpwstr>http://www.zotero.org/styles/nature-communications</vt:lpwstr>
  </property>
  <property fmtid="{D5CDD505-2E9C-101B-9397-08002B2CF9AE}" pid="19" name="Mendeley Recent Style Name 8_1">
    <vt:lpwstr>Nature Communications</vt:lpwstr>
  </property>
  <property fmtid="{D5CDD505-2E9C-101B-9397-08002B2CF9AE}" pid="20" name="Mendeley Recent Style Id 9_1">
    <vt:lpwstr>http://csl.mendeley.com/styles/490193441/science-translational-medicine-2</vt:lpwstr>
  </property>
  <property fmtid="{D5CDD505-2E9C-101B-9397-08002B2CF9AE}" pid="21" name="Mendeley Recent Style Name 9_1">
    <vt:lpwstr>Science Translational Medicine - Dongyoung Kim</vt:lpwstr>
  </property>
</Properties>
</file>