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3BE5A" w14:textId="77777777" w:rsidR="006F4D83" w:rsidRDefault="006F4D83" w:rsidP="006F4D83">
      <w:r>
        <w:t>更新：docker compose pull</w:t>
      </w:r>
    </w:p>
    <w:p w14:paraId="450A32CD" w14:textId="78491652" w:rsidR="006F4D83" w:rsidRPr="0080471F" w:rsidRDefault="006F4D83" w:rsidP="006F4D83">
      <w:pPr>
        <w:rPr>
          <w:lang w:val="en-GB" w:eastAsia="zh-CN"/>
        </w:rPr>
      </w:pPr>
    </w:p>
    <w:p w14:paraId="334BC47B" w14:textId="77777777" w:rsidR="006F4D83" w:rsidRDefault="006F4D83" w:rsidP="006F4D83">
      <w:r>
        <w:t>启动：docker compose up -d</w:t>
      </w:r>
    </w:p>
    <w:p w14:paraId="59371CB3" w14:textId="77777777" w:rsidR="00135A34" w:rsidRDefault="00135A34" w:rsidP="006F4D83">
      <w:pPr>
        <w:rPr>
          <w:lang w:eastAsia="zh-CN"/>
        </w:rPr>
      </w:pPr>
    </w:p>
    <w:p w14:paraId="7B447780" w14:textId="708D1E75" w:rsidR="00135A34" w:rsidRDefault="00135A34" w:rsidP="006F4D83">
      <w:pPr>
        <w:rPr>
          <w:lang w:eastAsia="zh-CN"/>
        </w:rPr>
      </w:pPr>
      <w:r>
        <w:rPr>
          <w:rFonts w:hint="eastAsia"/>
          <w:lang w:eastAsia="zh-CN"/>
        </w:rPr>
        <w:t>查看可下载的时间戳：</w:t>
      </w:r>
      <w:r w:rsidRPr="00135A34">
        <w:rPr>
          <w:lang w:eastAsia="zh-CN"/>
        </w:rPr>
        <w:t xml:space="preserve">docker-compose run --rm </w:t>
      </w:r>
      <w:proofErr w:type="spellStart"/>
      <w:r w:rsidRPr="00135A34">
        <w:rPr>
          <w:lang w:eastAsia="zh-CN"/>
        </w:rPr>
        <w:t>freqtrade</w:t>
      </w:r>
      <w:proofErr w:type="spellEnd"/>
      <w:r w:rsidRPr="00135A34">
        <w:rPr>
          <w:lang w:eastAsia="zh-CN"/>
        </w:rPr>
        <w:t xml:space="preserve"> list-timeframes</w:t>
      </w:r>
    </w:p>
    <w:p w14:paraId="7CBD6CA2" w14:textId="77777777" w:rsidR="006F4D83" w:rsidRDefault="006F4D83" w:rsidP="006F4D83"/>
    <w:p w14:paraId="09FD8DC6" w14:textId="5F27DCED" w:rsidR="006F4D83" w:rsidRDefault="006F4D83" w:rsidP="006F4D83">
      <w:r>
        <w:t>下载 OHLCV 数据</w:t>
      </w:r>
      <w:r w:rsidR="0071252D" w:rsidRPr="0071252D">
        <w:t>20210101-20210228</w:t>
      </w:r>
      <w:r w:rsidR="0071252D">
        <w:rPr>
          <w:rFonts w:hint="eastAsia"/>
          <w:lang w:eastAsia="zh-CN"/>
        </w:rPr>
        <w:t xml:space="preserve"> </w:t>
      </w:r>
      <w:r>
        <w:t>15m：</w:t>
      </w:r>
      <w:r w:rsidR="0071252D" w:rsidRPr="0071252D">
        <w:t xml:space="preserve">docker-compose run --rm </w:t>
      </w:r>
      <w:proofErr w:type="spellStart"/>
      <w:r w:rsidR="0071252D" w:rsidRPr="0071252D">
        <w:t>freqtrade</w:t>
      </w:r>
      <w:proofErr w:type="spellEnd"/>
      <w:r w:rsidR="0071252D" w:rsidRPr="0071252D">
        <w:t xml:space="preserve"> download-data --exchange </w:t>
      </w:r>
      <w:proofErr w:type="spellStart"/>
      <w:r w:rsidR="0071252D" w:rsidRPr="0071252D">
        <w:t>binance</w:t>
      </w:r>
      <w:proofErr w:type="spellEnd"/>
      <w:r w:rsidR="0071252D" w:rsidRPr="0071252D">
        <w:t xml:space="preserve"> --timeframe </w:t>
      </w:r>
      <w:r w:rsidR="0071252D" w:rsidRPr="0071252D">
        <w:rPr>
          <w:color w:val="FF0000"/>
        </w:rPr>
        <w:t xml:space="preserve">15m </w:t>
      </w:r>
      <w:r w:rsidR="0071252D" w:rsidRPr="0071252D">
        <w:t>--</w:t>
      </w:r>
      <w:proofErr w:type="spellStart"/>
      <w:r w:rsidR="0071252D" w:rsidRPr="0071252D">
        <w:t>timerange</w:t>
      </w:r>
      <w:proofErr w:type="spellEnd"/>
      <w:r w:rsidR="0071252D" w:rsidRPr="0071252D">
        <w:t>=</w:t>
      </w:r>
      <w:r w:rsidR="0071252D" w:rsidRPr="0071252D">
        <w:rPr>
          <w:color w:val="FF0000"/>
        </w:rPr>
        <w:t>202</w:t>
      </w:r>
      <w:r w:rsidR="00E77528">
        <w:rPr>
          <w:rFonts w:hint="eastAsia"/>
          <w:color w:val="FF0000"/>
          <w:lang w:eastAsia="zh-CN"/>
        </w:rPr>
        <w:t>5</w:t>
      </w:r>
      <w:r w:rsidR="0071252D" w:rsidRPr="0071252D">
        <w:rPr>
          <w:color w:val="FF0000"/>
        </w:rPr>
        <w:t>0101-202</w:t>
      </w:r>
      <w:r w:rsidR="00E77528">
        <w:rPr>
          <w:rFonts w:hint="eastAsia"/>
          <w:color w:val="FF0000"/>
          <w:lang w:eastAsia="zh-CN"/>
        </w:rPr>
        <w:t>5</w:t>
      </w:r>
      <w:r w:rsidR="0071252D" w:rsidRPr="0071252D">
        <w:rPr>
          <w:color w:val="FF0000"/>
        </w:rPr>
        <w:t>0228</w:t>
      </w:r>
    </w:p>
    <w:p w14:paraId="5F348F6A" w14:textId="77777777" w:rsidR="006F4D83" w:rsidRDefault="006F4D83" w:rsidP="006F4D83"/>
    <w:p w14:paraId="7E6EAEF8" w14:textId="77777777" w:rsidR="006F4D83" w:rsidRDefault="006F4D83" w:rsidP="006F4D83">
      <w:r>
        <w:t xml:space="preserve">列出可用数据：docker-compose run --rm </w:t>
      </w:r>
      <w:proofErr w:type="spellStart"/>
      <w:r>
        <w:t>freqtrade</w:t>
      </w:r>
      <w:proofErr w:type="spellEnd"/>
      <w:r>
        <w:t xml:space="preserve"> list-data --exchange </w:t>
      </w:r>
      <w:proofErr w:type="spellStart"/>
      <w:r>
        <w:t>binance</w:t>
      </w:r>
      <w:proofErr w:type="spellEnd"/>
    </w:p>
    <w:p w14:paraId="773B5BA6" w14:textId="77777777" w:rsidR="006F4D83" w:rsidRDefault="006F4D83" w:rsidP="006F4D83"/>
    <w:p w14:paraId="3B37DD60" w14:textId="77777777" w:rsidR="006F4D83" w:rsidRDefault="006F4D83" w:rsidP="006F4D83">
      <w:r>
        <w:t xml:space="preserve">列出传递标志所需的可用数据：docker-compose run --rm </w:t>
      </w:r>
      <w:proofErr w:type="spellStart"/>
      <w:r>
        <w:t>freqtrade</w:t>
      </w:r>
      <w:proofErr w:type="spellEnd"/>
      <w:r>
        <w:t xml:space="preserve"> list-data --exchange </w:t>
      </w:r>
      <w:proofErr w:type="spellStart"/>
      <w:r>
        <w:t>binance</w:t>
      </w:r>
      <w:proofErr w:type="spellEnd"/>
    </w:p>
    <w:p w14:paraId="69347F45" w14:textId="77777777" w:rsidR="006F4D83" w:rsidRDefault="006F4D83" w:rsidP="006F4D83"/>
    <w:p w14:paraId="7B71C978" w14:textId="77777777" w:rsidR="00E77528" w:rsidRPr="00E77528" w:rsidRDefault="006F4D83" w:rsidP="00E77528">
      <w:pPr>
        <w:rPr>
          <w:color w:val="FF0000"/>
        </w:rPr>
      </w:pPr>
      <w:r>
        <w:t>回测15m</w:t>
      </w:r>
      <w:r w:rsidR="005963C9" w:rsidRPr="005963C9">
        <w:t>20210101-20210228</w:t>
      </w:r>
      <w:r>
        <w:t>：</w:t>
      </w:r>
      <w:r w:rsidR="005963C9" w:rsidRPr="005963C9">
        <w:t xml:space="preserve">docker-compose run --rm </w:t>
      </w:r>
      <w:proofErr w:type="spellStart"/>
      <w:r w:rsidR="005963C9" w:rsidRPr="005963C9">
        <w:t>freqtrade</w:t>
      </w:r>
      <w:proofErr w:type="spellEnd"/>
      <w:r w:rsidR="005963C9" w:rsidRPr="005963C9">
        <w:t xml:space="preserve"> </w:t>
      </w:r>
      <w:proofErr w:type="spellStart"/>
      <w:r w:rsidR="005963C9" w:rsidRPr="005963C9">
        <w:t>backtesting</w:t>
      </w:r>
      <w:proofErr w:type="spellEnd"/>
      <w:r w:rsidR="005963C9" w:rsidRPr="005963C9">
        <w:t xml:space="preserve"> --</w:t>
      </w:r>
      <w:proofErr w:type="spellStart"/>
      <w:r w:rsidR="005963C9" w:rsidRPr="005963C9">
        <w:t>datadir</w:t>
      </w:r>
      <w:proofErr w:type="spellEnd"/>
      <w:r w:rsidR="005963C9" w:rsidRPr="005963C9">
        <w:t xml:space="preserve"> </w:t>
      </w:r>
      <w:proofErr w:type="spellStart"/>
      <w:r w:rsidR="005963C9" w:rsidRPr="005963C9">
        <w:t>user_data</w:t>
      </w:r>
      <w:proofErr w:type="spellEnd"/>
      <w:r w:rsidR="005963C9" w:rsidRPr="005963C9">
        <w:t>/data/</w:t>
      </w:r>
      <w:proofErr w:type="spellStart"/>
      <w:r w:rsidR="005963C9" w:rsidRPr="005963C9">
        <w:t>binance</w:t>
      </w:r>
      <w:proofErr w:type="spellEnd"/>
      <w:r w:rsidR="005963C9" w:rsidRPr="005963C9">
        <w:t xml:space="preserve"> --export trades --stake-amount 100 -s </w:t>
      </w:r>
      <w:proofErr w:type="spellStart"/>
      <w:r w:rsidR="00E77528" w:rsidRPr="00E77528">
        <w:rPr>
          <w:color w:val="FF0000"/>
        </w:rPr>
        <w:t>OptimizedDcaLong</w:t>
      </w:r>
      <w:proofErr w:type="spellEnd"/>
    </w:p>
    <w:p w14:paraId="1E035A47" w14:textId="2552D511" w:rsidR="006F4D83" w:rsidRDefault="005963C9" w:rsidP="006F4D83">
      <w:pPr>
        <w:rPr>
          <w:color w:val="FF0000"/>
        </w:rPr>
      </w:pPr>
      <w:r w:rsidRPr="005963C9">
        <w:t>-</w:t>
      </w:r>
      <w:proofErr w:type="spellStart"/>
      <w:r w:rsidRPr="005963C9">
        <w:t>i</w:t>
      </w:r>
      <w:proofErr w:type="spellEnd"/>
      <w:r w:rsidRPr="005963C9">
        <w:t xml:space="preserve"> 15m --</w:t>
      </w:r>
      <w:proofErr w:type="spellStart"/>
      <w:r w:rsidRPr="005963C9">
        <w:t>timerange</w:t>
      </w:r>
      <w:proofErr w:type="spellEnd"/>
      <w:r w:rsidRPr="005963C9">
        <w:t>=</w:t>
      </w:r>
      <w:r w:rsidRPr="005963C9">
        <w:rPr>
          <w:color w:val="FF0000"/>
        </w:rPr>
        <w:t>202</w:t>
      </w:r>
      <w:r w:rsidR="00E77528">
        <w:rPr>
          <w:rFonts w:hint="eastAsia"/>
          <w:color w:val="FF0000"/>
          <w:lang w:eastAsia="zh-CN"/>
        </w:rPr>
        <w:t>5</w:t>
      </w:r>
      <w:r w:rsidRPr="005963C9">
        <w:rPr>
          <w:color w:val="FF0000"/>
        </w:rPr>
        <w:t>0101-202</w:t>
      </w:r>
      <w:r w:rsidR="00E77528">
        <w:rPr>
          <w:rFonts w:hint="eastAsia"/>
          <w:color w:val="FF0000"/>
          <w:lang w:eastAsia="zh-CN"/>
        </w:rPr>
        <w:t>5</w:t>
      </w:r>
      <w:r w:rsidRPr="005963C9">
        <w:rPr>
          <w:color w:val="FF0000"/>
        </w:rPr>
        <w:t>0228</w:t>
      </w:r>
    </w:p>
    <w:p w14:paraId="1F8C0E56" w14:textId="77777777" w:rsidR="0033338B" w:rsidRDefault="0033338B" w:rsidP="006F4D83">
      <w:pPr>
        <w:rPr>
          <w:color w:val="FF0000"/>
          <w:lang w:eastAsia="zh-CN"/>
        </w:rPr>
      </w:pPr>
    </w:p>
    <w:p w14:paraId="5E4C91C5" w14:textId="58895826" w:rsidR="0033338B" w:rsidRDefault="0033338B" w:rsidP="006F4D83">
      <w:pPr>
        <w:rPr>
          <w:lang w:eastAsia="zh-CN"/>
        </w:rPr>
      </w:pPr>
      <w:r w:rsidRPr="0033338B">
        <w:rPr>
          <w:rFonts w:hint="eastAsia"/>
          <w:lang w:eastAsia="zh-CN"/>
        </w:rPr>
        <w:t>做空回测</w:t>
      </w:r>
      <w:r>
        <w:rPr>
          <w:rFonts w:hint="eastAsia"/>
          <w:lang w:eastAsia="zh-CN"/>
        </w:rPr>
        <w:t>：</w:t>
      </w:r>
    </w:p>
    <w:p w14:paraId="2D72031D" w14:textId="77777777" w:rsidR="0033338B" w:rsidRDefault="0033338B" w:rsidP="0033338B">
      <w:pPr>
        <w:rPr>
          <w:color w:val="FF0000"/>
        </w:rPr>
      </w:pPr>
      <w:r w:rsidRPr="005963C9">
        <w:t>docker-compose run --rm</w:t>
      </w:r>
      <w:r w:rsidRPr="0033338B">
        <w:rPr>
          <w:lang w:eastAsia="zh-CN"/>
        </w:rPr>
        <w:t xml:space="preserve"> </w:t>
      </w:r>
      <w:proofErr w:type="spellStart"/>
      <w:r w:rsidRPr="0033338B">
        <w:rPr>
          <w:lang w:eastAsia="zh-CN"/>
        </w:rPr>
        <w:t>freqtrade</w:t>
      </w:r>
      <w:proofErr w:type="spellEnd"/>
      <w:r>
        <w:rPr>
          <w:rFonts w:hint="eastAsia"/>
          <w:lang w:eastAsia="zh-CN"/>
        </w:rPr>
        <w:t>-short</w:t>
      </w:r>
      <w:r w:rsidRPr="0033338B">
        <w:rPr>
          <w:lang w:eastAsia="zh-CN"/>
        </w:rPr>
        <w:t xml:space="preserve"> </w:t>
      </w:r>
      <w:proofErr w:type="spellStart"/>
      <w:r w:rsidRPr="0033338B">
        <w:rPr>
          <w:lang w:eastAsia="zh-CN"/>
        </w:rPr>
        <w:t>backtesting</w:t>
      </w:r>
      <w:proofErr w:type="spellEnd"/>
      <w:r w:rsidRPr="0033338B">
        <w:rPr>
          <w:lang w:eastAsia="zh-CN"/>
        </w:rPr>
        <w:t xml:space="preserve"> --config </w:t>
      </w:r>
      <w:proofErr w:type="spellStart"/>
      <w:proofErr w:type="gramStart"/>
      <w:r w:rsidRPr="0033338B">
        <w:rPr>
          <w:lang w:eastAsia="zh-CN"/>
        </w:rPr>
        <w:t>config.json</w:t>
      </w:r>
      <w:proofErr w:type="spellEnd"/>
      <w:proofErr w:type="gramEnd"/>
      <w:r w:rsidRPr="0033338B">
        <w:rPr>
          <w:lang w:eastAsia="zh-CN"/>
        </w:rPr>
        <w:t xml:space="preserve"> --strategy </w:t>
      </w:r>
      <w:proofErr w:type="spellStart"/>
      <w:r w:rsidRPr="0033338B">
        <w:rPr>
          <w:lang w:eastAsia="zh-CN"/>
        </w:rPr>
        <w:t>OptimizedDcaShort</w:t>
      </w:r>
      <w:proofErr w:type="spellEnd"/>
      <w:r w:rsidRPr="0033338B">
        <w:rPr>
          <w:lang w:eastAsia="zh-CN"/>
        </w:rPr>
        <w:t xml:space="preserve"> --enable-short</w:t>
      </w:r>
      <w:r>
        <w:rPr>
          <w:rFonts w:hint="eastAsia"/>
          <w:lang w:eastAsia="zh-CN"/>
        </w:rPr>
        <w:t xml:space="preserve"> </w:t>
      </w:r>
      <w:r w:rsidRPr="005963C9">
        <w:t>-</w:t>
      </w:r>
      <w:proofErr w:type="spellStart"/>
      <w:r w:rsidRPr="005963C9">
        <w:t>i</w:t>
      </w:r>
      <w:proofErr w:type="spellEnd"/>
      <w:r w:rsidRPr="005963C9">
        <w:t xml:space="preserve"> 15m --</w:t>
      </w:r>
      <w:proofErr w:type="spellStart"/>
      <w:r w:rsidRPr="005963C9">
        <w:t>timerange</w:t>
      </w:r>
      <w:proofErr w:type="spellEnd"/>
      <w:r w:rsidRPr="005963C9">
        <w:t>=</w:t>
      </w:r>
      <w:r w:rsidRPr="005963C9">
        <w:rPr>
          <w:color w:val="FF0000"/>
        </w:rPr>
        <w:t>202</w:t>
      </w:r>
      <w:r>
        <w:rPr>
          <w:rFonts w:hint="eastAsia"/>
          <w:color w:val="FF0000"/>
          <w:lang w:eastAsia="zh-CN"/>
        </w:rPr>
        <w:t>5</w:t>
      </w:r>
      <w:r w:rsidRPr="005963C9">
        <w:rPr>
          <w:color w:val="FF0000"/>
        </w:rPr>
        <w:t>0101-202</w:t>
      </w:r>
      <w:r>
        <w:rPr>
          <w:rFonts w:hint="eastAsia"/>
          <w:color w:val="FF0000"/>
          <w:lang w:eastAsia="zh-CN"/>
        </w:rPr>
        <w:t>5</w:t>
      </w:r>
      <w:r w:rsidRPr="005963C9">
        <w:rPr>
          <w:color w:val="FF0000"/>
        </w:rPr>
        <w:t>0228</w:t>
      </w:r>
    </w:p>
    <w:p w14:paraId="4790B1BA" w14:textId="09EE2EEE" w:rsidR="0033338B" w:rsidRPr="0033338B" w:rsidRDefault="0033338B" w:rsidP="006F4D83">
      <w:pPr>
        <w:rPr>
          <w:rFonts w:hint="eastAsia"/>
          <w:lang w:eastAsia="zh-CN"/>
        </w:rPr>
      </w:pPr>
    </w:p>
    <w:p w14:paraId="01AB11F7" w14:textId="77777777" w:rsidR="006F4D83" w:rsidRDefault="006F4D83" w:rsidP="006F4D83"/>
    <w:p w14:paraId="1ADCDEBD" w14:textId="66159297" w:rsidR="006F4D83" w:rsidRDefault="006F4D83" w:rsidP="006F4D83">
      <w:pPr>
        <w:rPr>
          <w:lang w:eastAsia="zh-CN"/>
        </w:rPr>
      </w:pPr>
      <w:r>
        <w:t xml:space="preserve">绘制15m结果：docker-compose run --rm </w:t>
      </w:r>
      <w:proofErr w:type="spellStart"/>
      <w:r>
        <w:t>freqtrade</w:t>
      </w:r>
      <w:proofErr w:type="spellEnd"/>
      <w:r>
        <w:t xml:space="preserve"> plot-</w:t>
      </w:r>
      <w:proofErr w:type="spellStart"/>
      <w:r>
        <w:t>dataframe</w:t>
      </w:r>
      <w:proofErr w:type="spellEnd"/>
      <w:r>
        <w:t xml:space="preserve"> --strategy </w:t>
      </w:r>
      <w:proofErr w:type="spellStart"/>
      <w:r w:rsidRPr="006F4D83">
        <w:rPr>
          <w:color w:val="FF0000"/>
        </w:rPr>
        <w:t>BBRSINaiveStrategy</w:t>
      </w:r>
      <w:proofErr w:type="spellEnd"/>
      <w:r w:rsidRPr="006F4D83">
        <w:rPr>
          <w:color w:val="FF0000"/>
        </w:rPr>
        <w:t xml:space="preserve"> </w:t>
      </w:r>
      <w:r>
        <w:t xml:space="preserve">-p </w:t>
      </w:r>
      <w:r w:rsidRPr="006F4D83">
        <w:rPr>
          <w:color w:val="FF0000"/>
        </w:rPr>
        <w:t>ALGO/USDT</w:t>
      </w:r>
      <w:r>
        <w:t xml:space="preserve"> -</w:t>
      </w:r>
      <w:proofErr w:type="spellStart"/>
      <w:r>
        <w:t>i</w:t>
      </w:r>
      <w:proofErr w:type="spellEnd"/>
      <w:r>
        <w:t xml:space="preserve"> 15m</w:t>
      </w:r>
      <w:r w:rsidR="005963C9">
        <w:rPr>
          <w:rFonts w:hint="eastAsia"/>
          <w:lang w:eastAsia="zh-CN"/>
        </w:rPr>
        <w:t xml:space="preserve"> </w:t>
      </w:r>
      <w:r w:rsidR="005963C9" w:rsidRPr="005963C9">
        <w:t>--</w:t>
      </w:r>
      <w:proofErr w:type="spellStart"/>
      <w:r w:rsidR="005963C9" w:rsidRPr="005963C9">
        <w:t>timerange</w:t>
      </w:r>
      <w:proofErr w:type="spellEnd"/>
      <w:r w:rsidR="005963C9" w:rsidRPr="005963C9">
        <w:t>=</w:t>
      </w:r>
      <w:r w:rsidR="005963C9" w:rsidRPr="005963C9">
        <w:rPr>
          <w:color w:val="FF0000"/>
        </w:rPr>
        <w:t>20210101-20210228</w:t>
      </w:r>
    </w:p>
    <w:p w14:paraId="2659C05F" w14:textId="77777777" w:rsidR="006F4D83" w:rsidRDefault="006F4D83" w:rsidP="006F4D83"/>
    <w:p w14:paraId="5C35C078" w14:textId="77777777" w:rsidR="006F4D83" w:rsidRDefault="006F4D83" w:rsidP="006F4D83">
      <w:proofErr w:type="gramStart"/>
      <w:r>
        <w:t>优</w:t>
      </w:r>
      <w:proofErr w:type="gramEnd"/>
      <w:r>
        <w:t xml:space="preserve">化策略：从模板创建新的 </w:t>
      </w:r>
      <w:proofErr w:type="spellStart"/>
      <w:r>
        <w:t>hyperopt</w:t>
      </w:r>
      <w:proofErr w:type="spellEnd"/>
      <w:r>
        <w:t xml:space="preserve"> 文件：docker-compose run --rm </w:t>
      </w:r>
      <w:proofErr w:type="spellStart"/>
      <w:r>
        <w:t>freqtrade</w:t>
      </w:r>
      <w:proofErr w:type="spellEnd"/>
      <w:r>
        <w:t xml:space="preserve"> new-</w:t>
      </w:r>
      <w:proofErr w:type="spellStart"/>
      <w:r>
        <w:t>hyperopt</w:t>
      </w:r>
      <w:proofErr w:type="spellEnd"/>
      <w:r>
        <w:t xml:space="preserve"> --</w:t>
      </w:r>
      <w:proofErr w:type="spellStart"/>
      <w:r>
        <w:t>hyperopt</w:t>
      </w:r>
      <w:proofErr w:type="spellEnd"/>
      <w:r>
        <w:t xml:space="preserve"> </w:t>
      </w:r>
      <w:proofErr w:type="spellStart"/>
      <w:r w:rsidRPr="006F4D83">
        <w:rPr>
          <w:color w:val="FF0000"/>
        </w:rPr>
        <w:t>BBRSIHyperopt</w:t>
      </w:r>
      <w:proofErr w:type="spellEnd"/>
    </w:p>
    <w:p w14:paraId="1525B222" w14:textId="77777777" w:rsidR="006F4D83" w:rsidRDefault="006F4D83" w:rsidP="006F4D83">
      <w:r>
        <w:t xml:space="preserve">设置时间间隔和要测试的 epoch 数：docker-compose run --rm </w:t>
      </w:r>
      <w:proofErr w:type="spellStart"/>
      <w:r>
        <w:t>freqtrade</w:t>
      </w:r>
      <w:proofErr w:type="spellEnd"/>
      <w:r>
        <w:t xml:space="preserve"> </w:t>
      </w:r>
      <w:proofErr w:type="spellStart"/>
      <w:r>
        <w:t>hyperopt</w:t>
      </w:r>
      <w:proofErr w:type="spellEnd"/>
      <w:r>
        <w:t xml:space="preserve"> --</w:t>
      </w:r>
      <w:proofErr w:type="spellStart"/>
      <w:r>
        <w:t>hyperopt</w:t>
      </w:r>
      <w:proofErr w:type="spellEnd"/>
      <w:r>
        <w:t xml:space="preserve"> </w:t>
      </w:r>
      <w:proofErr w:type="spellStart"/>
      <w:r w:rsidRPr="006F4D83">
        <w:rPr>
          <w:color w:val="FF0000"/>
        </w:rPr>
        <w:t>BBRSIHyperopt</w:t>
      </w:r>
      <w:proofErr w:type="spellEnd"/>
      <w:r w:rsidRPr="006F4D83">
        <w:rPr>
          <w:color w:val="FF0000"/>
        </w:rPr>
        <w:t xml:space="preserve"> </w:t>
      </w:r>
      <w:r>
        <w:t>--</w:t>
      </w:r>
      <w:proofErr w:type="spellStart"/>
      <w:r>
        <w:t>hyperopt</w:t>
      </w:r>
      <w:proofErr w:type="spellEnd"/>
      <w:r>
        <w:t xml:space="preserve">-loss </w:t>
      </w:r>
      <w:proofErr w:type="spellStart"/>
      <w:r>
        <w:t>SharpeHyperOptLoss</w:t>
      </w:r>
      <w:proofErr w:type="spellEnd"/>
      <w:r>
        <w:t xml:space="preserve"> --strategy </w:t>
      </w:r>
      <w:proofErr w:type="spellStart"/>
      <w:r w:rsidRPr="006F4D83">
        <w:rPr>
          <w:color w:val="FF0000"/>
        </w:rPr>
        <w:t>BBRSINaiveStrategy</w:t>
      </w:r>
      <w:proofErr w:type="spellEnd"/>
      <w:r w:rsidRPr="006F4D83">
        <w:rPr>
          <w:color w:val="FF0000"/>
        </w:rPr>
        <w:t xml:space="preserve"> </w:t>
      </w:r>
      <w:r>
        <w:t>-</w:t>
      </w:r>
      <w:proofErr w:type="spellStart"/>
      <w:r>
        <w:t>i</w:t>
      </w:r>
      <w:proofErr w:type="spellEnd"/>
      <w:r>
        <w:t xml:space="preserve"> 15m</w:t>
      </w:r>
    </w:p>
    <w:p w14:paraId="622F8376" w14:textId="77777777" w:rsidR="006F4D83" w:rsidRDefault="006F4D83" w:rsidP="006F4D83"/>
    <w:p w14:paraId="2AF474C3" w14:textId="53D34026" w:rsidR="00B23D5F" w:rsidRDefault="006F4D83" w:rsidP="006F4D83">
      <w:r>
        <w:t xml:space="preserve">再次运行回测：docker-compose run --rm </w:t>
      </w:r>
      <w:proofErr w:type="spellStart"/>
      <w:r>
        <w:t>freqtrade</w:t>
      </w:r>
      <w:proofErr w:type="spellEnd"/>
      <w:r>
        <w:t xml:space="preserve"> </w:t>
      </w:r>
      <w:proofErr w:type="spellStart"/>
      <w:r>
        <w:t>backtesting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 xml:space="preserve"> </w:t>
      </w:r>
      <w:proofErr w:type="spellStart"/>
      <w:r>
        <w:t>user_data</w:t>
      </w:r>
      <w:proofErr w:type="spellEnd"/>
      <w:r>
        <w:t>/data/</w:t>
      </w:r>
      <w:proofErr w:type="spellStart"/>
      <w:r>
        <w:t>binance</w:t>
      </w:r>
      <w:proofErr w:type="spellEnd"/>
      <w:r>
        <w:t xml:space="preserve"> --export trades --stake-amount 100 -s </w:t>
      </w:r>
      <w:proofErr w:type="spellStart"/>
      <w:r w:rsidRPr="006F4D83">
        <w:rPr>
          <w:color w:val="FF0000"/>
        </w:rPr>
        <w:t>BBRSIOptimizedStrategy</w:t>
      </w:r>
      <w:proofErr w:type="spellEnd"/>
      <w:r w:rsidRPr="006F4D83">
        <w:rPr>
          <w:color w:val="FF0000"/>
        </w:rPr>
        <w:t xml:space="preserve"> </w:t>
      </w:r>
      <w:r>
        <w:t>-</w:t>
      </w:r>
      <w:proofErr w:type="spellStart"/>
      <w:r>
        <w:t>i</w:t>
      </w:r>
      <w:proofErr w:type="spellEnd"/>
      <w:r>
        <w:t xml:space="preserve"> </w:t>
      </w:r>
      <w:r w:rsidRPr="006F4D83">
        <w:rPr>
          <w:color w:val="FF0000"/>
        </w:rPr>
        <w:t>15m</w:t>
      </w:r>
    </w:p>
    <w:sectPr w:rsidR="00B23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94"/>
    <w:rsid w:val="00135A34"/>
    <w:rsid w:val="00197BF1"/>
    <w:rsid w:val="001B5284"/>
    <w:rsid w:val="002F7594"/>
    <w:rsid w:val="0033338B"/>
    <w:rsid w:val="003D38AD"/>
    <w:rsid w:val="00430BB2"/>
    <w:rsid w:val="004F4E6A"/>
    <w:rsid w:val="005463FC"/>
    <w:rsid w:val="005963C9"/>
    <w:rsid w:val="006F4D83"/>
    <w:rsid w:val="0071252D"/>
    <w:rsid w:val="0080471F"/>
    <w:rsid w:val="008C0BF0"/>
    <w:rsid w:val="00B23D5F"/>
    <w:rsid w:val="00B65AF2"/>
    <w:rsid w:val="00C575A9"/>
    <w:rsid w:val="00CD3DB5"/>
    <w:rsid w:val="00E77528"/>
    <w:rsid w:val="00FC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7C0A6C"/>
  <w15:chartTrackingRefBased/>
  <w15:docId w15:val="{B6BBEAF5-6307-4A38-BD1F-A2075206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38B"/>
    <w:pPr>
      <w:widowControl w:val="0"/>
      <w:jc w:val="both"/>
    </w:pPr>
    <w:rPr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2F75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7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75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59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759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759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759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759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759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F7594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eastAsia="zh-TW"/>
    </w:rPr>
  </w:style>
  <w:style w:type="character" w:customStyle="1" w:styleId="20">
    <w:name w:val="標題 2 字元"/>
    <w:basedOn w:val="a0"/>
    <w:link w:val="2"/>
    <w:uiPriority w:val="9"/>
    <w:semiHidden/>
    <w:rsid w:val="002F759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zh-TW"/>
    </w:rPr>
  </w:style>
  <w:style w:type="character" w:customStyle="1" w:styleId="30">
    <w:name w:val="標題 3 字元"/>
    <w:basedOn w:val="a0"/>
    <w:link w:val="3"/>
    <w:uiPriority w:val="9"/>
    <w:semiHidden/>
    <w:rsid w:val="002F75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TW"/>
    </w:rPr>
  </w:style>
  <w:style w:type="character" w:customStyle="1" w:styleId="40">
    <w:name w:val="標題 4 字元"/>
    <w:basedOn w:val="a0"/>
    <w:link w:val="4"/>
    <w:uiPriority w:val="9"/>
    <w:semiHidden/>
    <w:rsid w:val="002F7594"/>
    <w:rPr>
      <w:rFonts w:cstheme="majorBidi"/>
      <w:color w:val="2F5496" w:themeColor="accent1" w:themeShade="BF"/>
      <w:sz w:val="28"/>
      <w:szCs w:val="28"/>
      <w:lang w:eastAsia="zh-TW"/>
    </w:rPr>
  </w:style>
  <w:style w:type="character" w:customStyle="1" w:styleId="50">
    <w:name w:val="標題 5 字元"/>
    <w:basedOn w:val="a0"/>
    <w:link w:val="5"/>
    <w:uiPriority w:val="9"/>
    <w:semiHidden/>
    <w:rsid w:val="002F7594"/>
    <w:rPr>
      <w:rFonts w:cstheme="majorBidi"/>
      <w:color w:val="2F5496" w:themeColor="accent1" w:themeShade="BF"/>
      <w:sz w:val="24"/>
      <w:szCs w:val="24"/>
      <w:lang w:eastAsia="zh-TW"/>
    </w:rPr>
  </w:style>
  <w:style w:type="character" w:customStyle="1" w:styleId="60">
    <w:name w:val="標題 6 字元"/>
    <w:basedOn w:val="a0"/>
    <w:link w:val="6"/>
    <w:uiPriority w:val="9"/>
    <w:semiHidden/>
    <w:rsid w:val="002F7594"/>
    <w:rPr>
      <w:rFonts w:cstheme="majorBidi"/>
      <w:b/>
      <w:bCs/>
      <w:color w:val="2F5496" w:themeColor="accent1" w:themeShade="BF"/>
      <w:lang w:eastAsia="zh-TW"/>
    </w:rPr>
  </w:style>
  <w:style w:type="character" w:customStyle="1" w:styleId="70">
    <w:name w:val="標題 7 字元"/>
    <w:basedOn w:val="a0"/>
    <w:link w:val="7"/>
    <w:uiPriority w:val="9"/>
    <w:semiHidden/>
    <w:rsid w:val="002F7594"/>
    <w:rPr>
      <w:rFonts w:cstheme="majorBidi"/>
      <w:b/>
      <w:bCs/>
      <w:color w:val="595959" w:themeColor="text1" w:themeTint="A6"/>
      <w:lang w:eastAsia="zh-TW"/>
    </w:rPr>
  </w:style>
  <w:style w:type="character" w:customStyle="1" w:styleId="80">
    <w:name w:val="標題 8 字元"/>
    <w:basedOn w:val="a0"/>
    <w:link w:val="8"/>
    <w:uiPriority w:val="9"/>
    <w:semiHidden/>
    <w:rsid w:val="002F7594"/>
    <w:rPr>
      <w:rFonts w:cstheme="majorBidi"/>
      <w:color w:val="595959" w:themeColor="text1" w:themeTint="A6"/>
      <w:lang w:eastAsia="zh-TW"/>
    </w:rPr>
  </w:style>
  <w:style w:type="character" w:customStyle="1" w:styleId="90">
    <w:name w:val="標題 9 字元"/>
    <w:basedOn w:val="a0"/>
    <w:link w:val="9"/>
    <w:uiPriority w:val="9"/>
    <w:semiHidden/>
    <w:rsid w:val="002F7594"/>
    <w:rPr>
      <w:rFonts w:eastAsiaTheme="majorEastAsia" w:cstheme="majorBidi"/>
      <w:color w:val="595959" w:themeColor="text1" w:themeTint="A6"/>
      <w:lang w:eastAsia="zh-TW"/>
    </w:rPr>
  </w:style>
  <w:style w:type="paragraph" w:styleId="a3">
    <w:name w:val="Title"/>
    <w:basedOn w:val="a"/>
    <w:next w:val="a"/>
    <w:link w:val="a4"/>
    <w:uiPriority w:val="10"/>
    <w:qFormat/>
    <w:rsid w:val="002F75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F7594"/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</w:rPr>
  </w:style>
  <w:style w:type="paragraph" w:styleId="a5">
    <w:name w:val="Subtitle"/>
    <w:basedOn w:val="a"/>
    <w:next w:val="a"/>
    <w:link w:val="a6"/>
    <w:uiPriority w:val="11"/>
    <w:qFormat/>
    <w:rsid w:val="002F759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F75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zh-TW"/>
    </w:rPr>
  </w:style>
  <w:style w:type="paragraph" w:styleId="a7">
    <w:name w:val="Quote"/>
    <w:basedOn w:val="a"/>
    <w:next w:val="a"/>
    <w:link w:val="a8"/>
    <w:uiPriority w:val="29"/>
    <w:qFormat/>
    <w:rsid w:val="002F75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F7594"/>
    <w:rPr>
      <w:i/>
      <w:iCs/>
      <w:color w:val="404040" w:themeColor="text1" w:themeTint="BF"/>
      <w:lang w:eastAsia="zh-TW"/>
    </w:rPr>
  </w:style>
  <w:style w:type="paragraph" w:styleId="a9">
    <w:name w:val="List Paragraph"/>
    <w:basedOn w:val="a"/>
    <w:uiPriority w:val="34"/>
    <w:qFormat/>
    <w:rsid w:val="002F75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759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75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F7594"/>
    <w:rPr>
      <w:i/>
      <w:iCs/>
      <w:color w:val="2F5496" w:themeColor="accent1" w:themeShade="BF"/>
      <w:lang w:eastAsia="zh-TW"/>
    </w:rPr>
  </w:style>
  <w:style w:type="character" w:styleId="ad">
    <w:name w:val="Intense Reference"/>
    <w:basedOn w:val="a0"/>
    <w:uiPriority w:val="32"/>
    <w:qFormat/>
    <w:rsid w:val="002F7594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E77528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E77528"/>
    <w:rPr>
      <w:rFonts w:ascii="Courier New" w:hAnsi="Courier New" w:cs="Courier New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228</Words>
  <Characters>1085</Characters>
  <Application>Microsoft Office Word</Application>
  <DocSecurity>0</DocSecurity>
  <Lines>31</Lines>
  <Paragraphs>15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typhonun@gmail.com</dc:creator>
  <cp:keywords/>
  <dc:description/>
  <cp:lastModifiedBy>typhonun@gmail.com</cp:lastModifiedBy>
  <cp:revision>9</cp:revision>
  <dcterms:created xsi:type="dcterms:W3CDTF">2025-03-11T16:24:00Z</dcterms:created>
  <dcterms:modified xsi:type="dcterms:W3CDTF">2025-04-06T12:33:00Z</dcterms:modified>
</cp:coreProperties>
</file>