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28"/>
        <w:gridCol w:w="1324"/>
        <w:gridCol w:w="1324"/>
        <w:gridCol w:w="1336"/>
        <w:gridCol w:w="1359"/>
        <w:gridCol w:w="1220"/>
      </w:tblGrid>
      <w:tr w:rsidR="00564706" w:rsidTr="00564706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E77573">
              <w:rPr>
                <w:b/>
                <w:bCs/>
                <w:sz w:val="28"/>
                <w:szCs w:val="28"/>
              </w:rPr>
              <w:t>Adder</w:t>
            </w:r>
          </w:p>
        </w:tc>
        <w:tc>
          <w:tcPr>
            <w:tcW w:w="1328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Total Area</w:t>
            </w:r>
          </w:p>
        </w:tc>
        <w:tc>
          <w:tcPr>
            <w:tcW w:w="1324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Min slack</w:t>
            </w:r>
          </w:p>
        </w:tc>
        <w:tc>
          <w:tcPr>
            <w:tcW w:w="1324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Max slack</w:t>
            </w:r>
          </w:p>
        </w:tc>
        <w:tc>
          <w:tcPr>
            <w:tcW w:w="1336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Max delay</w:t>
            </w:r>
          </w:p>
        </w:tc>
        <w:tc>
          <w:tcPr>
            <w:tcW w:w="1359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Total power</w:t>
            </w:r>
          </w:p>
        </w:tc>
        <w:tc>
          <w:tcPr>
            <w:tcW w:w="1220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cl</w:t>
            </w:r>
            <w:r w:rsidR="00E77573" w:rsidRPr="00E77573">
              <w:rPr>
                <w:b/>
                <w:bCs/>
              </w:rPr>
              <w:t>oc</w:t>
            </w:r>
            <w:r w:rsidRPr="00E77573">
              <w:rPr>
                <w:b/>
                <w:bCs/>
              </w:rPr>
              <w:t>k</w:t>
            </w:r>
          </w:p>
        </w:tc>
      </w:tr>
      <w:tr w:rsidR="00564706" w:rsidTr="00E77573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Adder plus</w:t>
            </w:r>
          </w:p>
        </w:tc>
        <w:tc>
          <w:tcPr>
            <w:tcW w:w="1328" w:type="dxa"/>
            <w:shd w:val="clear" w:color="auto" w:fill="00B0F0"/>
          </w:tcPr>
          <w:p w:rsidR="00564706" w:rsidRDefault="00E62BCB">
            <w:r w:rsidRPr="00E77573">
              <w:rPr>
                <w:color w:val="000000" w:themeColor="text1"/>
              </w:rPr>
              <w:t>140</w:t>
            </w:r>
          </w:p>
        </w:tc>
        <w:tc>
          <w:tcPr>
            <w:tcW w:w="1324" w:type="dxa"/>
          </w:tcPr>
          <w:p w:rsidR="00564706" w:rsidRDefault="00E62BCB">
            <w:r>
              <w:t>16712.6</w:t>
            </w:r>
          </w:p>
        </w:tc>
        <w:tc>
          <w:tcPr>
            <w:tcW w:w="1324" w:type="dxa"/>
          </w:tcPr>
          <w:p w:rsidR="00564706" w:rsidRDefault="00E62BCB">
            <w:r w:rsidRPr="00E62BCB">
              <w:t>18273.9</w:t>
            </w:r>
          </w:p>
        </w:tc>
        <w:tc>
          <w:tcPr>
            <w:tcW w:w="1336" w:type="dxa"/>
          </w:tcPr>
          <w:p w:rsidR="00564706" w:rsidRDefault="00E62BCB">
            <w:r w:rsidRPr="00E62BCB">
              <w:t>1787.4</w:t>
            </w:r>
          </w:p>
        </w:tc>
        <w:tc>
          <w:tcPr>
            <w:tcW w:w="1359" w:type="dxa"/>
            <w:shd w:val="clear" w:color="auto" w:fill="002060"/>
          </w:tcPr>
          <w:p w:rsidR="00564706" w:rsidRDefault="00E62BCB">
            <w:r w:rsidRPr="00E62BCB">
              <w:t>20.551891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564706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Bypass</w:t>
            </w:r>
          </w:p>
        </w:tc>
        <w:tc>
          <w:tcPr>
            <w:tcW w:w="1328" w:type="dxa"/>
          </w:tcPr>
          <w:p w:rsidR="00564706" w:rsidRDefault="00DF5867">
            <w:r>
              <w:t>280</w:t>
            </w:r>
          </w:p>
        </w:tc>
        <w:tc>
          <w:tcPr>
            <w:tcW w:w="1324" w:type="dxa"/>
          </w:tcPr>
          <w:p w:rsidR="00564706" w:rsidRDefault="00DF5867">
            <w:r>
              <w:t>15994.0</w:t>
            </w:r>
          </w:p>
        </w:tc>
        <w:tc>
          <w:tcPr>
            <w:tcW w:w="1324" w:type="dxa"/>
          </w:tcPr>
          <w:p w:rsidR="00564706" w:rsidRDefault="00DF5867">
            <w:r w:rsidRPr="00DF5867">
              <w:t>18405.2</w:t>
            </w:r>
          </w:p>
        </w:tc>
        <w:tc>
          <w:tcPr>
            <w:tcW w:w="1336" w:type="dxa"/>
          </w:tcPr>
          <w:p w:rsidR="00564706" w:rsidRDefault="00DF5867">
            <w:r w:rsidRPr="00DF5867">
              <w:t>2506.0</w:t>
            </w:r>
          </w:p>
        </w:tc>
        <w:tc>
          <w:tcPr>
            <w:tcW w:w="1359" w:type="dxa"/>
          </w:tcPr>
          <w:p w:rsidR="00564706" w:rsidRDefault="00DF5867">
            <w:r w:rsidRPr="00DF5867">
              <w:t>14.163474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E77573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increment</w:t>
            </w:r>
          </w:p>
        </w:tc>
        <w:tc>
          <w:tcPr>
            <w:tcW w:w="1328" w:type="dxa"/>
          </w:tcPr>
          <w:p w:rsidR="00564706" w:rsidRDefault="00DF5867">
            <w:r w:rsidRPr="00DF5867">
              <w:t>264</w:t>
            </w:r>
          </w:p>
        </w:tc>
        <w:tc>
          <w:tcPr>
            <w:tcW w:w="1324" w:type="dxa"/>
          </w:tcPr>
          <w:p w:rsidR="00564706" w:rsidRDefault="00DF5867">
            <w:r w:rsidRPr="00DF5867">
              <w:t>17023.4</w:t>
            </w:r>
          </w:p>
        </w:tc>
        <w:tc>
          <w:tcPr>
            <w:tcW w:w="1324" w:type="dxa"/>
          </w:tcPr>
          <w:p w:rsidR="00564706" w:rsidRDefault="00DF5867">
            <w:r w:rsidRPr="00DF5867">
              <w:t>18405.2</w:t>
            </w:r>
          </w:p>
        </w:tc>
        <w:tc>
          <w:tcPr>
            <w:tcW w:w="1336" w:type="dxa"/>
          </w:tcPr>
          <w:p w:rsidR="00564706" w:rsidRDefault="00DF5867">
            <w:r w:rsidRPr="00DF5867">
              <w:t>1476.6</w:t>
            </w:r>
          </w:p>
        </w:tc>
        <w:tc>
          <w:tcPr>
            <w:tcW w:w="1359" w:type="dxa"/>
            <w:shd w:val="clear" w:color="auto" w:fill="00B0F0"/>
          </w:tcPr>
          <w:p w:rsidR="00564706" w:rsidRDefault="00DF5867">
            <w:r w:rsidRPr="00DF5867">
              <w:t>0.554106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564706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CLA</w:t>
            </w:r>
          </w:p>
        </w:tc>
        <w:tc>
          <w:tcPr>
            <w:tcW w:w="1328" w:type="dxa"/>
          </w:tcPr>
          <w:p w:rsidR="00564706" w:rsidRDefault="00DF5867">
            <w:r w:rsidRPr="00DF5867">
              <w:t>157</w:t>
            </w:r>
          </w:p>
        </w:tc>
        <w:tc>
          <w:tcPr>
            <w:tcW w:w="1324" w:type="dxa"/>
          </w:tcPr>
          <w:p w:rsidR="00564706" w:rsidRDefault="00DF5867">
            <w:r w:rsidRPr="00DF5867">
              <w:t>16548.2</w:t>
            </w:r>
          </w:p>
        </w:tc>
        <w:tc>
          <w:tcPr>
            <w:tcW w:w="1324" w:type="dxa"/>
          </w:tcPr>
          <w:p w:rsidR="00564706" w:rsidRDefault="00DF5867">
            <w:r w:rsidRPr="00DF5867">
              <w:t>18399.2</w:t>
            </w:r>
          </w:p>
        </w:tc>
        <w:tc>
          <w:tcPr>
            <w:tcW w:w="1336" w:type="dxa"/>
          </w:tcPr>
          <w:p w:rsidR="00564706" w:rsidRDefault="00DF5867">
            <w:r w:rsidRPr="00DF5867">
              <w:t>1951.8</w:t>
            </w:r>
          </w:p>
        </w:tc>
        <w:tc>
          <w:tcPr>
            <w:tcW w:w="1359" w:type="dxa"/>
          </w:tcPr>
          <w:p w:rsidR="00564706" w:rsidRDefault="00DF5867">
            <w:r w:rsidRPr="00DF5867">
              <w:t>5.538967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E77573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Carry save</w:t>
            </w:r>
          </w:p>
        </w:tc>
        <w:tc>
          <w:tcPr>
            <w:tcW w:w="1328" w:type="dxa"/>
          </w:tcPr>
          <w:p w:rsidR="00564706" w:rsidRDefault="00DF5867">
            <w:r w:rsidRPr="00DF5867">
              <w:t>288</w:t>
            </w:r>
          </w:p>
        </w:tc>
        <w:tc>
          <w:tcPr>
            <w:tcW w:w="1324" w:type="dxa"/>
          </w:tcPr>
          <w:p w:rsidR="00564706" w:rsidRDefault="00DF5867">
            <w:r w:rsidRPr="00DF5867">
              <w:t>2286.8</w:t>
            </w:r>
          </w:p>
        </w:tc>
        <w:tc>
          <w:tcPr>
            <w:tcW w:w="1324" w:type="dxa"/>
          </w:tcPr>
          <w:p w:rsidR="00564706" w:rsidRDefault="00DF5867">
            <w:r w:rsidRPr="00DF5867">
              <w:t>2286.8</w:t>
            </w:r>
          </w:p>
        </w:tc>
        <w:tc>
          <w:tcPr>
            <w:tcW w:w="1336" w:type="dxa"/>
            <w:shd w:val="clear" w:color="auto" w:fill="002060"/>
          </w:tcPr>
          <w:p w:rsidR="00564706" w:rsidRDefault="00DF5867">
            <w:r w:rsidRPr="00DF5867">
              <w:t>16213.2</w:t>
            </w:r>
          </w:p>
        </w:tc>
        <w:tc>
          <w:tcPr>
            <w:tcW w:w="1359" w:type="dxa"/>
          </w:tcPr>
          <w:p w:rsidR="00564706" w:rsidRDefault="00DF5867">
            <w:r w:rsidRPr="00DF5867">
              <w:t>1.519451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E77573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Carry select</w:t>
            </w:r>
          </w:p>
        </w:tc>
        <w:tc>
          <w:tcPr>
            <w:tcW w:w="1328" w:type="dxa"/>
            <w:shd w:val="clear" w:color="auto" w:fill="002060"/>
          </w:tcPr>
          <w:p w:rsidR="00564706" w:rsidRDefault="00DF5867">
            <w:r w:rsidRPr="00DF5867">
              <w:t>461</w:t>
            </w:r>
          </w:p>
        </w:tc>
        <w:tc>
          <w:tcPr>
            <w:tcW w:w="1324" w:type="dxa"/>
          </w:tcPr>
          <w:p w:rsidR="00564706" w:rsidRDefault="00E77573">
            <w:r>
              <w:t>17375.3</w:t>
            </w:r>
          </w:p>
        </w:tc>
        <w:tc>
          <w:tcPr>
            <w:tcW w:w="1324" w:type="dxa"/>
          </w:tcPr>
          <w:p w:rsidR="00564706" w:rsidRDefault="00E77573">
            <w:r w:rsidRPr="00E77573">
              <w:t>18312.9</w:t>
            </w:r>
          </w:p>
        </w:tc>
        <w:tc>
          <w:tcPr>
            <w:tcW w:w="1336" w:type="dxa"/>
            <w:shd w:val="clear" w:color="auto" w:fill="00B0F0"/>
          </w:tcPr>
          <w:p w:rsidR="00564706" w:rsidRDefault="00DF5867">
            <w:r w:rsidRPr="00DF5867">
              <w:t>1124.7</w:t>
            </w:r>
          </w:p>
        </w:tc>
        <w:tc>
          <w:tcPr>
            <w:tcW w:w="1359" w:type="dxa"/>
          </w:tcPr>
          <w:p w:rsidR="00564706" w:rsidRDefault="00DF5867">
            <w:r w:rsidRPr="00DF5867">
              <w:t>10.821713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E77573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Ripple</w:t>
            </w:r>
          </w:p>
        </w:tc>
        <w:tc>
          <w:tcPr>
            <w:tcW w:w="1328" w:type="dxa"/>
          </w:tcPr>
          <w:p w:rsidR="00564706" w:rsidRDefault="00E77573">
            <w:r w:rsidRPr="00E77573">
              <w:t>208</w:t>
            </w:r>
          </w:p>
        </w:tc>
        <w:tc>
          <w:tcPr>
            <w:tcW w:w="1324" w:type="dxa"/>
          </w:tcPr>
          <w:p w:rsidR="00564706" w:rsidRDefault="00E77573">
            <w:r w:rsidRPr="00E77573">
              <w:t>16170.1</w:t>
            </w:r>
          </w:p>
        </w:tc>
        <w:tc>
          <w:tcPr>
            <w:tcW w:w="1324" w:type="dxa"/>
          </w:tcPr>
          <w:p w:rsidR="00564706" w:rsidRDefault="00E77573">
            <w:r w:rsidRPr="00E77573">
              <w:t>18405.3</w:t>
            </w:r>
          </w:p>
        </w:tc>
        <w:tc>
          <w:tcPr>
            <w:tcW w:w="1336" w:type="dxa"/>
          </w:tcPr>
          <w:p w:rsidR="00564706" w:rsidRDefault="00E77573">
            <w:r w:rsidRPr="00E77573">
              <w:t>2329.9</w:t>
            </w:r>
          </w:p>
        </w:tc>
        <w:tc>
          <w:tcPr>
            <w:tcW w:w="1359" w:type="dxa"/>
            <w:shd w:val="clear" w:color="auto" w:fill="00B0F0"/>
          </w:tcPr>
          <w:p w:rsidR="00564706" w:rsidRDefault="00E77573">
            <w:r w:rsidRPr="00E77573">
              <w:t>0.554106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  <w:tr w:rsidR="00564706" w:rsidTr="00564706">
        <w:tc>
          <w:tcPr>
            <w:tcW w:w="1351" w:type="dxa"/>
          </w:tcPr>
          <w:p w:rsidR="00564706" w:rsidRPr="00E77573" w:rsidRDefault="00564706">
            <w:pPr>
              <w:rPr>
                <w:b/>
                <w:bCs/>
              </w:rPr>
            </w:pPr>
            <w:r w:rsidRPr="00E77573">
              <w:rPr>
                <w:b/>
                <w:bCs/>
              </w:rPr>
              <w:t>Skip</w:t>
            </w:r>
            <w:r w:rsidR="00E77573" w:rsidRPr="00E77573">
              <w:rPr>
                <w:b/>
                <w:bCs/>
              </w:rPr>
              <w:t xml:space="preserve"> c</w:t>
            </w:r>
            <w:r w:rsidRPr="00E77573">
              <w:rPr>
                <w:b/>
                <w:bCs/>
              </w:rPr>
              <w:t>arry</w:t>
            </w:r>
          </w:p>
        </w:tc>
        <w:tc>
          <w:tcPr>
            <w:tcW w:w="1328" w:type="dxa"/>
          </w:tcPr>
          <w:p w:rsidR="00564706" w:rsidRDefault="00E77573">
            <w:r w:rsidRPr="00E77573">
              <w:t>243</w:t>
            </w:r>
          </w:p>
        </w:tc>
        <w:tc>
          <w:tcPr>
            <w:tcW w:w="1324" w:type="dxa"/>
          </w:tcPr>
          <w:p w:rsidR="00564706" w:rsidRDefault="00E77573">
            <w:r w:rsidRPr="00E77573">
              <w:t>16149.7</w:t>
            </w:r>
          </w:p>
        </w:tc>
        <w:tc>
          <w:tcPr>
            <w:tcW w:w="1324" w:type="dxa"/>
          </w:tcPr>
          <w:p w:rsidR="00564706" w:rsidRDefault="00E77573">
            <w:r w:rsidRPr="00E77573">
              <w:t>18397.0</w:t>
            </w:r>
          </w:p>
        </w:tc>
        <w:tc>
          <w:tcPr>
            <w:tcW w:w="1336" w:type="dxa"/>
          </w:tcPr>
          <w:p w:rsidR="00564706" w:rsidRDefault="00E77573">
            <w:r w:rsidRPr="00E77573">
              <w:t>2350.3</w:t>
            </w:r>
          </w:p>
        </w:tc>
        <w:tc>
          <w:tcPr>
            <w:tcW w:w="1359" w:type="dxa"/>
          </w:tcPr>
          <w:p w:rsidR="00564706" w:rsidRDefault="00E77573">
            <w:r w:rsidRPr="00E77573">
              <w:t>0.943430</w:t>
            </w:r>
          </w:p>
        </w:tc>
        <w:tc>
          <w:tcPr>
            <w:tcW w:w="1220" w:type="dxa"/>
          </w:tcPr>
          <w:p w:rsidR="00564706" w:rsidRDefault="00E77573">
            <w:r>
              <w:t>20000</w:t>
            </w:r>
          </w:p>
        </w:tc>
      </w:tr>
    </w:tbl>
    <w:p w:rsidR="003664E4" w:rsidRDefault="003664E4">
      <w:bookmarkStart w:id="0" w:name="_GoBack"/>
      <w:bookmarkEnd w:id="0"/>
    </w:p>
    <w:sectPr w:rsidR="0036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06"/>
    <w:rsid w:val="003664E4"/>
    <w:rsid w:val="00564706"/>
    <w:rsid w:val="005B32AF"/>
    <w:rsid w:val="00DF5867"/>
    <w:rsid w:val="00E62BCB"/>
    <w:rsid w:val="00E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CITY-LAP</dc:creator>
  <cp:lastModifiedBy>CITY-LAP</cp:lastModifiedBy>
  <cp:revision>1</cp:revision>
  <dcterms:created xsi:type="dcterms:W3CDTF">2022-11-05T17:03:00Z</dcterms:created>
  <dcterms:modified xsi:type="dcterms:W3CDTF">2022-11-05T17:57:00Z</dcterms:modified>
</cp:coreProperties>
</file>