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1E9D" w:rsidRPr="002F1E9D" w:rsidRDefault="002F1E9D" w:rsidP="002F1E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F1E9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3) Rôle de chacun</w:t>
      </w:r>
    </w:p>
    <w:p w:rsidR="002F1E9D" w:rsidRPr="002F1E9D" w:rsidRDefault="002F1E9D" w:rsidP="002F1E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2F1E9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NiceGUI</w:t>
      </w:r>
      <w:proofErr w:type="spellEnd"/>
      <w:r w:rsidRPr="002F1E9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(back)</w:t>
      </w:r>
      <w:r w:rsidRPr="002F1E9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lit les </w:t>
      </w:r>
      <w:proofErr w:type="gramStart"/>
      <w:r w:rsidRPr="002F1E9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fichiers </w:t>
      </w:r>
      <w:r w:rsidRPr="002F1E9D">
        <w:rPr>
          <w:rFonts w:ascii="Courier New" w:eastAsia="Times New Roman" w:hAnsi="Courier New" w:cs="Courier New"/>
          <w:sz w:val="20"/>
          <w:szCs w:val="20"/>
          <w:lang w:eastAsia="fr-FR"/>
        </w:rPr>
        <w:t>.</w:t>
      </w:r>
      <w:proofErr w:type="spellStart"/>
      <w:r w:rsidRPr="002F1E9D">
        <w:rPr>
          <w:rFonts w:ascii="Courier New" w:eastAsia="Times New Roman" w:hAnsi="Courier New" w:cs="Courier New"/>
          <w:sz w:val="20"/>
          <w:szCs w:val="20"/>
          <w:lang w:eastAsia="fr-FR"/>
        </w:rPr>
        <w:t>geojson</w:t>
      </w:r>
      <w:proofErr w:type="spellEnd"/>
      <w:proofErr w:type="gramEnd"/>
      <w:r w:rsidRPr="002F1E9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filtre par temps, calcule min/max, et renvoie </w:t>
      </w:r>
      <w:r w:rsidRPr="002F1E9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du JSON</w:t>
      </w:r>
      <w:r w:rsidRPr="002F1E9D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2F1E9D" w:rsidRPr="002F1E9D" w:rsidRDefault="002F1E9D" w:rsidP="002F1E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2F1E9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MapLibre</w:t>
      </w:r>
      <w:proofErr w:type="spellEnd"/>
      <w:r w:rsidRPr="002F1E9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(front)</w:t>
      </w:r>
      <w:r w:rsidRPr="002F1E9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affiche le </w:t>
      </w:r>
      <w:r w:rsidRPr="002F1E9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fond de carte</w:t>
      </w:r>
      <w:r w:rsidRPr="002F1E9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(Light/</w:t>
      </w:r>
      <w:proofErr w:type="spellStart"/>
      <w:r w:rsidRPr="002F1E9D">
        <w:rPr>
          <w:rFonts w:ascii="Times New Roman" w:eastAsia="Times New Roman" w:hAnsi="Times New Roman" w:cs="Times New Roman"/>
          <w:sz w:val="24"/>
          <w:szCs w:val="24"/>
          <w:lang w:eastAsia="fr-FR"/>
        </w:rPr>
        <w:t>Dark</w:t>
      </w:r>
      <w:proofErr w:type="spellEnd"/>
      <w:r w:rsidRPr="002F1E9D">
        <w:rPr>
          <w:rFonts w:ascii="Times New Roman" w:eastAsia="Times New Roman" w:hAnsi="Times New Roman" w:cs="Times New Roman"/>
          <w:sz w:val="24"/>
          <w:szCs w:val="24"/>
          <w:lang w:eastAsia="fr-FR"/>
        </w:rPr>
        <w:t>/Satellite overlay).</w:t>
      </w:r>
    </w:p>
    <w:p w:rsidR="002F1E9D" w:rsidRPr="002F1E9D" w:rsidRDefault="002F1E9D" w:rsidP="002F1E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1E9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Deck.gl (front)</w:t>
      </w:r>
      <w:r w:rsidRPr="002F1E9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affiche tes </w:t>
      </w:r>
      <w:r w:rsidRPr="002F1E9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couches data</w:t>
      </w:r>
      <w:r w:rsidRPr="002F1E9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(bâtiments extrudés, routes, trafic coloré).</w:t>
      </w:r>
    </w:p>
    <w:p w:rsidR="002F1E9D" w:rsidRPr="002F1E9D" w:rsidRDefault="002F1E9D" w:rsidP="002F1E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1E9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UI front</w:t>
      </w:r>
      <w:r w:rsidRPr="002F1E9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légende, </w:t>
      </w:r>
      <w:proofErr w:type="spellStart"/>
      <w:r w:rsidRPr="002F1E9D">
        <w:rPr>
          <w:rFonts w:ascii="Times New Roman" w:eastAsia="Times New Roman" w:hAnsi="Times New Roman" w:cs="Times New Roman"/>
          <w:sz w:val="24"/>
          <w:szCs w:val="24"/>
          <w:lang w:eastAsia="fr-FR"/>
        </w:rPr>
        <w:t>player</w:t>
      </w:r>
      <w:proofErr w:type="spellEnd"/>
      <w:r w:rsidRPr="002F1E9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temporel, </w:t>
      </w:r>
      <w:proofErr w:type="spellStart"/>
      <w:r w:rsidRPr="002F1E9D">
        <w:rPr>
          <w:rFonts w:ascii="Times New Roman" w:eastAsia="Times New Roman" w:hAnsi="Times New Roman" w:cs="Times New Roman"/>
          <w:sz w:val="24"/>
          <w:szCs w:val="24"/>
          <w:lang w:eastAsia="fr-FR"/>
        </w:rPr>
        <w:t>tooltip</w:t>
      </w:r>
      <w:proofErr w:type="spellEnd"/>
      <w:r w:rsidRPr="002F1E9D">
        <w:rPr>
          <w:rFonts w:ascii="Times New Roman" w:eastAsia="Times New Roman" w:hAnsi="Times New Roman" w:cs="Times New Roman"/>
          <w:sz w:val="24"/>
          <w:szCs w:val="24"/>
          <w:lang w:eastAsia="fr-FR"/>
        </w:rPr>
        <w:t>, sélecteur de style/variables.</w:t>
      </w:r>
    </w:p>
    <w:p w:rsidR="002F1E9D" w:rsidRPr="002F1E9D" w:rsidRDefault="002F1E9D" w:rsidP="002F1E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1E9D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2F1E9D" w:rsidRPr="002F1E9D" w:rsidRDefault="002F1E9D" w:rsidP="002F1E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F1E9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4) Pourquoi ce choix technique est solide ?</w:t>
      </w:r>
    </w:p>
    <w:p w:rsidR="002F1E9D" w:rsidRPr="002F1E9D" w:rsidRDefault="002F1E9D" w:rsidP="002F1E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1E9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Séparation claire</w:t>
      </w:r>
      <w:r w:rsidRPr="002F1E9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back (Python, data/</w:t>
      </w:r>
      <w:proofErr w:type="spellStart"/>
      <w:r w:rsidRPr="002F1E9D">
        <w:rPr>
          <w:rFonts w:ascii="Times New Roman" w:eastAsia="Times New Roman" w:hAnsi="Times New Roman" w:cs="Times New Roman"/>
          <w:sz w:val="24"/>
          <w:szCs w:val="24"/>
          <w:lang w:eastAsia="fr-FR"/>
        </w:rPr>
        <w:t>logic</w:t>
      </w:r>
      <w:proofErr w:type="spellEnd"/>
      <w:r w:rsidRPr="002F1E9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vs front (JS, rendu </w:t>
      </w:r>
      <w:proofErr w:type="spellStart"/>
      <w:r w:rsidRPr="002F1E9D">
        <w:rPr>
          <w:rFonts w:ascii="Times New Roman" w:eastAsia="Times New Roman" w:hAnsi="Times New Roman" w:cs="Times New Roman"/>
          <w:sz w:val="24"/>
          <w:szCs w:val="24"/>
          <w:lang w:eastAsia="fr-FR"/>
        </w:rPr>
        <w:t>WebGL</w:t>
      </w:r>
      <w:proofErr w:type="spellEnd"/>
      <w:r w:rsidRPr="002F1E9D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:rsidR="002F1E9D" w:rsidRPr="002F1E9D" w:rsidRDefault="002F1E9D" w:rsidP="002F1E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1E9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Perf</w:t>
      </w:r>
      <w:r w:rsidRPr="002F1E9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Deck.gl gère beaucoup de géométries via GPU.</w:t>
      </w:r>
    </w:p>
    <w:p w:rsidR="002F1E9D" w:rsidRPr="002F1E9D" w:rsidRDefault="002F1E9D" w:rsidP="002F1E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1E9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Simplicité</w:t>
      </w:r>
      <w:r w:rsidRPr="002F1E9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  <w:proofErr w:type="spellStart"/>
      <w:r w:rsidRPr="002F1E9D">
        <w:rPr>
          <w:rFonts w:ascii="Times New Roman" w:eastAsia="Times New Roman" w:hAnsi="Times New Roman" w:cs="Times New Roman"/>
          <w:sz w:val="24"/>
          <w:szCs w:val="24"/>
          <w:lang w:eastAsia="fr-FR"/>
        </w:rPr>
        <w:t>NiceGUI</w:t>
      </w:r>
      <w:proofErr w:type="spellEnd"/>
      <w:r w:rsidRPr="002F1E9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+ </w:t>
      </w:r>
      <w:proofErr w:type="spellStart"/>
      <w:r w:rsidRPr="002F1E9D">
        <w:rPr>
          <w:rFonts w:ascii="Times New Roman" w:eastAsia="Times New Roman" w:hAnsi="Times New Roman" w:cs="Times New Roman"/>
          <w:sz w:val="24"/>
          <w:szCs w:val="24"/>
          <w:lang w:eastAsia="fr-FR"/>
        </w:rPr>
        <w:t>FastAPI</w:t>
      </w:r>
      <w:proofErr w:type="spellEnd"/>
      <w:r w:rsidRPr="002F1E9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</w:t>
      </w:r>
      <w:proofErr w:type="spellStart"/>
      <w:r w:rsidRPr="002F1E9D">
        <w:rPr>
          <w:rFonts w:ascii="Times New Roman" w:eastAsia="Times New Roman" w:hAnsi="Times New Roman" w:cs="Times New Roman"/>
          <w:sz w:val="24"/>
          <w:szCs w:val="24"/>
          <w:lang w:eastAsia="fr-FR"/>
        </w:rPr>
        <w:t>endpoints</w:t>
      </w:r>
      <w:proofErr w:type="spellEnd"/>
      <w:r w:rsidRPr="002F1E9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rapides à écrire, faciles à tester (ouvre </w:t>
      </w:r>
      <w:r w:rsidRPr="002F1E9D">
        <w:rPr>
          <w:rFonts w:ascii="Courier New" w:eastAsia="Times New Roman" w:hAnsi="Courier New" w:cs="Courier New"/>
          <w:sz w:val="20"/>
          <w:szCs w:val="20"/>
          <w:lang w:eastAsia="fr-FR"/>
        </w:rPr>
        <w:t>http://localhost:8080/api/...</w:t>
      </w:r>
      <w:r w:rsidRPr="002F1E9D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:rsidR="002F1E9D" w:rsidRDefault="002F1E9D" w:rsidP="002F1E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1E9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Évolutif</w:t>
      </w:r>
      <w:r w:rsidRPr="002F1E9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tu peux </w:t>
      </w:r>
      <w:proofErr w:type="spellStart"/>
      <w:r w:rsidRPr="002F1E9D">
        <w:rPr>
          <w:rFonts w:ascii="Times New Roman" w:eastAsia="Times New Roman" w:hAnsi="Times New Roman" w:cs="Times New Roman"/>
          <w:sz w:val="24"/>
          <w:szCs w:val="24"/>
          <w:lang w:eastAsia="fr-FR"/>
        </w:rPr>
        <w:t>plugger</w:t>
      </w:r>
      <w:proofErr w:type="spellEnd"/>
      <w:r w:rsidRPr="002F1E9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d’autres couches/variables sans changer d’architecture.</w:t>
      </w:r>
    </w:p>
    <w:p w:rsidR="002F1E9D" w:rsidRDefault="002F1E9D" w:rsidP="002F1E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2F1E9D" w:rsidRDefault="002F1E9D" w:rsidP="002F1E9D">
      <w:pPr>
        <w:pStyle w:val="Heading1"/>
      </w:pPr>
      <w:r>
        <w:t xml:space="preserve">C’est quoi </w:t>
      </w:r>
      <w:proofErr w:type="spellStart"/>
      <w:r>
        <w:rPr>
          <w:rStyle w:val="Strong"/>
          <w:b w:val="0"/>
          <w:bCs w:val="0"/>
        </w:rPr>
        <w:t>NiceGUI</w:t>
      </w:r>
      <w:proofErr w:type="spellEnd"/>
      <w:r>
        <w:t xml:space="preserve"> ?</w:t>
      </w:r>
    </w:p>
    <w:p w:rsidR="002F1E9D" w:rsidRDefault="002F1E9D" w:rsidP="002F1E9D">
      <w:pPr>
        <w:pStyle w:val="NormalWeb"/>
      </w:pPr>
      <w:proofErr w:type="spellStart"/>
      <w:r>
        <w:rPr>
          <w:rStyle w:val="Strong"/>
        </w:rPr>
        <w:t>NiceGUI</w:t>
      </w:r>
      <w:proofErr w:type="spellEnd"/>
      <w:r>
        <w:t xml:space="preserve"> est un </w:t>
      </w:r>
      <w:proofErr w:type="spellStart"/>
      <w:r>
        <w:t>framework</w:t>
      </w:r>
      <w:proofErr w:type="spellEnd"/>
      <w:r>
        <w:t xml:space="preserve"> Python qui permet de créer des interfaces web </w:t>
      </w:r>
      <w:r>
        <w:rPr>
          <w:rStyle w:val="Strong"/>
        </w:rPr>
        <w:t>directement depuis Python</w:t>
      </w:r>
      <w:r>
        <w:t>.</w:t>
      </w:r>
      <w:r>
        <w:br/>
        <w:t xml:space="preserve">Il embarque </w:t>
      </w:r>
      <w:proofErr w:type="spellStart"/>
      <w:r>
        <w:rPr>
          <w:rStyle w:val="Strong"/>
        </w:rPr>
        <w:t>FastAPI</w:t>
      </w:r>
      <w:proofErr w:type="spellEnd"/>
      <w:r>
        <w:t xml:space="preserve"> (pour les routes API) et un serveur web. Tu lances un script Python (</w:t>
      </w:r>
      <w:proofErr w:type="spellStart"/>
      <w:r>
        <w:rPr>
          <w:rStyle w:val="HTMLCode"/>
          <w:rFonts w:eastAsiaTheme="majorEastAsia"/>
        </w:rPr>
        <w:t>ui.run</w:t>
      </w:r>
      <w:proofErr w:type="spellEnd"/>
      <w:r>
        <w:rPr>
          <w:rStyle w:val="HTMLCode"/>
          <w:rFonts w:eastAsiaTheme="majorEastAsia"/>
        </w:rPr>
        <w:t>(...)</w:t>
      </w:r>
      <w:r>
        <w:t xml:space="preserve">) → ça démarre une appli web avec tes pages et tes </w:t>
      </w:r>
      <w:proofErr w:type="spellStart"/>
      <w:r>
        <w:t>endpoints</w:t>
      </w:r>
      <w:proofErr w:type="spellEnd"/>
      <w:r>
        <w:t>.</w:t>
      </w:r>
    </w:p>
    <w:p w:rsidR="002F1E9D" w:rsidRDefault="002F1E9D" w:rsidP="002F1E9D">
      <w:pPr>
        <w:pStyle w:val="Heading3"/>
      </w:pPr>
      <w:r>
        <w:t>Pourquoi c’est pratique ?</w:t>
      </w:r>
    </w:p>
    <w:p w:rsidR="002F1E9D" w:rsidRDefault="002F1E9D" w:rsidP="002F1E9D">
      <w:pPr>
        <w:pStyle w:val="NormalWeb"/>
        <w:numPr>
          <w:ilvl w:val="0"/>
          <w:numId w:val="4"/>
        </w:numPr>
      </w:pPr>
      <w:r>
        <w:t xml:space="preserve">Tu écris </w:t>
      </w:r>
      <w:r>
        <w:rPr>
          <w:rStyle w:val="Strong"/>
        </w:rPr>
        <w:t>un seul back</w:t>
      </w:r>
      <w:r>
        <w:t xml:space="preserve"> en Python (pas besoin d’un serveur séparé).</w:t>
      </w:r>
    </w:p>
    <w:p w:rsidR="002F1E9D" w:rsidRDefault="002F1E9D" w:rsidP="002F1E9D">
      <w:pPr>
        <w:pStyle w:val="NormalWeb"/>
        <w:numPr>
          <w:ilvl w:val="0"/>
          <w:numId w:val="4"/>
        </w:numPr>
      </w:pPr>
      <w:r>
        <w:t xml:space="preserve">Tu exposes facilement des </w:t>
      </w:r>
      <w:proofErr w:type="spellStart"/>
      <w:r>
        <w:rPr>
          <w:rStyle w:val="Strong"/>
        </w:rPr>
        <w:t>endpoints</w:t>
      </w:r>
      <w:proofErr w:type="spellEnd"/>
      <w:r>
        <w:rPr>
          <w:rStyle w:val="Strong"/>
        </w:rPr>
        <w:t xml:space="preserve"> JSON</w:t>
      </w:r>
      <w:r>
        <w:t xml:space="preserve"> (</w:t>
      </w:r>
      <w:proofErr w:type="spellStart"/>
      <w:r>
        <w:t>FastAPI</w:t>
      </w:r>
      <w:proofErr w:type="spellEnd"/>
      <w:r>
        <w:t xml:space="preserve"> intégré).</w:t>
      </w:r>
    </w:p>
    <w:p w:rsidR="002F1E9D" w:rsidRDefault="002F1E9D" w:rsidP="002F1E9D">
      <w:pPr>
        <w:pStyle w:val="NormalWeb"/>
        <w:numPr>
          <w:ilvl w:val="0"/>
          <w:numId w:val="4"/>
        </w:numPr>
      </w:pPr>
      <w:r>
        <w:t xml:space="preserve">Tu sers des </w:t>
      </w:r>
      <w:r>
        <w:rPr>
          <w:rStyle w:val="Strong"/>
        </w:rPr>
        <w:t>fichiers statiques</w:t>
      </w:r>
      <w:r>
        <w:t xml:space="preserve"> (ton HTML/JS/CSS) sans config compliquée.</w:t>
      </w:r>
    </w:p>
    <w:p w:rsidR="002F1E9D" w:rsidRPr="002F1E9D" w:rsidRDefault="002F1E9D" w:rsidP="002F1E9D">
      <w:pPr>
        <w:pStyle w:val="NormalWeb"/>
        <w:numPr>
          <w:ilvl w:val="0"/>
          <w:numId w:val="4"/>
        </w:numPr>
      </w:pPr>
      <w:r>
        <w:t xml:space="preserve">Parfait pour des </w:t>
      </w:r>
      <w:proofErr w:type="spellStart"/>
      <w:r>
        <w:t>dashboards</w:t>
      </w:r>
      <w:proofErr w:type="spellEnd"/>
      <w:r>
        <w:t xml:space="preserve"> data/</w:t>
      </w:r>
      <w:proofErr w:type="spellStart"/>
      <w:r>
        <w:t>geo</w:t>
      </w:r>
      <w:proofErr w:type="spellEnd"/>
      <w:r>
        <w:t xml:space="preserve"> qui parlent JSON.</w:t>
      </w:r>
    </w:p>
    <w:p w:rsidR="002F1E9D" w:rsidRPr="002F1E9D" w:rsidRDefault="002F1E9D" w:rsidP="002F1E9D">
      <w:pPr>
        <w:pStyle w:val="Heading3"/>
        <w:rPr>
          <w:sz w:val="44"/>
          <w:szCs w:val="44"/>
        </w:rPr>
      </w:pPr>
      <w:r w:rsidRPr="002F1E9D">
        <w:rPr>
          <w:sz w:val="44"/>
          <w:szCs w:val="44"/>
        </w:rPr>
        <w:t xml:space="preserve">Intégration Deck.gl (couches </w:t>
      </w:r>
      <w:proofErr w:type="spellStart"/>
      <w:r w:rsidRPr="002F1E9D">
        <w:rPr>
          <w:sz w:val="44"/>
          <w:szCs w:val="44"/>
        </w:rPr>
        <w:t>GeoJSON</w:t>
      </w:r>
      <w:proofErr w:type="spellEnd"/>
      <w:r w:rsidRPr="002F1E9D">
        <w:rPr>
          <w:sz w:val="44"/>
          <w:szCs w:val="44"/>
        </w:rPr>
        <w:t>)</w:t>
      </w:r>
    </w:p>
    <w:p w:rsidR="002F1E9D" w:rsidRDefault="002F1E9D" w:rsidP="002F1E9D">
      <w:pPr>
        <w:pStyle w:val="NormalWeb"/>
      </w:pPr>
      <w:r>
        <w:t xml:space="preserve">On ajoute un overlay Deck.gl </w:t>
      </w:r>
      <w:r>
        <w:rPr>
          <w:rStyle w:val="Strong"/>
        </w:rPr>
        <w:t>superposé</w:t>
      </w:r>
      <w:r>
        <w:t xml:space="preserve"> à </w:t>
      </w:r>
      <w:proofErr w:type="spellStart"/>
      <w:r>
        <w:t>MapLibre</w:t>
      </w:r>
      <w:proofErr w:type="spellEnd"/>
      <w:r>
        <w:t xml:space="preserve">, et on lui passe des </w:t>
      </w:r>
      <w:proofErr w:type="spellStart"/>
      <w:r>
        <w:rPr>
          <w:rStyle w:val="Strong"/>
        </w:rPr>
        <w:t>GeoJsonLayer</w:t>
      </w:r>
      <w:proofErr w:type="spellEnd"/>
      <w:r>
        <w:t xml:space="preserve"> :</w:t>
      </w:r>
    </w:p>
    <w:p w:rsidR="002F1E9D" w:rsidRDefault="002F1E9D" w:rsidP="002F1E9D">
      <w:pPr>
        <w:pStyle w:val="Heading2"/>
      </w:pPr>
      <w:r>
        <w:t xml:space="preserve">2) “La </w:t>
      </w:r>
      <w:proofErr w:type="spellStart"/>
      <w:r>
        <w:t>map</w:t>
      </w:r>
      <w:proofErr w:type="spellEnd"/>
      <w:r>
        <w:t xml:space="preserve">” côté front : </w:t>
      </w:r>
      <w:proofErr w:type="spellStart"/>
      <w:r>
        <w:rPr>
          <w:rStyle w:val="Strong"/>
          <w:b/>
          <w:bCs/>
        </w:rPr>
        <w:t>MapLibre</w:t>
      </w:r>
      <w:proofErr w:type="spellEnd"/>
      <w:r>
        <w:rPr>
          <w:rStyle w:val="Strong"/>
          <w:b/>
          <w:bCs/>
        </w:rPr>
        <w:t xml:space="preserve"> + Deck.gl</w:t>
      </w:r>
    </w:p>
    <w:p w:rsidR="002F1E9D" w:rsidRDefault="002F1E9D" w:rsidP="002F1E9D">
      <w:pPr>
        <w:pStyle w:val="NormalWeb"/>
      </w:pPr>
      <w:r>
        <w:t xml:space="preserve">La carte est dans </w:t>
      </w:r>
      <w:proofErr w:type="spellStart"/>
      <w:r>
        <w:rPr>
          <w:rStyle w:val="HTMLCode"/>
          <w:rFonts w:eastAsiaTheme="majorEastAsia"/>
        </w:rPr>
        <w:t>static</w:t>
      </w:r>
      <w:proofErr w:type="spellEnd"/>
      <w:r>
        <w:rPr>
          <w:rStyle w:val="HTMLCode"/>
          <w:rFonts w:eastAsiaTheme="majorEastAsia"/>
        </w:rPr>
        <w:t>/map_deck.html</w:t>
      </w:r>
      <w:r>
        <w:t xml:space="preserve"> (HTML + JS).</w:t>
      </w:r>
    </w:p>
    <w:p w:rsidR="002F1E9D" w:rsidRDefault="002F1E9D" w:rsidP="002F1E9D">
      <w:pPr>
        <w:pStyle w:val="NormalWeb"/>
        <w:numPr>
          <w:ilvl w:val="0"/>
          <w:numId w:val="3"/>
        </w:numPr>
      </w:pPr>
      <w:proofErr w:type="spellStart"/>
      <w:r>
        <w:rPr>
          <w:rStyle w:val="Strong"/>
        </w:rPr>
        <w:t>MapLibre</w:t>
      </w:r>
      <w:proofErr w:type="spellEnd"/>
      <w:r>
        <w:t xml:space="preserve"> = le </w:t>
      </w:r>
      <w:r>
        <w:rPr>
          <w:rStyle w:val="Strong"/>
        </w:rPr>
        <w:t>fond de carte</w:t>
      </w:r>
      <w:r>
        <w:t xml:space="preserve"> (styles, zoom, boussole, navigation).</w:t>
      </w:r>
    </w:p>
    <w:p w:rsidR="002F1E9D" w:rsidRDefault="002F1E9D" w:rsidP="002F1E9D">
      <w:pPr>
        <w:pStyle w:val="NormalWeb"/>
        <w:numPr>
          <w:ilvl w:val="0"/>
          <w:numId w:val="3"/>
        </w:numPr>
      </w:pPr>
      <w:r>
        <w:rPr>
          <w:rStyle w:val="Strong"/>
        </w:rPr>
        <w:t>Deck.gl</w:t>
      </w:r>
      <w:r>
        <w:t xml:space="preserve"> = le </w:t>
      </w:r>
      <w:r>
        <w:rPr>
          <w:rStyle w:val="Strong"/>
        </w:rPr>
        <w:t>rendu de tes couches de données</w:t>
      </w:r>
      <w:r>
        <w:t xml:space="preserve"> (routes, bâtiments 3D, trafic, bruit) en </w:t>
      </w:r>
      <w:proofErr w:type="spellStart"/>
      <w:r>
        <w:t>WebGL</w:t>
      </w:r>
      <w:proofErr w:type="spellEnd"/>
      <w:r>
        <w:t>.</w:t>
      </w:r>
    </w:p>
    <w:p w:rsidR="002F1E9D" w:rsidRDefault="002F1E9D" w:rsidP="002F1E9D">
      <w:pPr>
        <w:pStyle w:val="Heading3"/>
      </w:pPr>
      <w:r>
        <w:lastRenderedPageBreak/>
        <w:t xml:space="preserve">Intégration </w:t>
      </w:r>
      <w:proofErr w:type="spellStart"/>
      <w:r>
        <w:t>MapLibre</w:t>
      </w:r>
      <w:proofErr w:type="spellEnd"/>
    </w:p>
    <w:p w:rsidR="00590D48" w:rsidRDefault="002F1E9D" w:rsidP="002F1E9D">
      <w:r>
        <w:t xml:space="preserve"> ***************************</w:t>
      </w:r>
    </w:p>
    <w:p w:rsidR="002F1E9D" w:rsidRDefault="002F1E9D" w:rsidP="002F1E9D">
      <w:pPr>
        <w:pStyle w:val="NormalWeb"/>
      </w:pPr>
      <w:proofErr w:type="gramStart"/>
      <w:r>
        <w:rPr>
          <w:rStyle w:val="Strong"/>
        </w:rPr>
        <w:t>préparer</w:t>
      </w:r>
      <w:proofErr w:type="gramEnd"/>
      <w:r>
        <w:rPr>
          <w:rStyle w:val="Strong"/>
        </w:rPr>
        <w:t xml:space="preserve"> et convertir des données géographiques issues de fichiers Parquet en formats </w:t>
      </w:r>
      <w:proofErr w:type="spellStart"/>
      <w:r>
        <w:rPr>
          <w:rStyle w:val="Strong"/>
        </w:rPr>
        <w:t>GeoJSON</w:t>
      </w:r>
      <w:proofErr w:type="spellEnd"/>
      <w:r>
        <w:t xml:space="preserve"> exploitables dans des outils de visualisation cartographique comme </w:t>
      </w:r>
      <w:r>
        <w:rPr>
          <w:rStyle w:val="Strong"/>
        </w:rPr>
        <w:t>Deck.gl</w:t>
      </w:r>
      <w:r>
        <w:t xml:space="preserve"> ou </w:t>
      </w:r>
      <w:proofErr w:type="spellStart"/>
      <w:r>
        <w:rPr>
          <w:rStyle w:val="Strong"/>
        </w:rPr>
        <w:t>MapLibre</w:t>
      </w:r>
      <w:proofErr w:type="spellEnd"/>
      <w:r>
        <w:t>. Il lit trois jeux de données : les routes, les bâtiments et les mesures de trafic routier. Les géométries sont initialement encodées en WKB (</w:t>
      </w:r>
      <w:proofErr w:type="spellStart"/>
      <w:r>
        <w:t>Well-Known</w:t>
      </w:r>
      <w:proofErr w:type="spellEnd"/>
      <w:r>
        <w:t xml:space="preserve"> </w:t>
      </w:r>
      <w:proofErr w:type="spellStart"/>
      <w:r>
        <w:t>Binary</w:t>
      </w:r>
      <w:proofErr w:type="spellEnd"/>
      <w:r>
        <w:t xml:space="preserve">) et projetées dans le système de coordonnées </w:t>
      </w:r>
      <w:r>
        <w:rPr>
          <w:rStyle w:val="Strong"/>
        </w:rPr>
        <w:t>EPSG:3003 (Gauss-</w:t>
      </w:r>
      <w:proofErr w:type="spellStart"/>
      <w:r>
        <w:rPr>
          <w:rStyle w:val="Strong"/>
        </w:rPr>
        <w:t>Boaga</w:t>
      </w:r>
      <w:proofErr w:type="spellEnd"/>
      <w:r>
        <w:rPr>
          <w:rStyle w:val="Strong"/>
        </w:rPr>
        <w:t xml:space="preserve"> Ouest)</w:t>
      </w:r>
      <w:r>
        <w:t xml:space="preserve"> ; le script les </w:t>
      </w:r>
      <w:proofErr w:type="spellStart"/>
      <w:r>
        <w:rPr>
          <w:rStyle w:val="Strong"/>
        </w:rPr>
        <w:t>reprojette</w:t>
      </w:r>
      <w:proofErr w:type="spellEnd"/>
      <w:r>
        <w:rPr>
          <w:rStyle w:val="Strong"/>
        </w:rPr>
        <w:t xml:space="preserve"> automatiquement vers le système mondial WGS84 (EPSG:4326)</w:t>
      </w:r>
      <w:r>
        <w:t>, utilisé par les cartes web.</w:t>
      </w:r>
    </w:p>
    <w:p w:rsidR="002F1E9D" w:rsidRDefault="002F1E9D" w:rsidP="002F1E9D">
      <w:pPr>
        <w:pStyle w:val="NormalWeb"/>
      </w:pPr>
      <w:r>
        <w:t xml:space="preserve">Une fois les données chargées, le programme </w:t>
      </w:r>
      <w:r>
        <w:rPr>
          <w:rStyle w:val="Strong"/>
        </w:rPr>
        <w:t>nettoie et convertit les colonnes numériques</w:t>
      </w:r>
      <w:r>
        <w:t xml:space="preserve"> (vitesses, flux, etc.), puis calcule des </w:t>
      </w:r>
      <w:r>
        <w:rPr>
          <w:rStyle w:val="Strong"/>
        </w:rPr>
        <w:t>indicateurs agrégés de trafic</w:t>
      </w:r>
      <w:r>
        <w:t xml:space="preserve"> : nombre total de véhicules, vitesses moyennes pondérées par le flux, et statistiques détaillées pour chaque </w:t>
      </w:r>
      <w:r>
        <w:rPr>
          <w:rStyle w:val="Strong"/>
        </w:rPr>
        <w:t>classe de véhicule</w:t>
      </w:r>
      <w:r>
        <w:t xml:space="preserve"> (par exemple voitures, camions, bus). Ces agrégations sont réalisées pour chaque tronçon de route et chaque intervalle de temps. Les résultats sont ensuite </w:t>
      </w:r>
      <w:r>
        <w:rPr>
          <w:rStyle w:val="Strong"/>
        </w:rPr>
        <w:t>associés aux géométries des routes</w:t>
      </w:r>
      <w:r>
        <w:t>, afin que chaque enregistrement puisse être visualisé spatialement.</w:t>
      </w:r>
    </w:p>
    <w:p w:rsidR="002F1E9D" w:rsidRDefault="002F1E9D" w:rsidP="002F1E9D">
      <w:pPr>
        <w:pStyle w:val="NormalWeb"/>
      </w:pPr>
      <w:r>
        <w:t xml:space="preserve">Enfin, le script exporte trois fichiers </w:t>
      </w:r>
      <w:proofErr w:type="spellStart"/>
      <w:r>
        <w:t>GeoJSON</w:t>
      </w:r>
      <w:proofErr w:type="spellEnd"/>
      <w:r>
        <w:t xml:space="preserve"> :</w:t>
      </w:r>
    </w:p>
    <w:p w:rsidR="002F1E9D" w:rsidRDefault="002F1E9D" w:rsidP="002F1E9D">
      <w:pPr>
        <w:pStyle w:val="NormalWeb"/>
        <w:numPr>
          <w:ilvl w:val="0"/>
          <w:numId w:val="5"/>
        </w:numPr>
      </w:pPr>
      <w:proofErr w:type="spellStart"/>
      <w:proofErr w:type="gramStart"/>
      <w:r>
        <w:rPr>
          <w:rStyle w:val="HTMLCode"/>
        </w:rPr>
        <w:t>buildings.geojson</w:t>
      </w:r>
      <w:proofErr w:type="spellEnd"/>
      <w:proofErr w:type="gramEnd"/>
      <w:r>
        <w:t xml:space="preserve"> contenant les bâtiments avec leur hauteur et leur population associée ;</w:t>
      </w:r>
    </w:p>
    <w:p w:rsidR="002F1E9D" w:rsidRDefault="002F1E9D" w:rsidP="002F1E9D">
      <w:pPr>
        <w:pStyle w:val="NormalWeb"/>
        <w:numPr>
          <w:ilvl w:val="0"/>
          <w:numId w:val="5"/>
        </w:numPr>
      </w:pPr>
      <w:proofErr w:type="spellStart"/>
      <w:proofErr w:type="gramStart"/>
      <w:r>
        <w:rPr>
          <w:rStyle w:val="HTMLCode"/>
        </w:rPr>
        <w:t>roads.geojson</w:t>
      </w:r>
      <w:proofErr w:type="spellEnd"/>
      <w:proofErr w:type="gramEnd"/>
      <w:r>
        <w:t xml:space="preserve"> décrivant le réseau routier de base ;</w:t>
      </w:r>
    </w:p>
    <w:p w:rsidR="002F1E9D" w:rsidRDefault="002F1E9D" w:rsidP="002F1E9D">
      <w:pPr>
        <w:pStyle w:val="NormalWeb"/>
        <w:numPr>
          <w:ilvl w:val="0"/>
          <w:numId w:val="5"/>
        </w:numPr>
        <w:pBdr>
          <w:bottom w:val="dotted" w:sz="24" w:space="1" w:color="auto"/>
        </w:pBdr>
      </w:pPr>
      <w:proofErr w:type="spellStart"/>
      <w:proofErr w:type="gramStart"/>
      <w:r>
        <w:rPr>
          <w:rStyle w:val="HTMLCode"/>
        </w:rPr>
        <w:t>traffic</w:t>
      </w:r>
      <w:proofErr w:type="gramEnd"/>
      <w:r>
        <w:rPr>
          <w:rStyle w:val="HTMLCode"/>
        </w:rPr>
        <w:t>_agg.geojson</w:t>
      </w:r>
      <w:proofErr w:type="spellEnd"/>
      <w:r>
        <w:t xml:space="preserve"> représentant le trafic agrégé par tronçon et par période, incluant les volumes et vitesses par type de véhicule.</w:t>
      </w:r>
    </w:p>
    <w:p w:rsidR="002F1E9D" w:rsidRDefault="002F1E9D" w:rsidP="002F1E9D">
      <w:pPr>
        <w:pStyle w:val="NormalWeb"/>
        <w:pBdr>
          <w:bottom w:val="dotted" w:sz="24" w:space="1" w:color="auto"/>
        </w:pBdr>
      </w:pPr>
    </w:p>
    <w:p w:rsidR="002F1E9D" w:rsidRDefault="002F1E9D" w:rsidP="002F1E9D">
      <w:pPr>
        <w:pStyle w:val="NormalWeb"/>
        <w:pBdr>
          <w:bottom w:val="dotted" w:sz="24" w:space="1" w:color="auto"/>
        </w:pBdr>
      </w:pPr>
    </w:p>
    <w:p w:rsidR="002F1E9D" w:rsidRDefault="002F1E9D" w:rsidP="002F1E9D">
      <w:pPr>
        <w:pStyle w:val="NormalWeb"/>
        <w:pBdr>
          <w:bottom w:val="dotted" w:sz="24" w:space="1" w:color="auto"/>
        </w:pBdr>
      </w:pPr>
    </w:p>
    <w:p w:rsidR="002F1E9D" w:rsidRDefault="002F1E9D" w:rsidP="002F1E9D">
      <w:pPr>
        <w:pStyle w:val="NormalWeb"/>
        <w:numPr>
          <w:ilvl w:val="0"/>
          <w:numId w:val="5"/>
        </w:numPr>
      </w:pPr>
      <w:proofErr w:type="spellStart"/>
      <w:proofErr w:type="gramStart"/>
      <w:r>
        <w:rPr>
          <w:rStyle w:val="Strong"/>
        </w:rPr>
        <w:t>adre</w:t>
      </w:r>
      <w:proofErr w:type="spellEnd"/>
      <w:proofErr w:type="gramEnd"/>
      <w:r>
        <w:rPr>
          <w:rStyle w:val="Strong"/>
        </w:rPr>
        <w:t xml:space="preserve"> général</w:t>
      </w:r>
      <w:r>
        <w:t xml:space="preserve"> : c’est une petite </w:t>
      </w:r>
      <w:r>
        <w:rPr>
          <w:rStyle w:val="Strong"/>
        </w:rPr>
        <w:t>API web</w:t>
      </w:r>
      <w:r>
        <w:t xml:space="preserve"> (</w:t>
      </w:r>
      <w:proofErr w:type="spellStart"/>
      <w:r>
        <w:t>NiceGUI</w:t>
      </w:r>
      <w:proofErr w:type="spellEnd"/>
      <w:r>
        <w:t>/Starlette/</w:t>
      </w:r>
      <w:proofErr w:type="spellStart"/>
      <w:r>
        <w:t>FastAPI</w:t>
      </w:r>
      <w:proofErr w:type="spellEnd"/>
      <w:r>
        <w:t xml:space="preserve">) qui sert des </w:t>
      </w:r>
      <w:proofErr w:type="spellStart"/>
      <w:r>
        <w:rPr>
          <w:rStyle w:val="Strong"/>
        </w:rPr>
        <w:t>GeoJSON</w:t>
      </w:r>
      <w:proofErr w:type="spellEnd"/>
      <w:r>
        <w:t xml:space="preserve"> (bâtiments, routes, trafic agrégé) et quelques </w:t>
      </w:r>
      <w:proofErr w:type="spellStart"/>
      <w:r>
        <w:rPr>
          <w:rStyle w:val="Strong"/>
        </w:rPr>
        <w:t>endpoints</w:t>
      </w:r>
      <w:proofErr w:type="spellEnd"/>
      <w:r>
        <w:rPr>
          <w:rStyle w:val="Strong"/>
        </w:rPr>
        <w:t xml:space="preserve"> utilitaires</w:t>
      </w:r>
      <w:r>
        <w:t xml:space="preserve"> pour filtrer et résumer les données côté serveur. Elle expose aussi des fichiers statiques (une page </w:t>
      </w:r>
      <w:r>
        <w:rPr>
          <w:rStyle w:val="HTMLCode"/>
        </w:rPr>
        <w:t>map_deck.html</w:t>
      </w:r>
      <w:r>
        <w:t xml:space="preserve">) et redirige la racine </w:t>
      </w:r>
      <w:r>
        <w:rPr>
          <w:rStyle w:val="HTMLCode"/>
        </w:rPr>
        <w:t>/</w:t>
      </w:r>
      <w:r>
        <w:t xml:space="preserve"> vers cette page.</w:t>
      </w:r>
    </w:p>
    <w:p w:rsidR="002F1E9D" w:rsidRDefault="002F1E9D" w:rsidP="002F1E9D">
      <w:pPr>
        <w:pStyle w:val="NormalWeb"/>
        <w:numPr>
          <w:ilvl w:val="0"/>
          <w:numId w:val="5"/>
        </w:numPr>
      </w:pPr>
      <w:r>
        <w:rPr>
          <w:rStyle w:val="Strong"/>
        </w:rPr>
        <w:t>Chargement &amp; nettoyage</w:t>
      </w:r>
      <w:r>
        <w:t xml:space="preserve"> : au démarrage, le code lit en mémoire </w:t>
      </w:r>
      <w:proofErr w:type="spellStart"/>
      <w:proofErr w:type="gramStart"/>
      <w:r>
        <w:rPr>
          <w:rStyle w:val="HTMLCode"/>
        </w:rPr>
        <w:t>buildings.geojson</w:t>
      </w:r>
      <w:proofErr w:type="spellEnd"/>
      <w:proofErr w:type="gramEnd"/>
      <w:r>
        <w:t xml:space="preserve">, </w:t>
      </w:r>
      <w:proofErr w:type="spellStart"/>
      <w:r>
        <w:rPr>
          <w:rStyle w:val="HTMLCode"/>
        </w:rPr>
        <w:t>roads.geojson</w:t>
      </w:r>
      <w:proofErr w:type="spellEnd"/>
      <w:r>
        <w:t xml:space="preserve">, </w:t>
      </w:r>
      <w:proofErr w:type="spellStart"/>
      <w:r>
        <w:rPr>
          <w:rStyle w:val="HTMLCode"/>
        </w:rPr>
        <w:t>traffic_agg.geojson</w:t>
      </w:r>
      <w:proofErr w:type="spellEnd"/>
      <w:r>
        <w:t xml:space="preserve">. Une fonction </w:t>
      </w:r>
      <w:proofErr w:type="spellStart"/>
      <w:r>
        <w:rPr>
          <w:rStyle w:val="HTMLCode"/>
        </w:rPr>
        <w:t>sanitize_json</w:t>
      </w:r>
      <w:proofErr w:type="spellEnd"/>
      <w:r>
        <w:t xml:space="preserve"> remplace </w:t>
      </w:r>
      <w:proofErr w:type="spellStart"/>
      <w:r>
        <w:rPr>
          <w:rStyle w:val="Strong"/>
        </w:rPr>
        <w:t>NaN</w:t>
      </w:r>
      <w:proofErr w:type="spellEnd"/>
      <w:r>
        <w:rPr>
          <w:rStyle w:val="Strong"/>
        </w:rPr>
        <w:t>/</w:t>
      </w:r>
      <w:proofErr w:type="spellStart"/>
      <w:r>
        <w:rPr>
          <w:rStyle w:val="Strong"/>
        </w:rPr>
        <w:t>Inf</w:t>
      </w:r>
      <w:proofErr w:type="spellEnd"/>
      <w:r>
        <w:t xml:space="preserve"> par </w:t>
      </w:r>
      <w:proofErr w:type="spellStart"/>
      <w:r>
        <w:rPr>
          <w:rStyle w:val="HTMLCode"/>
        </w:rPr>
        <w:t>null</w:t>
      </w:r>
      <w:proofErr w:type="spellEnd"/>
      <w:r>
        <w:t xml:space="preserve"> pour éviter de casser le JSON. Si un fichier est manquant, on retourne une </w:t>
      </w:r>
      <w:proofErr w:type="spellStart"/>
      <w:r>
        <w:rPr>
          <w:rStyle w:val="Strong"/>
        </w:rPr>
        <w:t>FeatureCollection</w:t>
      </w:r>
      <w:proofErr w:type="spellEnd"/>
      <w:r>
        <w:rPr>
          <w:rStyle w:val="Strong"/>
        </w:rPr>
        <w:t xml:space="preserve"> vide</w:t>
      </w:r>
      <w:r>
        <w:t>.</w:t>
      </w:r>
    </w:p>
    <w:p w:rsidR="002F1E9D" w:rsidRDefault="002F1E9D" w:rsidP="002F1E9D">
      <w:pPr>
        <w:pStyle w:val="NormalWeb"/>
        <w:numPr>
          <w:ilvl w:val="0"/>
          <w:numId w:val="5"/>
        </w:numPr>
      </w:pPr>
      <w:r>
        <w:rPr>
          <w:rStyle w:val="Strong"/>
        </w:rPr>
        <w:t>Pré-calculs</w:t>
      </w:r>
      <w:r>
        <w:t xml:space="preserve"> :</w:t>
      </w:r>
    </w:p>
    <w:p w:rsidR="002F1E9D" w:rsidRDefault="002F1E9D" w:rsidP="002F1E9D">
      <w:pPr>
        <w:pStyle w:val="NormalWeb"/>
        <w:numPr>
          <w:ilvl w:val="1"/>
          <w:numId w:val="5"/>
        </w:numPr>
      </w:pPr>
      <w:r>
        <w:rPr>
          <w:rStyle w:val="HTMLCode"/>
        </w:rPr>
        <w:t>TRAFFIC_VARS</w:t>
      </w:r>
      <w:r>
        <w:t xml:space="preserve"> : détecte automatiquement, sur un exemple de </w:t>
      </w:r>
      <w:proofErr w:type="spellStart"/>
      <w:r>
        <w:t>feature</w:t>
      </w:r>
      <w:proofErr w:type="spellEnd"/>
      <w:r>
        <w:t xml:space="preserve">, </w:t>
      </w:r>
      <w:r>
        <w:rPr>
          <w:rStyle w:val="Strong"/>
        </w:rPr>
        <w:t>les propriétés numériques</w:t>
      </w:r>
      <w:r>
        <w:t xml:space="preserve"> pertinentes pour la colorisation (en excluant </w:t>
      </w:r>
      <w:r>
        <w:rPr>
          <w:rStyle w:val="HTMLCode"/>
        </w:rPr>
        <w:t>id/</w:t>
      </w:r>
      <w:proofErr w:type="spellStart"/>
      <w:r>
        <w:rPr>
          <w:rStyle w:val="HTMLCode"/>
        </w:rPr>
        <w:t>begin</w:t>
      </w:r>
      <w:proofErr w:type="spellEnd"/>
      <w:r>
        <w:rPr>
          <w:rStyle w:val="HTMLCode"/>
        </w:rPr>
        <w:t>/end</w:t>
      </w:r>
      <w:r>
        <w:t>).</w:t>
      </w:r>
    </w:p>
    <w:p w:rsidR="002F1E9D" w:rsidRDefault="002F1E9D" w:rsidP="002F1E9D">
      <w:pPr>
        <w:pStyle w:val="NormalWeb"/>
        <w:numPr>
          <w:ilvl w:val="1"/>
          <w:numId w:val="5"/>
        </w:numPr>
      </w:pPr>
      <w:r>
        <w:rPr>
          <w:rStyle w:val="HTMLCode"/>
        </w:rPr>
        <w:t>GLOBAL_STATS</w:t>
      </w:r>
      <w:r>
        <w:t xml:space="preserve"> : calcule </w:t>
      </w:r>
      <w:r>
        <w:rPr>
          <w:rStyle w:val="Strong"/>
        </w:rPr>
        <w:t>min/max globaux</w:t>
      </w:r>
      <w:r>
        <w:t xml:space="preserve"> pour chacune de ces variables (utile pour des échelles cohérentes côté client).</w:t>
      </w:r>
    </w:p>
    <w:p w:rsidR="002F1E9D" w:rsidRDefault="002F1E9D" w:rsidP="002F1E9D">
      <w:pPr>
        <w:pStyle w:val="NormalWeb"/>
        <w:numPr>
          <w:ilvl w:val="0"/>
          <w:numId w:val="5"/>
        </w:numPr>
      </w:pPr>
      <w:proofErr w:type="spellStart"/>
      <w:r>
        <w:rPr>
          <w:rStyle w:val="Strong"/>
        </w:rPr>
        <w:t>Helpers</w:t>
      </w:r>
      <w:proofErr w:type="spellEnd"/>
      <w:r>
        <w:rPr>
          <w:rStyle w:val="Strong"/>
        </w:rPr>
        <w:t xml:space="preserve"> temporels</w:t>
      </w:r>
      <w:r>
        <w:t xml:space="preserve"> :</w:t>
      </w:r>
    </w:p>
    <w:p w:rsidR="002F1E9D" w:rsidRDefault="002F1E9D" w:rsidP="002F1E9D">
      <w:pPr>
        <w:pStyle w:val="NormalWeb"/>
        <w:numPr>
          <w:ilvl w:val="1"/>
          <w:numId w:val="5"/>
        </w:numPr>
      </w:pPr>
      <w:proofErr w:type="spellStart"/>
      <w:proofErr w:type="gramStart"/>
      <w:r>
        <w:rPr>
          <w:rStyle w:val="HTMLCode"/>
        </w:rPr>
        <w:t>parse</w:t>
      </w:r>
      <w:proofErr w:type="gramEnd"/>
      <w:r>
        <w:rPr>
          <w:rStyle w:val="HTMLCode"/>
        </w:rPr>
        <w:t>_iso</w:t>
      </w:r>
      <w:proofErr w:type="spellEnd"/>
      <w:r>
        <w:t xml:space="preserve"> tolère </w:t>
      </w:r>
      <w:r>
        <w:rPr>
          <w:rStyle w:val="HTMLCode"/>
        </w:rPr>
        <w:t>T</w:t>
      </w:r>
      <w:r>
        <w:t xml:space="preserve"> ou espace pour lire des </w:t>
      </w:r>
      <w:proofErr w:type="spellStart"/>
      <w:r>
        <w:t>datetimes</w:t>
      </w:r>
      <w:proofErr w:type="spellEnd"/>
      <w:r>
        <w:t>.</w:t>
      </w:r>
    </w:p>
    <w:p w:rsidR="002F1E9D" w:rsidRDefault="002F1E9D" w:rsidP="002F1E9D">
      <w:pPr>
        <w:pStyle w:val="NormalWeb"/>
        <w:numPr>
          <w:ilvl w:val="1"/>
          <w:numId w:val="5"/>
        </w:numPr>
      </w:pPr>
      <w:proofErr w:type="spellStart"/>
      <w:proofErr w:type="gramStart"/>
      <w:r>
        <w:rPr>
          <w:rStyle w:val="HTMLCode"/>
        </w:rPr>
        <w:lastRenderedPageBreak/>
        <w:t>feature</w:t>
      </w:r>
      <w:proofErr w:type="gramEnd"/>
      <w:r>
        <w:rPr>
          <w:rStyle w:val="HTMLCode"/>
        </w:rPr>
        <w:t>_in_range</w:t>
      </w:r>
      <w:proofErr w:type="spellEnd"/>
      <w:r>
        <w:t xml:space="preserve"> vérifie si l’intervalle </w:t>
      </w:r>
      <w:r>
        <w:rPr>
          <w:rStyle w:val="HTMLCode"/>
        </w:rPr>
        <w:t>[</w:t>
      </w:r>
      <w:proofErr w:type="spellStart"/>
      <w:r>
        <w:rPr>
          <w:rStyle w:val="HTMLCode"/>
        </w:rPr>
        <w:t>begin,end</w:t>
      </w:r>
      <w:proofErr w:type="spellEnd"/>
      <w:r>
        <w:rPr>
          <w:rStyle w:val="HTMLCode"/>
        </w:rPr>
        <w:t>]</w:t>
      </w:r>
      <w:r>
        <w:t xml:space="preserve"> d’une </w:t>
      </w:r>
      <w:proofErr w:type="spellStart"/>
      <w:r>
        <w:t>feature</w:t>
      </w:r>
      <w:proofErr w:type="spellEnd"/>
      <w:r>
        <w:t xml:space="preserve"> </w:t>
      </w:r>
      <w:r>
        <w:rPr>
          <w:rStyle w:val="Strong"/>
        </w:rPr>
        <w:t>chevauche</w:t>
      </w:r>
      <w:r>
        <w:t xml:space="preserve"> un filtre temporel.</w:t>
      </w:r>
    </w:p>
    <w:p w:rsidR="002F1E9D" w:rsidRDefault="002F1E9D" w:rsidP="002F1E9D">
      <w:pPr>
        <w:pStyle w:val="NormalWeb"/>
        <w:numPr>
          <w:ilvl w:val="1"/>
          <w:numId w:val="5"/>
        </w:numPr>
      </w:pPr>
      <w:proofErr w:type="spellStart"/>
      <w:proofErr w:type="gramStart"/>
      <w:r>
        <w:rPr>
          <w:rStyle w:val="HTMLCode"/>
        </w:rPr>
        <w:t>latest</w:t>
      </w:r>
      <w:proofErr w:type="gramEnd"/>
      <w:r>
        <w:rPr>
          <w:rStyle w:val="HTMLCode"/>
        </w:rPr>
        <w:t>_interval</w:t>
      </w:r>
      <w:proofErr w:type="spellEnd"/>
      <w:r>
        <w:t xml:space="preserve"> renvoie l’intervalle </w:t>
      </w:r>
      <w:r>
        <w:rPr>
          <w:rStyle w:val="Strong"/>
        </w:rPr>
        <w:t>le plus récent</w:t>
      </w:r>
      <w:r>
        <w:t xml:space="preserve"> observé dans le trafic (pour un “go to </w:t>
      </w:r>
      <w:proofErr w:type="spellStart"/>
      <w:r>
        <w:t>latest</w:t>
      </w:r>
      <w:proofErr w:type="spellEnd"/>
      <w:r>
        <w:t>” rapide).</w:t>
      </w:r>
    </w:p>
    <w:p w:rsidR="002F1E9D" w:rsidRDefault="002F1E9D" w:rsidP="002F1E9D">
      <w:pPr>
        <w:pStyle w:val="NormalWeb"/>
        <w:numPr>
          <w:ilvl w:val="1"/>
          <w:numId w:val="5"/>
        </w:numPr>
      </w:pPr>
    </w:p>
    <w:p w:rsidR="002F1E9D" w:rsidRDefault="002F1E9D" w:rsidP="002F1E9D">
      <w:pPr>
        <w:pStyle w:val="NormalWeb"/>
        <w:numPr>
          <w:ilvl w:val="0"/>
          <w:numId w:val="5"/>
        </w:numPr>
      </w:pPr>
      <w:proofErr w:type="spellStart"/>
      <w:r>
        <w:rPr>
          <w:rStyle w:val="Strong"/>
        </w:rPr>
        <w:t>Endpoints</w:t>
      </w:r>
      <w:proofErr w:type="spellEnd"/>
      <w:r>
        <w:rPr>
          <w:rStyle w:val="Strong"/>
        </w:rPr>
        <w:t xml:space="preserve"> principaux</w:t>
      </w:r>
      <w:r>
        <w:t xml:space="preserve"> :</w:t>
      </w:r>
    </w:p>
    <w:p w:rsidR="002F1E9D" w:rsidRDefault="002F1E9D" w:rsidP="002F1E9D">
      <w:pPr>
        <w:pStyle w:val="NormalWeb"/>
        <w:numPr>
          <w:ilvl w:val="1"/>
          <w:numId w:val="5"/>
        </w:numPr>
      </w:pPr>
      <w:r>
        <w:rPr>
          <w:rStyle w:val="HTMLCode"/>
        </w:rPr>
        <w:t>GET /api/</w:t>
      </w:r>
      <w:proofErr w:type="spellStart"/>
      <w:r>
        <w:rPr>
          <w:rStyle w:val="HTMLCode"/>
        </w:rPr>
        <w:t>map</w:t>
      </w:r>
      <w:proofErr w:type="spellEnd"/>
      <w:r>
        <w:rPr>
          <w:rStyle w:val="HTMLCode"/>
        </w:rPr>
        <w:t>/buildings</w:t>
      </w:r>
      <w:r>
        <w:t xml:space="preserve"> et </w:t>
      </w:r>
      <w:r>
        <w:rPr>
          <w:rStyle w:val="HTMLCode"/>
        </w:rPr>
        <w:t>/api/</w:t>
      </w:r>
      <w:proofErr w:type="spellStart"/>
      <w:r>
        <w:rPr>
          <w:rStyle w:val="HTMLCode"/>
        </w:rPr>
        <w:t>map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roads</w:t>
      </w:r>
      <w:proofErr w:type="spellEnd"/>
      <w:r>
        <w:t xml:space="preserve"> : renvoient les </w:t>
      </w:r>
      <w:proofErr w:type="spellStart"/>
      <w:r>
        <w:t>GeoJSON</w:t>
      </w:r>
      <w:proofErr w:type="spellEnd"/>
      <w:r>
        <w:t xml:space="preserve"> tels quels.</w:t>
      </w:r>
    </w:p>
    <w:p w:rsidR="002F1E9D" w:rsidRDefault="002F1E9D" w:rsidP="002F1E9D">
      <w:pPr>
        <w:pStyle w:val="NormalWeb"/>
        <w:numPr>
          <w:ilvl w:val="1"/>
          <w:numId w:val="5"/>
        </w:numPr>
      </w:pPr>
      <w:r>
        <w:rPr>
          <w:rStyle w:val="HTMLCode"/>
        </w:rPr>
        <w:t>GET /api/</w:t>
      </w:r>
      <w:proofErr w:type="spellStart"/>
      <w:r>
        <w:rPr>
          <w:rStyle w:val="HTMLCode"/>
        </w:rPr>
        <w:t>map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traffic</w:t>
      </w:r>
      <w:proofErr w:type="spellEnd"/>
      <w:r>
        <w:t xml:space="preserve"> : renvoie une </w:t>
      </w:r>
      <w:proofErr w:type="spellStart"/>
      <w:r>
        <w:rPr>
          <w:rStyle w:val="Strong"/>
        </w:rPr>
        <w:t>FeatureCollection</w:t>
      </w:r>
      <w:proofErr w:type="spellEnd"/>
      <w:r>
        <w:rPr>
          <w:rStyle w:val="Strong"/>
        </w:rPr>
        <w:t xml:space="preserve"> filtrée</w:t>
      </w:r>
      <w:r>
        <w:t xml:space="preserve"> par temps (</w:t>
      </w:r>
      <w:proofErr w:type="spellStart"/>
      <w:r>
        <w:rPr>
          <w:rStyle w:val="HTMLCode"/>
        </w:rPr>
        <w:t>start</w:t>
      </w:r>
      <w:proofErr w:type="spellEnd"/>
      <w:r>
        <w:t xml:space="preserve">, </w:t>
      </w:r>
      <w:r>
        <w:rPr>
          <w:rStyle w:val="HTMLCode"/>
        </w:rPr>
        <w:t>end</w:t>
      </w:r>
      <w:r>
        <w:t xml:space="preserve"> en ISO, optionnels). Le corps inclut un bloc </w:t>
      </w:r>
      <w:proofErr w:type="spellStart"/>
      <w:r>
        <w:rPr>
          <w:rStyle w:val="HTMLCode"/>
        </w:rPr>
        <w:t>meta</w:t>
      </w:r>
      <w:proofErr w:type="spellEnd"/>
      <w:r>
        <w:t xml:space="preserve"> avec la </w:t>
      </w:r>
      <w:r>
        <w:rPr>
          <w:rStyle w:val="Strong"/>
        </w:rPr>
        <w:t>variable choisie</w:t>
      </w:r>
      <w:r>
        <w:t xml:space="preserve"> (</w:t>
      </w:r>
      <w:r>
        <w:rPr>
          <w:rStyle w:val="HTMLCode"/>
        </w:rPr>
        <w:t>var</w:t>
      </w:r>
      <w:r>
        <w:t xml:space="preserve">, ex. </w:t>
      </w:r>
      <w:proofErr w:type="spellStart"/>
      <w:r>
        <w:rPr>
          <w:rStyle w:val="HTMLCode"/>
        </w:rPr>
        <w:t>vehicles</w:t>
      </w:r>
      <w:proofErr w:type="spellEnd"/>
      <w:r>
        <w:t xml:space="preserve">), son </w:t>
      </w:r>
      <w:r>
        <w:rPr>
          <w:rStyle w:val="Strong"/>
        </w:rPr>
        <w:t>min/max</w:t>
      </w:r>
      <w:r>
        <w:t xml:space="preserve"> et le </w:t>
      </w:r>
      <w:r>
        <w:rPr>
          <w:rStyle w:val="Strong"/>
        </w:rPr>
        <w:t>compte</w:t>
      </w:r>
      <w:r>
        <w:t xml:space="preserve"> de </w:t>
      </w:r>
      <w:proofErr w:type="spellStart"/>
      <w:r>
        <w:t>features</w:t>
      </w:r>
      <w:proofErr w:type="spellEnd"/>
      <w:r>
        <w:t xml:space="preserve">. Le paramètre </w:t>
      </w:r>
      <w:r>
        <w:rPr>
          <w:rStyle w:val="HTMLCode"/>
        </w:rPr>
        <w:t>scope</w:t>
      </w:r>
      <w:r>
        <w:t xml:space="preserve"> contrôle d’où viennent les min/max :</w:t>
      </w:r>
    </w:p>
    <w:p w:rsidR="002F1E9D" w:rsidRDefault="002F1E9D" w:rsidP="002F1E9D">
      <w:pPr>
        <w:pStyle w:val="NormalWeb"/>
        <w:numPr>
          <w:ilvl w:val="2"/>
          <w:numId w:val="5"/>
        </w:numPr>
      </w:pPr>
      <w:proofErr w:type="spellStart"/>
      <w:proofErr w:type="gramStart"/>
      <w:r>
        <w:rPr>
          <w:rStyle w:val="HTMLCode"/>
        </w:rPr>
        <w:t>filtered</w:t>
      </w:r>
      <w:proofErr w:type="spellEnd"/>
      <w:proofErr w:type="gramEnd"/>
      <w:r>
        <w:t xml:space="preserve"> → calculés sur le </w:t>
      </w:r>
      <w:r>
        <w:rPr>
          <w:rStyle w:val="Strong"/>
        </w:rPr>
        <w:t>sous-ensemble filtré</w:t>
      </w:r>
      <w:r>
        <w:t xml:space="preserve"> ;</w:t>
      </w:r>
    </w:p>
    <w:p w:rsidR="002F1E9D" w:rsidRDefault="002F1E9D" w:rsidP="002F1E9D">
      <w:pPr>
        <w:pStyle w:val="NormalWeb"/>
        <w:numPr>
          <w:ilvl w:val="2"/>
          <w:numId w:val="5"/>
        </w:numPr>
      </w:pPr>
      <w:r>
        <w:rPr>
          <w:rStyle w:val="HTMLCode"/>
        </w:rPr>
        <w:t>global</w:t>
      </w:r>
      <w:r>
        <w:t xml:space="preserve"> → pris dans les </w:t>
      </w:r>
      <w:r>
        <w:rPr>
          <w:rStyle w:val="Strong"/>
        </w:rPr>
        <w:t>statistiques pré-calculées</w:t>
      </w:r>
      <w:r>
        <w:t xml:space="preserve"> pour tout le </w:t>
      </w:r>
      <w:proofErr w:type="spellStart"/>
      <w:r>
        <w:t>dataset</w:t>
      </w:r>
      <w:proofErr w:type="spellEnd"/>
      <w:r>
        <w:t>.</w:t>
      </w:r>
      <w:r>
        <w:br/>
        <w:t xml:space="preserve">Tous les nombres sont repassés par </w:t>
      </w:r>
      <w:proofErr w:type="spellStart"/>
      <w:r>
        <w:rPr>
          <w:rStyle w:val="HTMLCode"/>
        </w:rPr>
        <w:t>sanitize_json</w:t>
      </w:r>
      <w:proofErr w:type="spellEnd"/>
      <w:r>
        <w:t xml:space="preserve"> pour éviter </w:t>
      </w:r>
      <w:proofErr w:type="spellStart"/>
      <w:r>
        <w:t>NaN</w:t>
      </w:r>
      <w:proofErr w:type="spellEnd"/>
      <w:r>
        <w:t>/Inf.</w:t>
      </w:r>
    </w:p>
    <w:p w:rsidR="002F1E9D" w:rsidRDefault="002F1E9D" w:rsidP="002F1E9D">
      <w:pPr>
        <w:pStyle w:val="NormalWeb"/>
        <w:numPr>
          <w:ilvl w:val="1"/>
          <w:numId w:val="5"/>
        </w:numPr>
      </w:pPr>
      <w:r>
        <w:rPr>
          <w:rStyle w:val="HTMLCode"/>
        </w:rPr>
        <w:t>GET /api/</w:t>
      </w:r>
      <w:proofErr w:type="spellStart"/>
      <w:r>
        <w:rPr>
          <w:rStyle w:val="HTMLCode"/>
        </w:rPr>
        <w:t>map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traffic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minmax</w:t>
      </w:r>
      <w:proofErr w:type="spellEnd"/>
      <w:r>
        <w:t xml:space="preserve"> : renvoie </w:t>
      </w:r>
      <w:r>
        <w:rPr>
          <w:rStyle w:val="Strong"/>
        </w:rPr>
        <w:t>uniquement</w:t>
      </w:r>
      <w:r>
        <w:t xml:space="preserve"> </w:t>
      </w:r>
      <w:r>
        <w:rPr>
          <w:rStyle w:val="HTMLCode"/>
        </w:rPr>
        <w:t>{min, max}</w:t>
      </w:r>
      <w:r>
        <w:t xml:space="preserve"> pour une variable, soit globalement, soit sur un filtre temporel.</w:t>
      </w:r>
    </w:p>
    <w:p w:rsidR="002F1E9D" w:rsidRDefault="002F1E9D" w:rsidP="002F1E9D">
      <w:pPr>
        <w:pStyle w:val="NormalWeb"/>
        <w:numPr>
          <w:ilvl w:val="1"/>
          <w:numId w:val="5"/>
        </w:numPr>
      </w:pPr>
      <w:r>
        <w:rPr>
          <w:rStyle w:val="HTMLCode"/>
        </w:rPr>
        <w:t>GET /api/</w:t>
      </w:r>
      <w:proofErr w:type="spellStart"/>
      <w:r>
        <w:rPr>
          <w:rStyle w:val="HTMLCode"/>
        </w:rPr>
        <w:t>map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traffic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latest</w:t>
      </w:r>
      <w:proofErr w:type="spellEnd"/>
      <w:r>
        <w:t xml:space="preserve"> : renvoie l’intervalle </w:t>
      </w:r>
      <w:r>
        <w:rPr>
          <w:rStyle w:val="HTMLCode"/>
        </w:rPr>
        <w:t>[</w:t>
      </w:r>
      <w:proofErr w:type="spellStart"/>
      <w:proofErr w:type="gramStart"/>
      <w:r>
        <w:rPr>
          <w:rStyle w:val="HTMLCode"/>
        </w:rPr>
        <w:t>begin,end</w:t>
      </w:r>
      <w:proofErr w:type="spellEnd"/>
      <w:proofErr w:type="gramEnd"/>
      <w:r>
        <w:rPr>
          <w:rStyle w:val="HTMLCode"/>
        </w:rPr>
        <w:t>]</w:t>
      </w:r>
      <w:r>
        <w:t xml:space="preserve"> </w:t>
      </w:r>
      <w:r>
        <w:rPr>
          <w:rStyle w:val="Strong"/>
        </w:rPr>
        <w:t>le plus récent</w:t>
      </w:r>
      <w:r>
        <w:t>.</w:t>
      </w:r>
    </w:p>
    <w:p w:rsidR="002F1E9D" w:rsidRDefault="002F1E9D" w:rsidP="002F1E9D">
      <w:pPr>
        <w:pStyle w:val="NormalWeb"/>
        <w:numPr>
          <w:ilvl w:val="1"/>
          <w:numId w:val="5"/>
        </w:numPr>
      </w:pPr>
      <w:r>
        <w:rPr>
          <w:rStyle w:val="HTMLCode"/>
        </w:rPr>
        <w:t>GET /api/</w:t>
      </w:r>
      <w:proofErr w:type="spellStart"/>
      <w:r>
        <w:rPr>
          <w:rStyle w:val="HTMLCode"/>
        </w:rPr>
        <w:t>map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traffic</w:t>
      </w:r>
      <w:proofErr w:type="spellEnd"/>
      <w:r>
        <w:rPr>
          <w:rStyle w:val="HTMLCode"/>
        </w:rPr>
        <w:t>/vars</w:t>
      </w:r>
      <w:r>
        <w:t xml:space="preserve"> : liste les </w:t>
      </w:r>
      <w:r>
        <w:rPr>
          <w:rStyle w:val="Strong"/>
        </w:rPr>
        <w:t>variables numériques disponibles</w:t>
      </w:r>
      <w:r>
        <w:t xml:space="preserve"> pour la colorisation.</w:t>
      </w:r>
    </w:p>
    <w:p w:rsidR="002F1E9D" w:rsidRDefault="002F1E9D" w:rsidP="002F1E9D">
      <w:pPr>
        <w:pStyle w:val="NormalWeb"/>
        <w:numPr>
          <w:ilvl w:val="1"/>
          <w:numId w:val="5"/>
        </w:numPr>
      </w:pPr>
      <w:r>
        <w:rPr>
          <w:rStyle w:val="HTMLCode"/>
        </w:rPr>
        <w:t>GET /api/</w:t>
      </w:r>
      <w:proofErr w:type="spellStart"/>
      <w:r>
        <w:rPr>
          <w:rStyle w:val="HTMLCode"/>
        </w:rPr>
        <w:t>map</w:t>
      </w:r>
      <w:proofErr w:type="spellEnd"/>
      <w:r>
        <w:rPr>
          <w:rStyle w:val="HTMLCode"/>
        </w:rPr>
        <w:t>/noise</w:t>
      </w:r>
      <w:r>
        <w:t xml:space="preserve"> : </w:t>
      </w:r>
      <w:proofErr w:type="spellStart"/>
      <w:r>
        <w:t>placeholder</w:t>
      </w:r>
      <w:proofErr w:type="spellEnd"/>
      <w:r>
        <w:t xml:space="preserve"> pour une future couche bruit (retourne une collection vide).</w:t>
      </w:r>
    </w:p>
    <w:p w:rsidR="002F1E9D" w:rsidRDefault="002F1E9D" w:rsidP="002F1E9D">
      <w:pPr>
        <w:pStyle w:val="NormalWeb"/>
        <w:numPr>
          <w:ilvl w:val="0"/>
          <w:numId w:val="5"/>
        </w:numPr>
      </w:pPr>
      <w:r>
        <w:rPr>
          <w:rStyle w:val="Strong"/>
        </w:rPr>
        <w:t>Fichiers statiques &amp; routage</w:t>
      </w:r>
      <w:r>
        <w:t xml:space="preserve"> : </w:t>
      </w:r>
      <w:proofErr w:type="spellStart"/>
      <w:r>
        <w:rPr>
          <w:rStyle w:val="HTMLCode"/>
        </w:rPr>
        <w:t>app.add_static_</w:t>
      </w:r>
      <w:proofErr w:type="gramStart"/>
      <w:r>
        <w:rPr>
          <w:rStyle w:val="HTMLCode"/>
        </w:rPr>
        <w:t>files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'/</w:t>
      </w:r>
      <w:proofErr w:type="spellStart"/>
      <w:r>
        <w:rPr>
          <w:rStyle w:val="HTMLCode"/>
        </w:rPr>
        <w:t>static</w:t>
      </w:r>
      <w:proofErr w:type="spellEnd"/>
      <w:r>
        <w:rPr>
          <w:rStyle w:val="HTMLCode"/>
        </w:rPr>
        <w:t>', STATIC_DIR)</w:t>
      </w:r>
      <w:r>
        <w:t xml:space="preserve"> publie le dossier </w:t>
      </w:r>
      <w:proofErr w:type="spellStart"/>
      <w:r>
        <w:rPr>
          <w:rStyle w:val="HTMLCode"/>
        </w:rPr>
        <w:t>static</w:t>
      </w:r>
      <w:proofErr w:type="spellEnd"/>
      <w:r>
        <w:t xml:space="preserve"> (qui doit contenir </w:t>
      </w:r>
      <w:r>
        <w:rPr>
          <w:rStyle w:val="HTMLCode"/>
        </w:rPr>
        <w:t>map_deck.html</w:t>
      </w:r>
      <w:r>
        <w:t xml:space="preserve">). La racine </w:t>
      </w:r>
      <w:r>
        <w:rPr>
          <w:rStyle w:val="HTMLCode"/>
        </w:rPr>
        <w:t>/</w:t>
      </w:r>
      <w:r>
        <w:t xml:space="preserve"> redirige vers </w:t>
      </w:r>
      <w:proofErr w:type="gramStart"/>
      <w:r>
        <w:rPr>
          <w:rStyle w:val="HTMLCode"/>
        </w:rPr>
        <w:t>/</w:t>
      </w:r>
      <w:proofErr w:type="spellStart"/>
      <w:r>
        <w:rPr>
          <w:rStyle w:val="HTMLCode"/>
        </w:rPr>
        <w:t>static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map_deck.html?v</w:t>
      </w:r>
      <w:proofErr w:type="spellEnd"/>
      <w:proofErr w:type="gramEnd"/>
      <w:r>
        <w:rPr>
          <w:rStyle w:val="HTMLCode"/>
        </w:rPr>
        <w:t>=10</w:t>
      </w:r>
      <w:r>
        <w:t>.</w:t>
      </w:r>
    </w:p>
    <w:p w:rsidR="002F1E9D" w:rsidRDefault="002F1E9D" w:rsidP="002F1E9D">
      <w:pPr>
        <w:pStyle w:val="NormalWeb"/>
        <w:numPr>
          <w:ilvl w:val="0"/>
          <w:numId w:val="5"/>
        </w:numPr>
      </w:pPr>
      <w:r>
        <w:rPr>
          <w:rStyle w:val="Strong"/>
        </w:rPr>
        <w:t>Lancement</w:t>
      </w:r>
      <w:r>
        <w:t xml:space="preserve"> : si exécuté directement, </w:t>
      </w:r>
      <w:proofErr w:type="spellStart"/>
      <w:proofErr w:type="gramStart"/>
      <w:r>
        <w:rPr>
          <w:rStyle w:val="HTMLCode"/>
        </w:rPr>
        <w:t>ui.run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title</w:t>
      </w:r>
      <w:proofErr w:type="spellEnd"/>
      <w:r>
        <w:rPr>
          <w:rStyle w:val="HTMLCode"/>
        </w:rPr>
        <w:t xml:space="preserve">='Carte Trafic &amp; Bruit', port=8080, </w:t>
      </w:r>
      <w:proofErr w:type="spellStart"/>
      <w:r>
        <w:rPr>
          <w:rStyle w:val="HTMLCode"/>
        </w:rPr>
        <w:t>reload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True</w:t>
      </w:r>
      <w:proofErr w:type="spellEnd"/>
      <w:r>
        <w:rPr>
          <w:rStyle w:val="HTMLCode"/>
        </w:rPr>
        <w:t>)</w:t>
      </w:r>
      <w:r>
        <w:t xml:space="preserve"> démarre le serveur de </w:t>
      </w:r>
      <w:proofErr w:type="spellStart"/>
      <w:r>
        <w:t>dev</w:t>
      </w:r>
      <w:proofErr w:type="spellEnd"/>
      <w:r>
        <w:t xml:space="preserve"> (avec </w:t>
      </w:r>
      <w:proofErr w:type="spellStart"/>
      <w:r>
        <w:rPr>
          <w:rStyle w:val="Strong"/>
        </w:rPr>
        <w:t>autoreload</w:t>
      </w:r>
      <w:proofErr w:type="spellEnd"/>
      <w:r>
        <w:t>), accessible sur le port 8080.</w:t>
      </w:r>
    </w:p>
    <w:p w:rsidR="002F1E9D" w:rsidRDefault="002F1E9D" w:rsidP="002F1E9D">
      <w:pPr>
        <w:pStyle w:val="NormalWeb"/>
      </w:pPr>
      <w:r>
        <w:t xml:space="preserve">En résumé, ce service charge des </w:t>
      </w:r>
      <w:proofErr w:type="spellStart"/>
      <w:r>
        <w:t>GeoJSON</w:t>
      </w:r>
      <w:proofErr w:type="spellEnd"/>
      <w:r>
        <w:t xml:space="preserve"> de trafic/bâtiments/routes, fournit des </w:t>
      </w:r>
      <w:r>
        <w:rPr>
          <w:rStyle w:val="Strong"/>
        </w:rPr>
        <w:t>API de filtrage temporel</w:t>
      </w:r>
      <w:r>
        <w:t xml:space="preserve"> et de </w:t>
      </w:r>
      <w:r>
        <w:rPr>
          <w:rStyle w:val="Strong"/>
        </w:rPr>
        <w:t>résumés statistiques</w:t>
      </w:r>
      <w:r>
        <w:t xml:space="preserve"> (min/max), puis sert une page web front qui consomme ces </w:t>
      </w:r>
      <w:proofErr w:type="spellStart"/>
      <w:r>
        <w:t>endpoints</w:t>
      </w:r>
      <w:proofErr w:type="spellEnd"/>
      <w:r>
        <w:t xml:space="preserve"> pour afficher une </w:t>
      </w:r>
      <w:r>
        <w:rPr>
          <w:rStyle w:val="Strong"/>
        </w:rPr>
        <w:t>carte interactive</w:t>
      </w:r>
      <w:r>
        <w:t>.</w:t>
      </w:r>
    </w:p>
    <w:p w:rsidR="002F1E9D" w:rsidRDefault="002F1E9D" w:rsidP="002F1E9D">
      <w:pPr>
        <w:pStyle w:val="NormalWeb"/>
      </w:pPr>
    </w:p>
    <w:p w:rsidR="002F1E9D" w:rsidRDefault="002F1E9D" w:rsidP="002F1E9D">
      <w:pPr>
        <w:pStyle w:val="NormalWeb"/>
      </w:pPr>
      <w:bookmarkStart w:id="0" w:name="_GoBack"/>
      <w:bookmarkEnd w:id="0"/>
    </w:p>
    <w:p w:rsidR="002F1E9D" w:rsidRDefault="002F1E9D" w:rsidP="002F1E9D">
      <w:pPr>
        <w:pStyle w:val="Heading3"/>
      </w:pPr>
      <w:r>
        <w:rPr>
          <w:rFonts w:ascii="Segoe UI Symbol" w:hAnsi="Segoe UI Symbol" w:cs="Segoe UI Symbol"/>
        </w:rPr>
        <w:t>🔸</w:t>
      </w:r>
      <w:r>
        <w:t xml:space="preserve"> En résumé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3"/>
        <w:gridCol w:w="2842"/>
        <w:gridCol w:w="2851"/>
        <w:gridCol w:w="2746"/>
      </w:tblGrid>
      <w:tr w:rsidR="002F1E9D" w:rsidTr="002F1E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F1E9D" w:rsidRDefault="002F1E9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:rsidR="002F1E9D" w:rsidRDefault="002F1E9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Comment calculé</w:t>
            </w:r>
          </w:p>
        </w:tc>
        <w:tc>
          <w:tcPr>
            <w:tcW w:w="0" w:type="auto"/>
            <w:vAlign w:val="center"/>
            <w:hideMark/>
          </w:tcPr>
          <w:p w:rsidR="002F1E9D" w:rsidRDefault="002F1E9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Échelle de couleur</w:t>
            </w:r>
          </w:p>
        </w:tc>
        <w:tc>
          <w:tcPr>
            <w:tcW w:w="0" w:type="auto"/>
            <w:vAlign w:val="center"/>
            <w:hideMark/>
          </w:tcPr>
          <w:p w:rsidR="002F1E9D" w:rsidRDefault="002F1E9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Idéal pour</w:t>
            </w:r>
          </w:p>
        </w:tc>
      </w:tr>
      <w:tr w:rsidR="002F1E9D" w:rsidTr="002F1E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1E9D" w:rsidRDefault="002F1E9D">
            <w:r>
              <w:rPr>
                <w:rStyle w:val="Strong"/>
              </w:rPr>
              <w:t>global</w:t>
            </w:r>
          </w:p>
        </w:tc>
        <w:tc>
          <w:tcPr>
            <w:tcW w:w="0" w:type="auto"/>
            <w:vAlign w:val="center"/>
            <w:hideMark/>
          </w:tcPr>
          <w:p w:rsidR="002F1E9D" w:rsidRDefault="002F1E9D">
            <w:r>
              <w:t xml:space="preserve">min/max sur tout le </w:t>
            </w:r>
            <w:proofErr w:type="spellStart"/>
            <w:r>
              <w:t>dataset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F1E9D" w:rsidRDefault="002F1E9D">
            <w:r>
              <w:t>Stable dans le temps</w:t>
            </w:r>
          </w:p>
        </w:tc>
        <w:tc>
          <w:tcPr>
            <w:tcW w:w="0" w:type="auto"/>
            <w:vAlign w:val="center"/>
            <w:hideMark/>
          </w:tcPr>
          <w:p w:rsidR="002F1E9D" w:rsidRDefault="002F1E9D">
            <w:r>
              <w:t>Comparaisons globales</w:t>
            </w:r>
          </w:p>
        </w:tc>
      </w:tr>
      <w:tr w:rsidR="002F1E9D" w:rsidTr="002F1E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1E9D" w:rsidRDefault="002F1E9D">
            <w:r>
              <w:rPr>
                <w:rStyle w:val="Strong"/>
              </w:rPr>
              <w:t>filtrée</w:t>
            </w:r>
          </w:p>
        </w:tc>
        <w:tc>
          <w:tcPr>
            <w:tcW w:w="0" w:type="auto"/>
            <w:vAlign w:val="center"/>
            <w:hideMark/>
          </w:tcPr>
          <w:p w:rsidR="002F1E9D" w:rsidRDefault="002F1E9D">
            <w:r>
              <w:t>min/max recalculés sur la période visible</w:t>
            </w:r>
          </w:p>
        </w:tc>
        <w:tc>
          <w:tcPr>
            <w:tcW w:w="0" w:type="auto"/>
            <w:vAlign w:val="center"/>
            <w:hideMark/>
          </w:tcPr>
          <w:p w:rsidR="002F1E9D" w:rsidRDefault="002F1E9D">
            <w:r>
              <w:t>Dynamique, s’ajuste à chaque intervalle</w:t>
            </w:r>
          </w:p>
        </w:tc>
        <w:tc>
          <w:tcPr>
            <w:tcW w:w="0" w:type="auto"/>
            <w:vAlign w:val="center"/>
            <w:hideMark/>
          </w:tcPr>
          <w:p w:rsidR="002F1E9D" w:rsidRDefault="002F1E9D">
            <w:r>
              <w:t>Analyse instantanée / contraste local</w:t>
            </w:r>
          </w:p>
        </w:tc>
      </w:tr>
    </w:tbl>
    <w:p w:rsidR="002F1E9D" w:rsidRDefault="002F1E9D" w:rsidP="002F1E9D">
      <w:pPr>
        <w:pStyle w:val="NormalWeb"/>
      </w:pPr>
    </w:p>
    <w:p w:rsidR="002F1E9D" w:rsidRPr="002F1E9D" w:rsidRDefault="002F1E9D" w:rsidP="002F1E9D"/>
    <w:sectPr w:rsidR="002F1E9D" w:rsidRPr="002F1E9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1F7E43"/>
    <w:multiLevelType w:val="multilevel"/>
    <w:tmpl w:val="4BC40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551E90"/>
    <w:multiLevelType w:val="multilevel"/>
    <w:tmpl w:val="83DE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A4553A"/>
    <w:multiLevelType w:val="multilevel"/>
    <w:tmpl w:val="D3527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DA5C5B"/>
    <w:multiLevelType w:val="multilevel"/>
    <w:tmpl w:val="C7CC5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1D0274"/>
    <w:multiLevelType w:val="multilevel"/>
    <w:tmpl w:val="B1045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761432"/>
    <w:multiLevelType w:val="multilevel"/>
    <w:tmpl w:val="DFDA7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7CE1"/>
    <w:rsid w:val="002F1E9D"/>
    <w:rsid w:val="00517CE1"/>
    <w:rsid w:val="00590D48"/>
    <w:rsid w:val="00906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28CB25"/>
  <w15:chartTrackingRefBased/>
  <w15:docId w15:val="{86F939BF-D657-4F66-B908-FC60F33BF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E9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2F1E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E9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F1E9D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unhideWhenUsed/>
    <w:rsid w:val="002F1E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Strong">
    <w:name w:val="Strong"/>
    <w:basedOn w:val="DefaultParagraphFont"/>
    <w:uiPriority w:val="22"/>
    <w:qFormat/>
    <w:rsid w:val="002F1E9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F1E9D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E9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2F1E9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80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9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0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02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6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2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38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28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4</Pages>
  <Words>939</Words>
  <Characters>5168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DONIA</dc:creator>
  <cp:keywords/>
  <dc:description/>
  <cp:lastModifiedBy>DONIA</cp:lastModifiedBy>
  <cp:revision>2</cp:revision>
  <dcterms:created xsi:type="dcterms:W3CDTF">2025-11-09T16:28:00Z</dcterms:created>
  <dcterms:modified xsi:type="dcterms:W3CDTF">2025-11-09T18:10:00Z</dcterms:modified>
</cp:coreProperties>
</file>