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E1C8" w14:textId="77777777" w:rsidR="000F1D6B" w:rsidRDefault="009E101E">
      <w:pPr>
        <w:pStyle w:val="Heading1"/>
      </w:pPr>
      <w:r>
        <w:t>Interview questions and stakeholder feedback for assessing human-perceived FAIRness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701"/>
        <w:gridCol w:w="3402"/>
        <w:gridCol w:w="2694"/>
      </w:tblGrid>
      <w:tr w:rsidR="000F1D6B" w14:paraId="21EF96DB" w14:textId="77777777" w:rsidTr="009E101E">
        <w:tc>
          <w:tcPr>
            <w:tcW w:w="959" w:type="dxa"/>
          </w:tcPr>
          <w:p w14:paraId="4CC09617" w14:textId="77777777" w:rsidR="000F1D6B" w:rsidRDefault="009E101E">
            <w:r>
              <w:t>No.</w:t>
            </w:r>
          </w:p>
        </w:tc>
        <w:tc>
          <w:tcPr>
            <w:tcW w:w="1701" w:type="dxa"/>
          </w:tcPr>
          <w:p w14:paraId="134AC16E" w14:textId="77777777" w:rsidR="000F1D6B" w:rsidRDefault="009E101E">
            <w:r>
              <w:t>FAIR Principle</w:t>
            </w:r>
          </w:p>
        </w:tc>
        <w:tc>
          <w:tcPr>
            <w:tcW w:w="3402" w:type="dxa"/>
          </w:tcPr>
          <w:p w14:paraId="35EB60F8" w14:textId="77777777" w:rsidR="000F1D6B" w:rsidRDefault="009E101E">
            <w:r>
              <w:t>Question</w:t>
            </w:r>
          </w:p>
        </w:tc>
        <w:tc>
          <w:tcPr>
            <w:tcW w:w="2694" w:type="dxa"/>
          </w:tcPr>
          <w:p w14:paraId="21F3D2ED" w14:textId="77777777" w:rsidR="000F1D6B" w:rsidRDefault="009E101E">
            <w:r>
              <w:t>Stakeholders' Feedback</w:t>
            </w:r>
          </w:p>
        </w:tc>
      </w:tr>
      <w:tr w:rsidR="000F1D6B" w14:paraId="4FE1816A" w14:textId="77777777" w:rsidTr="009E101E">
        <w:tc>
          <w:tcPr>
            <w:tcW w:w="959" w:type="dxa"/>
          </w:tcPr>
          <w:p w14:paraId="7F7B1158" w14:textId="77777777" w:rsidR="000F1D6B" w:rsidRDefault="009E101E">
            <w:r>
              <w:t>1</w:t>
            </w:r>
          </w:p>
        </w:tc>
        <w:tc>
          <w:tcPr>
            <w:tcW w:w="1701" w:type="dxa"/>
          </w:tcPr>
          <w:p w14:paraId="2F55493E" w14:textId="77777777" w:rsidR="000F1D6B" w:rsidRDefault="009E101E">
            <w:r>
              <w:t>F1</w:t>
            </w:r>
          </w:p>
        </w:tc>
        <w:tc>
          <w:tcPr>
            <w:tcW w:w="3402" w:type="dxa"/>
          </w:tcPr>
          <w:p w14:paraId="75E79521" w14:textId="77777777" w:rsidR="000F1D6B" w:rsidRDefault="009E101E">
            <w:r>
              <w:t>Does the data have an identifier?</w:t>
            </w:r>
          </w:p>
        </w:tc>
        <w:tc>
          <w:tcPr>
            <w:tcW w:w="2694" w:type="dxa"/>
          </w:tcPr>
          <w:p w14:paraId="50510960" w14:textId="77777777" w:rsidR="000F1D6B" w:rsidRDefault="009E101E">
            <w:r>
              <w:t>Existence of no persistent identifiers. The data has only local identifiers.</w:t>
            </w:r>
          </w:p>
        </w:tc>
      </w:tr>
      <w:tr w:rsidR="000F1D6B" w14:paraId="6C2C63CB" w14:textId="77777777" w:rsidTr="009E101E">
        <w:tc>
          <w:tcPr>
            <w:tcW w:w="959" w:type="dxa"/>
          </w:tcPr>
          <w:p w14:paraId="192E9BAC" w14:textId="77777777" w:rsidR="000F1D6B" w:rsidRDefault="009E101E">
            <w:r>
              <w:t>2</w:t>
            </w:r>
          </w:p>
        </w:tc>
        <w:tc>
          <w:tcPr>
            <w:tcW w:w="1701" w:type="dxa"/>
          </w:tcPr>
          <w:p w14:paraId="2C16D8FF" w14:textId="77777777" w:rsidR="000F1D6B" w:rsidRDefault="009E101E">
            <w:r>
              <w:t>F2</w:t>
            </w:r>
          </w:p>
        </w:tc>
        <w:tc>
          <w:tcPr>
            <w:tcW w:w="3402" w:type="dxa"/>
          </w:tcPr>
          <w:p w14:paraId="038F7B5E" w14:textId="77777777" w:rsidR="000F1D6B" w:rsidRDefault="009E101E">
            <w:r>
              <w:t>How is the data described with metadata?</w:t>
            </w:r>
          </w:p>
        </w:tc>
        <w:tc>
          <w:tcPr>
            <w:tcW w:w="2694" w:type="dxa"/>
          </w:tcPr>
          <w:p w14:paraId="327C78A0" w14:textId="77777777" w:rsidR="000F1D6B" w:rsidRDefault="009E101E">
            <w:r>
              <w:t>The data has brief metadata (e.g., creation date, title).</w:t>
            </w:r>
          </w:p>
        </w:tc>
      </w:tr>
      <w:tr w:rsidR="000F1D6B" w14:paraId="58B269D5" w14:textId="77777777" w:rsidTr="009E101E">
        <w:tc>
          <w:tcPr>
            <w:tcW w:w="959" w:type="dxa"/>
          </w:tcPr>
          <w:p w14:paraId="7DFD627F" w14:textId="77777777" w:rsidR="000F1D6B" w:rsidRDefault="009E101E">
            <w:r>
              <w:t>3</w:t>
            </w:r>
          </w:p>
        </w:tc>
        <w:tc>
          <w:tcPr>
            <w:tcW w:w="1701" w:type="dxa"/>
          </w:tcPr>
          <w:p w14:paraId="7CB896CC" w14:textId="77777777" w:rsidR="000F1D6B" w:rsidRDefault="009E101E">
            <w:r>
              <w:t>F3</w:t>
            </w:r>
          </w:p>
        </w:tc>
        <w:tc>
          <w:tcPr>
            <w:tcW w:w="3402" w:type="dxa"/>
          </w:tcPr>
          <w:p w14:paraId="507E0945" w14:textId="77777777" w:rsidR="000F1D6B" w:rsidRDefault="009E101E">
            <w:r>
              <w:t>Does the metadata help you locate the data?</w:t>
            </w:r>
          </w:p>
        </w:tc>
        <w:tc>
          <w:tcPr>
            <w:tcW w:w="2694" w:type="dxa"/>
          </w:tcPr>
          <w:p w14:paraId="0E366AF8" w14:textId="77777777" w:rsidR="000F1D6B" w:rsidRDefault="009E101E">
            <w:r>
              <w:t>No.</w:t>
            </w:r>
          </w:p>
        </w:tc>
      </w:tr>
      <w:tr w:rsidR="000F1D6B" w14:paraId="3EA3755A" w14:textId="77777777" w:rsidTr="009E101E">
        <w:tc>
          <w:tcPr>
            <w:tcW w:w="959" w:type="dxa"/>
          </w:tcPr>
          <w:p w14:paraId="4F9303FE" w14:textId="77777777" w:rsidR="000F1D6B" w:rsidRDefault="009E101E">
            <w:r>
              <w:t>4</w:t>
            </w:r>
          </w:p>
        </w:tc>
        <w:tc>
          <w:tcPr>
            <w:tcW w:w="1701" w:type="dxa"/>
          </w:tcPr>
          <w:p w14:paraId="560D0B87" w14:textId="77777777" w:rsidR="000F1D6B" w:rsidRDefault="009E101E">
            <w:r>
              <w:t>F4</w:t>
            </w:r>
          </w:p>
        </w:tc>
        <w:tc>
          <w:tcPr>
            <w:tcW w:w="3402" w:type="dxa"/>
          </w:tcPr>
          <w:p w14:paraId="4D80153B" w14:textId="77777777" w:rsidR="000F1D6B" w:rsidRDefault="009E101E">
            <w:r>
              <w:t>Is the metadata registered in a searchable resource?</w:t>
            </w:r>
          </w:p>
        </w:tc>
        <w:tc>
          <w:tcPr>
            <w:tcW w:w="2694" w:type="dxa"/>
          </w:tcPr>
          <w:p w14:paraId="45BB5472" w14:textId="77777777" w:rsidR="000F1D6B" w:rsidRDefault="009E101E">
            <w:r>
              <w:t>No, it is not registered in a searchable resource.</w:t>
            </w:r>
          </w:p>
        </w:tc>
      </w:tr>
      <w:tr w:rsidR="000F1D6B" w14:paraId="25AECC91" w14:textId="77777777" w:rsidTr="009E101E">
        <w:tc>
          <w:tcPr>
            <w:tcW w:w="959" w:type="dxa"/>
          </w:tcPr>
          <w:p w14:paraId="1FD9D2AB" w14:textId="77777777" w:rsidR="000F1D6B" w:rsidRDefault="009E101E">
            <w:r>
              <w:t>5</w:t>
            </w:r>
          </w:p>
        </w:tc>
        <w:tc>
          <w:tcPr>
            <w:tcW w:w="1701" w:type="dxa"/>
          </w:tcPr>
          <w:p w14:paraId="02739CDA" w14:textId="77777777" w:rsidR="000F1D6B" w:rsidRDefault="009E101E">
            <w:r>
              <w:t>A1</w:t>
            </w:r>
          </w:p>
        </w:tc>
        <w:tc>
          <w:tcPr>
            <w:tcW w:w="3402" w:type="dxa"/>
          </w:tcPr>
          <w:p w14:paraId="2855098D" w14:textId="77777777" w:rsidR="000F1D6B" w:rsidRDefault="009E101E">
            <w:r>
              <w:t>How accessible is the data and metadata?</w:t>
            </w:r>
          </w:p>
        </w:tc>
        <w:tc>
          <w:tcPr>
            <w:tcW w:w="2694" w:type="dxa"/>
          </w:tcPr>
          <w:p w14:paraId="615C1C19" w14:textId="77777777" w:rsidR="000F1D6B" w:rsidRDefault="009E101E">
            <w:r>
              <w:t>Data is fully accessible to credentialed users. There is no separate metadata; metadata stored with the data cannot be accessed without access to related systems/applications.</w:t>
            </w:r>
          </w:p>
        </w:tc>
      </w:tr>
      <w:tr w:rsidR="000F1D6B" w14:paraId="35F1FBB0" w14:textId="77777777" w:rsidTr="009E101E">
        <w:tc>
          <w:tcPr>
            <w:tcW w:w="959" w:type="dxa"/>
          </w:tcPr>
          <w:p w14:paraId="3DEA9637" w14:textId="77777777" w:rsidR="000F1D6B" w:rsidRDefault="009E101E">
            <w:r>
              <w:t>6</w:t>
            </w:r>
          </w:p>
        </w:tc>
        <w:tc>
          <w:tcPr>
            <w:tcW w:w="1701" w:type="dxa"/>
          </w:tcPr>
          <w:p w14:paraId="6B919704" w14:textId="77777777" w:rsidR="000F1D6B" w:rsidRDefault="009E101E">
            <w:r>
              <w:t>A1.1</w:t>
            </w:r>
          </w:p>
        </w:tc>
        <w:tc>
          <w:tcPr>
            <w:tcW w:w="3402" w:type="dxa"/>
          </w:tcPr>
          <w:p w14:paraId="4B5B68E4" w14:textId="77777777" w:rsidR="000F1D6B" w:rsidRDefault="009E101E">
            <w:r>
              <w:t>Can the data be retrieved using a standardized communication protocol (e.g., HTTP)?</w:t>
            </w:r>
          </w:p>
        </w:tc>
        <w:tc>
          <w:tcPr>
            <w:tcW w:w="2694" w:type="dxa"/>
          </w:tcPr>
          <w:p w14:paraId="0CD3D729" w14:textId="77777777" w:rsidR="000F1D6B" w:rsidRDefault="009E101E">
            <w:r>
              <w:t>Yes, data is stored in an open relational database. All data can be retrieved, but not through generally available services, so custom services are required.</w:t>
            </w:r>
          </w:p>
        </w:tc>
      </w:tr>
      <w:tr w:rsidR="000F1D6B" w14:paraId="6AFD0A91" w14:textId="77777777" w:rsidTr="009E101E">
        <w:tc>
          <w:tcPr>
            <w:tcW w:w="959" w:type="dxa"/>
          </w:tcPr>
          <w:p w14:paraId="1F5166D5" w14:textId="77777777" w:rsidR="000F1D6B" w:rsidRDefault="009E101E">
            <w:r>
              <w:t>7</w:t>
            </w:r>
          </w:p>
        </w:tc>
        <w:tc>
          <w:tcPr>
            <w:tcW w:w="1701" w:type="dxa"/>
          </w:tcPr>
          <w:p w14:paraId="10E2AF55" w14:textId="77777777" w:rsidR="000F1D6B" w:rsidRDefault="009E101E">
            <w:r>
              <w:t>A1.2</w:t>
            </w:r>
          </w:p>
        </w:tc>
        <w:tc>
          <w:tcPr>
            <w:tcW w:w="3402" w:type="dxa"/>
          </w:tcPr>
          <w:p w14:paraId="636CFAF6" w14:textId="77777777" w:rsidR="000F1D6B" w:rsidRDefault="009E101E">
            <w:r>
              <w:t>Does the protocol allow for authentication and authorization if required?</w:t>
            </w:r>
          </w:p>
        </w:tc>
        <w:tc>
          <w:tcPr>
            <w:tcW w:w="2694" w:type="dxa"/>
          </w:tcPr>
          <w:p w14:paraId="66E49A36" w14:textId="77777777" w:rsidR="000F1D6B" w:rsidRDefault="009E101E">
            <w:r>
              <w:t>Yes.</w:t>
            </w:r>
          </w:p>
        </w:tc>
      </w:tr>
      <w:tr w:rsidR="000F1D6B" w14:paraId="0F8EE17D" w14:textId="77777777" w:rsidTr="009E101E">
        <w:tc>
          <w:tcPr>
            <w:tcW w:w="959" w:type="dxa"/>
          </w:tcPr>
          <w:p w14:paraId="088B4DAC" w14:textId="77777777" w:rsidR="000F1D6B" w:rsidRDefault="009E101E">
            <w:r>
              <w:t>8</w:t>
            </w:r>
          </w:p>
        </w:tc>
        <w:tc>
          <w:tcPr>
            <w:tcW w:w="1701" w:type="dxa"/>
          </w:tcPr>
          <w:p w14:paraId="632F6FA9" w14:textId="77777777" w:rsidR="000F1D6B" w:rsidRDefault="009E101E">
            <w:r>
              <w:t>A2</w:t>
            </w:r>
          </w:p>
        </w:tc>
        <w:tc>
          <w:tcPr>
            <w:tcW w:w="3402" w:type="dxa"/>
          </w:tcPr>
          <w:p w14:paraId="2DDB9EBB" w14:textId="77777777" w:rsidR="000F1D6B" w:rsidRDefault="009E101E">
            <w:r>
              <w:t>Will the metadata record be available even if the data is no longer available?</w:t>
            </w:r>
          </w:p>
        </w:tc>
        <w:tc>
          <w:tcPr>
            <w:tcW w:w="2694" w:type="dxa"/>
          </w:tcPr>
          <w:p w14:paraId="5D653AD5" w14:textId="77777777" w:rsidR="000F1D6B" w:rsidRDefault="009E101E">
            <w:r>
              <w:t>No.</w:t>
            </w:r>
          </w:p>
        </w:tc>
      </w:tr>
      <w:tr w:rsidR="000F1D6B" w14:paraId="45FCF5D0" w14:textId="77777777" w:rsidTr="009E101E">
        <w:tc>
          <w:tcPr>
            <w:tcW w:w="959" w:type="dxa"/>
          </w:tcPr>
          <w:p w14:paraId="776D1F4B" w14:textId="77777777" w:rsidR="000F1D6B" w:rsidRDefault="009E101E">
            <w:r>
              <w:t>9</w:t>
            </w:r>
          </w:p>
        </w:tc>
        <w:tc>
          <w:tcPr>
            <w:tcW w:w="1701" w:type="dxa"/>
          </w:tcPr>
          <w:p w14:paraId="30568ADD" w14:textId="77777777" w:rsidR="000F1D6B" w:rsidRDefault="009E101E">
            <w:r>
              <w:t>I1</w:t>
            </w:r>
          </w:p>
        </w:tc>
        <w:tc>
          <w:tcPr>
            <w:tcW w:w="3402" w:type="dxa"/>
          </w:tcPr>
          <w:p w14:paraId="031A1BA0" w14:textId="77777777" w:rsidR="000F1D6B" w:rsidRDefault="009E101E">
            <w:r>
              <w:t xml:space="preserve">In what (file) format(s) is the </w:t>
            </w:r>
            <w:r>
              <w:lastRenderedPageBreak/>
              <w:t>data available?</w:t>
            </w:r>
          </w:p>
        </w:tc>
        <w:tc>
          <w:tcPr>
            <w:tcW w:w="2694" w:type="dxa"/>
          </w:tcPr>
          <w:p w14:paraId="1BA28CB6" w14:textId="77777777" w:rsidR="000F1D6B" w:rsidRDefault="009E101E">
            <w:r>
              <w:lastRenderedPageBreak/>
              <w:t>The format is key–value–</w:t>
            </w:r>
            <w:r>
              <w:lastRenderedPageBreak/>
              <w:t>attribute based.</w:t>
            </w:r>
          </w:p>
        </w:tc>
      </w:tr>
      <w:tr w:rsidR="000F1D6B" w14:paraId="293FFAC7" w14:textId="77777777" w:rsidTr="009E101E">
        <w:tc>
          <w:tcPr>
            <w:tcW w:w="959" w:type="dxa"/>
          </w:tcPr>
          <w:p w14:paraId="146F1949" w14:textId="77777777" w:rsidR="000F1D6B" w:rsidRDefault="009E101E">
            <w:r>
              <w:lastRenderedPageBreak/>
              <w:t>10</w:t>
            </w:r>
          </w:p>
        </w:tc>
        <w:tc>
          <w:tcPr>
            <w:tcW w:w="1701" w:type="dxa"/>
          </w:tcPr>
          <w:p w14:paraId="0529CE81" w14:textId="77777777" w:rsidR="000F1D6B" w:rsidRDefault="009E101E">
            <w:r>
              <w:t>I2</w:t>
            </w:r>
          </w:p>
        </w:tc>
        <w:tc>
          <w:tcPr>
            <w:tcW w:w="3402" w:type="dxa"/>
          </w:tcPr>
          <w:p w14:paraId="2FE3DB31" w14:textId="77777777" w:rsidR="000F1D6B" w:rsidRDefault="009E101E">
            <w:r>
              <w:t>What vocabularies, ontologies, or schemas are used to define the data elements?</w:t>
            </w:r>
          </w:p>
        </w:tc>
        <w:tc>
          <w:tcPr>
            <w:tcW w:w="2694" w:type="dxa"/>
          </w:tcPr>
          <w:p w14:paraId="535CC6B5" w14:textId="77777777" w:rsidR="000F1D6B" w:rsidRDefault="009E101E">
            <w:r>
              <w:t>No standards have been applied. No detailed description is available.</w:t>
            </w:r>
          </w:p>
        </w:tc>
      </w:tr>
      <w:tr w:rsidR="000F1D6B" w14:paraId="632BE4C5" w14:textId="77777777" w:rsidTr="009E101E">
        <w:tc>
          <w:tcPr>
            <w:tcW w:w="959" w:type="dxa"/>
          </w:tcPr>
          <w:p w14:paraId="168462C9" w14:textId="77777777" w:rsidR="000F1D6B" w:rsidRDefault="009E101E">
            <w:r>
              <w:t>11</w:t>
            </w:r>
          </w:p>
        </w:tc>
        <w:tc>
          <w:tcPr>
            <w:tcW w:w="1701" w:type="dxa"/>
          </w:tcPr>
          <w:p w14:paraId="6FCE7F3A" w14:textId="77777777" w:rsidR="000F1D6B" w:rsidRDefault="009E101E">
            <w:r>
              <w:t>I3</w:t>
            </w:r>
          </w:p>
        </w:tc>
        <w:tc>
          <w:tcPr>
            <w:tcW w:w="3402" w:type="dxa"/>
          </w:tcPr>
          <w:p w14:paraId="5FF3B57A" w14:textId="77777777" w:rsidR="000F1D6B" w:rsidRDefault="009E101E">
            <w:r>
              <w:t>How is the metadata linked to other data and metadata?</w:t>
            </w:r>
          </w:p>
        </w:tc>
        <w:tc>
          <w:tcPr>
            <w:tcW w:w="2694" w:type="dxa"/>
          </w:tcPr>
          <w:p w14:paraId="2385E842" w14:textId="77777777" w:rsidR="000F1D6B" w:rsidRDefault="009E101E">
            <w:r>
              <w:t>There are no links to other metadata.</w:t>
            </w:r>
          </w:p>
        </w:tc>
      </w:tr>
      <w:tr w:rsidR="000F1D6B" w14:paraId="4E4791C1" w14:textId="77777777" w:rsidTr="009E101E">
        <w:tc>
          <w:tcPr>
            <w:tcW w:w="959" w:type="dxa"/>
          </w:tcPr>
          <w:p w14:paraId="25F44DA2" w14:textId="77777777" w:rsidR="000F1D6B" w:rsidRDefault="009E101E">
            <w:r>
              <w:t>12</w:t>
            </w:r>
          </w:p>
        </w:tc>
        <w:tc>
          <w:tcPr>
            <w:tcW w:w="1701" w:type="dxa"/>
          </w:tcPr>
          <w:p w14:paraId="28530131" w14:textId="77777777" w:rsidR="000F1D6B" w:rsidRDefault="009E101E">
            <w:r>
              <w:t>R1</w:t>
            </w:r>
          </w:p>
        </w:tc>
        <w:tc>
          <w:tcPr>
            <w:tcW w:w="3402" w:type="dxa"/>
          </w:tcPr>
          <w:p w14:paraId="13617744" w14:textId="77777777" w:rsidR="000F1D6B" w:rsidRDefault="009E101E">
            <w:r>
              <w:t>Do you use any metadata schema (e.g., DCAT, Dublin Core)?</w:t>
            </w:r>
          </w:p>
        </w:tc>
        <w:tc>
          <w:tcPr>
            <w:tcW w:w="2694" w:type="dxa"/>
          </w:tcPr>
          <w:p w14:paraId="1D29239A" w14:textId="77777777" w:rsidR="000F1D6B" w:rsidRDefault="009E101E">
            <w:r>
              <w:t>No.</w:t>
            </w:r>
          </w:p>
        </w:tc>
      </w:tr>
      <w:tr w:rsidR="000F1D6B" w14:paraId="26DABCDA" w14:textId="77777777" w:rsidTr="009E101E">
        <w:tc>
          <w:tcPr>
            <w:tcW w:w="959" w:type="dxa"/>
          </w:tcPr>
          <w:p w14:paraId="2AAF658B" w14:textId="77777777" w:rsidR="000F1D6B" w:rsidRDefault="009E101E">
            <w:r>
              <w:t>13</w:t>
            </w:r>
          </w:p>
        </w:tc>
        <w:tc>
          <w:tcPr>
            <w:tcW w:w="1701" w:type="dxa"/>
          </w:tcPr>
          <w:p w14:paraId="25D74377" w14:textId="77777777" w:rsidR="000F1D6B" w:rsidRDefault="009E101E">
            <w:r>
              <w:t>R1.1</w:t>
            </w:r>
          </w:p>
        </w:tc>
        <w:tc>
          <w:tcPr>
            <w:tcW w:w="3402" w:type="dxa"/>
          </w:tcPr>
          <w:p w14:paraId="4E43E806" w14:textId="77777777" w:rsidR="000F1D6B" w:rsidRDefault="009E101E">
            <w:r>
              <w:t>What license or usage rights are attached to the data?</w:t>
            </w:r>
          </w:p>
        </w:tc>
        <w:tc>
          <w:tcPr>
            <w:tcW w:w="2694" w:type="dxa"/>
          </w:tcPr>
          <w:p w14:paraId="1E290613" w14:textId="77777777" w:rsidR="000F1D6B" w:rsidRDefault="009E101E">
            <w:r>
              <w:t>There are no data licenses.</w:t>
            </w:r>
          </w:p>
        </w:tc>
      </w:tr>
      <w:tr w:rsidR="000F1D6B" w14:paraId="1AD93C97" w14:textId="77777777" w:rsidTr="009E101E">
        <w:tc>
          <w:tcPr>
            <w:tcW w:w="959" w:type="dxa"/>
          </w:tcPr>
          <w:p w14:paraId="308BC8A5" w14:textId="77777777" w:rsidR="000F1D6B" w:rsidRDefault="009E101E">
            <w:r>
              <w:t>14</w:t>
            </w:r>
          </w:p>
        </w:tc>
        <w:tc>
          <w:tcPr>
            <w:tcW w:w="1701" w:type="dxa"/>
          </w:tcPr>
          <w:p w14:paraId="7D9D266C" w14:textId="77777777" w:rsidR="000F1D6B" w:rsidRDefault="009E101E">
            <w:r>
              <w:t>R1.2</w:t>
            </w:r>
          </w:p>
        </w:tc>
        <w:tc>
          <w:tcPr>
            <w:tcW w:w="3402" w:type="dxa"/>
          </w:tcPr>
          <w:p w14:paraId="10D7FE30" w14:textId="77777777" w:rsidR="000F1D6B" w:rsidRDefault="009E101E">
            <w:r>
              <w:t>How much provenance information is recorded?</w:t>
            </w:r>
          </w:p>
        </w:tc>
        <w:tc>
          <w:tcPr>
            <w:tcW w:w="2694" w:type="dxa"/>
          </w:tcPr>
          <w:p w14:paraId="493F4224" w14:textId="77777777" w:rsidR="000F1D6B" w:rsidRDefault="009E101E">
            <w:r>
              <w:t>Provenance information is only partially recorded.</w:t>
            </w:r>
          </w:p>
        </w:tc>
      </w:tr>
      <w:tr w:rsidR="000F1D6B" w14:paraId="7491E8D9" w14:textId="77777777" w:rsidTr="009E101E">
        <w:tc>
          <w:tcPr>
            <w:tcW w:w="959" w:type="dxa"/>
          </w:tcPr>
          <w:p w14:paraId="1AF63AB5" w14:textId="77777777" w:rsidR="000F1D6B" w:rsidRDefault="009E101E">
            <w:r>
              <w:t>15</w:t>
            </w:r>
          </w:p>
        </w:tc>
        <w:tc>
          <w:tcPr>
            <w:tcW w:w="1701" w:type="dxa"/>
          </w:tcPr>
          <w:p w14:paraId="73370106" w14:textId="77777777" w:rsidR="000F1D6B" w:rsidRDefault="009E101E">
            <w:r>
              <w:t>R1.3</w:t>
            </w:r>
          </w:p>
        </w:tc>
        <w:tc>
          <w:tcPr>
            <w:tcW w:w="3402" w:type="dxa"/>
          </w:tcPr>
          <w:p w14:paraId="202F4A21" w14:textId="77777777" w:rsidR="000F1D6B" w:rsidRDefault="009E101E">
            <w:r>
              <w:t>Does the (meta)data follow any community standards?</w:t>
            </w:r>
          </w:p>
        </w:tc>
        <w:tc>
          <w:tcPr>
            <w:tcW w:w="2694" w:type="dxa"/>
          </w:tcPr>
          <w:p w14:paraId="513B8CB5" w14:textId="77777777" w:rsidR="000F1D6B" w:rsidRDefault="009E101E">
            <w:r>
              <w:t>Mostly follows industry standards and regulations (e.g., certification organizations, industry bodies).</w:t>
            </w:r>
          </w:p>
        </w:tc>
      </w:tr>
    </w:tbl>
    <w:p w14:paraId="0BF21859" w14:textId="77777777" w:rsidR="009E101E" w:rsidRDefault="009E101E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591204">
    <w:abstractNumId w:val="8"/>
  </w:num>
  <w:num w:numId="2" w16cid:durableId="1262058336">
    <w:abstractNumId w:val="6"/>
  </w:num>
  <w:num w:numId="3" w16cid:durableId="901911014">
    <w:abstractNumId w:val="5"/>
  </w:num>
  <w:num w:numId="4" w16cid:durableId="1703506798">
    <w:abstractNumId w:val="4"/>
  </w:num>
  <w:num w:numId="5" w16cid:durableId="40398237">
    <w:abstractNumId w:val="7"/>
  </w:num>
  <w:num w:numId="6" w16cid:durableId="1167088075">
    <w:abstractNumId w:val="3"/>
  </w:num>
  <w:num w:numId="7" w16cid:durableId="341319946">
    <w:abstractNumId w:val="2"/>
  </w:num>
  <w:num w:numId="8" w16cid:durableId="1783693487">
    <w:abstractNumId w:val="1"/>
  </w:num>
  <w:num w:numId="9" w16cid:durableId="205418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D6B"/>
    <w:rsid w:val="0015074B"/>
    <w:rsid w:val="0029639D"/>
    <w:rsid w:val="00326F90"/>
    <w:rsid w:val="009E101E"/>
    <w:rsid w:val="00AA1D8D"/>
    <w:rsid w:val="00B47730"/>
    <w:rsid w:val="00C700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B4E0B0F-B869-449D-8591-1457A2B6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Xhani, Donika (UT-BMS)</cp:lastModifiedBy>
  <cp:revision>2</cp:revision>
  <dcterms:created xsi:type="dcterms:W3CDTF">2013-12-23T23:15:00Z</dcterms:created>
  <dcterms:modified xsi:type="dcterms:W3CDTF">2025-11-28T08:27:00Z</dcterms:modified>
  <cp:category/>
</cp:coreProperties>
</file>