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5BD7" w14:textId="4DC44725" w:rsidR="00A25B4D" w:rsidRDefault="00A25B4D" w:rsidP="00A25B4D">
      <w:pPr>
        <w:pStyle w:val="Heading1"/>
      </w:pPr>
      <w:r w:rsidRPr="003B6508">
        <w:t>UTAUT determinants used in the questionnair</w:t>
      </w:r>
      <w:r>
        <w:t>e</w:t>
      </w:r>
    </w:p>
    <w:p w14:paraId="0EF10226" w14:textId="5D48EE58" w:rsidR="00A25B4D" w:rsidRDefault="00A25B4D" w:rsidP="00A25B4D">
      <w:pPr>
        <w:pStyle w:val="Arial10"/>
      </w:pPr>
      <w:r>
        <w:t xml:space="preserve">The determinants from the UTAUT model that have been chosen for inclusion in the questionnaire are outlined in </w:t>
      </w:r>
      <w:r w:rsidRPr="00A25B4D">
        <w:t xml:space="preserve">Table </w:t>
      </w:r>
      <w:r>
        <w:t>1</w:t>
      </w:r>
      <w:r>
        <w:t>.</w:t>
      </w:r>
    </w:p>
    <w:p w14:paraId="4EEC16BD" w14:textId="326FD194" w:rsidR="00A25B4D" w:rsidRDefault="00A25B4D" w:rsidP="00A25B4D">
      <w:pPr>
        <w:pStyle w:val="captions"/>
      </w:pPr>
      <w:bookmarkStart w:id="0" w:name="_Ref146294187"/>
      <w:bookmarkStart w:id="1" w:name="_Toc144823819"/>
      <w:bookmarkStart w:id="2" w:name="_Toc144823849"/>
      <w:bookmarkStart w:id="3" w:name="_Toc144823879"/>
      <w:bookmarkStart w:id="4" w:name="_Toc145078450"/>
      <w:bookmarkStart w:id="5" w:name="_Toc146545708"/>
      <w:bookmarkStart w:id="6" w:name="_Toc146640315"/>
      <w:r>
        <w:t xml:space="preserve">Table </w:t>
      </w:r>
      <w:bookmarkEnd w:id="0"/>
      <w:r>
        <w:t>1</w:t>
      </w:r>
      <w:r w:rsidRPr="003B6508">
        <w:t>. UTAUT determinants used in the questionnaire, based on Venkatesh et al., (2003)</w:t>
      </w:r>
      <w:bookmarkEnd w:id="1"/>
      <w:bookmarkEnd w:id="2"/>
      <w:bookmarkEnd w:id="3"/>
      <w:bookmarkEnd w:id="4"/>
      <w:bookmarkEnd w:id="5"/>
      <w:bookmarkEnd w:id="6"/>
    </w:p>
    <w:tbl>
      <w:tblPr>
        <w:tblStyle w:val="TableGrid"/>
        <w:tblW w:w="6915" w:type="dxa"/>
        <w:jc w:val="center"/>
        <w:tblLayout w:type="fixed"/>
        <w:tblLook w:val="0600" w:firstRow="0" w:lastRow="0" w:firstColumn="0" w:lastColumn="0" w:noHBand="1" w:noVBand="1"/>
      </w:tblPr>
      <w:tblGrid>
        <w:gridCol w:w="1473"/>
        <w:gridCol w:w="1768"/>
        <w:gridCol w:w="779"/>
        <w:gridCol w:w="2895"/>
      </w:tblGrid>
      <w:tr w:rsidR="00A25B4D" w14:paraId="2253FF54" w14:textId="77777777" w:rsidTr="00FB3C6F">
        <w:trPr>
          <w:trHeight w:val="303"/>
          <w:jc w:val="center"/>
        </w:trPr>
        <w:tc>
          <w:tcPr>
            <w:tcW w:w="1473" w:type="dxa"/>
            <w:shd w:val="clear" w:color="auto" w:fill="000000" w:themeFill="text1"/>
          </w:tcPr>
          <w:p w14:paraId="52312D92" w14:textId="77777777" w:rsidR="00A25B4D" w:rsidRPr="00DE792B" w:rsidRDefault="00A25B4D" w:rsidP="00FB3C6F">
            <w:pPr>
              <w:pStyle w:val="Arial10"/>
              <w:jc w:val="left"/>
              <w:rPr>
                <w:b/>
                <w:bCs/>
              </w:rPr>
            </w:pPr>
            <w:r w:rsidRPr="00DE792B">
              <w:rPr>
                <w:b/>
                <w:bCs/>
              </w:rPr>
              <w:t>Determinant</w:t>
            </w:r>
          </w:p>
        </w:tc>
        <w:tc>
          <w:tcPr>
            <w:tcW w:w="1768" w:type="dxa"/>
            <w:shd w:val="clear" w:color="auto" w:fill="000000" w:themeFill="text1"/>
          </w:tcPr>
          <w:p w14:paraId="43AE1CDF" w14:textId="77777777" w:rsidR="00A25B4D" w:rsidRPr="00DE792B" w:rsidRDefault="00A25B4D" w:rsidP="00FB3C6F">
            <w:pPr>
              <w:pStyle w:val="Arial10"/>
              <w:jc w:val="left"/>
              <w:rPr>
                <w:b/>
                <w:bCs/>
              </w:rPr>
            </w:pPr>
            <w:r w:rsidRPr="00DE792B">
              <w:rPr>
                <w:b/>
                <w:bCs/>
              </w:rPr>
              <w:t>Definition</w:t>
            </w:r>
          </w:p>
        </w:tc>
        <w:tc>
          <w:tcPr>
            <w:tcW w:w="779" w:type="dxa"/>
            <w:shd w:val="clear" w:color="auto" w:fill="000000" w:themeFill="text1"/>
          </w:tcPr>
          <w:p w14:paraId="099660E5" w14:textId="77777777" w:rsidR="00A25B4D" w:rsidRPr="00DE792B" w:rsidRDefault="00A25B4D" w:rsidP="00FB3C6F">
            <w:pPr>
              <w:pStyle w:val="Arial10"/>
              <w:jc w:val="left"/>
              <w:rPr>
                <w:b/>
                <w:bCs/>
              </w:rPr>
            </w:pPr>
            <w:r w:rsidRPr="00DE792B">
              <w:rPr>
                <w:b/>
                <w:bCs/>
              </w:rPr>
              <w:t>Item code</w:t>
            </w:r>
          </w:p>
        </w:tc>
        <w:tc>
          <w:tcPr>
            <w:tcW w:w="2895" w:type="dxa"/>
            <w:shd w:val="clear" w:color="auto" w:fill="000000" w:themeFill="text1"/>
          </w:tcPr>
          <w:p w14:paraId="690FE869" w14:textId="77777777" w:rsidR="00A25B4D" w:rsidRPr="00DE792B" w:rsidRDefault="00A25B4D" w:rsidP="00FB3C6F">
            <w:pPr>
              <w:pStyle w:val="Arial10"/>
              <w:jc w:val="left"/>
              <w:rPr>
                <w:b/>
                <w:bCs/>
              </w:rPr>
            </w:pPr>
            <w:r w:rsidRPr="00DE792B">
              <w:rPr>
                <w:b/>
                <w:bCs/>
              </w:rPr>
              <w:t>Item description</w:t>
            </w:r>
          </w:p>
        </w:tc>
      </w:tr>
      <w:tr w:rsidR="00A25B4D" w14:paraId="7312B489" w14:textId="77777777" w:rsidTr="00FB3C6F">
        <w:trPr>
          <w:trHeight w:val="603"/>
          <w:jc w:val="center"/>
        </w:trPr>
        <w:tc>
          <w:tcPr>
            <w:tcW w:w="1473" w:type="dxa"/>
            <w:vMerge w:val="restart"/>
          </w:tcPr>
          <w:p w14:paraId="0B7704AC" w14:textId="77777777" w:rsidR="00A25B4D" w:rsidRPr="00DE792B" w:rsidRDefault="00A25B4D" w:rsidP="00FB3C6F">
            <w:pPr>
              <w:pStyle w:val="Arial10"/>
              <w:jc w:val="left"/>
              <w:rPr>
                <w:bCs/>
              </w:rPr>
            </w:pPr>
            <w:r w:rsidRPr="00DE792B">
              <w:rPr>
                <w:bCs/>
              </w:rPr>
              <w:t>Performance Expectancy (PE)</w:t>
            </w:r>
          </w:p>
        </w:tc>
        <w:tc>
          <w:tcPr>
            <w:tcW w:w="1768" w:type="dxa"/>
            <w:vMerge w:val="restart"/>
          </w:tcPr>
          <w:p w14:paraId="6FFAF513" w14:textId="77777777" w:rsidR="00A25B4D" w:rsidRPr="00430875" w:rsidRDefault="00A25B4D" w:rsidP="00FB3C6F">
            <w:pPr>
              <w:pStyle w:val="Arial10"/>
              <w:jc w:val="left"/>
            </w:pPr>
            <w:r w:rsidRPr="00430875">
              <w:t>The degree to which an individual believes that using the system will help him or her to attain gains in job performance.</w:t>
            </w:r>
          </w:p>
        </w:tc>
        <w:tc>
          <w:tcPr>
            <w:tcW w:w="779" w:type="dxa"/>
          </w:tcPr>
          <w:p w14:paraId="0998DBC2" w14:textId="77777777" w:rsidR="00A25B4D" w:rsidRPr="00430875" w:rsidRDefault="00A25B4D" w:rsidP="00FB3C6F">
            <w:pPr>
              <w:pStyle w:val="Arial10"/>
              <w:jc w:val="left"/>
            </w:pPr>
            <w:r w:rsidRPr="00430875">
              <w:t>U6</w:t>
            </w:r>
          </w:p>
        </w:tc>
        <w:tc>
          <w:tcPr>
            <w:tcW w:w="2895" w:type="dxa"/>
          </w:tcPr>
          <w:p w14:paraId="48334CB6" w14:textId="77777777" w:rsidR="00A25B4D" w:rsidRPr="00430875" w:rsidRDefault="00A25B4D" w:rsidP="00FB3C6F">
            <w:pPr>
              <w:pStyle w:val="Arial10"/>
              <w:jc w:val="left"/>
            </w:pPr>
            <w:r w:rsidRPr="00430875">
              <w:t>I would like to use the designed ontologies as they are considered helpful.</w:t>
            </w:r>
          </w:p>
        </w:tc>
      </w:tr>
      <w:tr w:rsidR="00A25B4D" w14:paraId="2102534A" w14:textId="77777777" w:rsidTr="00FB3C6F">
        <w:trPr>
          <w:trHeight w:val="765"/>
          <w:jc w:val="center"/>
        </w:trPr>
        <w:tc>
          <w:tcPr>
            <w:tcW w:w="1473" w:type="dxa"/>
            <w:vMerge/>
          </w:tcPr>
          <w:p w14:paraId="2FA4E47B" w14:textId="77777777" w:rsidR="00A25B4D" w:rsidRPr="00DE792B" w:rsidRDefault="00A25B4D" w:rsidP="00FB3C6F">
            <w:pPr>
              <w:pStyle w:val="Arial10"/>
              <w:jc w:val="left"/>
              <w:rPr>
                <w:bCs/>
              </w:rPr>
            </w:pPr>
          </w:p>
        </w:tc>
        <w:tc>
          <w:tcPr>
            <w:tcW w:w="1768" w:type="dxa"/>
            <w:vMerge/>
          </w:tcPr>
          <w:p w14:paraId="63DE0E22" w14:textId="77777777" w:rsidR="00A25B4D" w:rsidRPr="00430875" w:rsidRDefault="00A25B4D" w:rsidP="00FB3C6F">
            <w:pPr>
              <w:pStyle w:val="Arial10"/>
              <w:jc w:val="left"/>
            </w:pPr>
          </w:p>
        </w:tc>
        <w:tc>
          <w:tcPr>
            <w:tcW w:w="779" w:type="dxa"/>
          </w:tcPr>
          <w:p w14:paraId="58D12B2E" w14:textId="77777777" w:rsidR="00A25B4D" w:rsidRPr="00430875" w:rsidRDefault="00A25B4D" w:rsidP="00FB3C6F">
            <w:pPr>
              <w:pStyle w:val="Arial10"/>
              <w:jc w:val="left"/>
            </w:pPr>
            <w:r w:rsidRPr="00430875">
              <w:t>RA1</w:t>
            </w:r>
          </w:p>
        </w:tc>
        <w:tc>
          <w:tcPr>
            <w:tcW w:w="2895" w:type="dxa"/>
          </w:tcPr>
          <w:p w14:paraId="6B727513" w14:textId="77777777" w:rsidR="00A25B4D" w:rsidRPr="00430875" w:rsidRDefault="00A25B4D" w:rsidP="00FB3C6F">
            <w:pPr>
              <w:pStyle w:val="Arial10"/>
              <w:jc w:val="left"/>
            </w:pPr>
            <w:r w:rsidRPr="00430875">
              <w:t>Using the designed ontologies would improve my job performance in specific projects.</w:t>
            </w:r>
          </w:p>
        </w:tc>
      </w:tr>
      <w:tr w:rsidR="00A25B4D" w14:paraId="60423F4B" w14:textId="77777777" w:rsidTr="00FB3C6F">
        <w:trPr>
          <w:trHeight w:val="448"/>
          <w:jc w:val="center"/>
        </w:trPr>
        <w:tc>
          <w:tcPr>
            <w:tcW w:w="1473" w:type="dxa"/>
            <w:vMerge w:val="restart"/>
          </w:tcPr>
          <w:p w14:paraId="7141FB3F" w14:textId="77777777" w:rsidR="00A25B4D" w:rsidRPr="00DE792B" w:rsidRDefault="00A25B4D" w:rsidP="00FB3C6F">
            <w:pPr>
              <w:pStyle w:val="Arial10"/>
              <w:jc w:val="left"/>
              <w:rPr>
                <w:bCs/>
              </w:rPr>
            </w:pPr>
            <w:r w:rsidRPr="00DE792B">
              <w:rPr>
                <w:bCs/>
              </w:rPr>
              <w:t>Effort Expectancy (EE)</w:t>
            </w:r>
          </w:p>
        </w:tc>
        <w:tc>
          <w:tcPr>
            <w:tcW w:w="1768" w:type="dxa"/>
            <w:vMerge w:val="restart"/>
          </w:tcPr>
          <w:p w14:paraId="0B509707" w14:textId="77777777" w:rsidR="00A25B4D" w:rsidRPr="00430875" w:rsidRDefault="00A25B4D" w:rsidP="00FB3C6F">
            <w:pPr>
              <w:pStyle w:val="Arial10"/>
              <w:jc w:val="left"/>
            </w:pPr>
            <w:r w:rsidRPr="00430875">
              <w:t>The degree of ease associated with the use of the system.</w:t>
            </w:r>
          </w:p>
        </w:tc>
        <w:tc>
          <w:tcPr>
            <w:tcW w:w="779" w:type="dxa"/>
          </w:tcPr>
          <w:p w14:paraId="2DBE93D4" w14:textId="77777777" w:rsidR="00A25B4D" w:rsidRPr="00430875" w:rsidRDefault="00A25B4D" w:rsidP="00FB3C6F">
            <w:pPr>
              <w:pStyle w:val="Arial10"/>
              <w:jc w:val="left"/>
            </w:pPr>
            <w:r w:rsidRPr="00430875">
              <w:t>EOU6</w:t>
            </w:r>
          </w:p>
        </w:tc>
        <w:tc>
          <w:tcPr>
            <w:tcW w:w="2895" w:type="dxa"/>
          </w:tcPr>
          <w:p w14:paraId="0339ECE8" w14:textId="77777777" w:rsidR="00A25B4D" w:rsidRPr="00430875" w:rsidRDefault="00A25B4D" w:rsidP="00FB3C6F">
            <w:pPr>
              <w:pStyle w:val="Arial10"/>
              <w:jc w:val="left"/>
            </w:pPr>
            <w:r w:rsidRPr="00430875">
              <w:t>I would find the designed ontologies easy to use.</w:t>
            </w:r>
          </w:p>
        </w:tc>
      </w:tr>
      <w:tr w:rsidR="00A25B4D" w14:paraId="0A8CC573" w14:textId="77777777" w:rsidTr="00FB3C6F">
        <w:trPr>
          <w:trHeight w:val="603"/>
          <w:jc w:val="center"/>
        </w:trPr>
        <w:tc>
          <w:tcPr>
            <w:tcW w:w="1473" w:type="dxa"/>
            <w:vMerge/>
          </w:tcPr>
          <w:p w14:paraId="6883173B" w14:textId="77777777" w:rsidR="00A25B4D" w:rsidRPr="00DE792B" w:rsidRDefault="00A25B4D" w:rsidP="00FB3C6F">
            <w:pPr>
              <w:pStyle w:val="Arial10"/>
              <w:jc w:val="left"/>
              <w:rPr>
                <w:bCs/>
              </w:rPr>
            </w:pPr>
          </w:p>
        </w:tc>
        <w:tc>
          <w:tcPr>
            <w:tcW w:w="1768" w:type="dxa"/>
            <w:vMerge/>
          </w:tcPr>
          <w:p w14:paraId="081F345D" w14:textId="77777777" w:rsidR="00A25B4D" w:rsidRPr="00430875" w:rsidRDefault="00A25B4D" w:rsidP="00FB3C6F">
            <w:pPr>
              <w:pStyle w:val="Arial10"/>
              <w:jc w:val="left"/>
            </w:pPr>
          </w:p>
        </w:tc>
        <w:tc>
          <w:tcPr>
            <w:tcW w:w="779" w:type="dxa"/>
          </w:tcPr>
          <w:p w14:paraId="302885EA" w14:textId="77777777" w:rsidR="00A25B4D" w:rsidRPr="00430875" w:rsidRDefault="00A25B4D" w:rsidP="00FB3C6F">
            <w:pPr>
              <w:pStyle w:val="Arial10"/>
              <w:jc w:val="left"/>
            </w:pPr>
            <w:r w:rsidRPr="00430875">
              <w:t>EOU3</w:t>
            </w:r>
          </w:p>
        </w:tc>
        <w:tc>
          <w:tcPr>
            <w:tcW w:w="2895" w:type="dxa"/>
          </w:tcPr>
          <w:p w14:paraId="1DA62958" w14:textId="77777777" w:rsidR="00A25B4D" w:rsidRPr="00430875" w:rsidRDefault="00A25B4D" w:rsidP="00FB3C6F">
            <w:pPr>
              <w:pStyle w:val="Arial10"/>
              <w:jc w:val="left"/>
            </w:pPr>
            <w:r w:rsidRPr="00430875">
              <w:t>My interaction with the designed ontologies will be clear and understandable.</w:t>
            </w:r>
          </w:p>
        </w:tc>
      </w:tr>
      <w:tr w:rsidR="00A25B4D" w14:paraId="6466CA49" w14:textId="77777777" w:rsidTr="00FB3C6F">
        <w:trPr>
          <w:trHeight w:val="448"/>
          <w:jc w:val="center"/>
        </w:trPr>
        <w:tc>
          <w:tcPr>
            <w:tcW w:w="1473" w:type="dxa"/>
            <w:vMerge/>
          </w:tcPr>
          <w:p w14:paraId="557F9442" w14:textId="77777777" w:rsidR="00A25B4D" w:rsidRPr="00DE792B" w:rsidRDefault="00A25B4D" w:rsidP="00FB3C6F">
            <w:pPr>
              <w:pStyle w:val="Arial10"/>
              <w:jc w:val="left"/>
              <w:rPr>
                <w:bCs/>
              </w:rPr>
            </w:pPr>
          </w:p>
        </w:tc>
        <w:tc>
          <w:tcPr>
            <w:tcW w:w="1768" w:type="dxa"/>
            <w:vMerge/>
          </w:tcPr>
          <w:p w14:paraId="1A678CC2" w14:textId="77777777" w:rsidR="00A25B4D" w:rsidRPr="00430875" w:rsidRDefault="00A25B4D" w:rsidP="00FB3C6F">
            <w:pPr>
              <w:pStyle w:val="Arial10"/>
              <w:jc w:val="left"/>
            </w:pPr>
          </w:p>
        </w:tc>
        <w:tc>
          <w:tcPr>
            <w:tcW w:w="779" w:type="dxa"/>
          </w:tcPr>
          <w:p w14:paraId="118FADB8" w14:textId="77777777" w:rsidR="00A25B4D" w:rsidRPr="00430875" w:rsidRDefault="00A25B4D" w:rsidP="00FB3C6F">
            <w:pPr>
              <w:pStyle w:val="Arial10"/>
              <w:jc w:val="left"/>
            </w:pPr>
            <w:r w:rsidRPr="00430875">
              <w:t>EU4</w:t>
            </w:r>
          </w:p>
        </w:tc>
        <w:tc>
          <w:tcPr>
            <w:tcW w:w="2895" w:type="dxa"/>
          </w:tcPr>
          <w:p w14:paraId="50082B02" w14:textId="77777777" w:rsidR="00A25B4D" w:rsidRPr="00430875" w:rsidRDefault="00A25B4D" w:rsidP="00FB3C6F">
            <w:pPr>
              <w:pStyle w:val="Arial10"/>
              <w:jc w:val="left"/>
            </w:pPr>
            <w:r w:rsidRPr="00430875">
              <w:t>Learning to use the designed ontologies is easy for me.</w:t>
            </w:r>
          </w:p>
        </w:tc>
      </w:tr>
      <w:tr w:rsidR="00A25B4D" w14:paraId="344FCF5A" w14:textId="77777777" w:rsidTr="00FB3C6F">
        <w:trPr>
          <w:trHeight w:val="603"/>
          <w:jc w:val="center"/>
        </w:trPr>
        <w:tc>
          <w:tcPr>
            <w:tcW w:w="1473" w:type="dxa"/>
            <w:vMerge/>
          </w:tcPr>
          <w:p w14:paraId="566B3533" w14:textId="77777777" w:rsidR="00A25B4D" w:rsidRPr="00DE792B" w:rsidRDefault="00A25B4D" w:rsidP="00FB3C6F">
            <w:pPr>
              <w:pStyle w:val="Arial10"/>
              <w:jc w:val="left"/>
              <w:rPr>
                <w:bCs/>
              </w:rPr>
            </w:pPr>
          </w:p>
        </w:tc>
        <w:tc>
          <w:tcPr>
            <w:tcW w:w="1768" w:type="dxa"/>
            <w:vMerge/>
          </w:tcPr>
          <w:p w14:paraId="69E4C7D5" w14:textId="77777777" w:rsidR="00A25B4D" w:rsidRPr="00430875" w:rsidRDefault="00A25B4D" w:rsidP="00FB3C6F">
            <w:pPr>
              <w:pStyle w:val="Arial10"/>
              <w:jc w:val="left"/>
            </w:pPr>
          </w:p>
        </w:tc>
        <w:tc>
          <w:tcPr>
            <w:tcW w:w="779" w:type="dxa"/>
          </w:tcPr>
          <w:p w14:paraId="08D31C36" w14:textId="77777777" w:rsidR="00A25B4D" w:rsidRPr="00430875" w:rsidRDefault="00A25B4D" w:rsidP="00FB3C6F">
            <w:pPr>
              <w:pStyle w:val="Arial10"/>
              <w:jc w:val="left"/>
            </w:pPr>
            <w:r w:rsidRPr="00430875">
              <w:t xml:space="preserve">EU5 </w:t>
            </w:r>
          </w:p>
        </w:tc>
        <w:tc>
          <w:tcPr>
            <w:tcW w:w="2895" w:type="dxa"/>
          </w:tcPr>
          <w:p w14:paraId="25EDF153" w14:textId="77777777" w:rsidR="00A25B4D" w:rsidRPr="00430875" w:rsidRDefault="00A25B4D" w:rsidP="00FB3C6F">
            <w:pPr>
              <w:pStyle w:val="Arial10"/>
              <w:jc w:val="left"/>
            </w:pPr>
            <w:r w:rsidRPr="00430875">
              <w:t>The rewards for implementing the designed ontologies are worth the time.</w:t>
            </w:r>
          </w:p>
        </w:tc>
      </w:tr>
      <w:tr w:rsidR="00A25B4D" w14:paraId="21544797" w14:textId="77777777" w:rsidTr="00FB3C6F">
        <w:trPr>
          <w:trHeight w:val="448"/>
          <w:jc w:val="center"/>
        </w:trPr>
        <w:tc>
          <w:tcPr>
            <w:tcW w:w="1473" w:type="dxa"/>
            <w:vMerge w:val="restart"/>
          </w:tcPr>
          <w:p w14:paraId="74D26D22" w14:textId="77777777" w:rsidR="00A25B4D" w:rsidRPr="00DE792B" w:rsidRDefault="00A25B4D" w:rsidP="00FB3C6F">
            <w:pPr>
              <w:pStyle w:val="Arial10"/>
              <w:jc w:val="left"/>
              <w:rPr>
                <w:bCs/>
              </w:rPr>
            </w:pPr>
            <w:r w:rsidRPr="00DE792B">
              <w:rPr>
                <w:bCs/>
              </w:rPr>
              <w:t>Attitude Towards Use of Technology (ATUT)</w:t>
            </w:r>
          </w:p>
        </w:tc>
        <w:tc>
          <w:tcPr>
            <w:tcW w:w="1768" w:type="dxa"/>
            <w:vMerge w:val="restart"/>
          </w:tcPr>
          <w:p w14:paraId="47B1AF75" w14:textId="77777777" w:rsidR="00A25B4D" w:rsidRPr="00430875" w:rsidRDefault="00A25B4D" w:rsidP="00FB3C6F">
            <w:pPr>
              <w:pStyle w:val="Arial10"/>
              <w:jc w:val="left"/>
            </w:pPr>
            <w:r w:rsidRPr="00430875">
              <w:t>An individual’s overall affective reaction to using a system.</w:t>
            </w:r>
          </w:p>
        </w:tc>
        <w:tc>
          <w:tcPr>
            <w:tcW w:w="779" w:type="dxa"/>
          </w:tcPr>
          <w:p w14:paraId="06A4E9F5" w14:textId="77777777" w:rsidR="00A25B4D" w:rsidRPr="00430875" w:rsidRDefault="00A25B4D" w:rsidP="00FB3C6F">
            <w:pPr>
              <w:pStyle w:val="Arial10"/>
              <w:jc w:val="left"/>
            </w:pPr>
            <w:r w:rsidRPr="00430875">
              <w:t>A1</w:t>
            </w:r>
          </w:p>
        </w:tc>
        <w:tc>
          <w:tcPr>
            <w:tcW w:w="2895" w:type="dxa"/>
          </w:tcPr>
          <w:p w14:paraId="7FB0164B" w14:textId="77777777" w:rsidR="00A25B4D" w:rsidRPr="00430875" w:rsidRDefault="00A25B4D" w:rsidP="00FB3C6F">
            <w:pPr>
              <w:pStyle w:val="Arial10"/>
              <w:jc w:val="left"/>
            </w:pPr>
            <w:r w:rsidRPr="00430875">
              <w:t>Using the designed ontologies is a good idea.</w:t>
            </w:r>
          </w:p>
        </w:tc>
      </w:tr>
      <w:tr w:rsidR="00A25B4D" w14:paraId="0680A0B0" w14:textId="77777777" w:rsidTr="00FB3C6F">
        <w:trPr>
          <w:trHeight w:val="919"/>
          <w:jc w:val="center"/>
        </w:trPr>
        <w:tc>
          <w:tcPr>
            <w:tcW w:w="1473" w:type="dxa"/>
            <w:vMerge/>
          </w:tcPr>
          <w:p w14:paraId="394B2793" w14:textId="77777777" w:rsidR="00A25B4D" w:rsidRPr="00DE792B" w:rsidRDefault="00A25B4D" w:rsidP="00FB3C6F">
            <w:pPr>
              <w:pStyle w:val="Arial10"/>
              <w:jc w:val="left"/>
              <w:rPr>
                <w:bCs/>
              </w:rPr>
            </w:pPr>
          </w:p>
        </w:tc>
        <w:tc>
          <w:tcPr>
            <w:tcW w:w="1768" w:type="dxa"/>
            <w:vMerge/>
          </w:tcPr>
          <w:p w14:paraId="133A0354" w14:textId="77777777" w:rsidR="00A25B4D" w:rsidRPr="00430875" w:rsidRDefault="00A25B4D" w:rsidP="00FB3C6F">
            <w:pPr>
              <w:pStyle w:val="Arial10"/>
              <w:jc w:val="left"/>
            </w:pPr>
          </w:p>
        </w:tc>
        <w:tc>
          <w:tcPr>
            <w:tcW w:w="779" w:type="dxa"/>
          </w:tcPr>
          <w:p w14:paraId="339E6796" w14:textId="77777777" w:rsidR="00A25B4D" w:rsidRPr="00430875" w:rsidRDefault="00A25B4D" w:rsidP="00FB3C6F">
            <w:pPr>
              <w:pStyle w:val="Arial10"/>
              <w:jc w:val="left"/>
            </w:pPr>
            <w:r w:rsidRPr="00430875">
              <w:t>AF2</w:t>
            </w:r>
          </w:p>
        </w:tc>
        <w:tc>
          <w:tcPr>
            <w:tcW w:w="2895" w:type="dxa"/>
          </w:tcPr>
          <w:p w14:paraId="5EF8B690" w14:textId="77777777" w:rsidR="00A25B4D" w:rsidRPr="00430875" w:rsidRDefault="00A25B4D" w:rsidP="00FB3C6F">
            <w:pPr>
              <w:pStyle w:val="Arial10"/>
              <w:jc w:val="left"/>
            </w:pPr>
            <w:r w:rsidRPr="00430875">
              <w:t>I am looking forward to those aspects of my job (or specific work projects) that require me to use the designed ontologies.</w:t>
            </w:r>
          </w:p>
        </w:tc>
      </w:tr>
      <w:tr w:rsidR="00A25B4D" w14:paraId="703FF579" w14:textId="77777777" w:rsidTr="00FB3C6F">
        <w:trPr>
          <w:trHeight w:val="397"/>
          <w:jc w:val="center"/>
        </w:trPr>
        <w:tc>
          <w:tcPr>
            <w:tcW w:w="1473" w:type="dxa"/>
            <w:vMerge w:val="restart"/>
          </w:tcPr>
          <w:p w14:paraId="0FA12268" w14:textId="77777777" w:rsidR="00A25B4D" w:rsidRPr="00DE792B" w:rsidRDefault="00A25B4D" w:rsidP="00FB3C6F">
            <w:pPr>
              <w:pStyle w:val="Arial10"/>
              <w:jc w:val="left"/>
              <w:rPr>
                <w:bCs/>
              </w:rPr>
            </w:pPr>
            <w:r w:rsidRPr="00DE792B">
              <w:rPr>
                <w:bCs/>
              </w:rPr>
              <w:t>Facilitating Conditions (FC)</w:t>
            </w:r>
          </w:p>
        </w:tc>
        <w:tc>
          <w:tcPr>
            <w:tcW w:w="1768" w:type="dxa"/>
            <w:vMerge w:val="restart"/>
          </w:tcPr>
          <w:p w14:paraId="33B1B88A" w14:textId="77777777" w:rsidR="00A25B4D" w:rsidRPr="00430875" w:rsidRDefault="00A25B4D" w:rsidP="00FB3C6F">
            <w:pPr>
              <w:pStyle w:val="Arial10"/>
              <w:jc w:val="left"/>
            </w:pPr>
            <w:r w:rsidRPr="00430875">
              <w:t>The degree to which an individual believes that an</w:t>
            </w:r>
            <w:r>
              <w:t xml:space="preserve"> </w:t>
            </w:r>
            <w:r w:rsidRPr="00430875">
              <w:t xml:space="preserve">organizational </w:t>
            </w:r>
            <w:r>
              <w:t>and</w:t>
            </w:r>
            <w:r w:rsidRPr="00430875">
              <w:t xml:space="preserve"> technical</w:t>
            </w:r>
            <w:r>
              <w:t xml:space="preserve"> </w:t>
            </w:r>
            <w:r w:rsidRPr="00430875">
              <w:t>infrastructure exists to support the use of the system.</w:t>
            </w:r>
          </w:p>
        </w:tc>
        <w:tc>
          <w:tcPr>
            <w:tcW w:w="779" w:type="dxa"/>
          </w:tcPr>
          <w:p w14:paraId="440147EC" w14:textId="77777777" w:rsidR="00A25B4D" w:rsidRPr="00430875" w:rsidRDefault="00A25B4D" w:rsidP="00FB3C6F">
            <w:pPr>
              <w:pStyle w:val="Arial10"/>
              <w:jc w:val="left"/>
            </w:pPr>
            <w:r w:rsidRPr="00430875">
              <w:t>PBC2</w:t>
            </w:r>
          </w:p>
        </w:tc>
        <w:tc>
          <w:tcPr>
            <w:tcW w:w="2895" w:type="dxa"/>
          </w:tcPr>
          <w:p w14:paraId="0030EEA6" w14:textId="77777777" w:rsidR="00A25B4D" w:rsidRPr="00430875" w:rsidRDefault="00A25B4D" w:rsidP="00FB3C6F">
            <w:pPr>
              <w:pStyle w:val="Arial10"/>
              <w:jc w:val="left"/>
            </w:pPr>
            <w:r w:rsidRPr="00430875">
              <w:t>I have the necessary knowledge to use the designed ontologies.</w:t>
            </w:r>
          </w:p>
        </w:tc>
      </w:tr>
      <w:tr w:rsidR="00A25B4D" w14:paraId="160B86A8" w14:textId="77777777" w:rsidTr="00FB3C6F">
        <w:trPr>
          <w:trHeight w:val="765"/>
          <w:jc w:val="center"/>
        </w:trPr>
        <w:tc>
          <w:tcPr>
            <w:tcW w:w="1473" w:type="dxa"/>
            <w:vMerge/>
          </w:tcPr>
          <w:p w14:paraId="60B91260" w14:textId="77777777" w:rsidR="00A25B4D" w:rsidRPr="00DE792B" w:rsidRDefault="00A25B4D" w:rsidP="00FB3C6F">
            <w:pPr>
              <w:pStyle w:val="Arial10"/>
              <w:jc w:val="left"/>
              <w:rPr>
                <w:bCs/>
              </w:rPr>
            </w:pPr>
          </w:p>
        </w:tc>
        <w:tc>
          <w:tcPr>
            <w:tcW w:w="1768" w:type="dxa"/>
            <w:vMerge/>
          </w:tcPr>
          <w:p w14:paraId="3702D8FF" w14:textId="77777777" w:rsidR="00A25B4D" w:rsidRPr="00430875" w:rsidRDefault="00A25B4D" w:rsidP="00FB3C6F">
            <w:pPr>
              <w:pStyle w:val="Arial10"/>
              <w:jc w:val="left"/>
            </w:pPr>
          </w:p>
        </w:tc>
        <w:tc>
          <w:tcPr>
            <w:tcW w:w="779" w:type="dxa"/>
          </w:tcPr>
          <w:p w14:paraId="034B8C9A" w14:textId="77777777" w:rsidR="00A25B4D" w:rsidRPr="00430875" w:rsidRDefault="00A25B4D" w:rsidP="00FB3C6F">
            <w:pPr>
              <w:pStyle w:val="Arial10"/>
              <w:jc w:val="left"/>
            </w:pPr>
            <w:r w:rsidRPr="00430875">
              <w:t>PBC3</w:t>
            </w:r>
          </w:p>
        </w:tc>
        <w:tc>
          <w:tcPr>
            <w:tcW w:w="2895" w:type="dxa"/>
          </w:tcPr>
          <w:p w14:paraId="045D9AE2" w14:textId="77777777" w:rsidR="00A25B4D" w:rsidRPr="00430875" w:rsidRDefault="00A25B4D" w:rsidP="00FB3C6F">
            <w:pPr>
              <w:pStyle w:val="Arial10"/>
              <w:jc w:val="left"/>
            </w:pPr>
            <w:r w:rsidRPr="00430875">
              <w:t>The designed ontologies are compatible (or can be compatible in the future) with other systems or tools that I use for my work.</w:t>
            </w:r>
          </w:p>
        </w:tc>
      </w:tr>
      <w:tr w:rsidR="00A25B4D" w14:paraId="00F2ACA1" w14:textId="77777777" w:rsidTr="00FB3C6F">
        <w:trPr>
          <w:trHeight w:val="765"/>
          <w:jc w:val="center"/>
        </w:trPr>
        <w:tc>
          <w:tcPr>
            <w:tcW w:w="1473" w:type="dxa"/>
            <w:vMerge w:val="restart"/>
          </w:tcPr>
          <w:p w14:paraId="53398821" w14:textId="77777777" w:rsidR="00A25B4D" w:rsidRPr="00DE792B" w:rsidRDefault="00A25B4D" w:rsidP="00FB3C6F">
            <w:pPr>
              <w:pStyle w:val="Arial10"/>
              <w:jc w:val="left"/>
              <w:rPr>
                <w:bCs/>
              </w:rPr>
            </w:pPr>
            <w:r w:rsidRPr="00DE792B">
              <w:rPr>
                <w:bCs/>
              </w:rPr>
              <w:t>Self-Efficacy (SE)</w:t>
            </w:r>
          </w:p>
        </w:tc>
        <w:tc>
          <w:tcPr>
            <w:tcW w:w="1768" w:type="dxa"/>
            <w:vMerge w:val="restart"/>
          </w:tcPr>
          <w:p w14:paraId="612831EA" w14:textId="77777777" w:rsidR="00A25B4D" w:rsidRPr="00430875" w:rsidRDefault="00A25B4D" w:rsidP="00FB3C6F">
            <w:pPr>
              <w:pStyle w:val="Arial10"/>
              <w:jc w:val="left"/>
            </w:pPr>
            <w:r w:rsidRPr="00430875">
              <w:t>Judgment of someone’s ability to use a technology (e.g., computer) to accomplish a particular job or task.</w:t>
            </w:r>
          </w:p>
        </w:tc>
        <w:tc>
          <w:tcPr>
            <w:tcW w:w="779" w:type="dxa"/>
          </w:tcPr>
          <w:p w14:paraId="5E0FD0F2" w14:textId="77777777" w:rsidR="00A25B4D" w:rsidRPr="00430875" w:rsidRDefault="00A25B4D" w:rsidP="00FB3C6F">
            <w:pPr>
              <w:pStyle w:val="Arial10"/>
              <w:jc w:val="left"/>
            </w:pPr>
            <w:r w:rsidRPr="00430875">
              <w:t>SE4</w:t>
            </w:r>
          </w:p>
        </w:tc>
        <w:tc>
          <w:tcPr>
            <w:tcW w:w="2895" w:type="dxa"/>
          </w:tcPr>
          <w:p w14:paraId="1FCFC62F" w14:textId="77777777" w:rsidR="00A25B4D" w:rsidRPr="00430875" w:rsidRDefault="00A25B4D" w:rsidP="00FB3C6F">
            <w:pPr>
              <w:pStyle w:val="Arial10"/>
              <w:jc w:val="left"/>
            </w:pPr>
            <w:r w:rsidRPr="00430875">
              <w:t>I would prefer to use the designed ontologies if I could get help from someone (If I get stuck).</w:t>
            </w:r>
          </w:p>
        </w:tc>
      </w:tr>
      <w:tr w:rsidR="00A25B4D" w14:paraId="2855359C" w14:textId="77777777" w:rsidTr="00FB3C6F">
        <w:trPr>
          <w:trHeight w:val="603"/>
          <w:jc w:val="center"/>
        </w:trPr>
        <w:tc>
          <w:tcPr>
            <w:tcW w:w="1473" w:type="dxa"/>
            <w:vMerge/>
          </w:tcPr>
          <w:p w14:paraId="78D54EC3" w14:textId="77777777" w:rsidR="00A25B4D" w:rsidRPr="00DE792B" w:rsidRDefault="00A25B4D" w:rsidP="00FB3C6F">
            <w:pPr>
              <w:pStyle w:val="Arial10"/>
              <w:jc w:val="left"/>
              <w:rPr>
                <w:bCs/>
              </w:rPr>
            </w:pPr>
          </w:p>
        </w:tc>
        <w:tc>
          <w:tcPr>
            <w:tcW w:w="1768" w:type="dxa"/>
            <w:vMerge/>
          </w:tcPr>
          <w:p w14:paraId="2A3B8A79" w14:textId="77777777" w:rsidR="00A25B4D" w:rsidRPr="00430875" w:rsidRDefault="00A25B4D" w:rsidP="00FB3C6F">
            <w:pPr>
              <w:pStyle w:val="Arial10"/>
              <w:jc w:val="left"/>
            </w:pPr>
          </w:p>
        </w:tc>
        <w:tc>
          <w:tcPr>
            <w:tcW w:w="779" w:type="dxa"/>
          </w:tcPr>
          <w:p w14:paraId="493C1E18" w14:textId="77777777" w:rsidR="00A25B4D" w:rsidRPr="00430875" w:rsidRDefault="00A25B4D" w:rsidP="00FB3C6F">
            <w:pPr>
              <w:pStyle w:val="Arial10"/>
              <w:jc w:val="left"/>
            </w:pPr>
            <w:r w:rsidRPr="00430875">
              <w:t>SE7</w:t>
            </w:r>
          </w:p>
        </w:tc>
        <w:tc>
          <w:tcPr>
            <w:tcW w:w="2895" w:type="dxa"/>
          </w:tcPr>
          <w:p w14:paraId="225B6C44" w14:textId="77777777" w:rsidR="00A25B4D" w:rsidRPr="00430875" w:rsidRDefault="00A25B4D" w:rsidP="00FB3C6F">
            <w:pPr>
              <w:pStyle w:val="Arial10"/>
              <w:jc w:val="left"/>
            </w:pPr>
            <w:r w:rsidRPr="00430875">
              <w:t>I would use the designed ontologies if there is a built-in guide for assistance.</w:t>
            </w:r>
          </w:p>
        </w:tc>
      </w:tr>
      <w:tr w:rsidR="00A25B4D" w14:paraId="275506A7" w14:textId="77777777" w:rsidTr="00FB3C6F">
        <w:trPr>
          <w:trHeight w:val="765"/>
          <w:jc w:val="center"/>
        </w:trPr>
        <w:tc>
          <w:tcPr>
            <w:tcW w:w="1473" w:type="dxa"/>
            <w:vMerge w:val="restart"/>
          </w:tcPr>
          <w:p w14:paraId="67F67165" w14:textId="77777777" w:rsidR="00A25B4D" w:rsidRPr="00DE792B" w:rsidRDefault="00A25B4D" w:rsidP="00FB3C6F">
            <w:pPr>
              <w:pStyle w:val="Arial10"/>
              <w:jc w:val="left"/>
              <w:rPr>
                <w:bCs/>
              </w:rPr>
            </w:pPr>
            <w:r w:rsidRPr="00DE792B">
              <w:rPr>
                <w:bCs/>
              </w:rPr>
              <w:lastRenderedPageBreak/>
              <w:t>Behavioral Intention of Use (BI)</w:t>
            </w:r>
          </w:p>
        </w:tc>
        <w:tc>
          <w:tcPr>
            <w:tcW w:w="1768" w:type="dxa"/>
            <w:vMerge w:val="restart"/>
          </w:tcPr>
          <w:p w14:paraId="746913B8" w14:textId="77777777" w:rsidR="00A25B4D" w:rsidRPr="00430875" w:rsidRDefault="00A25B4D" w:rsidP="00FB3C6F">
            <w:pPr>
              <w:pStyle w:val="Arial10"/>
              <w:jc w:val="left"/>
            </w:pPr>
            <w:r w:rsidRPr="00430875">
              <w:t>An individual’s perceived likelihood or subjective probability to use the system.</w:t>
            </w:r>
          </w:p>
        </w:tc>
        <w:tc>
          <w:tcPr>
            <w:tcW w:w="779" w:type="dxa"/>
          </w:tcPr>
          <w:p w14:paraId="7E26667C" w14:textId="77777777" w:rsidR="00A25B4D" w:rsidRPr="00430875" w:rsidRDefault="00A25B4D" w:rsidP="00FB3C6F">
            <w:pPr>
              <w:pStyle w:val="Arial10"/>
              <w:jc w:val="left"/>
            </w:pPr>
            <w:r w:rsidRPr="00430875">
              <w:t>BI1</w:t>
            </w:r>
          </w:p>
        </w:tc>
        <w:tc>
          <w:tcPr>
            <w:tcW w:w="2895" w:type="dxa"/>
          </w:tcPr>
          <w:p w14:paraId="2236B1F0" w14:textId="77777777" w:rsidR="00A25B4D" w:rsidRPr="00430875" w:rsidRDefault="00A25B4D" w:rsidP="00FB3C6F">
            <w:pPr>
              <w:pStyle w:val="Arial10"/>
              <w:jc w:val="left"/>
            </w:pPr>
            <w:r w:rsidRPr="00430875">
              <w:t>I intend to use the designed ontologies in the future for helping me in my job (or specific projects).</w:t>
            </w:r>
          </w:p>
        </w:tc>
      </w:tr>
      <w:tr w:rsidR="00A25B4D" w14:paraId="3C565AAD" w14:textId="77777777" w:rsidTr="00FB3C6F">
        <w:trPr>
          <w:trHeight w:val="765"/>
          <w:jc w:val="center"/>
        </w:trPr>
        <w:tc>
          <w:tcPr>
            <w:tcW w:w="1473" w:type="dxa"/>
            <w:vMerge/>
          </w:tcPr>
          <w:p w14:paraId="03ECEC92" w14:textId="77777777" w:rsidR="00A25B4D" w:rsidRPr="00DE792B" w:rsidRDefault="00A25B4D" w:rsidP="00FB3C6F">
            <w:pPr>
              <w:pStyle w:val="Arial10"/>
              <w:jc w:val="left"/>
              <w:rPr>
                <w:bCs/>
              </w:rPr>
            </w:pPr>
          </w:p>
        </w:tc>
        <w:tc>
          <w:tcPr>
            <w:tcW w:w="1768" w:type="dxa"/>
            <w:vMerge/>
          </w:tcPr>
          <w:p w14:paraId="333C3D7C" w14:textId="77777777" w:rsidR="00A25B4D" w:rsidRPr="00430875" w:rsidRDefault="00A25B4D" w:rsidP="00FB3C6F">
            <w:pPr>
              <w:pStyle w:val="Arial10"/>
              <w:jc w:val="left"/>
            </w:pPr>
          </w:p>
        </w:tc>
        <w:tc>
          <w:tcPr>
            <w:tcW w:w="779" w:type="dxa"/>
          </w:tcPr>
          <w:p w14:paraId="290F8A7A" w14:textId="77777777" w:rsidR="00A25B4D" w:rsidRPr="00430875" w:rsidRDefault="00A25B4D" w:rsidP="00FB3C6F">
            <w:pPr>
              <w:pStyle w:val="Arial10"/>
              <w:jc w:val="left"/>
            </w:pPr>
            <w:r w:rsidRPr="00430875">
              <w:t>BI2</w:t>
            </w:r>
          </w:p>
        </w:tc>
        <w:tc>
          <w:tcPr>
            <w:tcW w:w="2895" w:type="dxa"/>
          </w:tcPr>
          <w:p w14:paraId="54402849" w14:textId="77777777" w:rsidR="00A25B4D" w:rsidRPr="00430875" w:rsidRDefault="00A25B4D" w:rsidP="00FB3C6F">
            <w:pPr>
              <w:pStyle w:val="Arial10"/>
              <w:jc w:val="left"/>
            </w:pPr>
            <w:r w:rsidRPr="00430875">
              <w:t>I predict I would use the designed ontologies in the future for helping me in my job (or specific projects).</w:t>
            </w:r>
          </w:p>
        </w:tc>
      </w:tr>
      <w:tr w:rsidR="00A25B4D" w14:paraId="58A3A6A9" w14:textId="77777777" w:rsidTr="00FB3C6F">
        <w:trPr>
          <w:trHeight w:val="765"/>
          <w:jc w:val="center"/>
        </w:trPr>
        <w:tc>
          <w:tcPr>
            <w:tcW w:w="1473" w:type="dxa"/>
            <w:vMerge/>
          </w:tcPr>
          <w:p w14:paraId="57E176BD" w14:textId="77777777" w:rsidR="00A25B4D" w:rsidRPr="00DE792B" w:rsidRDefault="00A25B4D" w:rsidP="00FB3C6F">
            <w:pPr>
              <w:pStyle w:val="Arial10"/>
              <w:jc w:val="left"/>
              <w:rPr>
                <w:bCs/>
              </w:rPr>
            </w:pPr>
          </w:p>
        </w:tc>
        <w:tc>
          <w:tcPr>
            <w:tcW w:w="1768" w:type="dxa"/>
            <w:vMerge/>
          </w:tcPr>
          <w:p w14:paraId="7F950CF8" w14:textId="77777777" w:rsidR="00A25B4D" w:rsidRPr="00430875" w:rsidRDefault="00A25B4D" w:rsidP="00FB3C6F">
            <w:pPr>
              <w:pStyle w:val="Arial10"/>
              <w:jc w:val="left"/>
            </w:pPr>
          </w:p>
        </w:tc>
        <w:tc>
          <w:tcPr>
            <w:tcW w:w="779" w:type="dxa"/>
          </w:tcPr>
          <w:p w14:paraId="141F7DE8" w14:textId="77777777" w:rsidR="00A25B4D" w:rsidRPr="00430875" w:rsidRDefault="00A25B4D" w:rsidP="00FB3C6F">
            <w:pPr>
              <w:pStyle w:val="Arial10"/>
              <w:jc w:val="left"/>
            </w:pPr>
            <w:r w:rsidRPr="00430875">
              <w:t>BI3</w:t>
            </w:r>
          </w:p>
        </w:tc>
        <w:tc>
          <w:tcPr>
            <w:tcW w:w="2895" w:type="dxa"/>
          </w:tcPr>
          <w:p w14:paraId="172DF1D8" w14:textId="77777777" w:rsidR="00A25B4D" w:rsidRPr="00430875" w:rsidRDefault="00A25B4D" w:rsidP="00FB3C6F">
            <w:pPr>
              <w:pStyle w:val="Arial10"/>
              <w:jc w:val="left"/>
            </w:pPr>
            <w:r w:rsidRPr="00430875">
              <w:t>I plan to use the designed ontologies in the future for helping me in my job (or specific projects).</w:t>
            </w:r>
          </w:p>
        </w:tc>
      </w:tr>
      <w:tr w:rsidR="00A25B4D" w14:paraId="3130BE69" w14:textId="77777777" w:rsidTr="00FB3C6F">
        <w:trPr>
          <w:trHeight w:val="494"/>
          <w:jc w:val="center"/>
        </w:trPr>
        <w:tc>
          <w:tcPr>
            <w:tcW w:w="1473" w:type="dxa"/>
            <w:vMerge w:val="restart"/>
          </w:tcPr>
          <w:p w14:paraId="193D8E45" w14:textId="77777777" w:rsidR="00A25B4D" w:rsidRPr="00DE792B" w:rsidRDefault="00A25B4D" w:rsidP="00FB3C6F">
            <w:pPr>
              <w:pStyle w:val="Arial10"/>
              <w:jc w:val="left"/>
              <w:rPr>
                <w:bCs/>
              </w:rPr>
            </w:pPr>
            <w:r w:rsidRPr="00DE792B">
              <w:rPr>
                <w:bCs/>
              </w:rPr>
              <w:t>Anxiety (ANX)</w:t>
            </w:r>
          </w:p>
        </w:tc>
        <w:tc>
          <w:tcPr>
            <w:tcW w:w="1768" w:type="dxa"/>
            <w:vMerge w:val="restart"/>
          </w:tcPr>
          <w:p w14:paraId="69879D9E" w14:textId="77777777" w:rsidR="00A25B4D" w:rsidRPr="00B94212" w:rsidRDefault="00A25B4D" w:rsidP="00FB3C6F">
            <w:pPr>
              <w:pStyle w:val="Arial10"/>
              <w:jc w:val="left"/>
            </w:pPr>
            <w:r w:rsidRPr="00B94212">
              <w:t>An individual’s perceived fear towards using the designed ontologies</w:t>
            </w:r>
          </w:p>
        </w:tc>
        <w:tc>
          <w:tcPr>
            <w:tcW w:w="779" w:type="dxa"/>
          </w:tcPr>
          <w:p w14:paraId="12B6AB37" w14:textId="77777777" w:rsidR="00A25B4D" w:rsidRPr="00B94212" w:rsidRDefault="00A25B4D" w:rsidP="00FB3C6F">
            <w:pPr>
              <w:pStyle w:val="Arial10"/>
              <w:jc w:val="left"/>
            </w:pPr>
            <w:r w:rsidRPr="00B94212">
              <w:t>ANX1</w:t>
            </w:r>
          </w:p>
        </w:tc>
        <w:tc>
          <w:tcPr>
            <w:tcW w:w="2895" w:type="dxa"/>
          </w:tcPr>
          <w:p w14:paraId="04D31747" w14:textId="77777777" w:rsidR="00A25B4D" w:rsidRPr="00B94212" w:rsidRDefault="00A25B4D" w:rsidP="00FB3C6F">
            <w:pPr>
              <w:pStyle w:val="Arial10"/>
              <w:jc w:val="left"/>
            </w:pPr>
            <w:r w:rsidRPr="00B94212">
              <w:t>I feel apprehensive (anxious) about using the ontologies.</w:t>
            </w:r>
          </w:p>
        </w:tc>
      </w:tr>
      <w:tr w:rsidR="00A25B4D" w14:paraId="2AF801BB" w14:textId="77777777" w:rsidTr="00FB3C6F">
        <w:trPr>
          <w:trHeight w:val="971"/>
          <w:jc w:val="center"/>
        </w:trPr>
        <w:tc>
          <w:tcPr>
            <w:tcW w:w="1473" w:type="dxa"/>
            <w:vMerge/>
          </w:tcPr>
          <w:p w14:paraId="36057DCA" w14:textId="77777777" w:rsidR="00A25B4D" w:rsidRPr="00B94212" w:rsidRDefault="00A25B4D" w:rsidP="00FB3C6F">
            <w:pPr>
              <w:pStyle w:val="Arial10"/>
              <w:jc w:val="left"/>
            </w:pPr>
          </w:p>
        </w:tc>
        <w:tc>
          <w:tcPr>
            <w:tcW w:w="1768" w:type="dxa"/>
            <w:vMerge/>
          </w:tcPr>
          <w:p w14:paraId="0BB77857" w14:textId="77777777" w:rsidR="00A25B4D" w:rsidRPr="00B94212" w:rsidRDefault="00A25B4D" w:rsidP="00FB3C6F">
            <w:pPr>
              <w:pStyle w:val="Arial10"/>
              <w:jc w:val="left"/>
            </w:pPr>
          </w:p>
        </w:tc>
        <w:tc>
          <w:tcPr>
            <w:tcW w:w="779" w:type="dxa"/>
          </w:tcPr>
          <w:p w14:paraId="18905FCC" w14:textId="77777777" w:rsidR="00A25B4D" w:rsidRPr="00B94212" w:rsidRDefault="00A25B4D" w:rsidP="00FB3C6F">
            <w:pPr>
              <w:pStyle w:val="Arial10"/>
              <w:jc w:val="left"/>
            </w:pPr>
            <w:r w:rsidRPr="00B94212">
              <w:t>ANX2</w:t>
            </w:r>
          </w:p>
        </w:tc>
        <w:tc>
          <w:tcPr>
            <w:tcW w:w="2895" w:type="dxa"/>
          </w:tcPr>
          <w:p w14:paraId="75B7E5CE" w14:textId="77777777" w:rsidR="00A25B4D" w:rsidRPr="00B94212" w:rsidRDefault="00A25B4D" w:rsidP="00FB3C6F">
            <w:pPr>
              <w:pStyle w:val="Arial10"/>
              <w:jc w:val="left"/>
            </w:pPr>
            <w:r w:rsidRPr="00B94212">
              <w:t xml:space="preserve">It scares me to think that I could lose a lot of information using the </w:t>
            </w:r>
            <w:r>
              <w:t>ontologies</w:t>
            </w:r>
            <w:r w:rsidRPr="00B94212">
              <w:t xml:space="preserve"> by hitting </w:t>
            </w:r>
            <w:r>
              <w:t>a</w:t>
            </w:r>
            <w:r w:rsidRPr="00B94212">
              <w:t xml:space="preserve"> </w:t>
            </w:r>
            <w:r>
              <w:t>‘’</w:t>
            </w:r>
            <w:r w:rsidRPr="00B94212">
              <w:t>wrong key</w:t>
            </w:r>
            <w:r>
              <w:t>’’</w:t>
            </w:r>
            <w:r w:rsidRPr="00B94212">
              <w:t>.</w:t>
            </w:r>
          </w:p>
        </w:tc>
      </w:tr>
    </w:tbl>
    <w:p w14:paraId="07671A02" w14:textId="77777777" w:rsidR="00A25B4D" w:rsidRDefault="00A25B4D" w:rsidP="00A25B4D">
      <w:pPr>
        <w:pStyle w:val="Caption"/>
      </w:pPr>
    </w:p>
    <w:p w14:paraId="56A4F60A" w14:textId="73D0A965" w:rsidR="00A25B4D" w:rsidRDefault="00A25B4D" w:rsidP="00A25B4D">
      <w:pPr>
        <w:pStyle w:val="Heading2"/>
      </w:pPr>
      <w:bookmarkStart w:id="7" w:name="_Toc147236834"/>
      <w:r>
        <w:t>Results</w:t>
      </w:r>
      <w:bookmarkEnd w:id="7"/>
    </w:p>
    <w:p w14:paraId="117FB501" w14:textId="7C110F59" w:rsidR="00A25B4D" w:rsidRPr="009B61CA" w:rsidRDefault="00A25B4D" w:rsidP="00A25B4D">
      <w:pPr>
        <w:pStyle w:val="Arial10"/>
      </w:pPr>
      <w:r w:rsidRPr="00CB6D1E">
        <w:t xml:space="preserve">This section presents the outcomes derived from the questionnaire, with </w:t>
      </w:r>
      <w:r w:rsidRPr="00A25B4D">
        <w:t xml:space="preserve">Table 2 </w:t>
      </w:r>
      <w:r w:rsidRPr="00CB6D1E">
        <w:t xml:space="preserve">showcasing the evaluation of the </w:t>
      </w:r>
      <w:r>
        <w:t>designed ontologies</w:t>
      </w:r>
      <w:r w:rsidRPr="00CB6D1E">
        <w:t xml:space="preserve"> by each expert. Th</w:t>
      </w:r>
      <w:r>
        <w:t>is</w:t>
      </w:r>
      <w:r w:rsidRPr="00CB6D1E">
        <w:t xml:space="preserve"> table facilitates comparisons between the various constructs of UTAUT and allows for a comparison of the scores provided by each expert. Its structure includes the 'Construct ID,' representing the ID of each UTAUT determinant. The 'E' column corresponds to the expert (e.g., 'E1' indicates the score given by the first expert). 'Min'</w:t>
      </w:r>
      <w:r>
        <w:t xml:space="preserve"> column </w:t>
      </w:r>
      <w:r w:rsidRPr="00CB6D1E">
        <w:t xml:space="preserve">denotes the minimum score awarded for a question, while 'Max' </w:t>
      </w:r>
      <w:r>
        <w:t xml:space="preserve">column </w:t>
      </w:r>
      <w:r w:rsidRPr="00CB6D1E">
        <w:t>represents the maximum score. The 'Sum' column shows the total score given for a question, and 'Mean' presents the average score. Finally, '</w:t>
      </w:r>
      <w:proofErr w:type="spellStart"/>
      <w:r w:rsidRPr="00CB6D1E">
        <w:t>Stdev</w:t>
      </w:r>
      <w:proofErr w:type="spellEnd"/>
      <w:r w:rsidRPr="00CB6D1E">
        <w:t xml:space="preserve">' </w:t>
      </w:r>
      <w:r>
        <w:t xml:space="preserve">column </w:t>
      </w:r>
      <w:r w:rsidRPr="00CB6D1E">
        <w:t>signifies the standard deviation of scores given by the experts. The standard deviation serves as a measure of dispersion among the data values. A higher '</w:t>
      </w:r>
      <w:proofErr w:type="spellStart"/>
      <w:r w:rsidRPr="00CB6D1E">
        <w:t>Stdev</w:t>
      </w:r>
      <w:proofErr w:type="spellEnd"/>
      <w:r w:rsidRPr="00CB6D1E">
        <w:t>' value indicates greater divergence in opinions among participants, while a lower '</w:t>
      </w:r>
      <w:proofErr w:type="spellStart"/>
      <w:r w:rsidRPr="00CB6D1E">
        <w:t>Stdev</w:t>
      </w:r>
      <w:proofErr w:type="spellEnd"/>
      <w:r w:rsidRPr="00CB6D1E">
        <w:t>' suggests a higher level of consensus in their opinions.</w:t>
      </w:r>
    </w:p>
    <w:p w14:paraId="6B4F92E5" w14:textId="77777777" w:rsidR="00A25B4D" w:rsidRDefault="00A25B4D" w:rsidP="00A25B4D">
      <w:pPr>
        <w:pStyle w:val="Arial10"/>
      </w:pPr>
      <w:r>
        <w:t>The questions about the determinants are answered through</w:t>
      </w:r>
      <w:r w:rsidRPr="00CB6D1E">
        <w:t xml:space="preserve"> a five-Likert scale, </w:t>
      </w:r>
      <w:r>
        <w:t>which includes</w:t>
      </w:r>
      <w:r w:rsidRPr="00CB6D1E">
        <w:t xml:space="preserve"> responses from 'Strongly disagree' to 'Strongly agree,' </w:t>
      </w:r>
      <w:r>
        <w:t>that were</w:t>
      </w:r>
      <w:r w:rsidRPr="00CB6D1E">
        <w:t xml:space="preserve"> subsequently converted into numerical values. Responses falling between one ('Strongly disagree') and two ('Disagree') represent negative feedback, three corresponds to a neutral opinion, while values four ('Agree') and five ('Strongly agree') signify positive feedback.</w:t>
      </w:r>
      <w:r>
        <w:t xml:space="preserve"> However, it is worth mentioning that the score given by the experts is subjective as their opinion depends on their job position, background, experience, etc. In order to understand the expert’s reasoning behind the given scores we also asked them to shortly motivate their answers.</w:t>
      </w:r>
    </w:p>
    <w:p w14:paraId="66C3497C" w14:textId="74E0DAE9" w:rsidR="00A25B4D" w:rsidRDefault="00A25B4D" w:rsidP="00A25B4D">
      <w:pPr>
        <w:pStyle w:val="captions"/>
      </w:pPr>
      <w:bookmarkStart w:id="8" w:name="_Ref146294209"/>
      <w:bookmarkStart w:id="9" w:name="_Toc144823820"/>
      <w:bookmarkStart w:id="10" w:name="_Toc144823850"/>
      <w:bookmarkStart w:id="11" w:name="_Toc144823880"/>
      <w:bookmarkStart w:id="12" w:name="_Toc145078451"/>
      <w:bookmarkStart w:id="13" w:name="_Toc146545709"/>
      <w:bookmarkStart w:id="14" w:name="_Toc146640316"/>
      <w:r>
        <w:t>Table</w:t>
      </w:r>
      <w:bookmarkEnd w:id="8"/>
      <w:r>
        <w:t xml:space="preserve"> 2</w:t>
      </w:r>
      <w:r w:rsidRPr="00C235DD">
        <w:t>. Questionnaire results</w:t>
      </w:r>
      <w:bookmarkEnd w:id="9"/>
      <w:bookmarkEnd w:id="10"/>
      <w:bookmarkEnd w:id="11"/>
      <w:bookmarkEnd w:id="12"/>
      <w:bookmarkEnd w:id="13"/>
      <w:bookmarkEnd w:id="14"/>
    </w:p>
    <w:tbl>
      <w:tblPr>
        <w:tblStyle w:val="TableGrid"/>
        <w:tblW w:w="6796" w:type="dxa"/>
        <w:jc w:val="center"/>
        <w:tblLayout w:type="fixed"/>
        <w:tblLook w:val="0600" w:firstRow="0" w:lastRow="0" w:firstColumn="0" w:lastColumn="0" w:noHBand="1" w:noVBand="1"/>
      </w:tblPr>
      <w:tblGrid>
        <w:gridCol w:w="1235"/>
        <w:gridCol w:w="379"/>
        <w:gridCol w:w="380"/>
        <w:gridCol w:w="379"/>
        <w:gridCol w:w="379"/>
        <w:gridCol w:w="379"/>
        <w:gridCol w:w="380"/>
        <w:gridCol w:w="758"/>
        <w:gridCol w:w="632"/>
        <w:gridCol w:w="632"/>
        <w:gridCol w:w="631"/>
        <w:gridCol w:w="632"/>
      </w:tblGrid>
      <w:tr w:rsidR="00A25B4D" w:rsidRPr="00641EAB" w14:paraId="6B142599" w14:textId="77777777" w:rsidTr="00FB3C6F">
        <w:trPr>
          <w:trHeight w:val="401"/>
          <w:jc w:val="center"/>
        </w:trPr>
        <w:tc>
          <w:tcPr>
            <w:tcW w:w="1235" w:type="dxa"/>
            <w:shd w:val="clear" w:color="auto" w:fill="000000" w:themeFill="text1"/>
          </w:tcPr>
          <w:p w14:paraId="6CE70245"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bookmarkStart w:id="15" w:name="_Hlk81491184"/>
            <w:r w:rsidRPr="00641EAB">
              <w:rPr>
                <w:rFonts w:ascii="Arial" w:hAnsi="Arial" w:cs="Arial"/>
                <w:b/>
                <w:bCs/>
                <w:sz w:val="20"/>
                <w:szCs w:val="20"/>
              </w:rPr>
              <w:t>Construct ID</w:t>
            </w:r>
          </w:p>
        </w:tc>
        <w:tc>
          <w:tcPr>
            <w:tcW w:w="379" w:type="dxa"/>
            <w:shd w:val="clear" w:color="auto" w:fill="000000" w:themeFill="text1"/>
          </w:tcPr>
          <w:p w14:paraId="754F044E"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E1</w:t>
            </w:r>
          </w:p>
        </w:tc>
        <w:tc>
          <w:tcPr>
            <w:tcW w:w="380" w:type="dxa"/>
            <w:shd w:val="clear" w:color="auto" w:fill="000000" w:themeFill="text1"/>
          </w:tcPr>
          <w:p w14:paraId="73650C42"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E2</w:t>
            </w:r>
          </w:p>
        </w:tc>
        <w:tc>
          <w:tcPr>
            <w:tcW w:w="379" w:type="dxa"/>
            <w:shd w:val="clear" w:color="auto" w:fill="000000" w:themeFill="text1"/>
          </w:tcPr>
          <w:p w14:paraId="06943DC9"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E3</w:t>
            </w:r>
          </w:p>
        </w:tc>
        <w:tc>
          <w:tcPr>
            <w:tcW w:w="379" w:type="dxa"/>
            <w:shd w:val="clear" w:color="auto" w:fill="000000" w:themeFill="text1"/>
          </w:tcPr>
          <w:p w14:paraId="0012FA9A"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E4</w:t>
            </w:r>
          </w:p>
        </w:tc>
        <w:tc>
          <w:tcPr>
            <w:tcW w:w="379" w:type="dxa"/>
            <w:shd w:val="clear" w:color="auto" w:fill="000000" w:themeFill="text1"/>
          </w:tcPr>
          <w:p w14:paraId="73248A5C"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E5</w:t>
            </w:r>
          </w:p>
        </w:tc>
        <w:tc>
          <w:tcPr>
            <w:tcW w:w="380" w:type="dxa"/>
            <w:shd w:val="clear" w:color="auto" w:fill="000000" w:themeFill="text1"/>
          </w:tcPr>
          <w:p w14:paraId="5BDCCFE7"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E6</w:t>
            </w:r>
          </w:p>
        </w:tc>
        <w:tc>
          <w:tcPr>
            <w:tcW w:w="758" w:type="dxa"/>
            <w:shd w:val="clear" w:color="auto" w:fill="000000" w:themeFill="text1"/>
          </w:tcPr>
          <w:p w14:paraId="4120A85C"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Min</w:t>
            </w:r>
          </w:p>
        </w:tc>
        <w:tc>
          <w:tcPr>
            <w:tcW w:w="632" w:type="dxa"/>
            <w:shd w:val="clear" w:color="auto" w:fill="000000" w:themeFill="text1"/>
          </w:tcPr>
          <w:p w14:paraId="1CE7AA4A"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Max</w:t>
            </w:r>
          </w:p>
        </w:tc>
        <w:tc>
          <w:tcPr>
            <w:tcW w:w="632" w:type="dxa"/>
            <w:shd w:val="clear" w:color="auto" w:fill="000000" w:themeFill="text1"/>
          </w:tcPr>
          <w:p w14:paraId="7E7C9CB0"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Sum</w:t>
            </w:r>
          </w:p>
        </w:tc>
        <w:tc>
          <w:tcPr>
            <w:tcW w:w="631" w:type="dxa"/>
            <w:shd w:val="clear" w:color="auto" w:fill="000000" w:themeFill="text1"/>
          </w:tcPr>
          <w:p w14:paraId="0D941AE7"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Avg</w:t>
            </w:r>
          </w:p>
        </w:tc>
        <w:tc>
          <w:tcPr>
            <w:tcW w:w="632" w:type="dxa"/>
            <w:shd w:val="clear" w:color="auto" w:fill="000000" w:themeFill="text1"/>
          </w:tcPr>
          <w:p w14:paraId="05D8D947" w14:textId="77777777" w:rsidR="00A25B4D" w:rsidRPr="00641EAB" w:rsidRDefault="00A25B4D" w:rsidP="00FB3C6F">
            <w:pPr>
              <w:widowControl w:val="0"/>
              <w:pBdr>
                <w:top w:val="nil"/>
                <w:left w:val="nil"/>
                <w:bottom w:val="nil"/>
                <w:right w:val="nil"/>
                <w:between w:val="nil"/>
              </w:pBdr>
              <w:jc w:val="center"/>
              <w:rPr>
                <w:rFonts w:ascii="Arial" w:hAnsi="Arial" w:cs="Arial"/>
                <w:b/>
                <w:bCs/>
                <w:sz w:val="20"/>
                <w:szCs w:val="20"/>
              </w:rPr>
            </w:pPr>
            <w:r w:rsidRPr="00641EAB">
              <w:rPr>
                <w:rFonts w:ascii="Arial" w:hAnsi="Arial" w:cs="Arial"/>
                <w:b/>
                <w:bCs/>
                <w:sz w:val="20"/>
                <w:szCs w:val="20"/>
              </w:rPr>
              <w:t>St. dev</w:t>
            </w:r>
          </w:p>
        </w:tc>
      </w:tr>
      <w:tr w:rsidR="00A25B4D" w:rsidRPr="00641EAB" w14:paraId="1E4337A3" w14:textId="77777777" w:rsidTr="00FB3C6F">
        <w:trPr>
          <w:trHeight w:val="362"/>
          <w:jc w:val="center"/>
        </w:trPr>
        <w:tc>
          <w:tcPr>
            <w:tcW w:w="1235" w:type="dxa"/>
          </w:tcPr>
          <w:p w14:paraId="7EF3503F"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PE1</w:t>
            </w:r>
          </w:p>
        </w:tc>
        <w:tc>
          <w:tcPr>
            <w:tcW w:w="379" w:type="dxa"/>
          </w:tcPr>
          <w:p w14:paraId="575A6FD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80" w:type="dxa"/>
          </w:tcPr>
          <w:p w14:paraId="4381FED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6D1A9FF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3177144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4052C4E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4257F60E"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3</w:t>
            </w:r>
          </w:p>
        </w:tc>
        <w:tc>
          <w:tcPr>
            <w:tcW w:w="758" w:type="dxa"/>
          </w:tcPr>
          <w:p w14:paraId="43875CC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3AFE915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531A6AA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25</w:t>
            </w:r>
          </w:p>
        </w:tc>
        <w:tc>
          <w:tcPr>
            <w:tcW w:w="631" w:type="dxa"/>
          </w:tcPr>
          <w:p w14:paraId="377B784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B118AC">
              <w:t>4</w:t>
            </w:r>
            <w:r>
              <w:t>.16</w:t>
            </w:r>
          </w:p>
        </w:tc>
        <w:tc>
          <w:tcPr>
            <w:tcW w:w="632" w:type="dxa"/>
          </w:tcPr>
          <w:p w14:paraId="16C1A77E"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0.75</w:t>
            </w:r>
          </w:p>
        </w:tc>
      </w:tr>
      <w:tr w:rsidR="00A25B4D" w:rsidRPr="00641EAB" w14:paraId="728DF555" w14:textId="77777777" w:rsidTr="00FB3C6F">
        <w:trPr>
          <w:trHeight w:val="381"/>
          <w:jc w:val="center"/>
        </w:trPr>
        <w:tc>
          <w:tcPr>
            <w:tcW w:w="1235" w:type="dxa"/>
          </w:tcPr>
          <w:p w14:paraId="13BA17CC"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PE2</w:t>
            </w:r>
          </w:p>
        </w:tc>
        <w:tc>
          <w:tcPr>
            <w:tcW w:w="379" w:type="dxa"/>
          </w:tcPr>
          <w:p w14:paraId="652FADB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80" w:type="dxa"/>
          </w:tcPr>
          <w:p w14:paraId="7127758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11D4C38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w:t>
            </w:r>
          </w:p>
        </w:tc>
        <w:tc>
          <w:tcPr>
            <w:tcW w:w="379" w:type="dxa"/>
          </w:tcPr>
          <w:p w14:paraId="2A5D620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5B85FCB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3E3D8480"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3</w:t>
            </w:r>
          </w:p>
        </w:tc>
        <w:tc>
          <w:tcPr>
            <w:tcW w:w="758" w:type="dxa"/>
          </w:tcPr>
          <w:p w14:paraId="5910F1E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7A1DD940"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66246961"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22</w:t>
            </w:r>
          </w:p>
        </w:tc>
        <w:tc>
          <w:tcPr>
            <w:tcW w:w="631" w:type="dxa"/>
          </w:tcPr>
          <w:p w14:paraId="1DEB954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B118AC">
              <w:t>3.</w:t>
            </w:r>
            <w:r>
              <w:t>67</w:t>
            </w:r>
          </w:p>
        </w:tc>
        <w:tc>
          <w:tcPr>
            <w:tcW w:w="632" w:type="dxa"/>
          </w:tcPr>
          <w:p w14:paraId="71CA222C"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0.75</w:t>
            </w:r>
          </w:p>
        </w:tc>
      </w:tr>
      <w:bookmarkEnd w:id="15"/>
      <w:tr w:rsidR="00A25B4D" w:rsidRPr="00641EAB" w14:paraId="0FD63D6A" w14:textId="77777777" w:rsidTr="00FB3C6F">
        <w:trPr>
          <w:trHeight w:val="362"/>
          <w:jc w:val="center"/>
        </w:trPr>
        <w:tc>
          <w:tcPr>
            <w:tcW w:w="1235" w:type="dxa"/>
          </w:tcPr>
          <w:p w14:paraId="4B09A7C1"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EE1</w:t>
            </w:r>
          </w:p>
        </w:tc>
        <w:tc>
          <w:tcPr>
            <w:tcW w:w="379" w:type="dxa"/>
          </w:tcPr>
          <w:p w14:paraId="4C7563E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4E86E8D1"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289E677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5FF48D1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43D54FB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80" w:type="dxa"/>
          </w:tcPr>
          <w:p w14:paraId="695F3D2C"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4</w:t>
            </w:r>
          </w:p>
        </w:tc>
        <w:tc>
          <w:tcPr>
            <w:tcW w:w="758" w:type="dxa"/>
          </w:tcPr>
          <w:p w14:paraId="05BAB53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66C634C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5CE47D0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23</w:t>
            </w:r>
          </w:p>
        </w:tc>
        <w:tc>
          <w:tcPr>
            <w:tcW w:w="631" w:type="dxa"/>
          </w:tcPr>
          <w:p w14:paraId="449E611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color w:val="000000"/>
                <w:sz w:val="20"/>
                <w:szCs w:val="20"/>
              </w:rPr>
              <w:t>3.83</w:t>
            </w:r>
          </w:p>
        </w:tc>
        <w:tc>
          <w:tcPr>
            <w:tcW w:w="632" w:type="dxa"/>
          </w:tcPr>
          <w:p w14:paraId="0AFFBBD9"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0.75</w:t>
            </w:r>
          </w:p>
        </w:tc>
      </w:tr>
      <w:tr w:rsidR="00A25B4D" w:rsidRPr="00641EAB" w14:paraId="027A0D62" w14:textId="77777777" w:rsidTr="00FB3C6F">
        <w:trPr>
          <w:trHeight w:val="362"/>
          <w:jc w:val="center"/>
        </w:trPr>
        <w:tc>
          <w:tcPr>
            <w:tcW w:w="1235" w:type="dxa"/>
          </w:tcPr>
          <w:p w14:paraId="28FECD39"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EE2</w:t>
            </w:r>
          </w:p>
        </w:tc>
        <w:tc>
          <w:tcPr>
            <w:tcW w:w="379" w:type="dxa"/>
          </w:tcPr>
          <w:p w14:paraId="5213C2A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5B1F23F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54B35D0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0005768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6CA17C8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80" w:type="dxa"/>
          </w:tcPr>
          <w:p w14:paraId="0A330C35"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5</w:t>
            </w:r>
          </w:p>
        </w:tc>
        <w:tc>
          <w:tcPr>
            <w:tcW w:w="758" w:type="dxa"/>
          </w:tcPr>
          <w:p w14:paraId="6368015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2807D69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4FBF7DD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21</w:t>
            </w:r>
          </w:p>
        </w:tc>
        <w:tc>
          <w:tcPr>
            <w:tcW w:w="631" w:type="dxa"/>
          </w:tcPr>
          <w:p w14:paraId="004AD8E1"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color w:val="000000"/>
                <w:sz w:val="20"/>
                <w:szCs w:val="20"/>
              </w:rPr>
              <w:t>3.5</w:t>
            </w:r>
          </w:p>
        </w:tc>
        <w:tc>
          <w:tcPr>
            <w:tcW w:w="632" w:type="dxa"/>
          </w:tcPr>
          <w:p w14:paraId="526EDF51"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1.04</w:t>
            </w:r>
          </w:p>
        </w:tc>
      </w:tr>
      <w:tr w:rsidR="00A25B4D" w:rsidRPr="00641EAB" w14:paraId="68DBB758" w14:textId="77777777" w:rsidTr="00FB3C6F">
        <w:trPr>
          <w:trHeight w:val="381"/>
          <w:jc w:val="center"/>
        </w:trPr>
        <w:tc>
          <w:tcPr>
            <w:tcW w:w="1235" w:type="dxa"/>
          </w:tcPr>
          <w:p w14:paraId="1F601A22"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EE3</w:t>
            </w:r>
          </w:p>
        </w:tc>
        <w:tc>
          <w:tcPr>
            <w:tcW w:w="379" w:type="dxa"/>
          </w:tcPr>
          <w:p w14:paraId="44D7404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10CAB26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4B2BBB0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67B263D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41AE063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80" w:type="dxa"/>
          </w:tcPr>
          <w:p w14:paraId="4C30C877"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5</w:t>
            </w:r>
          </w:p>
        </w:tc>
        <w:tc>
          <w:tcPr>
            <w:tcW w:w="758" w:type="dxa"/>
          </w:tcPr>
          <w:p w14:paraId="0687535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109465A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280D857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22</w:t>
            </w:r>
          </w:p>
        </w:tc>
        <w:tc>
          <w:tcPr>
            <w:tcW w:w="631" w:type="dxa"/>
          </w:tcPr>
          <w:p w14:paraId="29C654D1"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color w:val="000000"/>
                <w:sz w:val="20"/>
                <w:szCs w:val="20"/>
              </w:rPr>
              <w:t>3.66</w:t>
            </w:r>
          </w:p>
        </w:tc>
        <w:tc>
          <w:tcPr>
            <w:tcW w:w="632" w:type="dxa"/>
          </w:tcPr>
          <w:p w14:paraId="38B091F2"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1.21</w:t>
            </w:r>
          </w:p>
        </w:tc>
      </w:tr>
      <w:tr w:rsidR="00A25B4D" w:rsidRPr="00641EAB" w14:paraId="0D99856F" w14:textId="77777777" w:rsidTr="00FB3C6F">
        <w:trPr>
          <w:trHeight w:val="362"/>
          <w:jc w:val="center"/>
        </w:trPr>
        <w:tc>
          <w:tcPr>
            <w:tcW w:w="1235" w:type="dxa"/>
          </w:tcPr>
          <w:p w14:paraId="5015A148"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EE4</w:t>
            </w:r>
          </w:p>
        </w:tc>
        <w:tc>
          <w:tcPr>
            <w:tcW w:w="379" w:type="dxa"/>
          </w:tcPr>
          <w:p w14:paraId="68D919B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80" w:type="dxa"/>
          </w:tcPr>
          <w:p w14:paraId="6BBCD4D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463E98B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6A74B4E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1A4D3D1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80" w:type="dxa"/>
          </w:tcPr>
          <w:p w14:paraId="202D6B28"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4</w:t>
            </w:r>
          </w:p>
        </w:tc>
        <w:tc>
          <w:tcPr>
            <w:tcW w:w="758" w:type="dxa"/>
          </w:tcPr>
          <w:p w14:paraId="0974A22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5A7E0DC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30E39A6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24</w:t>
            </w:r>
          </w:p>
        </w:tc>
        <w:tc>
          <w:tcPr>
            <w:tcW w:w="631" w:type="dxa"/>
          </w:tcPr>
          <w:p w14:paraId="26A75F1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color w:val="000000"/>
                <w:sz w:val="20"/>
                <w:szCs w:val="20"/>
              </w:rPr>
              <w:t>4</w:t>
            </w:r>
          </w:p>
        </w:tc>
        <w:tc>
          <w:tcPr>
            <w:tcW w:w="632" w:type="dxa"/>
          </w:tcPr>
          <w:p w14:paraId="7DF726D4"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0.89</w:t>
            </w:r>
          </w:p>
        </w:tc>
      </w:tr>
      <w:tr w:rsidR="00A25B4D" w:rsidRPr="00641EAB" w14:paraId="66A2AACC" w14:textId="77777777" w:rsidTr="00FB3C6F">
        <w:trPr>
          <w:trHeight w:val="381"/>
          <w:jc w:val="center"/>
        </w:trPr>
        <w:tc>
          <w:tcPr>
            <w:tcW w:w="1235" w:type="dxa"/>
          </w:tcPr>
          <w:p w14:paraId="55A0B4E3"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lastRenderedPageBreak/>
              <w:t>ATUT1</w:t>
            </w:r>
          </w:p>
        </w:tc>
        <w:tc>
          <w:tcPr>
            <w:tcW w:w="379" w:type="dxa"/>
          </w:tcPr>
          <w:p w14:paraId="11483FD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1BC5A04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07A28BB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01D72070"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35040F3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77C7FF4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4</w:t>
            </w:r>
          </w:p>
        </w:tc>
        <w:tc>
          <w:tcPr>
            <w:tcW w:w="758" w:type="dxa"/>
          </w:tcPr>
          <w:p w14:paraId="4E9A33C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4</w:t>
            </w:r>
          </w:p>
        </w:tc>
        <w:tc>
          <w:tcPr>
            <w:tcW w:w="632" w:type="dxa"/>
          </w:tcPr>
          <w:p w14:paraId="0CC0DDB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5E068474" w14:textId="77777777" w:rsidR="00A25B4D" w:rsidRPr="00641EAB" w:rsidRDefault="00A25B4D" w:rsidP="00FB3C6F">
            <w:pPr>
              <w:widowControl w:val="0"/>
              <w:pBdr>
                <w:top w:val="nil"/>
                <w:left w:val="nil"/>
                <w:bottom w:val="nil"/>
                <w:right w:val="nil"/>
                <w:between w:val="nil"/>
              </w:pBdr>
              <w:rPr>
                <w:rFonts w:ascii="Arial" w:hAnsi="Arial" w:cs="Arial"/>
                <w:sz w:val="20"/>
                <w:szCs w:val="20"/>
              </w:rPr>
            </w:pPr>
            <w:r>
              <w:rPr>
                <w:rFonts w:ascii="Arial" w:hAnsi="Arial" w:cs="Arial"/>
                <w:sz w:val="20"/>
                <w:szCs w:val="20"/>
              </w:rPr>
              <w:t xml:space="preserve">  26</w:t>
            </w:r>
          </w:p>
        </w:tc>
        <w:tc>
          <w:tcPr>
            <w:tcW w:w="631" w:type="dxa"/>
          </w:tcPr>
          <w:p w14:paraId="3B14413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4.33</w:t>
            </w:r>
          </w:p>
        </w:tc>
        <w:tc>
          <w:tcPr>
            <w:tcW w:w="632" w:type="dxa"/>
          </w:tcPr>
          <w:p w14:paraId="1316A41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0.51</w:t>
            </w:r>
          </w:p>
        </w:tc>
      </w:tr>
      <w:tr w:rsidR="00A25B4D" w:rsidRPr="00641EAB" w14:paraId="6B6E3A57" w14:textId="77777777" w:rsidTr="00FB3C6F">
        <w:trPr>
          <w:trHeight w:val="362"/>
          <w:jc w:val="center"/>
        </w:trPr>
        <w:tc>
          <w:tcPr>
            <w:tcW w:w="1235" w:type="dxa"/>
          </w:tcPr>
          <w:p w14:paraId="097F5224"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ATUT2</w:t>
            </w:r>
          </w:p>
        </w:tc>
        <w:tc>
          <w:tcPr>
            <w:tcW w:w="379" w:type="dxa"/>
          </w:tcPr>
          <w:p w14:paraId="747EF67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45C2D0D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5DD34B4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0DFBEE50"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14F22EC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29F97F95"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2</w:t>
            </w:r>
          </w:p>
        </w:tc>
        <w:tc>
          <w:tcPr>
            <w:tcW w:w="758" w:type="dxa"/>
          </w:tcPr>
          <w:p w14:paraId="63A0313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138C429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06E3D5F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24</w:t>
            </w:r>
          </w:p>
        </w:tc>
        <w:tc>
          <w:tcPr>
            <w:tcW w:w="631" w:type="dxa"/>
          </w:tcPr>
          <w:p w14:paraId="6D93BA7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3.5</w:t>
            </w:r>
          </w:p>
        </w:tc>
        <w:tc>
          <w:tcPr>
            <w:tcW w:w="632" w:type="dxa"/>
          </w:tcPr>
          <w:p w14:paraId="57657CB6"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1.04</w:t>
            </w:r>
          </w:p>
        </w:tc>
      </w:tr>
      <w:tr w:rsidR="00A25B4D" w:rsidRPr="00641EAB" w14:paraId="22EE393D" w14:textId="77777777" w:rsidTr="00FB3C6F">
        <w:trPr>
          <w:trHeight w:val="362"/>
          <w:jc w:val="center"/>
        </w:trPr>
        <w:tc>
          <w:tcPr>
            <w:tcW w:w="1235" w:type="dxa"/>
          </w:tcPr>
          <w:p w14:paraId="7EC10ED7"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FC1</w:t>
            </w:r>
          </w:p>
        </w:tc>
        <w:tc>
          <w:tcPr>
            <w:tcW w:w="379" w:type="dxa"/>
          </w:tcPr>
          <w:p w14:paraId="4F635C6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31DC662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6F46FF3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11B9CB2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1FB37FD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80" w:type="dxa"/>
          </w:tcPr>
          <w:p w14:paraId="443C51CB"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3</w:t>
            </w:r>
          </w:p>
        </w:tc>
        <w:tc>
          <w:tcPr>
            <w:tcW w:w="758" w:type="dxa"/>
          </w:tcPr>
          <w:p w14:paraId="591AA7C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6EA408C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25F1F26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18</w:t>
            </w:r>
          </w:p>
        </w:tc>
        <w:tc>
          <w:tcPr>
            <w:tcW w:w="631" w:type="dxa"/>
          </w:tcPr>
          <w:p w14:paraId="4DECCB6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w:t>
            </w:r>
          </w:p>
        </w:tc>
        <w:tc>
          <w:tcPr>
            <w:tcW w:w="632" w:type="dxa"/>
          </w:tcPr>
          <w:p w14:paraId="10442FE6" w14:textId="77777777" w:rsidR="00A25B4D" w:rsidRPr="00641EAB" w:rsidRDefault="00A25B4D" w:rsidP="00FB3C6F">
            <w:pPr>
              <w:widowControl w:val="0"/>
              <w:pBdr>
                <w:top w:val="nil"/>
                <w:left w:val="nil"/>
                <w:bottom w:val="nil"/>
                <w:right w:val="nil"/>
                <w:between w:val="nil"/>
              </w:pBdr>
              <w:rPr>
                <w:rFonts w:ascii="Arial" w:hAnsi="Arial" w:cs="Arial"/>
                <w:color w:val="000000"/>
                <w:sz w:val="20"/>
                <w:szCs w:val="20"/>
              </w:rPr>
            </w:pPr>
            <w:r>
              <w:rPr>
                <w:rFonts w:ascii="Arial" w:hAnsi="Arial" w:cs="Arial"/>
                <w:color w:val="000000"/>
                <w:sz w:val="20"/>
                <w:szCs w:val="20"/>
              </w:rPr>
              <w:t>1.26</w:t>
            </w:r>
          </w:p>
        </w:tc>
      </w:tr>
      <w:tr w:rsidR="00A25B4D" w:rsidRPr="00641EAB" w14:paraId="40C780F6" w14:textId="77777777" w:rsidTr="00FB3C6F">
        <w:trPr>
          <w:trHeight w:val="381"/>
          <w:jc w:val="center"/>
        </w:trPr>
        <w:tc>
          <w:tcPr>
            <w:tcW w:w="1235" w:type="dxa"/>
          </w:tcPr>
          <w:p w14:paraId="281692DB"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FC2</w:t>
            </w:r>
          </w:p>
        </w:tc>
        <w:tc>
          <w:tcPr>
            <w:tcW w:w="379" w:type="dxa"/>
          </w:tcPr>
          <w:p w14:paraId="050CB02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52CEA4C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5C94539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4158886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7C758D2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80" w:type="dxa"/>
          </w:tcPr>
          <w:p w14:paraId="44B480FC"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2</w:t>
            </w:r>
          </w:p>
        </w:tc>
        <w:tc>
          <w:tcPr>
            <w:tcW w:w="758" w:type="dxa"/>
          </w:tcPr>
          <w:p w14:paraId="5BC5146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32AC402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4</w:t>
            </w:r>
          </w:p>
        </w:tc>
        <w:tc>
          <w:tcPr>
            <w:tcW w:w="632" w:type="dxa"/>
          </w:tcPr>
          <w:p w14:paraId="152613B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15</w:t>
            </w:r>
          </w:p>
        </w:tc>
        <w:tc>
          <w:tcPr>
            <w:tcW w:w="631" w:type="dxa"/>
          </w:tcPr>
          <w:p w14:paraId="70CF8E3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2.5</w:t>
            </w:r>
          </w:p>
        </w:tc>
        <w:tc>
          <w:tcPr>
            <w:tcW w:w="632" w:type="dxa"/>
          </w:tcPr>
          <w:p w14:paraId="658F2D3E"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0.83</w:t>
            </w:r>
          </w:p>
        </w:tc>
      </w:tr>
      <w:tr w:rsidR="00A25B4D" w:rsidRPr="00641EAB" w14:paraId="7673DA74" w14:textId="77777777" w:rsidTr="00FB3C6F">
        <w:trPr>
          <w:trHeight w:val="362"/>
          <w:jc w:val="center"/>
        </w:trPr>
        <w:tc>
          <w:tcPr>
            <w:tcW w:w="1235" w:type="dxa"/>
          </w:tcPr>
          <w:p w14:paraId="40AB2440"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SE1</w:t>
            </w:r>
          </w:p>
        </w:tc>
        <w:tc>
          <w:tcPr>
            <w:tcW w:w="379" w:type="dxa"/>
          </w:tcPr>
          <w:p w14:paraId="009A7EA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5</w:t>
            </w:r>
          </w:p>
        </w:tc>
        <w:tc>
          <w:tcPr>
            <w:tcW w:w="380" w:type="dxa"/>
          </w:tcPr>
          <w:p w14:paraId="41F9602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16EA745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79" w:type="dxa"/>
          </w:tcPr>
          <w:p w14:paraId="3B7DE71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6816A9F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80" w:type="dxa"/>
          </w:tcPr>
          <w:p w14:paraId="4882DE9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4</w:t>
            </w:r>
          </w:p>
        </w:tc>
        <w:tc>
          <w:tcPr>
            <w:tcW w:w="758" w:type="dxa"/>
          </w:tcPr>
          <w:p w14:paraId="5FA3193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0F0BD15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536BA9F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25</w:t>
            </w:r>
          </w:p>
        </w:tc>
        <w:tc>
          <w:tcPr>
            <w:tcW w:w="631" w:type="dxa"/>
          </w:tcPr>
          <w:p w14:paraId="64641FA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4.16</w:t>
            </w:r>
          </w:p>
        </w:tc>
        <w:tc>
          <w:tcPr>
            <w:tcW w:w="632" w:type="dxa"/>
          </w:tcPr>
          <w:p w14:paraId="701F28F9"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1.16</w:t>
            </w:r>
          </w:p>
        </w:tc>
      </w:tr>
      <w:tr w:rsidR="00A25B4D" w:rsidRPr="00641EAB" w14:paraId="4511048D" w14:textId="77777777" w:rsidTr="00FB3C6F">
        <w:trPr>
          <w:trHeight w:val="362"/>
          <w:jc w:val="center"/>
        </w:trPr>
        <w:tc>
          <w:tcPr>
            <w:tcW w:w="1235" w:type="dxa"/>
          </w:tcPr>
          <w:p w14:paraId="55909A09"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SE2</w:t>
            </w:r>
          </w:p>
        </w:tc>
        <w:tc>
          <w:tcPr>
            <w:tcW w:w="379" w:type="dxa"/>
          </w:tcPr>
          <w:p w14:paraId="27723BE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5</w:t>
            </w:r>
          </w:p>
        </w:tc>
        <w:tc>
          <w:tcPr>
            <w:tcW w:w="380" w:type="dxa"/>
          </w:tcPr>
          <w:p w14:paraId="64704D8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79" w:type="dxa"/>
          </w:tcPr>
          <w:p w14:paraId="435B1A9F"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191912C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71F29EB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03C0537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4</w:t>
            </w:r>
          </w:p>
        </w:tc>
        <w:tc>
          <w:tcPr>
            <w:tcW w:w="758" w:type="dxa"/>
          </w:tcPr>
          <w:p w14:paraId="044F971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7C63F510"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21BD715B"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26</w:t>
            </w:r>
          </w:p>
        </w:tc>
        <w:tc>
          <w:tcPr>
            <w:tcW w:w="631" w:type="dxa"/>
          </w:tcPr>
          <w:p w14:paraId="7BB2845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4.33</w:t>
            </w:r>
          </w:p>
        </w:tc>
        <w:tc>
          <w:tcPr>
            <w:tcW w:w="632" w:type="dxa"/>
          </w:tcPr>
          <w:p w14:paraId="0A8C57C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0.81</w:t>
            </w:r>
          </w:p>
        </w:tc>
      </w:tr>
      <w:tr w:rsidR="00A25B4D" w:rsidRPr="00641EAB" w14:paraId="2A3E174D" w14:textId="77777777" w:rsidTr="00FB3C6F">
        <w:trPr>
          <w:trHeight w:val="381"/>
          <w:jc w:val="center"/>
        </w:trPr>
        <w:tc>
          <w:tcPr>
            <w:tcW w:w="1235" w:type="dxa"/>
          </w:tcPr>
          <w:p w14:paraId="38E86E17"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BI1</w:t>
            </w:r>
          </w:p>
        </w:tc>
        <w:tc>
          <w:tcPr>
            <w:tcW w:w="379" w:type="dxa"/>
          </w:tcPr>
          <w:p w14:paraId="47D42C2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31AF2FD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28CBD44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2E9B7AF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1DC9210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80" w:type="dxa"/>
          </w:tcPr>
          <w:p w14:paraId="48051EC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2</w:t>
            </w:r>
          </w:p>
        </w:tc>
        <w:tc>
          <w:tcPr>
            <w:tcW w:w="758" w:type="dxa"/>
          </w:tcPr>
          <w:p w14:paraId="077B71B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25C6721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4914AD4F"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18</w:t>
            </w:r>
          </w:p>
        </w:tc>
        <w:tc>
          <w:tcPr>
            <w:tcW w:w="631" w:type="dxa"/>
          </w:tcPr>
          <w:p w14:paraId="3949835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w:t>
            </w:r>
          </w:p>
        </w:tc>
        <w:tc>
          <w:tcPr>
            <w:tcW w:w="632" w:type="dxa"/>
          </w:tcPr>
          <w:p w14:paraId="543FAF8A"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1.26</w:t>
            </w:r>
          </w:p>
        </w:tc>
      </w:tr>
      <w:tr w:rsidR="00A25B4D" w:rsidRPr="00641EAB" w14:paraId="75F17679" w14:textId="77777777" w:rsidTr="00FB3C6F">
        <w:trPr>
          <w:trHeight w:val="362"/>
          <w:jc w:val="center"/>
        </w:trPr>
        <w:tc>
          <w:tcPr>
            <w:tcW w:w="1235" w:type="dxa"/>
          </w:tcPr>
          <w:p w14:paraId="2B10BA78"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BI2</w:t>
            </w:r>
          </w:p>
        </w:tc>
        <w:tc>
          <w:tcPr>
            <w:tcW w:w="379" w:type="dxa"/>
          </w:tcPr>
          <w:p w14:paraId="3BCE4AB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7415F08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08B949E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4754FB4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2237F2B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80" w:type="dxa"/>
          </w:tcPr>
          <w:p w14:paraId="5767F561"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2</w:t>
            </w:r>
          </w:p>
        </w:tc>
        <w:tc>
          <w:tcPr>
            <w:tcW w:w="758" w:type="dxa"/>
          </w:tcPr>
          <w:p w14:paraId="4A3D775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3317E3B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3687327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18</w:t>
            </w:r>
          </w:p>
        </w:tc>
        <w:tc>
          <w:tcPr>
            <w:tcW w:w="631" w:type="dxa"/>
          </w:tcPr>
          <w:p w14:paraId="7BA8541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w:t>
            </w:r>
          </w:p>
        </w:tc>
        <w:tc>
          <w:tcPr>
            <w:tcW w:w="632" w:type="dxa"/>
          </w:tcPr>
          <w:p w14:paraId="03AF44DD"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1.26</w:t>
            </w:r>
          </w:p>
        </w:tc>
      </w:tr>
      <w:tr w:rsidR="00A25B4D" w:rsidRPr="00641EAB" w14:paraId="575A7999" w14:textId="77777777" w:rsidTr="00FB3C6F">
        <w:trPr>
          <w:trHeight w:val="362"/>
          <w:jc w:val="center"/>
        </w:trPr>
        <w:tc>
          <w:tcPr>
            <w:tcW w:w="1235" w:type="dxa"/>
          </w:tcPr>
          <w:p w14:paraId="4B5AF5E5"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BI3</w:t>
            </w:r>
          </w:p>
        </w:tc>
        <w:tc>
          <w:tcPr>
            <w:tcW w:w="379" w:type="dxa"/>
          </w:tcPr>
          <w:p w14:paraId="7B98286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4</w:t>
            </w:r>
          </w:p>
        </w:tc>
        <w:tc>
          <w:tcPr>
            <w:tcW w:w="380" w:type="dxa"/>
          </w:tcPr>
          <w:p w14:paraId="175406C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0D952C8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2</w:t>
            </w:r>
          </w:p>
        </w:tc>
        <w:tc>
          <w:tcPr>
            <w:tcW w:w="379" w:type="dxa"/>
          </w:tcPr>
          <w:p w14:paraId="2EDB0DC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5</w:t>
            </w:r>
          </w:p>
        </w:tc>
        <w:tc>
          <w:tcPr>
            <w:tcW w:w="379" w:type="dxa"/>
          </w:tcPr>
          <w:p w14:paraId="24ABEB4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eastAsia="Times New Roman" w:hAnsi="Arial" w:cs="Arial"/>
                <w:sz w:val="20"/>
                <w:szCs w:val="20"/>
              </w:rPr>
              <w:t>3</w:t>
            </w:r>
          </w:p>
        </w:tc>
        <w:tc>
          <w:tcPr>
            <w:tcW w:w="380" w:type="dxa"/>
          </w:tcPr>
          <w:p w14:paraId="726EAD4E"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2</w:t>
            </w:r>
          </w:p>
        </w:tc>
        <w:tc>
          <w:tcPr>
            <w:tcW w:w="758" w:type="dxa"/>
          </w:tcPr>
          <w:p w14:paraId="1AFB7C5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2</w:t>
            </w:r>
          </w:p>
        </w:tc>
        <w:tc>
          <w:tcPr>
            <w:tcW w:w="632" w:type="dxa"/>
          </w:tcPr>
          <w:p w14:paraId="3CDE5BA4"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5</w:t>
            </w:r>
          </w:p>
        </w:tc>
        <w:tc>
          <w:tcPr>
            <w:tcW w:w="632" w:type="dxa"/>
          </w:tcPr>
          <w:p w14:paraId="396E7F57"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18</w:t>
            </w:r>
          </w:p>
        </w:tc>
        <w:tc>
          <w:tcPr>
            <w:tcW w:w="631" w:type="dxa"/>
          </w:tcPr>
          <w:p w14:paraId="5F18017F"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w:t>
            </w:r>
          </w:p>
        </w:tc>
        <w:tc>
          <w:tcPr>
            <w:tcW w:w="632" w:type="dxa"/>
          </w:tcPr>
          <w:p w14:paraId="36FE5D9F"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1.26</w:t>
            </w:r>
          </w:p>
        </w:tc>
      </w:tr>
      <w:tr w:rsidR="00A25B4D" w:rsidRPr="00641EAB" w14:paraId="42372AC3" w14:textId="77777777" w:rsidTr="00FB3C6F">
        <w:trPr>
          <w:trHeight w:val="331"/>
          <w:jc w:val="center"/>
        </w:trPr>
        <w:tc>
          <w:tcPr>
            <w:tcW w:w="1235" w:type="dxa"/>
          </w:tcPr>
          <w:p w14:paraId="44F7BE72"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PE</w:t>
            </w:r>
          </w:p>
        </w:tc>
        <w:tc>
          <w:tcPr>
            <w:tcW w:w="379" w:type="dxa"/>
          </w:tcPr>
          <w:p w14:paraId="6F51E96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380" w:type="dxa"/>
          </w:tcPr>
          <w:p w14:paraId="347464B8"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379" w:type="dxa"/>
          </w:tcPr>
          <w:p w14:paraId="7048BF2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379" w:type="dxa"/>
          </w:tcPr>
          <w:p w14:paraId="31DB4DD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379" w:type="dxa"/>
          </w:tcPr>
          <w:p w14:paraId="4545C39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380" w:type="dxa"/>
          </w:tcPr>
          <w:p w14:paraId="206E32B5"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758" w:type="dxa"/>
          </w:tcPr>
          <w:p w14:paraId="3E9C06F9"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632" w:type="dxa"/>
          </w:tcPr>
          <w:p w14:paraId="02C4414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sidRPr="00641EAB">
              <w:rPr>
                <w:rFonts w:ascii="Arial" w:hAnsi="Arial" w:cs="Arial"/>
                <w:sz w:val="20"/>
                <w:szCs w:val="20"/>
              </w:rPr>
              <w:t>-</w:t>
            </w:r>
          </w:p>
        </w:tc>
        <w:tc>
          <w:tcPr>
            <w:tcW w:w="632" w:type="dxa"/>
          </w:tcPr>
          <w:p w14:paraId="3E09B4FC"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45</w:t>
            </w:r>
          </w:p>
        </w:tc>
        <w:tc>
          <w:tcPr>
            <w:tcW w:w="631" w:type="dxa"/>
          </w:tcPr>
          <w:p w14:paraId="1571001E"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3.92</w:t>
            </w:r>
          </w:p>
        </w:tc>
        <w:tc>
          <w:tcPr>
            <w:tcW w:w="632" w:type="dxa"/>
          </w:tcPr>
          <w:p w14:paraId="2B1E3DD7"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0.75</w:t>
            </w:r>
          </w:p>
        </w:tc>
      </w:tr>
      <w:tr w:rsidR="00A25B4D" w:rsidRPr="00641EAB" w14:paraId="7CCEA339" w14:textId="77777777" w:rsidTr="00FB3C6F">
        <w:trPr>
          <w:trHeight w:val="279"/>
          <w:jc w:val="center"/>
        </w:trPr>
        <w:tc>
          <w:tcPr>
            <w:tcW w:w="1235" w:type="dxa"/>
          </w:tcPr>
          <w:p w14:paraId="59704385"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EE</w:t>
            </w:r>
          </w:p>
        </w:tc>
        <w:tc>
          <w:tcPr>
            <w:tcW w:w="379" w:type="dxa"/>
          </w:tcPr>
          <w:p w14:paraId="42DB2680"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6C60C68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57AD1490"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25FACB54"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21572863"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27B533C2"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6D8F727D"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33281D85"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250157C0"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90</w:t>
            </w:r>
          </w:p>
        </w:tc>
        <w:tc>
          <w:tcPr>
            <w:tcW w:w="631" w:type="dxa"/>
          </w:tcPr>
          <w:p w14:paraId="3F9031D3"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3.75</w:t>
            </w:r>
          </w:p>
        </w:tc>
        <w:tc>
          <w:tcPr>
            <w:tcW w:w="632" w:type="dxa"/>
          </w:tcPr>
          <w:p w14:paraId="19D433A9"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0.97</w:t>
            </w:r>
          </w:p>
        </w:tc>
      </w:tr>
      <w:tr w:rsidR="00A25B4D" w:rsidRPr="00641EAB" w14:paraId="1285B3D8" w14:textId="77777777" w:rsidTr="00FB3C6F">
        <w:trPr>
          <w:trHeight w:val="362"/>
          <w:jc w:val="center"/>
        </w:trPr>
        <w:tc>
          <w:tcPr>
            <w:tcW w:w="1235" w:type="dxa"/>
          </w:tcPr>
          <w:p w14:paraId="1E58B0D4"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ATUT</w:t>
            </w:r>
          </w:p>
        </w:tc>
        <w:tc>
          <w:tcPr>
            <w:tcW w:w="379" w:type="dxa"/>
          </w:tcPr>
          <w:p w14:paraId="4B8476E1"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33D1629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02C108D1"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427BDCF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24D9D66B"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54037EB1"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25203281"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5F3E4F69"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74795319"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50</w:t>
            </w:r>
          </w:p>
        </w:tc>
        <w:tc>
          <w:tcPr>
            <w:tcW w:w="631" w:type="dxa"/>
          </w:tcPr>
          <w:p w14:paraId="6D75CBC2"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3.92</w:t>
            </w:r>
          </w:p>
        </w:tc>
        <w:tc>
          <w:tcPr>
            <w:tcW w:w="632" w:type="dxa"/>
          </w:tcPr>
          <w:p w14:paraId="5B16BE0C"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0.77</w:t>
            </w:r>
          </w:p>
        </w:tc>
      </w:tr>
      <w:tr w:rsidR="00A25B4D" w:rsidRPr="00641EAB" w14:paraId="71731C55" w14:textId="77777777" w:rsidTr="00FB3C6F">
        <w:trPr>
          <w:trHeight w:val="381"/>
          <w:jc w:val="center"/>
        </w:trPr>
        <w:tc>
          <w:tcPr>
            <w:tcW w:w="1235" w:type="dxa"/>
          </w:tcPr>
          <w:p w14:paraId="2E512502"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FC</w:t>
            </w:r>
          </w:p>
        </w:tc>
        <w:tc>
          <w:tcPr>
            <w:tcW w:w="379" w:type="dxa"/>
          </w:tcPr>
          <w:p w14:paraId="7A0598C3"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43C2654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13B43920"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04003C6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181AACC4"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5262912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2A67569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5972AFE2"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1FD24BB1"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33</w:t>
            </w:r>
          </w:p>
        </w:tc>
        <w:tc>
          <w:tcPr>
            <w:tcW w:w="631" w:type="dxa"/>
          </w:tcPr>
          <w:p w14:paraId="61AE8FED"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2.75</w:t>
            </w:r>
          </w:p>
        </w:tc>
        <w:tc>
          <w:tcPr>
            <w:tcW w:w="632" w:type="dxa"/>
          </w:tcPr>
          <w:p w14:paraId="00D47402" w14:textId="77777777" w:rsidR="00A25B4D" w:rsidRPr="00641EAB" w:rsidRDefault="00A25B4D" w:rsidP="00FB3C6F">
            <w:pPr>
              <w:widowControl w:val="0"/>
              <w:pBdr>
                <w:top w:val="nil"/>
                <w:left w:val="nil"/>
                <w:bottom w:val="nil"/>
                <w:right w:val="nil"/>
                <w:between w:val="nil"/>
              </w:pBdr>
              <w:rPr>
                <w:rFonts w:ascii="Arial" w:hAnsi="Arial" w:cs="Arial"/>
                <w:color w:val="000000"/>
                <w:sz w:val="20"/>
                <w:szCs w:val="20"/>
              </w:rPr>
            </w:pPr>
            <w:r>
              <w:rPr>
                <w:rFonts w:ascii="Arial" w:hAnsi="Arial" w:cs="Arial"/>
                <w:color w:val="000000"/>
                <w:sz w:val="20"/>
                <w:szCs w:val="20"/>
              </w:rPr>
              <w:t>1.04</w:t>
            </w:r>
          </w:p>
        </w:tc>
      </w:tr>
      <w:tr w:rsidR="00A25B4D" w:rsidRPr="00641EAB" w14:paraId="632750C1" w14:textId="77777777" w:rsidTr="00FB3C6F">
        <w:trPr>
          <w:trHeight w:val="362"/>
          <w:jc w:val="center"/>
        </w:trPr>
        <w:tc>
          <w:tcPr>
            <w:tcW w:w="1235" w:type="dxa"/>
          </w:tcPr>
          <w:p w14:paraId="6812DE24"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SE</w:t>
            </w:r>
          </w:p>
        </w:tc>
        <w:tc>
          <w:tcPr>
            <w:tcW w:w="379" w:type="dxa"/>
          </w:tcPr>
          <w:p w14:paraId="36E0FAC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7002374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200F9076"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1025C77A"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1462472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19513123"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5AD6D07F"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7E098E98"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4FB06417"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47</w:t>
            </w:r>
          </w:p>
        </w:tc>
        <w:tc>
          <w:tcPr>
            <w:tcW w:w="631" w:type="dxa"/>
          </w:tcPr>
          <w:p w14:paraId="3CFC9E6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eastAsia="Times New Roman" w:hAnsi="Arial" w:cs="Arial"/>
                <w:sz w:val="20"/>
                <w:szCs w:val="20"/>
              </w:rPr>
              <w:t>4.25</w:t>
            </w:r>
          </w:p>
        </w:tc>
        <w:tc>
          <w:tcPr>
            <w:tcW w:w="632" w:type="dxa"/>
          </w:tcPr>
          <w:p w14:paraId="425572F1"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0.98</w:t>
            </w:r>
          </w:p>
        </w:tc>
      </w:tr>
      <w:tr w:rsidR="00A25B4D" w:rsidRPr="00641EAB" w14:paraId="25D5F21E" w14:textId="77777777" w:rsidTr="00FB3C6F">
        <w:trPr>
          <w:trHeight w:val="362"/>
          <w:jc w:val="center"/>
        </w:trPr>
        <w:tc>
          <w:tcPr>
            <w:tcW w:w="1235" w:type="dxa"/>
          </w:tcPr>
          <w:p w14:paraId="7651E7B5"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BI</w:t>
            </w:r>
          </w:p>
        </w:tc>
        <w:tc>
          <w:tcPr>
            <w:tcW w:w="379" w:type="dxa"/>
          </w:tcPr>
          <w:p w14:paraId="3F3304AA"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2346B59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6AB2294A"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4FE6F33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6A0E78E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4841E90D"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2396601B"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5AF1B11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0524A66A"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54</w:t>
            </w:r>
          </w:p>
        </w:tc>
        <w:tc>
          <w:tcPr>
            <w:tcW w:w="631" w:type="dxa"/>
          </w:tcPr>
          <w:p w14:paraId="6A10F42A"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w:t>
            </w:r>
          </w:p>
        </w:tc>
        <w:tc>
          <w:tcPr>
            <w:tcW w:w="632" w:type="dxa"/>
          </w:tcPr>
          <w:p w14:paraId="2773F049" w14:textId="77777777" w:rsidR="00A25B4D" w:rsidRPr="00641EAB" w:rsidRDefault="00A25B4D" w:rsidP="00FB3C6F">
            <w:pPr>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1.26</w:t>
            </w:r>
          </w:p>
        </w:tc>
      </w:tr>
      <w:tr w:rsidR="00A25B4D" w:rsidRPr="00641EAB" w14:paraId="595C59E5" w14:textId="77777777" w:rsidTr="00FB3C6F">
        <w:trPr>
          <w:trHeight w:val="362"/>
          <w:jc w:val="center"/>
        </w:trPr>
        <w:tc>
          <w:tcPr>
            <w:tcW w:w="1235" w:type="dxa"/>
          </w:tcPr>
          <w:p w14:paraId="1BB63B52" w14:textId="77777777" w:rsidR="00A25B4D" w:rsidRPr="00DE792B" w:rsidRDefault="00A25B4D" w:rsidP="00FB3C6F">
            <w:pPr>
              <w:widowControl w:val="0"/>
              <w:pBdr>
                <w:top w:val="nil"/>
                <w:left w:val="nil"/>
                <w:bottom w:val="nil"/>
                <w:right w:val="nil"/>
                <w:between w:val="nil"/>
              </w:pBdr>
              <w:rPr>
                <w:rFonts w:ascii="Arial" w:hAnsi="Arial" w:cs="Arial"/>
                <w:sz w:val="20"/>
                <w:szCs w:val="20"/>
              </w:rPr>
            </w:pPr>
            <w:r w:rsidRPr="00DE792B">
              <w:rPr>
                <w:rFonts w:ascii="Arial" w:hAnsi="Arial" w:cs="Arial"/>
                <w:sz w:val="20"/>
                <w:szCs w:val="20"/>
              </w:rPr>
              <w:t>Avg Total score</w:t>
            </w:r>
          </w:p>
        </w:tc>
        <w:tc>
          <w:tcPr>
            <w:tcW w:w="379" w:type="dxa"/>
          </w:tcPr>
          <w:p w14:paraId="390E8B23"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7DFC891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5C242D37"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72E78C8A"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79" w:type="dxa"/>
          </w:tcPr>
          <w:p w14:paraId="38078A1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380" w:type="dxa"/>
          </w:tcPr>
          <w:p w14:paraId="144A374E"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758" w:type="dxa"/>
          </w:tcPr>
          <w:p w14:paraId="7E386AB9"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55632EAC" w14:textId="77777777" w:rsidR="00A25B4D" w:rsidRPr="00641EAB" w:rsidRDefault="00A25B4D" w:rsidP="00FB3C6F">
            <w:pPr>
              <w:widowControl w:val="0"/>
              <w:jc w:val="center"/>
              <w:rPr>
                <w:rFonts w:ascii="Arial" w:hAnsi="Arial" w:cs="Arial"/>
                <w:sz w:val="20"/>
                <w:szCs w:val="20"/>
              </w:rPr>
            </w:pPr>
            <w:r w:rsidRPr="00641EAB">
              <w:rPr>
                <w:rFonts w:ascii="Arial" w:hAnsi="Arial" w:cs="Arial"/>
                <w:sz w:val="20"/>
                <w:szCs w:val="20"/>
              </w:rPr>
              <w:t>-</w:t>
            </w:r>
          </w:p>
        </w:tc>
        <w:tc>
          <w:tcPr>
            <w:tcW w:w="632" w:type="dxa"/>
          </w:tcPr>
          <w:p w14:paraId="590252E0" w14:textId="77777777" w:rsidR="00A25B4D" w:rsidRPr="00641EAB" w:rsidRDefault="00A25B4D" w:rsidP="00FB3C6F">
            <w:pPr>
              <w:widowControl w:val="0"/>
              <w:jc w:val="center"/>
              <w:rPr>
                <w:rFonts w:ascii="Arial" w:hAnsi="Arial" w:cs="Arial"/>
                <w:sz w:val="20"/>
                <w:szCs w:val="20"/>
              </w:rPr>
            </w:pPr>
            <w:r>
              <w:rPr>
                <w:rFonts w:ascii="Arial" w:hAnsi="Arial" w:cs="Arial"/>
                <w:sz w:val="20"/>
                <w:szCs w:val="20"/>
              </w:rPr>
              <w:t>-</w:t>
            </w:r>
          </w:p>
        </w:tc>
        <w:tc>
          <w:tcPr>
            <w:tcW w:w="631" w:type="dxa"/>
          </w:tcPr>
          <w:p w14:paraId="493245C6" w14:textId="77777777" w:rsidR="00A25B4D" w:rsidRPr="00641EAB" w:rsidRDefault="00A25B4D" w:rsidP="00FB3C6F">
            <w:pPr>
              <w:widowControl w:val="0"/>
              <w:pBdr>
                <w:top w:val="nil"/>
                <w:left w:val="nil"/>
                <w:bottom w:val="nil"/>
                <w:right w:val="nil"/>
                <w:between w:val="nil"/>
              </w:pBdr>
              <w:jc w:val="center"/>
              <w:rPr>
                <w:rFonts w:ascii="Arial" w:hAnsi="Arial" w:cs="Arial"/>
                <w:sz w:val="20"/>
                <w:szCs w:val="20"/>
              </w:rPr>
            </w:pPr>
            <w:r>
              <w:rPr>
                <w:rFonts w:ascii="Arial" w:hAnsi="Arial" w:cs="Arial"/>
                <w:sz w:val="20"/>
                <w:szCs w:val="20"/>
              </w:rPr>
              <w:t>3.6</w:t>
            </w:r>
          </w:p>
        </w:tc>
        <w:tc>
          <w:tcPr>
            <w:tcW w:w="632" w:type="dxa"/>
          </w:tcPr>
          <w:p w14:paraId="28AB9413" w14:textId="77777777" w:rsidR="00A25B4D" w:rsidRPr="00641EAB" w:rsidRDefault="00A25B4D" w:rsidP="00FB3C6F">
            <w:pPr>
              <w:keepNext/>
              <w:widowControl w:val="0"/>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0.96</w:t>
            </w:r>
          </w:p>
        </w:tc>
      </w:tr>
    </w:tbl>
    <w:p w14:paraId="3A3A9857" w14:textId="3393C652" w:rsidR="00A05395" w:rsidRDefault="00A25B4D">
      <w:r>
        <w:t xml:space="preserve">As seen in </w:t>
      </w:r>
      <w:r w:rsidRPr="00A25B4D">
        <w:t>Table 2</w:t>
      </w:r>
      <w:r>
        <w:t>, the designed ontologies are evaluated positively with an average score of 3.6. The average score per each of the determinant varies from 2.5 to 4.16, while the average score for the standard deviation is 0.96. The standard deviation varies from 0.51 to 1.26 which indicates that the experts share different opinions because they have different backgrounds and different job positions. The difference in opinions is indicated by the given scores, where for most of the determinants the minimum score is 2 (disagree), while the maximum score is 5 (strongly agree).</w:t>
      </w:r>
    </w:p>
    <w:sectPr w:rsidR="00A05395" w:rsidSect="00D65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539DA"/>
    <w:multiLevelType w:val="hybridMultilevel"/>
    <w:tmpl w:val="265ACF0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31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B0"/>
    <w:rsid w:val="0000312C"/>
    <w:rsid w:val="007A3FD0"/>
    <w:rsid w:val="00A05395"/>
    <w:rsid w:val="00A25B4D"/>
    <w:rsid w:val="00C7004B"/>
    <w:rsid w:val="00D650F2"/>
    <w:rsid w:val="00F22AB0"/>
    <w:rsid w:val="00FC7D4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E141"/>
  <w15:chartTrackingRefBased/>
  <w15:docId w15:val="{BFD99AF3-F36E-4FCA-90FD-40607A45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5B4D"/>
    <w:pPr>
      <w:spacing w:line="259" w:lineRule="auto"/>
    </w:pPr>
    <w:rPr>
      <w:kern w:val="0"/>
      <w:sz w:val="22"/>
      <w:szCs w:val="22"/>
      <w:lang w:val="en-US"/>
    </w:rPr>
  </w:style>
  <w:style w:type="paragraph" w:styleId="Heading1">
    <w:name w:val="heading 1"/>
    <w:basedOn w:val="Normal"/>
    <w:next w:val="Normal"/>
    <w:link w:val="Heading1Char"/>
    <w:uiPriority w:val="9"/>
    <w:qFormat/>
    <w:rsid w:val="00F2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B0"/>
    <w:rPr>
      <w:rFonts w:eastAsiaTheme="majorEastAsia" w:cstheme="majorBidi"/>
      <w:color w:val="272727" w:themeColor="text1" w:themeTint="D8"/>
    </w:rPr>
  </w:style>
  <w:style w:type="paragraph" w:styleId="Title">
    <w:name w:val="Title"/>
    <w:basedOn w:val="Normal"/>
    <w:next w:val="Normal"/>
    <w:link w:val="TitleChar"/>
    <w:uiPriority w:val="10"/>
    <w:qFormat/>
    <w:rsid w:val="00F2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B0"/>
    <w:pPr>
      <w:spacing w:before="160"/>
      <w:jc w:val="center"/>
    </w:pPr>
    <w:rPr>
      <w:i/>
      <w:iCs/>
      <w:color w:val="404040" w:themeColor="text1" w:themeTint="BF"/>
    </w:rPr>
  </w:style>
  <w:style w:type="character" w:customStyle="1" w:styleId="QuoteChar">
    <w:name w:val="Quote Char"/>
    <w:basedOn w:val="DefaultParagraphFont"/>
    <w:link w:val="Quote"/>
    <w:uiPriority w:val="29"/>
    <w:rsid w:val="00F22AB0"/>
    <w:rPr>
      <w:i/>
      <w:iCs/>
      <w:color w:val="404040" w:themeColor="text1" w:themeTint="BF"/>
    </w:rPr>
  </w:style>
  <w:style w:type="paragraph" w:styleId="ListParagraph">
    <w:name w:val="List Paragraph"/>
    <w:basedOn w:val="Normal"/>
    <w:uiPriority w:val="34"/>
    <w:qFormat/>
    <w:rsid w:val="00F22AB0"/>
    <w:pPr>
      <w:ind w:left="720"/>
      <w:contextualSpacing/>
    </w:pPr>
  </w:style>
  <w:style w:type="character" w:styleId="IntenseEmphasis">
    <w:name w:val="Intense Emphasis"/>
    <w:basedOn w:val="DefaultParagraphFont"/>
    <w:uiPriority w:val="21"/>
    <w:qFormat/>
    <w:rsid w:val="00F22AB0"/>
    <w:rPr>
      <w:i/>
      <w:iCs/>
      <w:color w:val="0F4761" w:themeColor="accent1" w:themeShade="BF"/>
    </w:rPr>
  </w:style>
  <w:style w:type="paragraph" w:styleId="IntenseQuote">
    <w:name w:val="Intense Quote"/>
    <w:basedOn w:val="Normal"/>
    <w:next w:val="Normal"/>
    <w:link w:val="IntenseQuoteChar"/>
    <w:uiPriority w:val="30"/>
    <w:qFormat/>
    <w:rsid w:val="00F2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B0"/>
    <w:rPr>
      <w:i/>
      <w:iCs/>
      <w:color w:val="0F4761" w:themeColor="accent1" w:themeShade="BF"/>
    </w:rPr>
  </w:style>
  <w:style w:type="character" w:styleId="IntenseReference">
    <w:name w:val="Intense Reference"/>
    <w:basedOn w:val="DefaultParagraphFont"/>
    <w:uiPriority w:val="32"/>
    <w:qFormat/>
    <w:rsid w:val="00F22AB0"/>
    <w:rPr>
      <w:b/>
      <w:bCs/>
      <w:smallCaps/>
      <w:color w:val="0F4761" w:themeColor="accent1" w:themeShade="BF"/>
      <w:spacing w:val="5"/>
    </w:rPr>
  </w:style>
  <w:style w:type="table" w:styleId="TableGrid">
    <w:name w:val="Table Grid"/>
    <w:basedOn w:val="TableNormal"/>
    <w:uiPriority w:val="39"/>
    <w:rsid w:val="00A25B4D"/>
    <w:pPr>
      <w:spacing w:after="0" w:line="240" w:lineRule="auto"/>
    </w:pPr>
    <w:rPr>
      <w:kern w:val="0"/>
      <w:sz w:val="22"/>
      <w:szCs w:val="22"/>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A25B4D"/>
    <w:pPr>
      <w:spacing w:after="200" w:line="240" w:lineRule="auto"/>
      <w:jc w:val="center"/>
    </w:pPr>
    <w:rPr>
      <w:rFonts w:ascii="Arial" w:hAnsi="Arial"/>
      <w:i/>
      <w:iCs/>
      <w:color w:val="0E2841" w:themeColor="text2"/>
      <w:sz w:val="16"/>
      <w:szCs w:val="18"/>
    </w:rPr>
  </w:style>
  <w:style w:type="paragraph" w:customStyle="1" w:styleId="TNR11">
    <w:name w:val="TNR11"/>
    <w:basedOn w:val="Normal"/>
    <w:link w:val="TNR11Char"/>
    <w:qFormat/>
    <w:rsid w:val="00A25B4D"/>
    <w:pPr>
      <w:jc w:val="both"/>
    </w:pPr>
    <w:rPr>
      <w:rFonts w:ascii="Times New Roman" w:hAnsi="Times New Roman" w:cs="Times New Roman"/>
    </w:rPr>
  </w:style>
  <w:style w:type="character" w:customStyle="1" w:styleId="TNR11Char">
    <w:name w:val="TNR11 Char"/>
    <w:basedOn w:val="DefaultParagraphFont"/>
    <w:link w:val="TNR11"/>
    <w:rsid w:val="00A25B4D"/>
    <w:rPr>
      <w:rFonts w:ascii="Times New Roman" w:hAnsi="Times New Roman" w:cs="Times New Roman"/>
      <w:kern w:val="0"/>
      <w:sz w:val="22"/>
      <w:szCs w:val="22"/>
      <w:lang w:val="en-US"/>
    </w:rPr>
  </w:style>
  <w:style w:type="paragraph" w:customStyle="1" w:styleId="Arial10">
    <w:name w:val="Arial10"/>
    <w:basedOn w:val="Normal"/>
    <w:link w:val="Arial10Char"/>
    <w:qFormat/>
    <w:rsid w:val="00A25B4D"/>
    <w:pPr>
      <w:jc w:val="both"/>
    </w:pPr>
    <w:rPr>
      <w:rFonts w:ascii="Arial" w:hAnsi="Arial" w:cs="Arial"/>
      <w:sz w:val="20"/>
      <w:szCs w:val="20"/>
    </w:rPr>
  </w:style>
  <w:style w:type="character" w:customStyle="1" w:styleId="Arial10Char">
    <w:name w:val="Arial10 Char"/>
    <w:basedOn w:val="DefaultParagraphFont"/>
    <w:link w:val="Arial10"/>
    <w:rsid w:val="00A25B4D"/>
    <w:rPr>
      <w:rFonts w:ascii="Arial" w:hAnsi="Arial" w:cs="Arial"/>
      <w:kern w:val="0"/>
      <w:sz w:val="20"/>
      <w:szCs w:val="20"/>
      <w:lang w:val="en-US"/>
    </w:rPr>
  </w:style>
  <w:style w:type="paragraph" w:customStyle="1" w:styleId="captions">
    <w:name w:val="captions"/>
    <w:basedOn w:val="Caption"/>
    <w:link w:val="captionsChar"/>
    <w:qFormat/>
    <w:rsid w:val="00A25B4D"/>
    <w:pPr>
      <w:keepNext/>
      <w:spacing w:before="120" w:after="120"/>
    </w:pPr>
    <w:rPr>
      <w:rFonts w:cs="Arial"/>
      <w:szCs w:val="16"/>
    </w:rPr>
  </w:style>
  <w:style w:type="character" w:customStyle="1" w:styleId="CaptionChar">
    <w:name w:val="Caption Char"/>
    <w:basedOn w:val="DefaultParagraphFont"/>
    <w:link w:val="Caption"/>
    <w:uiPriority w:val="35"/>
    <w:rsid w:val="00A25B4D"/>
    <w:rPr>
      <w:rFonts w:ascii="Arial" w:hAnsi="Arial"/>
      <w:i/>
      <w:iCs/>
      <w:color w:val="0E2841" w:themeColor="text2"/>
      <w:kern w:val="0"/>
      <w:sz w:val="16"/>
      <w:szCs w:val="18"/>
      <w:lang w:val="en-US"/>
    </w:rPr>
  </w:style>
  <w:style w:type="character" w:customStyle="1" w:styleId="captionsChar">
    <w:name w:val="captions Char"/>
    <w:basedOn w:val="CaptionChar"/>
    <w:link w:val="captions"/>
    <w:rsid w:val="00A25B4D"/>
    <w:rPr>
      <w:rFonts w:ascii="Arial" w:hAnsi="Arial" w:cs="Arial"/>
      <w:i/>
      <w:iCs/>
      <w:color w:val="0E2841" w:themeColor="text2"/>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874</Words>
  <Characters>4984</Characters>
  <Application>Microsoft Office Word</Application>
  <DocSecurity>0</DocSecurity>
  <Lines>41</Lines>
  <Paragraphs>11</Paragraphs>
  <ScaleCrop>false</ScaleCrop>
  <Company>University of Twente</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Xhani, Donika (UT-BMS)</dc:creator>
  <cp:keywords/>
  <dc:description/>
  <cp:lastModifiedBy>Xhani, Donika (UT-BMS)</cp:lastModifiedBy>
  <cp:revision>2</cp:revision>
  <dcterms:created xsi:type="dcterms:W3CDTF">2025-11-28T14:13:00Z</dcterms:created>
  <dcterms:modified xsi:type="dcterms:W3CDTF">2025-11-28T14:15:00Z</dcterms:modified>
</cp:coreProperties>
</file>