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3480"/>
        <w:gridCol w:w="3075"/>
        <w:tblGridChange w:id="0">
          <w:tblGrid>
            <w:gridCol w:w="3615"/>
            <w:gridCol w:w="3480"/>
            <w:gridCol w:w="307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AKO NAMAN MUNA MV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SONG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VFX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Opening Scene (no music)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1. Joy walks down a </w:t>
            </w:r>
            <w:r w:rsidDel="00000000" w:rsidR="00000000" w:rsidRPr="00000000">
              <w:rPr>
                <w:strike w:val="1"/>
                <w:rtl w:val="0"/>
              </w:rPr>
              <w:t xml:space="preserve">street</w:t>
            </w:r>
            <w:r w:rsidDel="00000000" w:rsidR="00000000" w:rsidRPr="00000000">
              <w:rPr>
                <w:strike w:val="1"/>
                <w:rtl w:val="0"/>
              </w:rPr>
              <w:t xml:space="preserve"> from a part-time job. Exhaustion and frustration are evident on her facial expression.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2. Joy enters her </w:t>
            </w:r>
            <w:r w:rsidDel="00000000" w:rsidR="00000000" w:rsidRPr="00000000">
              <w:rPr>
                <w:rtl w:val="0"/>
              </w:rPr>
              <w:t xml:space="preserve">room</w:t>
            </w:r>
            <w:r w:rsidDel="00000000" w:rsidR="00000000" w:rsidRPr="00000000">
              <w:rPr>
                <w:rtl w:val="0"/>
              </w:rPr>
              <w:t xml:space="preserve">, heaviness is shown in her movement and body language.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3. Joy looks up and sees her medals and graduation picture, feeling pressured.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ffd966" w:val="clear"/>
              </w:rPr>
            </w:pPr>
            <w:r w:rsidDel="00000000" w:rsidR="00000000" w:rsidRPr="00000000">
              <w:rPr>
                <w:shd w:fill="ffd966" w:val="clear"/>
                <w:rtl w:val="0"/>
              </w:rPr>
              <w:t xml:space="preserve">4. Joy hears the voices of people’s criticism and the noise becomes too loud. She closes her eyes and hears an isolated voice of her friend.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5. </w:t>
            </w:r>
            <w:r w:rsidDel="00000000" w:rsidR="00000000" w:rsidRPr="00000000">
              <w:rPr>
                <w:strike w:val="1"/>
                <w:rtl w:val="0"/>
              </w:rPr>
              <w:t xml:space="preserve">Once opened, Joy realizes she is at the </w:t>
            </w:r>
            <w:r w:rsidDel="00000000" w:rsidR="00000000" w:rsidRPr="00000000">
              <w:rPr>
                <w:strike w:val="1"/>
                <w:rtl w:val="0"/>
              </w:rPr>
              <w:t xml:space="preserve">library</w:t>
            </w:r>
            <w:r w:rsidDel="00000000" w:rsidR="00000000" w:rsidRPr="00000000">
              <w:rPr>
                <w:strike w:val="1"/>
                <w:rtl w:val="0"/>
              </w:rPr>
              <w:t xml:space="preserve">. She looks to her side and sees her friend concerned about her.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6. Her friend informs of their upcoming class and they leave the library together.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7. The title “Ako Naman Muna” shows on the screen.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8. Music plays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gloomy, heavy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dark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Joy walks down a street from a part- tme job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Joy hears the voices of people’s critisicmims and the noice become too loud. She closes here and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Transition - Blurry Background and ringing/echo voices to new scene (at the library)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B. La la 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9. Teaser shots of the singer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airy &amp; ethereal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effect - photo or video slideshow</w:t>
            </w:r>
          </w:p>
        </w:tc>
      </w:tr>
      <w:tr>
        <w:trPr>
          <w:cantSplit w:val="0"/>
          <w:trHeight w:val="199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C. Kada hakbang sa lupa'y para akong inaalon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sz w:val="21"/>
                <w:szCs w:val="21"/>
                <w:shd w:fill="93c47d" w:val="clear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shd w:fill="93c47d" w:val="clear"/>
                <w:rtl w:val="0"/>
              </w:rPr>
              <w:t xml:space="preserve">At nalulunod sa batikos ng mundo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Sa kung ano lamang ang kaya 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10. Joy is seen in sprinting, in a rush, busy with her projects, seemingly pressured. She is overwhelmed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gloomy, heavy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dark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11. </w:t>
            </w:r>
            <w:r w:rsidDel="00000000" w:rsidR="00000000" w:rsidRPr="00000000">
              <w:rPr>
                <w:strike w:val="1"/>
                <w:rtl w:val="0"/>
              </w:rPr>
              <w:t xml:space="preserve">Sections highlighted is being sung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airy &amp; ethereal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D. Pigang-piga na sa mga problemang 'di masolusyonan agad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Parang wala ng bukas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rtl w:val="0"/>
              </w:rPr>
              <w:t xml:space="preserve">Pwede bang umiwas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12. Joy walks down the road and decides to sit on the sidewalk to rest. (jollibee outfit)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ffd966" w:val="clear"/>
              </w:rPr>
            </w:pPr>
            <w:r w:rsidDel="00000000" w:rsidR="00000000" w:rsidRPr="00000000">
              <w:rPr>
                <w:shd w:fill="ffd966" w:val="clear"/>
                <w:rtl w:val="0"/>
              </w:rPr>
              <w:t xml:space="preserve">13. Joy scrolls down a series of posts of her batchmates’ accomplishments on social media.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14. </w:t>
            </w:r>
            <w:r w:rsidDel="00000000" w:rsidR="00000000" w:rsidRPr="00000000">
              <w:rPr>
                <w:rtl w:val="0"/>
              </w:rPr>
              <w:t xml:space="preserve">Joy feels anxious.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gloomy, heavy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dark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effect - Hologram Screen/ Message Pop-up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E. Hinahanap ang sarili ngunit 'di na kakayanin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Sa ligaw na dinadaanan 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15. Joy walks in a nature scenery, her way leading to knowhere.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16. She feels lost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airy &amp; ethereal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F. Sa'n na 'to patungo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Sa'n na 'ko patungo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17. Shots from different scenes where Joy holds an empty gaze.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gloomy, heavy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dark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G, Dahan-dahan nating simulan muli ang paghakbang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18. This section is being sung. Singer holds a guitar and feels the emotions of the song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airy &amp; ethereal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H. Dahan-dahang tumingin sa salamin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Upang makita ang ating kagandahan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19. Joy looks at the mirror and reaches out and does not recognize herself from the exhaustion.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gloomy, heavy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dark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Effect - Mirror Trick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I. Dahan-dahang iangat ang mukha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Upang masilayan ang payapang kalangitan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20. Joy looks up at the sky and notices the sunray, feeling an ounce of hope.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21.Section highlighted is being sung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airy &amp; ethereal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Effect - Sunlight 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J. Oo pagod ka na pero 'di ka nag-iisa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Kaya't lumaban ka at sabihing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22. Joy unwinds from the heaviness and takes in the nature scenery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airy &amp; ethereal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K. Ako naman muna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23. This section is shown being sung.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airy &amp; ethereal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4.83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L. Huminga ka ng malalim at isipin ng mabuti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Ang mga desisyong ilalaan para sa kinabukasan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Nang makapunta sa paroroonan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ffd966" w:val="clear"/>
              </w:rPr>
            </w:pPr>
            <w:r w:rsidDel="00000000" w:rsidR="00000000" w:rsidRPr="00000000">
              <w:rPr>
                <w:strike w:val="1"/>
                <w:shd w:fill="ffd966" w:val="clear"/>
                <w:rtl w:val="0"/>
              </w:rPr>
              <w:t xml:space="preserve">24. Joy multitasks. Versions of herself are seen doing different tasks at the same time.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hd w:fill="ffd96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gloomy, heavy yet is lighter than past scenes.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hd w:fill="ffd96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light to moderately dark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Tripod Trick - One Take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M. Kung dahan-dahan nating simulan muli ang paghakbang (muli ang pag-hakbang)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25. Joy unwinds from the heaviness and takes in the nature scenery. Walking in slow motion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airy &amp; ethereal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N. Dahan-dahang tumingin sa salamin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Upang makita ang ating kagandahan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Dahan-dahang iangat ang mukha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Upang masilayan ang payapang kalangitan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26. This section can be seen being sung in different angles.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airy &amp; ethereal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O. Oo pagod ka na pero 'di ka nag-iisa (di ka nag-iisa)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Kaya't lumaban ka at sabihing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27. Joy is seen busy with her school work. Later, a friend comforts her and cheers her up, bringing a smile to her face.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gloomy, heavy at first yet changes into lighter feels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moderately dark to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P. Ako naman muna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Ako naman muna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28. This section can be sung, emphasizing the emotions of the lyrics.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airy &amp; ethereal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Q. Huwag papalamon sa lungkot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Huwag hahayaang malugmok ang puso 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29. Joy feels overwhelmed and shreds her paperwork, feeling hopeless.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gloomy, heavy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dark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5.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R. Sa ibabato sa 'yo ng iba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Tandaan mong sapat 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30. Joy walks inside the church and kneels to pray.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31. Joy can   be seen crying from her room, close to giving up.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gloomy, heavy at first yet changes into lighter feels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moderately dark to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S. Dahan-dahang tanggalin ang maskara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At hayaang tumulo ang bumabadyang mga luha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Dahan-dahang iangat ang mukha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32. Joy is seen praying with her eyes shut.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33. Joy takes in the nature scenery, finding hope while holding her hands to her chest.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gloomy, heavy at first yet changes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significantly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into lighter feels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moderately dark to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T. Upang masilayan ang mga taong ika'y pinapahalagahan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34. A replay of scene #27 in a different angle, showing more hope.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hopeful, comforting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U. Oo pagod ka 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35. Joy leaves her room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gloomy, heavy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dark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V. Pero 'di ka nag-iisa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36. Joy looks up while praying at the church.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hopeful, comforting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W. Kaya't lumaban 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37. Joy, in her work attire, lifts up a cap from her part time work and stares at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X. At sabihing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38. The cap is being thrown upwards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gloomy, heavy at first yet changes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significantly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into lighter feels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moderately dark to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Y. Ako naman muna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39. Joy catches the cap that transformed into a graduation cap.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hopeful, comforting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 light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after="180" w:line="240" w:lineRule="auto"/>
              <w:rPr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Z. Ako naman muna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40. Joy, now in her graduation attire, puts the graduation cap on top of her head, and smiles at the camera, then walks away, proudly.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Theme: hopeful, comforting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Color/s:  light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