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5906E" w14:textId="74068F0F" w:rsidR="007F2BB9" w:rsidRPr="003E2E46" w:rsidRDefault="00B439F4" w:rsidP="00006F87">
      <w:pPr>
        <w:pStyle w:val="Heading1"/>
        <w:jc w:val="center"/>
        <w:rPr>
          <w:rFonts w:ascii="Comic Sans MS" w:hAnsi="Comic Sans MS"/>
          <w:sz w:val="28"/>
          <w:szCs w:val="28"/>
        </w:rPr>
      </w:pPr>
      <w:r w:rsidRPr="003E2E46">
        <w:rPr>
          <w:rFonts w:ascii="Comic Sans MS" w:hAnsi="Comic Sans MS"/>
          <w:sz w:val="28"/>
          <w:szCs w:val="28"/>
        </w:rPr>
        <w:t>Project</w:t>
      </w:r>
      <w:r w:rsidR="00CD07B9">
        <w:rPr>
          <w:rFonts w:ascii="Comic Sans MS" w:hAnsi="Comic Sans MS"/>
          <w:sz w:val="28"/>
          <w:szCs w:val="28"/>
        </w:rPr>
        <w:t>2</w:t>
      </w:r>
      <w:r w:rsidR="003E2E46" w:rsidRPr="003E2E46">
        <w:rPr>
          <w:rFonts w:ascii="Comic Sans MS" w:hAnsi="Comic Sans MS"/>
          <w:sz w:val="28"/>
          <w:szCs w:val="28"/>
        </w:rPr>
        <w:t xml:space="preserve"> – Parallel Quicksort</w:t>
      </w:r>
    </w:p>
    <w:p w14:paraId="06B2965E" w14:textId="79266EF2" w:rsidR="007B157C" w:rsidRPr="003E2E46" w:rsidRDefault="00A85638" w:rsidP="00A85638">
      <w:pPr>
        <w:jc w:val="center"/>
        <w:rPr>
          <w:rFonts w:ascii="Comic Sans MS" w:hAnsi="Comic Sans MS"/>
          <w:sz w:val="28"/>
          <w:szCs w:val="28"/>
        </w:rPr>
      </w:pPr>
      <w:r w:rsidRPr="003E2E46">
        <w:rPr>
          <w:rFonts w:ascii="Comic Sans MS" w:hAnsi="Comic Sans MS"/>
          <w:color w:val="FF0000"/>
          <w:sz w:val="28"/>
          <w:szCs w:val="28"/>
        </w:rPr>
        <w:t xml:space="preserve"> </w:t>
      </w:r>
      <w:r w:rsidR="00054529" w:rsidRPr="003E2E46">
        <w:rPr>
          <w:rFonts w:ascii="Comic Sans MS" w:hAnsi="Comic Sans MS"/>
          <w:color w:val="FF0000"/>
          <w:sz w:val="28"/>
          <w:szCs w:val="28"/>
        </w:rPr>
        <w:t>Due date:</w:t>
      </w:r>
      <w:r w:rsidR="00E416BE" w:rsidRPr="003E2E46">
        <w:rPr>
          <w:rFonts w:ascii="Comic Sans MS" w:hAnsi="Comic Sans MS"/>
          <w:color w:val="FF0000"/>
          <w:sz w:val="28"/>
          <w:szCs w:val="28"/>
        </w:rPr>
        <w:t xml:space="preserve"> </w:t>
      </w:r>
      <w:r w:rsidR="001E0667">
        <w:rPr>
          <w:rFonts w:ascii="Comic Sans MS" w:hAnsi="Comic Sans MS"/>
          <w:color w:val="FF0000"/>
          <w:sz w:val="28"/>
          <w:szCs w:val="28"/>
        </w:rPr>
        <w:t xml:space="preserve">11:59 pm on </w:t>
      </w:r>
      <w:r w:rsidR="00896CA5" w:rsidRPr="003E2E46">
        <w:rPr>
          <w:rFonts w:ascii="Comic Sans MS" w:hAnsi="Comic Sans MS"/>
          <w:color w:val="FF0000"/>
          <w:sz w:val="28"/>
          <w:szCs w:val="28"/>
        </w:rPr>
        <w:t xml:space="preserve">April </w:t>
      </w:r>
      <w:r w:rsidR="009A1D4C">
        <w:rPr>
          <w:rFonts w:ascii="Comic Sans MS" w:hAnsi="Comic Sans MS"/>
          <w:color w:val="FF0000"/>
          <w:sz w:val="28"/>
          <w:szCs w:val="28"/>
        </w:rPr>
        <w:t>30</w:t>
      </w:r>
      <w:r w:rsidR="00912E80" w:rsidRPr="003E2E46">
        <w:rPr>
          <w:rFonts w:ascii="Comic Sans MS" w:hAnsi="Comic Sans MS"/>
          <w:color w:val="FF0000"/>
          <w:sz w:val="28"/>
          <w:szCs w:val="28"/>
        </w:rPr>
        <w:t xml:space="preserve">, </w:t>
      </w:r>
      <w:r w:rsidR="009A1D4C">
        <w:rPr>
          <w:rFonts w:ascii="Comic Sans MS" w:hAnsi="Comic Sans MS"/>
          <w:color w:val="FF0000"/>
          <w:sz w:val="28"/>
          <w:szCs w:val="28"/>
        </w:rPr>
        <w:t>Thursday</w:t>
      </w:r>
    </w:p>
    <w:p w14:paraId="485CF478" w14:textId="570700A9" w:rsidR="003E2E46" w:rsidRDefault="003E2E46" w:rsidP="00054529">
      <w:pPr>
        <w:pStyle w:val="Heading3"/>
        <w:rPr>
          <w:rFonts w:ascii="Comic Sans MS" w:hAnsi="Comic Sans MS"/>
          <w:color w:val="000000" w:themeColor="text1"/>
        </w:rPr>
      </w:pPr>
      <w:r w:rsidRPr="002017E4">
        <w:rPr>
          <w:rFonts w:ascii="Comic Sans MS" w:hAnsi="Comic Sans MS" w:cs="OKDALK+TimesNewRoman"/>
          <w:noProof/>
          <w:color w:val="000000" w:themeColor="text1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BF6D3B" wp14:editId="6434BF25">
                <wp:simplePos x="0" y="0"/>
                <wp:positionH relativeFrom="margin">
                  <wp:posOffset>4564049</wp:posOffset>
                </wp:positionH>
                <wp:positionV relativeFrom="paragraph">
                  <wp:posOffset>124956</wp:posOffset>
                </wp:positionV>
                <wp:extent cx="10096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DB4AC" w14:textId="77777777" w:rsidR="003E2E46" w:rsidRPr="00CE0A06" w:rsidRDefault="003E2E46" w:rsidP="003E2E46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 w:rsidRPr="00CE0A0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BF6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35pt;margin-top:9.85pt;width:7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">
                <v:textbox style="mso-fit-shape-to-text:t">
                  <w:txbxContent>
                    <w:p w14:paraId="3D4DB4AC" w14:textId="77777777" w:rsidR="003E2E46" w:rsidRPr="00CE0A06" w:rsidRDefault="003E2E46" w:rsidP="003E2E46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  <w:r w:rsidRPr="00CE0A06">
                        <w:rPr>
                          <w:b/>
                          <w:color w:val="FF0000"/>
                          <w:sz w:val="28"/>
                          <w:szCs w:val="28"/>
                        </w:rPr>
                        <w:t>0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F55CA" w14:textId="7EDA214B" w:rsidR="00054529" w:rsidRPr="000B3B0E" w:rsidRDefault="00054529" w:rsidP="00054529">
      <w:pPr>
        <w:pStyle w:val="Heading3"/>
        <w:rPr>
          <w:rFonts w:ascii="Comic Sans MS" w:hAnsi="Comic Sans MS"/>
          <w:color w:val="000000" w:themeColor="text1"/>
        </w:rPr>
      </w:pPr>
      <w:r w:rsidRPr="000B3B0E">
        <w:rPr>
          <w:rFonts w:ascii="Comic Sans MS" w:hAnsi="Comic Sans MS"/>
          <w:color w:val="000000" w:themeColor="text1"/>
        </w:rPr>
        <w:t xml:space="preserve">Objective: </w:t>
      </w:r>
    </w:p>
    <w:p w14:paraId="25C116D6" w14:textId="5F855935" w:rsidR="00054529" w:rsidRPr="003E2E46" w:rsidRDefault="00054529" w:rsidP="00054529">
      <w:pPr>
        <w:autoSpaceDE w:val="0"/>
        <w:autoSpaceDN w:val="0"/>
        <w:adjustRightInd w:val="0"/>
        <w:rPr>
          <w:rFonts w:ascii="Comic Sans MS" w:hAnsi="Comic Sans MS" w:cs="OKDAOL+TimesNewRoman,Bold"/>
          <w:bCs/>
          <w:color w:val="000000"/>
        </w:rPr>
      </w:pPr>
      <w:r w:rsidRPr="00A11F3C">
        <w:rPr>
          <w:rFonts w:ascii="Comic Sans MS" w:hAnsi="Comic Sans MS" w:cs="OKDAOL+TimesNewRoman,Bold"/>
          <w:bCs/>
          <w:color w:val="000000"/>
        </w:rPr>
        <w:t xml:space="preserve">To practice writing a parallel program in MPI and run it in </w:t>
      </w:r>
      <w:r w:rsidR="00AB3317" w:rsidRPr="00A11F3C">
        <w:rPr>
          <w:rFonts w:ascii="Comic Sans MS" w:hAnsi="Comic Sans MS" w:cs="OKDAOL+TimesNewRoman,Bold"/>
          <w:bCs/>
          <w:color w:val="000000"/>
        </w:rPr>
        <w:t xml:space="preserve">a </w:t>
      </w:r>
      <w:r w:rsidRPr="00A11F3C">
        <w:rPr>
          <w:rFonts w:ascii="Comic Sans MS" w:hAnsi="Comic Sans MS" w:cs="OKDAOL+TimesNewRoman,Bold"/>
          <w:bCs/>
          <w:color w:val="000000"/>
        </w:rPr>
        <w:t xml:space="preserve">parallel </w:t>
      </w:r>
      <w:r w:rsidR="00AB3317" w:rsidRPr="00A11F3C">
        <w:rPr>
          <w:rFonts w:ascii="Comic Sans MS" w:hAnsi="Comic Sans MS" w:cs="OKDAOL+TimesNewRoman,Bold"/>
          <w:bCs/>
          <w:color w:val="000000"/>
        </w:rPr>
        <w:t>system</w:t>
      </w:r>
      <w:r w:rsidR="003E2E46">
        <w:rPr>
          <w:rFonts w:ascii="Comic Sans MS" w:hAnsi="Comic Sans MS" w:cs="OKDAOL+TimesNewRoman,Bold"/>
          <w:bCs/>
          <w:color w:val="000000"/>
        </w:rPr>
        <w:t>.</w:t>
      </w:r>
    </w:p>
    <w:p w14:paraId="78E8A111" w14:textId="77777777" w:rsidR="003E2E46" w:rsidRPr="002017E4" w:rsidRDefault="003E2E46" w:rsidP="003E2E46">
      <w:pPr>
        <w:pStyle w:val="Heading3"/>
        <w:rPr>
          <w:rFonts w:ascii="Comic Sans MS" w:hAnsi="Comic Sans MS"/>
        </w:rPr>
      </w:pPr>
      <w:r w:rsidRPr="002017E4">
        <w:rPr>
          <w:rFonts w:ascii="Comic Sans MS" w:hAnsi="Comic Sans MS"/>
          <w:color w:val="000000" w:themeColor="text1"/>
        </w:rPr>
        <w:t>Problem to solve</w:t>
      </w:r>
      <w:r w:rsidRPr="002017E4">
        <w:rPr>
          <w:rFonts w:ascii="Comic Sans MS" w:hAnsi="Comic Sans MS"/>
        </w:rPr>
        <w:t>:</w:t>
      </w:r>
    </w:p>
    <w:p w14:paraId="0F78131F" w14:textId="6023D9B3" w:rsidR="003E2E46" w:rsidRPr="002017E4" w:rsidRDefault="003E2E46" w:rsidP="003E2E46">
      <w:pPr>
        <w:autoSpaceDE w:val="0"/>
        <w:autoSpaceDN w:val="0"/>
        <w:adjustRightInd w:val="0"/>
        <w:rPr>
          <w:rFonts w:ascii="Comic Sans MS" w:hAnsi="Comic Sans MS" w:cs="OKDAOL+TimesNewRoman,Bold"/>
          <w:bCs/>
          <w:color w:val="000000"/>
        </w:rPr>
      </w:pPr>
      <w:r w:rsidRPr="002017E4">
        <w:rPr>
          <w:rFonts w:ascii="Comic Sans MS" w:eastAsia="Times New Roman" w:hAnsi="Comic Sans MS"/>
        </w:rPr>
        <w:t>Implement the message-passing parallel formulation of the Quicksort algorithm</w:t>
      </w:r>
      <w:r w:rsidR="001323BF">
        <w:rPr>
          <w:rFonts w:ascii="Comic Sans MS" w:eastAsia="Times New Roman" w:hAnsi="Comic Sans MS"/>
        </w:rPr>
        <w:t xml:space="preserve"> described in the book (pp. 406~</w:t>
      </w:r>
      <w:r w:rsidRPr="002017E4">
        <w:rPr>
          <w:rFonts w:ascii="Comic Sans MS" w:eastAsia="Times New Roman" w:hAnsi="Comic Sans MS"/>
        </w:rPr>
        <w:t>412) by writing a function. The function’s prototype can be defined as follows:</w:t>
      </w:r>
    </w:p>
    <w:p w14:paraId="0C824F2D" w14:textId="0FC46D4E" w:rsidR="003E2E46" w:rsidRDefault="003E2E46" w:rsidP="003E2E46">
      <w:pPr>
        <w:spacing w:before="100" w:beforeAutospacing="1" w:after="100" w:afterAutospacing="1"/>
        <w:rPr>
          <w:rFonts w:ascii="Comic Sans MS" w:eastAsia="Times New Roman" w:hAnsi="Comic Sans MS" w:cs="Courier New"/>
          <w:color w:val="3333FF"/>
        </w:rPr>
      </w:pPr>
      <w:proofErr w:type="spellStart"/>
      <w:proofErr w:type="gramStart"/>
      <w:r w:rsidRPr="002017E4">
        <w:rPr>
          <w:rFonts w:ascii="Comic Sans MS" w:eastAsia="Times New Roman" w:hAnsi="Comic Sans MS" w:cs="Courier New"/>
          <w:bCs/>
          <w:color w:val="3333FF"/>
        </w:rPr>
        <w:t>PQsort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>(</w:t>
      </w:r>
      <w:proofErr w:type="spellStart"/>
      <w:proofErr w:type="gramEnd"/>
      <w:r w:rsidRPr="002017E4">
        <w:rPr>
          <w:rFonts w:ascii="Comic Sans MS" w:eastAsia="Times New Roman" w:hAnsi="Comic Sans MS" w:cs="Courier New"/>
          <w:color w:val="3333FF"/>
        </w:rPr>
        <w:t>int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 xml:space="preserve"> </w:t>
      </w:r>
      <w:proofErr w:type="spellStart"/>
      <w:r w:rsidRPr="002017E4">
        <w:rPr>
          <w:rFonts w:ascii="Comic Sans MS" w:eastAsia="Times New Roman" w:hAnsi="Comic Sans MS" w:cs="Courier New"/>
          <w:color w:val="3333FF"/>
        </w:rPr>
        <w:t>nelements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 xml:space="preserve">, </w:t>
      </w:r>
      <w:proofErr w:type="spellStart"/>
      <w:r w:rsidRPr="002017E4">
        <w:rPr>
          <w:rFonts w:ascii="Comic Sans MS" w:eastAsia="Times New Roman" w:hAnsi="Comic Sans MS" w:cs="Courier New"/>
          <w:color w:val="3333FF"/>
        </w:rPr>
        <w:t>int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 xml:space="preserve"> *elements, </w:t>
      </w:r>
      <w:proofErr w:type="spellStart"/>
      <w:r w:rsidR="00337F5B">
        <w:rPr>
          <w:rFonts w:ascii="Comic Sans MS" w:eastAsia="Times New Roman" w:hAnsi="Comic Sans MS" w:cs="Courier New"/>
          <w:color w:val="3333FF"/>
        </w:rPr>
        <w:t>int</w:t>
      </w:r>
      <w:proofErr w:type="spellEnd"/>
      <w:r w:rsidR="00337F5B">
        <w:rPr>
          <w:rFonts w:ascii="Comic Sans MS" w:eastAsia="Times New Roman" w:hAnsi="Comic Sans MS" w:cs="Courier New"/>
          <w:color w:val="3333FF"/>
        </w:rPr>
        <w:t xml:space="preserve"> pivot, </w:t>
      </w:r>
      <w:proofErr w:type="spellStart"/>
      <w:r w:rsidRPr="002017E4">
        <w:rPr>
          <w:rFonts w:ascii="Comic Sans MS" w:eastAsia="Times New Roman" w:hAnsi="Comic Sans MS" w:cs="Courier New"/>
          <w:color w:val="3333FF"/>
        </w:rPr>
        <w:t>MPI_Comm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 xml:space="preserve"> </w:t>
      </w:r>
      <w:proofErr w:type="spellStart"/>
      <w:r w:rsidRPr="002017E4">
        <w:rPr>
          <w:rFonts w:ascii="Comic Sans MS" w:eastAsia="Times New Roman" w:hAnsi="Comic Sans MS" w:cs="Courier New"/>
          <w:color w:val="3333FF"/>
        </w:rPr>
        <w:t>comm</w:t>
      </w:r>
      <w:proofErr w:type="spellEnd"/>
      <w:r w:rsidRPr="002017E4">
        <w:rPr>
          <w:rFonts w:ascii="Comic Sans MS" w:eastAsia="Times New Roman" w:hAnsi="Comic Sans MS" w:cs="Courier New"/>
          <w:color w:val="3333FF"/>
        </w:rPr>
        <w:t>)</w:t>
      </w:r>
    </w:p>
    <w:p w14:paraId="7E242CB0" w14:textId="2676358D" w:rsidR="003E2E46" w:rsidRPr="002017E4" w:rsidRDefault="003E2E46" w:rsidP="003E2E46">
      <w:pPr>
        <w:spacing w:before="100" w:beforeAutospacing="1" w:after="100" w:afterAutospacing="1"/>
        <w:rPr>
          <w:rFonts w:ascii="Comic Sans MS" w:eastAsia="Times New Roman" w:hAnsi="Comic Sans MS"/>
        </w:rPr>
      </w:pPr>
      <w:r w:rsidRPr="002017E4">
        <w:rPr>
          <w:rFonts w:ascii="Comic Sans MS" w:eastAsia="Times New Roman" w:hAnsi="Comic Sans MS"/>
        </w:rPr>
        <w:t xml:space="preserve">where </w:t>
      </w:r>
      <w:proofErr w:type="spellStart"/>
      <w:r w:rsidRPr="00DC3B77">
        <w:rPr>
          <w:rFonts w:ascii="Comic Sans MS" w:eastAsia="Times New Roman" w:hAnsi="Comic Sans MS"/>
          <w:i/>
          <w:iCs/>
          <w:color w:val="3333FF"/>
        </w:rPr>
        <w:t>nelements</w:t>
      </w:r>
      <w:proofErr w:type="spellEnd"/>
      <w:r w:rsidRPr="002017E4">
        <w:rPr>
          <w:rFonts w:ascii="Comic Sans MS" w:eastAsia="Times New Roman" w:hAnsi="Comic Sans MS"/>
          <w:i/>
          <w:iCs/>
        </w:rPr>
        <w:t xml:space="preserve"> </w:t>
      </w:r>
      <w:r w:rsidRPr="002017E4">
        <w:rPr>
          <w:rFonts w:ascii="Comic Sans MS" w:eastAsia="Times New Roman" w:hAnsi="Comic Sans MS"/>
        </w:rPr>
        <w:t xml:space="preserve">is the number of elements that are stored locally by the calling processor, </w:t>
      </w:r>
      <w:r w:rsidRPr="00DC3B77">
        <w:rPr>
          <w:rFonts w:ascii="Comic Sans MS" w:eastAsia="Times New Roman" w:hAnsi="Comic Sans MS"/>
          <w:i/>
          <w:iCs/>
          <w:color w:val="3333FF"/>
        </w:rPr>
        <w:t>elements</w:t>
      </w:r>
      <w:r w:rsidRPr="002017E4">
        <w:rPr>
          <w:rFonts w:ascii="Comic Sans MS" w:eastAsia="Times New Roman" w:hAnsi="Comic Sans MS"/>
          <w:i/>
          <w:iCs/>
        </w:rPr>
        <w:t xml:space="preserve"> </w:t>
      </w:r>
      <w:r w:rsidRPr="002017E4">
        <w:rPr>
          <w:rFonts w:ascii="Comic Sans MS" w:eastAsia="Times New Roman" w:hAnsi="Comic Sans MS"/>
        </w:rPr>
        <w:t xml:space="preserve">is a pointer to the array that stores the local elements, </w:t>
      </w:r>
      <w:r w:rsidR="00337F5B" w:rsidRPr="006E53AC">
        <w:rPr>
          <w:rFonts w:ascii="Comic Sans MS" w:eastAsia="Times New Roman" w:hAnsi="Comic Sans MS"/>
          <w:color w:val="0000FF"/>
        </w:rPr>
        <w:t>pivot</w:t>
      </w:r>
      <w:r w:rsidR="00337F5B">
        <w:rPr>
          <w:rFonts w:ascii="Comic Sans MS" w:eastAsia="Times New Roman" w:hAnsi="Comic Sans MS"/>
        </w:rPr>
        <w:t xml:space="preserve"> is the pivot </w:t>
      </w:r>
      <w:r w:rsidR="00337F5B" w:rsidRPr="002017E4">
        <w:rPr>
          <w:rFonts w:ascii="Comic Sans MS" w:eastAsia="Times New Roman" w:hAnsi="Comic Sans MS"/>
        </w:rPr>
        <w:t xml:space="preserve">and </w:t>
      </w:r>
      <w:bookmarkStart w:id="0" w:name="_GoBack"/>
      <w:bookmarkEnd w:id="0"/>
      <w:proofErr w:type="spellStart"/>
      <w:r w:rsidRPr="00DC3B77">
        <w:rPr>
          <w:rFonts w:ascii="Comic Sans MS" w:eastAsia="Times New Roman" w:hAnsi="Comic Sans MS"/>
          <w:i/>
          <w:iCs/>
          <w:color w:val="3333FF"/>
        </w:rPr>
        <w:t>comm</w:t>
      </w:r>
      <w:proofErr w:type="spellEnd"/>
      <w:r w:rsidRPr="002017E4">
        <w:rPr>
          <w:rFonts w:ascii="Comic Sans MS" w:eastAsia="Times New Roman" w:hAnsi="Comic Sans MS"/>
        </w:rPr>
        <w:t xml:space="preserve"> is the MPI c</w:t>
      </w:r>
      <w:r>
        <w:rPr>
          <w:rFonts w:ascii="Comic Sans MS" w:eastAsia="Times New Roman" w:hAnsi="Comic Sans MS"/>
        </w:rPr>
        <w:t xml:space="preserve">ommunicator to be used for all </w:t>
      </w:r>
      <w:r w:rsidRPr="002017E4">
        <w:rPr>
          <w:rFonts w:ascii="Comic Sans MS" w:eastAsia="Times New Roman" w:hAnsi="Comic Sans MS"/>
        </w:rPr>
        <w:t xml:space="preserve">communication. Upon completion, your </w:t>
      </w:r>
      <w:r>
        <w:rPr>
          <w:rFonts w:ascii="Comic Sans MS" w:eastAsia="Times New Roman" w:hAnsi="Comic Sans MS"/>
        </w:rPr>
        <w:t>function</w:t>
      </w:r>
      <w:r w:rsidRPr="002017E4">
        <w:rPr>
          <w:rFonts w:ascii="Comic Sans MS" w:eastAsia="Times New Roman" w:hAnsi="Comic Sans MS"/>
        </w:rPr>
        <w:t xml:space="preserve"> should return exactly </w:t>
      </w:r>
      <w:proofErr w:type="spellStart"/>
      <w:r w:rsidRPr="002017E4">
        <w:rPr>
          <w:rFonts w:ascii="Comic Sans MS" w:eastAsia="Times New Roman" w:hAnsi="Comic Sans MS"/>
          <w:i/>
          <w:iCs/>
        </w:rPr>
        <w:t>nelements</w:t>
      </w:r>
      <w:proofErr w:type="spellEnd"/>
      <w:r w:rsidRPr="002017E4">
        <w:rPr>
          <w:rFonts w:ascii="Comic Sans MS" w:eastAsia="Times New Roman" w:hAnsi="Comic Sans MS"/>
          <w:i/>
          <w:iCs/>
        </w:rPr>
        <w:t xml:space="preserve"> </w:t>
      </w:r>
      <w:r w:rsidRPr="002017E4">
        <w:rPr>
          <w:rFonts w:ascii="Comic Sans MS" w:eastAsia="Times New Roman" w:hAnsi="Comic Sans MS"/>
        </w:rPr>
        <w:t xml:space="preserve">entries of the final increasing order sorted array to the calling processor. The ordering of the processors is determined by the process-rank returned by the </w:t>
      </w:r>
      <w:proofErr w:type="spellStart"/>
      <w:r w:rsidRPr="002017E4">
        <w:rPr>
          <w:rFonts w:ascii="Comic Sans MS" w:eastAsia="Times New Roman" w:hAnsi="Comic Sans MS"/>
        </w:rPr>
        <w:t>MPI_Comm_</w:t>
      </w:r>
      <w:proofErr w:type="gramStart"/>
      <w:r w:rsidRPr="002017E4">
        <w:rPr>
          <w:rFonts w:ascii="Comic Sans MS" w:eastAsia="Times New Roman" w:hAnsi="Comic Sans MS"/>
        </w:rPr>
        <w:t>rank</w:t>
      </w:r>
      <w:proofErr w:type="spellEnd"/>
      <w:r w:rsidRPr="002017E4">
        <w:rPr>
          <w:rFonts w:ascii="Comic Sans MS" w:eastAsia="Times New Roman" w:hAnsi="Comic Sans MS"/>
        </w:rPr>
        <w:t>(</w:t>
      </w:r>
      <w:proofErr w:type="spellStart"/>
      <w:proofErr w:type="gramEnd"/>
      <w:r w:rsidRPr="002017E4">
        <w:rPr>
          <w:rFonts w:ascii="Comic Sans MS" w:eastAsia="Times New Roman" w:hAnsi="Comic Sans MS"/>
        </w:rPr>
        <w:t>comm</w:t>
      </w:r>
      <w:proofErr w:type="spellEnd"/>
      <w:r w:rsidRPr="002017E4">
        <w:rPr>
          <w:rFonts w:ascii="Comic Sans MS" w:eastAsia="Times New Roman" w:hAnsi="Comic Sans MS"/>
        </w:rPr>
        <w:t xml:space="preserve">) routine, where </w:t>
      </w:r>
      <w:proofErr w:type="spellStart"/>
      <w:r w:rsidRPr="002017E4">
        <w:rPr>
          <w:rFonts w:ascii="Comic Sans MS" w:eastAsia="Times New Roman" w:hAnsi="Comic Sans MS"/>
          <w:i/>
          <w:iCs/>
        </w:rPr>
        <w:t>comm</w:t>
      </w:r>
      <w:proofErr w:type="spellEnd"/>
      <w:r w:rsidRPr="002017E4">
        <w:rPr>
          <w:rFonts w:ascii="Comic Sans MS" w:eastAsia="Times New Roman" w:hAnsi="Comic Sans MS"/>
        </w:rPr>
        <w:t xml:space="preserve"> is the communicator argument of the routine.</w:t>
      </w:r>
    </w:p>
    <w:p w14:paraId="4CD356BF" w14:textId="77777777" w:rsidR="003E2E46" w:rsidRPr="002017E4" w:rsidRDefault="003E2E46" w:rsidP="003E2E46">
      <w:pPr>
        <w:keepNext/>
        <w:spacing w:before="240"/>
        <w:outlineLvl w:val="2"/>
        <w:rPr>
          <w:rFonts w:ascii="Comic Sans MS" w:eastAsia="Times New Roman" w:hAnsi="Comic Sans MS" w:cs="Arial"/>
          <w:b/>
          <w:bCs/>
        </w:rPr>
      </w:pPr>
      <w:r w:rsidRPr="002017E4">
        <w:rPr>
          <w:rFonts w:ascii="Comic Sans MS" w:eastAsia="Times New Roman" w:hAnsi="Comic Sans MS" w:cs="Arial"/>
          <w:b/>
          <w:bCs/>
        </w:rPr>
        <w:t>Other Requirements:</w:t>
      </w:r>
    </w:p>
    <w:p w14:paraId="7487BCC7" w14:textId="70F9A3DC" w:rsidR="00302A3F" w:rsidRPr="00302A3F" w:rsidRDefault="00302A3F" w:rsidP="00C83176">
      <w:pPr>
        <w:pStyle w:val="NormalWeb"/>
        <w:keepNext/>
        <w:numPr>
          <w:ilvl w:val="0"/>
          <w:numId w:val="8"/>
        </w:numPr>
        <w:spacing w:before="240"/>
        <w:outlineLvl w:val="2"/>
        <w:rPr>
          <w:rFonts w:ascii="Comic Sans MS" w:eastAsia="Times New Roman" w:hAnsi="Comic Sans MS"/>
        </w:rPr>
      </w:pPr>
      <w:r w:rsidRPr="00302A3F">
        <w:rPr>
          <w:rFonts w:ascii="Comic Sans MS" w:eastAsia="Times New Roman" w:hAnsi="Comic Sans MS"/>
        </w:rPr>
        <w:t>This project is to be completed with a group of 2 students. Your group formation is provided at the end of this document.</w:t>
      </w:r>
    </w:p>
    <w:p w14:paraId="62B3AC22" w14:textId="4CFF2DAA" w:rsidR="003E2E46" w:rsidRPr="00077124" w:rsidRDefault="001323BF" w:rsidP="003E2E46">
      <w:pPr>
        <w:pStyle w:val="NormalWeb"/>
        <w:keepNext/>
        <w:numPr>
          <w:ilvl w:val="0"/>
          <w:numId w:val="8"/>
        </w:numPr>
        <w:spacing w:before="240"/>
        <w:outlineLvl w:val="2"/>
        <w:rPr>
          <w:rFonts w:ascii="Comic Sans MS" w:eastAsia="Times New Roman" w:hAnsi="Comic Sans MS"/>
        </w:rPr>
      </w:pPr>
      <w:r>
        <w:rPr>
          <w:rFonts w:ascii="Comic Sans MS" w:eastAsia="Times New Roman" w:hAnsi="Comic Sans MS"/>
        </w:rPr>
        <w:t xml:space="preserve">To make the implementation </w:t>
      </w:r>
      <w:r w:rsidR="00396FFD">
        <w:rPr>
          <w:rFonts w:ascii="Comic Sans MS" w:eastAsia="Times New Roman" w:hAnsi="Comic Sans MS"/>
        </w:rPr>
        <w:t xml:space="preserve">easier, </w:t>
      </w:r>
      <w:proofErr w:type="gramStart"/>
      <w:r>
        <w:rPr>
          <w:rFonts w:ascii="Comic Sans MS" w:eastAsia="Times New Roman" w:hAnsi="Comic Sans MS"/>
        </w:rPr>
        <w:t xml:space="preserve">assume </w:t>
      </w:r>
      <w:r w:rsidR="00396FFD">
        <w:rPr>
          <w:rFonts w:ascii="Comic Sans MS" w:eastAsia="Times New Roman" w:hAnsi="Comic Sans MS"/>
        </w:rPr>
        <w:t xml:space="preserve"> each</w:t>
      </w:r>
      <w:proofErr w:type="gramEnd"/>
      <w:r w:rsidR="00396FFD">
        <w:rPr>
          <w:rFonts w:ascii="Comic Sans MS" w:eastAsia="Times New Roman" w:hAnsi="Comic Sans MS"/>
        </w:rPr>
        <w:t xml:space="preserve"> processor</w:t>
      </w:r>
      <w:r>
        <w:rPr>
          <w:rFonts w:ascii="Comic Sans MS" w:eastAsia="Times New Roman" w:hAnsi="Comic Sans MS"/>
        </w:rPr>
        <w:t xml:space="preserve"> has about same number of </w:t>
      </w:r>
      <w:r w:rsidRPr="00077124">
        <w:rPr>
          <w:rFonts w:ascii="Comic Sans MS" w:eastAsia="Times New Roman" w:hAnsi="Comic Sans MS"/>
        </w:rPr>
        <w:t>elements</w:t>
      </w:r>
      <w:r>
        <w:rPr>
          <w:rFonts w:ascii="Comic Sans MS" w:eastAsia="Times New Roman" w:hAnsi="Comic Sans MS"/>
        </w:rPr>
        <w:t xml:space="preserve">. </w:t>
      </w:r>
      <w:r w:rsidR="003E2E46" w:rsidRPr="00077124">
        <w:rPr>
          <w:rFonts w:ascii="Comic Sans MS" w:eastAsia="Times New Roman" w:hAnsi="Comic Sans MS"/>
        </w:rPr>
        <w:t xml:space="preserve">For example, in a three processor case, the </w:t>
      </w:r>
      <w:r w:rsidR="00396FFD" w:rsidRPr="00077124">
        <w:rPr>
          <w:rFonts w:ascii="Comic Sans MS" w:eastAsia="Times New Roman" w:hAnsi="Comic Sans MS"/>
        </w:rPr>
        <w:t>sub-arrays</w:t>
      </w:r>
      <w:r w:rsidR="00396FFD">
        <w:rPr>
          <w:rFonts w:ascii="Comic Sans MS" w:eastAsia="Times New Roman" w:hAnsi="Comic Sans MS"/>
        </w:rPr>
        <w:t xml:space="preserve"> in</w:t>
      </w:r>
      <w:r w:rsidR="003E2E46" w:rsidRPr="00077124">
        <w:rPr>
          <w:rFonts w:ascii="Comic Sans MS" w:eastAsia="Times New Roman" w:hAnsi="Comic Sans MS"/>
        </w:rPr>
        <w:t xml:space="preserve"> processor P</w:t>
      </w:r>
      <w:r w:rsidR="003E2E46" w:rsidRPr="001323BF">
        <w:rPr>
          <w:rFonts w:ascii="Comic Sans MS" w:eastAsia="Times New Roman" w:hAnsi="Comic Sans MS"/>
          <w:vertAlign w:val="subscript"/>
        </w:rPr>
        <w:t>0</w:t>
      </w:r>
      <w:r w:rsidR="003E2E46" w:rsidRPr="00077124">
        <w:rPr>
          <w:rFonts w:ascii="Comic Sans MS" w:eastAsia="Times New Roman" w:hAnsi="Comic Sans MS"/>
        </w:rPr>
        <w:t>, P</w:t>
      </w:r>
      <w:r w:rsidR="003E2E46" w:rsidRPr="001323BF">
        <w:rPr>
          <w:rFonts w:ascii="Comic Sans MS" w:eastAsia="Times New Roman" w:hAnsi="Comic Sans MS"/>
          <w:vertAlign w:val="subscript"/>
        </w:rPr>
        <w:t>1</w:t>
      </w:r>
      <w:r w:rsidR="003E2E46" w:rsidRPr="00077124">
        <w:rPr>
          <w:rFonts w:ascii="Comic Sans MS" w:eastAsia="Times New Roman" w:hAnsi="Comic Sans MS"/>
        </w:rPr>
        <w:t>, and P</w:t>
      </w:r>
      <w:r w:rsidR="003E2E46" w:rsidRPr="001323BF">
        <w:rPr>
          <w:rFonts w:ascii="Comic Sans MS" w:eastAsia="Times New Roman" w:hAnsi="Comic Sans MS"/>
          <w:vertAlign w:val="subscript"/>
        </w:rPr>
        <w:t>2</w:t>
      </w:r>
      <w:r w:rsidR="003E2E46" w:rsidRPr="00077124">
        <w:rPr>
          <w:rFonts w:ascii="Comic Sans MS" w:eastAsia="Times New Roman" w:hAnsi="Comic Sans MS"/>
        </w:rPr>
        <w:t xml:space="preserve"> can be [2, 1, </w:t>
      </w:r>
      <w:proofErr w:type="gramStart"/>
      <w:r w:rsidR="003E2E46" w:rsidRPr="00077124">
        <w:rPr>
          <w:rFonts w:ascii="Comic Sans MS" w:eastAsia="Times New Roman" w:hAnsi="Comic Sans MS"/>
        </w:rPr>
        <w:t>9</w:t>
      </w:r>
      <w:proofErr w:type="gramEnd"/>
      <w:r w:rsidR="003E2E46" w:rsidRPr="00077124">
        <w:rPr>
          <w:rFonts w:ascii="Comic Sans MS" w:eastAsia="Times New Roman" w:hAnsi="Comic Sans MS"/>
        </w:rPr>
        <w:t>], [0</w:t>
      </w:r>
      <w:r w:rsidR="00396FFD">
        <w:rPr>
          <w:rFonts w:ascii="Comic Sans MS" w:eastAsia="Times New Roman" w:hAnsi="Comic Sans MS"/>
        </w:rPr>
        <w:t xml:space="preserve">, 5, 3], [4, 8, </w:t>
      </w:r>
      <w:r w:rsidR="003E2E46" w:rsidRPr="00077124">
        <w:rPr>
          <w:rFonts w:ascii="Comic Sans MS" w:eastAsia="Times New Roman" w:hAnsi="Comic Sans MS"/>
        </w:rPr>
        <w:t>12, 7</w:t>
      </w:r>
      <w:r>
        <w:rPr>
          <w:rFonts w:ascii="Comic Sans MS" w:eastAsia="Times New Roman" w:hAnsi="Comic Sans MS"/>
        </w:rPr>
        <w:t xml:space="preserve">]. Upon completion, </w:t>
      </w:r>
      <w:r w:rsidR="003E2E46" w:rsidRPr="00077124">
        <w:rPr>
          <w:rFonts w:ascii="Comic Sans MS" w:eastAsia="Times New Roman" w:hAnsi="Comic Sans MS"/>
        </w:rPr>
        <w:t>your routine should return to the different processors the following sub-arrays: P0</w:t>
      </w:r>
      <w:proofErr w:type="gramStart"/>
      <w:r w:rsidR="003E2E46" w:rsidRPr="00077124">
        <w:rPr>
          <w:rFonts w:ascii="Comic Sans MS" w:eastAsia="Times New Roman" w:hAnsi="Comic Sans MS"/>
        </w:rPr>
        <w:t>:[</w:t>
      </w:r>
      <w:proofErr w:type="gramEnd"/>
      <w:r w:rsidR="003E2E46" w:rsidRPr="00077124">
        <w:rPr>
          <w:rFonts w:ascii="Comic Sans MS" w:eastAsia="Times New Roman" w:hAnsi="Comic Sans MS"/>
        </w:rPr>
        <w:t>0, 1, 2], P1:[3</w:t>
      </w:r>
      <w:r w:rsidR="00396FFD">
        <w:rPr>
          <w:rFonts w:ascii="Comic Sans MS" w:eastAsia="Times New Roman" w:hAnsi="Comic Sans MS"/>
        </w:rPr>
        <w:t>, 4, 5</w:t>
      </w:r>
      <w:r w:rsidR="003E2E46" w:rsidRPr="00077124">
        <w:rPr>
          <w:rFonts w:ascii="Comic Sans MS" w:eastAsia="Times New Roman" w:hAnsi="Comic Sans MS"/>
        </w:rPr>
        <w:t>], P2:[</w:t>
      </w:r>
      <w:r w:rsidR="00396FFD">
        <w:rPr>
          <w:rFonts w:ascii="Comic Sans MS" w:eastAsia="Times New Roman" w:hAnsi="Comic Sans MS"/>
        </w:rPr>
        <w:t>7, 8, 9,</w:t>
      </w:r>
      <w:r w:rsidR="003E2E46" w:rsidRPr="00077124">
        <w:rPr>
          <w:rFonts w:ascii="Comic Sans MS" w:eastAsia="Times New Roman" w:hAnsi="Comic Sans MS"/>
        </w:rPr>
        <w:t xml:space="preserve"> 12]. </w:t>
      </w:r>
    </w:p>
    <w:p w14:paraId="18C60399" w14:textId="77777777" w:rsidR="003E2E46" w:rsidRDefault="003E2E46" w:rsidP="003E2E46">
      <w:pPr>
        <w:pStyle w:val="NormalWeb"/>
        <w:keepNext/>
        <w:numPr>
          <w:ilvl w:val="0"/>
          <w:numId w:val="8"/>
        </w:numPr>
        <w:spacing w:before="240"/>
        <w:outlineLvl w:val="2"/>
        <w:rPr>
          <w:rFonts w:ascii="Comic Sans MS" w:eastAsia="Times New Roman" w:hAnsi="Comic Sans MS"/>
        </w:rPr>
      </w:pPr>
      <w:r w:rsidRPr="00051585">
        <w:rPr>
          <w:rFonts w:ascii="Comic Sans MS" w:eastAsia="Times New Roman" w:hAnsi="Comic Sans MS"/>
        </w:rPr>
        <w:t>You should use a randomized pivot selection scheme that is performed in two steps: (</w:t>
      </w:r>
      <w:proofErr w:type="spellStart"/>
      <w:r w:rsidRPr="00051585">
        <w:rPr>
          <w:rFonts w:ascii="Comic Sans MS" w:eastAsia="Times New Roman" w:hAnsi="Comic Sans MS"/>
        </w:rPr>
        <w:t>i</w:t>
      </w:r>
      <w:proofErr w:type="spellEnd"/>
      <w:r w:rsidRPr="00051585">
        <w:rPr>
          <w:rFonts w:ascii="Comic Sans MS" w:eastAsia="Times New Roman" w:hAnsi="Comic Sans MS"/>
        </w:rPr>
        <w:t xml:space="preserve">) Select a processor randomly; (ii) Have this processor </w:t>
      </w:r>
      <w:r w:rsidRPr="00051585">
        <w:rPr>
          <w:rFonts w:ascii="Comic Sans MS" w:eastAsia="Times New Roman" w:hAnsi="Comic Sans MS"/>
        </w:rPr>
        <w:lastRenderedPageBreak/>
        <w:t xml:space="preserve">randomly select one of its elements as the pivot. After pivot selection, this pivot needs to be broadcasted to all the processors. </w:t>
      </w:r>
    </w:p>
    <w:p w14:paraId="7F84C1B8" w14:textId="77777777" w:rsidR="003E2E46" w:rsidRPr="00051585" w:rsidRDefault="003E2E46" w:rsidP="003E2E46">
      <w:pPr>
        <w:pStyle w:val="NormalWeb"/>
        <w:keepNext/>
        <w:numPr>
          <w:ilvl w:val="0"/>
          <w:numId w:val="8"/>
        </w:numPr>
        <w:spacing w:before="240"/>
        <w:outlineLvl w:val="2"/>
        <w:rPr>
          <w:rFonts w:ascii="Comic Sans MS" w:eastAsia="Times New Roman" w:hAnsi="Comic Sans MS"/>
        </w:rPr>
      </w:pPr>
      <w:r w:rsidRPr="00051585">
        <w:rPr>
          <w:rFonts w:ascii="Comic Sans MS" w:eastAsia="Times New Roman" w:hAnsi="Comic Sans MS"/>
        </w:rPr>
        <w:t>To test your function, you need to write a test program. You can assume that the entire array is initially stored at processor P</w:t>
      </w:r>
      <w:r w:rsidRPr="001323BF">
        <w:rPr>
          <w:rFonts w:ascii="Comic Sans MS" w:eastAsia="Times New Roman" w:hAnsi="Comic Sans MS"/>
          <w:vertAlign w:val="subscript"/>
        </w:rPr>
        <w:t>0</w:t>
      </w:r>
      <w:r w:rsidRPr="00051585">
        <w:rPr>
          <w:rFonts w:ascii="Comic Sans MS" w:eastAsia="Times New Roman" w:hAnsi="Comic Sans MS"/>
        </w:rPr>
        <w:t xml:space="preserve"> (and the rest of the processors provide zero elements).  Your test program should perform an initial array redistribution in which each processor gets approximately n/p elements. The final ordering should be displayed properly. </w:t>
      </w:r>
    </w:p>
    <w:p w14:paraId="2308B871" w14:textId="77777777" w:rsidR="003E2E46" w:rsidRDefault="003E2E46" w:rsidP="003E2E46">
      <w:pPr>
        <w:pStyle w:val="Heading3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What to submit:</w:t>
      </w:r>
    </w:p>
    <w:p w14:paraId="530EEE80" w14:textId="77777777" w:rsidR="00825D7E" w:rsidRPr="00825D7E" w:rsidRDefault="00825D7E" w:rsidP="00825D7E">
      <w:pPr>
        <w:autoSpaceDE w:val="0"/>
        <w:autoSpaceDN w:val="0"/>
        <w:adjustRightInd w:val="0"/>
        <w:rPr>
          <w:rFonts w:ascii="Comic Sans MS" w:hAnsi="Comic Sans MS" w:cs="OKDALK+TimesNewRoman"/>
          <w:color w:val="000000"/>
        </w:rPr>
      </w:pPr>
      <w:r w:rsidRPr="00825D7E">
        <w:rPr>
          <w:rFonts w:ascii="Comic Sans MS" w:hAnsi="Comic Sans MS" w:cs="OKDALK+TimesNewRoman"/>
          <w:color w:val="000000"/>
        </w:rPr>
        <w:t xml:space="preserve">Turn in the following documents to your </w:t>
      </w:r>
      <w:proofErr w:type="spellStart"/>
      <w:r w:rsidRPr="00825D7E">
        <w:rPr>
          <w:rFonts w:ascii="Comic Sans MS" w:hAnsi="Comic Sans MS" w:cs="OKDALK+TimesNewRoman"/>
          <w:b/>
          <w:color w:val="000000"/>
        </w:rPr>
        <w:t>studentWorkFolder</w:t>
      </w:r>
      <w:proofErr w:type="spellEnd"/>
      <w:r w:rsidRPr="00825D7E">
        <w:rPr>
          <w:rFonts w:ascii="Comic Sans MS" w:hAnsi="Comic Sans MS" w:cs="OKDALK+TimesNewRoman"/>
          <w:color w:val="000000"/>
        </w:rPr>
        <w:t>:</w:t>
      </w:r>
    </w:p>
    <w:p w14:paraId="7EE0909E" w14:textId="431D4FC3" w:rsidR="00825D7E" w:rsidRPr="00825D7E" w:rsidRDefault="00CF29B4" w:rsidP="00825D7E">
      <w:pPr>
        <w:autoSpaceDE w:val="0"/>
        <w:autoSpaceDN w:val="0"/>
        <w:adjustRightInd w:val="0"/>
        <w:rPr>
          <w:rFonts w:ascii="Comic Sans MS" w:hAnsi="Comic Sans MS" w:cs="OKDALK+TimesNewRoman"/>
          <w:color w:val="000000"/>
        </w:rPr>
      </w:pPr>
      <w:hyperlink r:id="rId7" w:history="1">
        <w:r w:rsidR="00302A3F" w:rsidRPr="00767D15">
          <w:rPr>
            <w:rStyle w:val="Hyperlink"/>
            <w:rFonts w:ascii="Comic Sans MS" w:hAnsi="Comic Sans MS" w:cs="OKDALK+TimesNewRoman"/>
          </w:rPr>
          <w:t>\\STCLOUDSTATE\HuskyNet\CourseFiles\Spring2020\jhu\CSCI475s02\StudentWorkFolder\yourStartId</w:t>
        </w:r>
      </w:hyperlink>
    </w:p>
    <w:p w14:paraId="4A6B6606" w14:textId="77777777" w:rsidR="003E2E46" w:rsidRPr="002017E4" w:rsidRDefault="003E2E46" w:rsidP="003E2E46">
      <w:pPr>
        <w:numPr>
          <w:ilvl w:val="0"/>
          <w:numId w:val="6"/>
        </w:numPr>
        <w:autoSpaceDE w:val="0"/>
        <w:autoSpaceDN w:val="0"/>
        <w:adjustRightInd w:val="0"/>
        <w:rPr>
          <w:rFonts w:ascii="Comic Sans MS" w:hAnsi="Comic Sans MS" w:cs="OKDALK+TimesNewRoman"/>
          <w:color w:val="000000"/>
        </w:rPr>
      </w:pPr>
      <w:r w:rsidRPr="002017E4">
        <w:rPr>
          <w:rFonts w:ascii="Comic Sans MS" w:hAnsi="Comic Sans MS" w:cs="OKDALK+TimesNewRoman"/>
          <w:color w:val="000000" w:themeColor="text1"/>
        </w:rPr>
        <w:t xml:space="preserve">Source codes </w:t>
      </w:r>
      <w:r w:rsidRPr="002017E4">
        <w:rPr>
          <w:rFonts w:ascii="Comic Sans MS" w:hAnsi="Comic Sans MS" w:cs="OKDALK+TimesNewRoman"/>
          <w:color w:val="FF0000"/>
        </w:rPr>
        <w:t>(</w:t>
      </w:r>
      <w:r>
        <w:rPr>
          <w:rFonts w:ascii="Comic Sans MS" w:hAnsi="Comic Sans MS" w:cs="OKDALK+TimesNewRoman"/>
          <w:color w:val="FF0000"/>
        </w:rPr>
        <w:t>4</w:t>
      </w:r>
      <w:r w:rsidRPr="002017E4">
        <w:rPr>
          <w:rFonts w:ascii="Comic Sans MS" w:hAnsi="Comic Sans MS" w:cs="OKDALK+TimesNewRoman"/>
          <w:color w:val="FF0000"/>
        </w:rPr>
        <w:t>0 points)</w:t>
      </w:r>
      <w:r>
        <w:rPr>
          <w:rFonts w:ascii="Comic Sans MS" w:hAnsi="Comic Sans MS" w:cs="OKDALK+TimesNewRoman"/>
          <w:color w:val="FF0000"/>
        </w:rPr>
        <w:t xml:space="preserve"> </w:t>
      </w:r>
    </w:p>
    <w:p w14:paraId="1535DD02" w14:textId="77777777" w:rsidR="003E2E46" w:rsidRPr="002017E4" w:rsidRDefault="003E2E46" w:rsidP="003E2E46">
      <w:pPr>
        <w:numPr>
          <w:ilvl w:val="0"/>
          <w:numId w:val="6"/>
        </w:numPr>
        <w:autoSpaceDE w:val="0"/>
        <w:autoSpaceDN w:val="0"/>
        <w:adjustRightInd w:val="0"/>
        <w:rPr>
          <w:rFonts w:ascii="Comic Sans MS" w:hAnsi="Comic Sans MS" w:cs="OKDALK+TimesNewRoman"/>
          <w:color w:val="000000"/>
        </w:rPr>
      </w:pPr>
      <w:r w:rsidRPr="002017E4">
        <w:rPr>
          <w:rFonts w:ascii="Comic Sans MS" w:hAnsi="Comic Sans MS" w:cs="OKDALK+TimesNewRoman"/>
          <w:color w:val="000000"/>
        </w:rPr>
        <w:t xml:space="preserve">Copies of the input files.  </w:t>
      </w:r>
      <w:r w:rsidRPr="002017E4">
        <w:rPr>
          <w:rFonts w:ascii="Comic Sans MS" w:hAnsi="Comic Sans MS" w:cs="OKDALK+TimesNewRoman"/>
          <w:color w:val="FF0000"/>
        </w:rPr>
        <w:t>(</w:t>
      </w:r>
      <w:r>
        <w:rPr>
          <w:rFonts w:ascii="Comic Sans MS" w:hAnsi="Comic Sans MS" w:cs="OKDALK+TimesNewRoman"/>
          <w:color w:val="FF0000"/>
        </w:rPr>
        <w:t>5</w:t>
      </w:r>
      <w:r w:rsidRPr="002017E4">
        <w:rPr>
          <w:rFonts w:ascii="Comic Sans MS" w:hAnsi="Comic Sans MS" w:cs="OKDALK+TimesNewRoman"/>
          <w:color w:val="FF0000"/>
        </w:rPr>
        <w:t xml:space="preserve"> points)</w:t>
      </w:r>
    </w:p>
    <w:p w14:paraId="4E6C4D9F" w14:textId="77777777" w:rsidR="003E2E46" w:rsidRPr="002017E4" w:rsidRDefault="003E2E46" w:rsidP="003E2E46">
      <w:pPr>
        <w:numPr>
          <w:ilvl w:val="0"/>
          <w:numId w:val="6"/>
        </w:numPr>
        <w:autoSpaceDE w:val="0"/>
        <w:autoSpaceDN w:val="0"/>
        <w:adjustRightInd w:val="0"/>
        <w:rPr>
          <w:rFonts w:ascii="Comic Sans MS" w:hAnsi="Comic Sans MS" w:cs="OKDALK+TimesNewRoman"/>
          <w:color w:val="000000"/>
        </w:rPr>
      </w:pPr>
      <w:r w:rsidRPr="002017E4">
        <w:rPr>
          <w:rFonts w:ascii="Comic Sans MS" w:hAnsi="Comic Sans MS" w:cs="OKDALK+TimesNewRoman"/>
          <w:color w:val="000000"/>
        </w:rPr>
        <w:t xml:space="preserve">Script files with running results using 1, 4, 16 and 64 processors </w:t>
      </w:r>
      <w:r w:rsidRPr="002017E4">
        <w:rPr>
          <w:rFonts w:ascii="Comic Sans MS" w:hAnsi="Comic Sans MS" w:cs="OKDALK+TimesNewRoman"/>
          <w:color w:val="FF0000"/>
        </w:rPr>
        <w:t xml:space="preserve"> (20 points)</w:t>
      </w:r>
    </w:p>
    <w:p w14:paraId="2BEAB9EF" w14:textId="77777777" w:rsidR="003E2E46" w:rsidRDefault="003E2E46" w:rsidP="003E2E46">
      <w:pPr>
        <w:numPr>
          <w:ilvl w:val="0"/>
          <w:numId w:val="6"/>
        </w:numPr>
        <w:spacing w:before="100" w:beforeAutospacing="1" w:after="100" w:afterAutospacing="1"/>
        <w:rPr>
          <w:rFonts w:ascii="Comic Sans MS" w:eastAsia="Times New Roman" w:hAnsi="Comic Sans MS"/>
        </w:rPr>
      </w:pPr>
      <w:r>
        <w:rPr>
          <w:rFonts w:ascii="Comic Sans MS" w:eastAsia="Times New Roman" w:hAnsi="Comic Sans MS"/>
        </w:rPr>
        <w:t>A document that contains the following items:</w:t>
      </w:r>
    </w:p>
    <w:p w14:paraId="66EBD240" w14:textId="77777777" w:rsidR="003E2E46" w:rsidRPr="002017E4" w:rsidRDefault="003E2E46" w:rsidP="003E2E46">
      <w:pPr>
        <w:numPr>
          <w:ilvl w:val="1"/>
          <w:numId w:val="6"/>
        </w:numPr>
        <w:spacing w:before="100" w:beforeAutospacing="1" w:after="100" w:afterAutospacing="1"/>
        <w:rPr>
          <w:rFonts w:ascii="Comic Sans MS" w:eastAsia="Times New Roman" w:hAnsi="Comic Sans MS"/>
        </w:rPr>
      </w:pPr>
      <w:r>
        <w:rPr>
          <w:rFonts w:ascii="Comic Sans MS" w:eastAsia="Times New Roman" w:hAnsi="Comic Sans MS"/>
        </w:rPr>
        <w:t>Detailed description of the  algorithm for yo</w:t>
      </w:r>
      <w:r w:rsidRPr="002017E4">
        <w:rPr>
          <w:rFonts w:ascii="Comic Sans MS" w:eastAsia="Times New Roman" w:hAnsi="Comic Sans MS"/>
        </w:rPr>
        <w:t xml:space="preserve">ur </w:t>
      </w:r>
      <w:proofErr w:type="spellStart"/>
      <w:r w:rsidRPr="002017E4">
        <w:rPr>
          <w:rFonts w:ascii="Comic Sans MS" w:eastAsia="Times New Roman" w:hAnsi="Comic Sans MS"/>
        </w:rPr>
        <w:t>PQsort</w:t>
      </w:r>
      <w:proofErr w:type="spellEnd"/>
      <w:r w:rsidRPr="002017E4">
        <w:rPr>
          <w:rFonts w:ascii="Comic Sans MS" w:eastAsia="Times New Roman" w:hAnsi="Comic Sans MS"/>
        </w:rPr>
        <w:t xml:space="preserve"> function </w:t>
      </w:r>
      <w:r w:rsidRPr="002017E4">
        <w:rPr>
          <w:rFonts w:ascii="Comic Sans MS" w:hAnsi="Comic Sans MS" w:cs="OKDALK+TimesNewRoman"/>
          <w:color w:val="FF0000"/>
        </w:rPr>
        <w:t>(</w:t>
      </w:r>
      <w:r>
        <w:rPr>
          <w:rFonts w:ascii="Comic Sans MS" w:hAnsi="Comic Sans MS" w:cs="OKDALK+TimesNewRoman"/>
          <w:color w:val="FF0000"/>
        </w:rPr>
        <w:t>1</w:t>
      </w:r>
      <w:r w:rsidRPr="002017E4">
        <w:rPr>
          <w:rFonts w:ascii="Comic Sans MS" w:hAnsi="Comic Sans MS" w:cs="OKDALK+TimesNewRoman"/>
          <w:color w:val="FF0000"/>
        </w:rPr>
        <w:t>0 points)</w:t>
      </w:r>
    </w:p>
    <w:p w14:paraId="7FEDC593" w14:textId="77777777" w:rsidR="003E2E46" w:rsidRPr="002017E4" w:rsidRDefault="003E2E46" w:rsidP="003E2E46">
      <w:pPr>
        <w:numPr>
          <w:ilvl w:val="1"/>
          <w:numId w:val="6"/>
        </w:numPr>
        <w:spacing w:before="100" w:beforeAutospacing="1" w:after="100" w:afterAutospacing="1"/>
        <w:rPr>
          <w:rFonts w:ascii="Comic Sans MS" w:eastAsia="Times New Roman" w:hAnsi="Comic Sans MS"/>
        </w:rPr>
      </w:pPr>
      <w:r w:rsidRPr="002017E4">
        <w:rPr>
          <w:rFonts w:ascii="Comic Sans MS" w:eastAsia="Times New Roman" w:hAnsi="Comic Sans MS"/>
        </w:rPr>
        <w:t xml:space="preserve">Detailed description about how your test program is designed. </w:t>
      </w:r>
      <w:r w:rsidRPr="002017E4">
        <w:rPr>
          <w:rFonts w:ascii="Comic Sans MS" w:hAnsi="Comic Sans MS" w:cs="OKDALK+TimesNewRoman"/>
          <w:color w:val="FF0000"/>
        </w:rPr>
        <w:t>(</w:t>
      </w:r>
      <w:r>
        <w:rPr>
          <w:rFonts w:ascii="Comic Sans MS" w:hAnsi="Comic Sans MS" w:cs="OKDALK+TimesNewRoman"/>
          <w:color w:val="FF0000"/>
        </w:rPr>
        <w:t>1</w:t>
      </w:r>
      <w:r w:rsidRPr="002017E4">
        <w:rPr>
          <w:rFonts w:ascii="Comic Sans MS" w:hAnsi="Comic Sans MS" w:cs="OKDALK+TimesNewRoman"/>
          <w:color w:val="FF0000"/>
        </w:rPr>
        <w:t>0 points)</w:t>
      </w:r>
    </w:p>
    <w:p w14:paraId="5FC1A0EC" w14:textId="77777777" w:rsidR="003E2E46" w:rsidRPr="002017E4" w:rsidRDefault="003E2E46" w:rsidP="003E2E46">
      <w:pPr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User </w:t>
      </w:r>
      <w:r w:rsidRPr="002017E4">
        <w:rPr>
          <w:rFonts w:ascii="Comic Sans MS" w:hAnsi="Comic Sans MS"/>
        </w:rPr>
        <w:t xml:space="preserve">document </w:t>
      </w:r>
      <w:r>
        <w:rPr>
          <w:rFonts w:ascii="Comic Sans MS" w:hAnsi="Comic Sans MS"/>
        </w:rPr>
        <w:t xml:space="preserve">about how to run the program. </w:t>
      </w:r>
      <w:r w:rsidRPr="002017E4">
        <w:rPr>
          <w:rFonts w:ascii="Comic Sans MS" w:hAnsi="Comic Sans MS" w:cs="OKDALK+TimesNewRoman"/>
          <w:color w:val="FF0000"/>
        </w:rPr>
        <w:t>(</w:t>
      </w:r>
      <w:r>
        <w:rPr>
          <w:rFonts w:ascii="Comic Sans MS" w:hAnsi="Comic Sans MS" w:cs="OKDALK+TimesNewRoman"/>
          <w:color w:val="FF0000"/>
        </w:rPr>
        <w:t>5</w:t>
      </w:r>
      <w:r w:rsidRPr="002017E4">
        <w:rPr>
          <w:rFonts w:ascii="Comic Sans MS" w:hAnsi="Comic Sans MS" w:cs="OKDALK+TimesNewRoman"/>
          <w:color w:val="FF0000"/>
        </w:rPr>
        <w:t xml:space="preserve"> points)</w:t>
      </w:r>
    </w:p>
    <w:p w14:paraId="6F59434B" w14:textId="333DC269" w:rsidR="00302A3F" w:rsidRPr="009A1D4C" w:rsidRDefault="004F7BB0" w:rsidP="00302A3F">
      <w:pPr>
        <w:pStyle w:val="NormalWeb"/>
        <w:keepNext/>
        <w:spacing w:before="240"/>
        <w:outlineLvl w:val="2"/>
        <w:rPr>
          <w:rFonts w:ascii="Comic Sans MS" w:eastAsia="Times New Roman" w:hAnsi="Comic Sans MS"/>
          <w:b/>
        </w:rPr>
      </w:pPr>
      <w:r w:rsidRPr="009A1D4C">
        <w:rPr>
          <w:rFonts w:ascii="Comic Sans MS" w:eastAsia="Times New Roman" w:hAnsi="Comic Sans MS"/>
          <w:b/>
        </w:rPr>
        <w:t>Group formation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1705"/>
        <w:gridCol w:w="1435"/>
        <w:gridCol w:w="1175"/>
      </w:tblGrid>
      <w:tr w:rsidR="009A1D4C" w:rsidRPr="009A1D4C" w14:paraId="5C7F0979" w14:textId="77777777" w:rsidTr="009A1D4C">
        <w:trPr>
          <w:trHeight w:val="29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6043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Last Name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B9082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First Name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E3BAB9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Group #</w:t>
            </w:r>
          </w:p>
        </w:tc>
      </w:tr>
      <w:tr w:rsidR="009A1D4C" w:rsidRPr="009A1D4C" w14:paraId="0C53C9B5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3EA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Hoeschen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788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Andrew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0A37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#1</w:t>
            </w:r>
          </w:p>
        </w:tc>
      </w:tr>
      <w:tr w:rsidR="009A1D4C" w:rsidRPr="009A1D4C" w14:paraId="30E4DB5F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E38C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Lewis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2D93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Steven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57B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#1</w:t>
            </w:r>
          </w:p>
        </w:tc>
      </w:tr>
      <w:tr w:rsidR="009A1D4C" w:rsidRPr="009A1D4C" w14:paraId="086C1EA3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9C95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Clapp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EE8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Brent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6D54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#2</w:t>
            </w:r>
          </w:p>
        </w:tc>
      </w:tr>
      <w:tr w:rsidR="009A1D4C" w:rsidRPr="009A1D4C" w14:paraId="339A7BC9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1501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Davis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8D45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Joshua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7BF7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#2</w:t>
            </w:r>
          </w:p>
        </w:tc>
      </w:tr>
      <w:tr w:rsidR="009A1D4C" w:rsidRPr="009A1D4C" w14:paraId="2E935D3D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ABAE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Anderson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0E0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Donivan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DD08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#3</w:t>
            </w:r>
          </w:p>
        </w:tc>
      </w:tr>
      <w:tr w:rsidR="009A1D4C" w:rsidRPr="009A1D4C" w14:paraId="04514989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C52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Erickson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3FE7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Micah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749B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#3</w:t>
            </w:r>
          </w:p>
        </w:tc>
      </w:tr>
      <w:tr w:rsidR="009A1D4C" w:rsidRPr="009A1D4C" w14:paraId="7DBD9D53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BD79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Christenson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A758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Mark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B362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#4</w:t>
            </w:r>
          </w:p>
        </w:tc>
      </w:tr>
      <w:tr w:rsidR="009A1D4C" w:rsidRPr="009A1D4C" w14:paraId="517AFF62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7A8D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Al-</w:t>
            </w: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Sharabati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7BD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Abdulrahman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8284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#4</w:t>
            </w:r>
          </w:p>
        </w:tc>
      </w:tr>
      <w:tr w:rsidR="009A1D4C" w:rsidRPr="009A1D4C" w14:paraId="476008B3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2EFC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Abshir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7854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Misky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EEE1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#5</w:t>
            </w:r>
          </w:p>
        </w:tc>
      </w:tr>
      <w:tr w:rsidR="009A1D4C" w:rsidRPr="009A1D4C" w14:paraId="08B3A911" w14:textId="77777777" w:rsidTr="009A1D4C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A87F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Manraj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F870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Aneesa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B489" w14:textId="77777777" w:rsidR="009A1D4C" w:rsidRPr="009A1D4C" w:rsidRDefault="009A1D4C" w:rsidP="009A1D4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9A1D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#5</w:t>
            </w:r>
          </w:p>
        </w:tc>
      </w:tr>
    </w:tbl>
    <w:p w14:paraId="56C94A28" w14:textId="77777777" w:rsidR="00302A3F" w:rsidRPr="003E2E46" w:rsidRDefault="00302A3F" w:rsidP="009A1D4C">
      <w:pPr>
        <w:autoSpaceDE w:val="0"/>
        <w:autoSpaceDN w:val="0"/>
        <w:adjustRightInd w:val="0"/>
        <w:rPr>
          <w:rFonts w:ascii="Comic Sans MS" w:hAnsi="Comic Sans MS" w:cs="OKDALK+TimesNewRoman"/>
          <w:sz w:val="28"/>
          <w:szCs w:val="28"/>
        </w:rPr>
      </w:pPr>
    </w:p>
    <w:sectPr w:rsidR="00302A3F" w:rsidRPr="003E2E4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D1482" w14:textId="77777777" w:rsidR="0073640F" w:rsidRDefault="0073640F">
      <w:r>
        <w:separator/>
      </w:r>
    </w:p>
  </w:endnote>
  <w:endnote w:type="continuationSeparator" w:id="0">
    <w:p w14:paraId="7F58B084" w14:textId="77777777" w:rsidR="0073640F" w:rsidRDefault="0073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KDAL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KDAO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E9DE4" w14:textId="09A6E412" w:rsidR="00F82ACB" w:rsidRDefault="00F82ACB" w:rsidP="00006F8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F29B4">
      <w:rPr>
        <w:noProof/>
      </w:rPr>
      <w:t>2</w:t>
    </w:r>
    <w:r>
      <w:fldChar w:fldCharType="end"/>
    </w:r>
    <w:r>
      <w:t xml:space="preserve"> of </w:t>
    </w:r>
    <w:r w:rsidR="0004247D">
      <w:rPr>
        <w:noProof/>
      </w:rPr>
      <w:fldChar w:fldCharType="begin"/>
    </w:r>
    <w:r w:rsidR="0004247D">
      <w:rPr>
        <w:noProof/>
      </w:rPr>
      <w:instrText xml:space="preserve"> NUMPAGES </w:instrText>
    </w:r>
    <w:r w:rsidR="0004247D">
      <w:rPr>
        <w:noProof/>
      </w:rPr>
      <w:fldChar w:fldCharType="separate"/>
    </w:r>
    <w:r w:rsidR="00CF29B4">
      <w:rPr>
        <w:noProof/>
      </w:rPr>
      <w:t>2</w:t>
    </w:r>
    <w:r w:rsidR="000424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82C50" w14:textId="77777777" w:rsidR="0073640F" w:rsidRDefault="0073640F">
      <w:r>
        <w:separator/>
      </w:r>
    </w:p>
  </w:footnote>
  <w:footnote w:type="continuationSeparator" w:id="0">
    <w:p w14:paraId="512C0C78" w14:textId="77777777" w:rsidR="0073640F" w:rsidRDefault="00736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E24A9" w14:textId="3FA4A77D" w:rsidR="00B058AB" w:rsidRDefault="00B058AB" w:rsidP="00B058AB">
    <w:pPr>
      <w:pStyle w:val="Header"/>
    </w:pPr>
    <w:r>
      <w:t>C</w:t>
    </w:r>
    <w:r w:rsidR="004E7097">
      <w:t>SCI 475</w:t>
    </w:r>
    <w:r>
      <w:t xml:space="preserve"> Parallel Computing</w:t>
    </w:r>
    <w:r>
      <w:ptab w:relativeTo="margin" w:alignment="center" w:leader="none"/>
    </w:r>
    <w:r>
      <w:t xml:space="preserve">    </w:t>
    </w:r>
    <w:r w:rsidR="001323BF">
      <w:t xml:space="preserve">                              </w:t>
    </w:r>
    <w:r w:rsidR="001323BF">
      <w:tab/>
    </w:r>
    <w:r w:rsidR="00D814CD">
      <w:t>Spring 20</w:t>
    </w:r>
    <w:r w:rsidR="00396FFD">
      <w:t>2</w:t>
    </w:r>
    <w:r w:rsidR="001323BF">
      <w:t>0</w:t>
    </w:r>
  </w:p>
  <w:p w14:paraId="5A212117" w14:textId="77777777" w:rsidR="00F82ACB" w:rsidRDefault="00F82ACB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D99"/>
    <w:multiLevelType w:val="hybridMultilevel"/>
    <w:tmpl w:val="84961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E24B0"/>
    <w:multiLevelType w:val="hybridMultilevel"/>
    <w:tmpl w:val="5B5C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7F7"/>
    <w:multiLevelType w:val="hybridMultilevel"/>
    <w:tmpl w:val="FF448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76F5"/>
    <w:multiLevelType w:val="hybridMultilevel"/>
    <w:tmpl w:val="402A0CB4"/>
    <w:lvl w:ilvl="0" w:tplc="0254B3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4D0B61"/>
    <w:multiLevelType w:val="hybridMultilevel"/>
    <w:tmpl w:val="5CE88A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42D20"/>
    <w:multiLevelType w:val="hybridMultilevel"/>
    <w:tmpl w:val="A21A6B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C2FC7"/>
    <w:multiLevelType w:val="hybridMultilevel"/>
    <w:tmpl w:val="559A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F64F73"/>
    <w:multiLevelType w:val="hybridMultilevel"/>
    <w:tmpl w:val="711E1F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7A"/>
    <w:rsid w:val="00006F87"/>
    <w:rsid w:val="0004247D"/>
    <w:rsid w:val="00054529"/>
    <w:rsid w:val="000B3B0E"/>
    <w:rsid w:val="000C34D6"/>
    <w:rsid w:val="000D2298"/>
    <w:rsid w:val="000D66D9"/>
    <w:rsid w:val="000F0309"/>
    <w:rsid w:val="00103595"/>
    <w:rsid w:val="001323BF"/>
    <w:rsid w:val="0018315B"/>
    <w:rsid w:val="001E0667"/>
    <w:rsid w:val="001F0940"/>
    <w:rsid w:val="002209EA"/>
    <w:rsid w:val="00241A6C"/>
    <w:rsid w:val="00275957"/>
    <w:rsid w:val="00294D80"/>
    <w:rsid w:val="002C6660"/>
    <w:rsid w:val="002F0575"/>
    <w:rsid w:val="002F515B"/>
    <w:rsid w:val="00300452"/>
    <w:rsid w:val="00302A3F"/>
    <w:rsid w:val="00310FD3"/>
    <w:rsid w:val="00326B44"/>
    <w:rsid w:val="00334F76"/>
    <w:rsid w:val="00337F5B"/>
    <w:rsid w:val="00345556"/>
    <w:rsid w:val="00355503"/>
    <w:rsid w:val="0037677A"/>
    <w:rsid w:val="00396FFD"/>
    <w:rsid w:val="003D797E"/>
    <w:rsid w:val="003E2E46"/>
    <w:rsid w:val="00425CDD"/>
    <w:rsid w:val="00430A0F"/>
    <w:rsid w:val="0043525A"/>
    <w:rsid w:val="004502D4"/>
    <w:rsid w:val="0048096E"/>
    <w:rsid w:val="00486985"/>
    <w:rsid w:val="00492725"/>
    <w:rsid w:val="004E7097"/>
    <w:rsid w:val="004F297D"/>
    <w:rsid w:val="004F7BB0"/>
    <w:rsid w:val="005320F0"/>
    <w:rsid w:val="00575396"/>
    <w:rsid w:val="005A470A"/>
    <w:rsid w:val="005B77AF"/>
    <w:rsid w:val="005D69FA"/>
    <w:rsid w:val="00600640"/>
    <w:rsid w:val="0060412F"/>
    <w:rsid w:val="0063609D"/>
    <w:rsid w:val="006419AE"/>
    <w:rsid w:val="006517E9"/>
    <w:rsid w:val="00692E72"/>
    <w:rsid w:val="006C4728"/>
    <w:rsid w:val="006C5D57"/>
    <w:rsid w:val="006D7E91"/>
    <w:rsid w:val="006E1C68"/>
    <w:rsid w:val="0073640F"/>
    <w:rsid w:val="00755B6B"/>
    <w:rsid w:val="00764CAD"/>
    <w:rsid w:val="00796958"/>
    <w:rsid w:val="007B157C"/>
    <w:rsid w:val="007F2BB9"/>
    <w:rsid w:val="007F31F6"/>
    <w:rsid w:val="00825D7E"/>
    <w:rsid w:val="0084058D"/>
    <w:rsid w:val="00840C18"/>
    <w:rsid w:val="00896CA5"/>
    <w:rsid w:val="008C6E55"/>
    <w:rsid w:val="008D5E8C"/>
    <w:rsid w:val="008F55E5"/>
    <w:rsid w:val="00912E80"/>
    <w:rsid w:val="009301E3"/>
    <w:rsid w:val="00984871"/>
    <w:rsid w:val="009A1D4C"/>
    <w:rsid w:val="009A63BB"/>
    <w:rsid w:val="009D3E67"/>
    <w:rsid w:val="00A11F3C"/>
    <w:rsid w:val="00A85638"/>
    <w:rsid w:val="00AB3317"/>
    <w:rsid w:val="00B058AB"/>
    <w:rsid w:val="00B439F4"/>
    <w:rsid w:val="00B61318"/>
    <w:rsid w:val="00BD246F"/>
    <w:rsid w:val="00BD4910"/>
    <w:rsid w:val="00BD56D9"/>
    <w:rsid w:val="00BD6AE3"/>
    <w:rsid w:val="00BF0995"/>
    <w:rsid w:val="00C333F5"/>
    <w:rsid w:val="00C47D94"/>
    <w:rsid w:val="00C939B6"/>
    <w:rsid w:val="00CA0731"/>
    <w:rsid w:val="00CD07B9"/>
    <w:rsid w:val="00CF29B4"/>
    <w:rsid w:val="00D02582"/>
    <w:rsid w:val="00D326F9"/>
    <w:rsid w:val="00D5145E"/>
    <w:rsid w:val="00D54F21"/>
    <w:rsid w:val="00D814CD"/>
    <w:rsid w:val="00D81DD7"/>
    <w:rsid w:val="00DB6B7D"/>
    <w:rsid w:val="00E25B3B"/>
    <w:rsid w:val="00E416BE"/>
    <w:rsid w:val="00E84D9E"/>
    <w:rsid w:val="00EC77FD"/>
    <w:rsid w:val="00EE7D2B"/>
    <w:rsid w:val="00F14CF6"/>
    <w:rsid w:val="00F25C5F"/>
    <w:rsid w:val="00F25E3D"/>
    <w:rsid w:val="00F32EB0"/>
    <w:rsid w:val="00F64165"/>
    <w:rsid w:val="00F65386"/>
    <w:rsid w:val="00F82ACB"/>
    <w:rsid w:val="00FA1220"/>
    <w:rsid w:val="00FD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fillcolor="silver"/>
    </o:shapedefaults>
    <o:shapelayout v:ext="edit">
      <o:idmap v:ext="edit" data="1"/>
    </o:shapelayout>
  </w:shapeDefaults>
  <w:decimalSymbol w:val="."/>
  <w:listSeparator w:val=","/>
  <w14:docId w14:val="707924D7"/>
  <w15:docId w15:val="{DAB2C24E-1F24-404C-B7CC-92F42E7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06F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54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6F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F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4058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58AB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856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545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054529"/>
    <w:rPr>
      <w:rFonts w:ascii="Arial" w:hAnsi="Arial" w:cs="Arial"/>
      <w:b/>
      <w:bCs/>
      <w:kern w:val="32"/>
      <w:sz w:val="32"/>
      <w:szCs w:val="32"/>
      <w:lang w:eastAsia="ja-JP"/>
    </w:rPr>
  </w:style>
  <w:style w:type="character" w:styleId="CommentReference">
    <w:name w:val="annotation reference"/>
    <w:basedOn w:val="DefaultParagraphFont"/>
    <w:semiHidden/>
    <w:unhideWhenUsed/>
    <w:rsid w:val="00BD49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49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4910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4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4910"/>
    <w:rPr>
      <w:b/>
      <w:bCs/>
      <w:lang w:eastAsia="ja-JP"/>
    </w:rPr>
  </w:style>
  <w:style w:type="paragraph" w:styleId="NormalWeb">
    <w:name w:val="Normal (Web)"/>
    <w:basedOn w:val="Normal"/>
    <w:uiPriority w:val="99"/>
    <w:unhideWhenUsed/>
    <w:rsid w:val="003E2E46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Hyperlink">
    <w:name w:val="Hyperlink"/>
    <w:basedOn w:val="DefaultParagraphFont"/>
    <w:unhideWhenUsed/>
    <w:rsid w:val="003E2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STCLOUDSTATE\HuskyNet\CourseFiles\Spring2020\jhu\CSCI475s02\StudentWorkFolder\yourStart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St. Cloud State University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Jie Hu</dc:creator>
  <cp:lastModifiedBy>Meichsner, Jie H</cp:lastModifiedBy>
  <cp:revision>6</cp:revision>
  <cp:lastPrinted>2019-04-02T00:11:00Z</cp:lastPrinted>
  <dcterms:created xsi:type="dcterms:W3CDTF">2020-04-13T00:25:00Z</dcterms:created>
  <dcterms:modified xsi:type="dcterms:W3CDTF">2020-04-14T14:53:00Z</dcterms:modified>
</cp:coreProperties>
</file>