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50B4A" w14:textId="29D833BB" w:rsidR="00695705" w:rsidRPr="00F303A1" w:rsidRDefault="00A22A9A" w:rsidP="00F303A1">
      <w:pPr>
        <w:jc w:val="center"/>
        <w:rPr>
          <w:b/>
          <w:bCs/>
          <w:u w:val="single"/>
        </w:rPr>
      </w:pPr>
      <w:r w:rsidRPr="00F303A1">
        <w:rPr>
          <w:b/>
          <w:bCs/>
          <w:u w:val="single"/>
        </w:rPr>
        <w:t>SQL Interview Questions (Discover)</w:t>
      </w:r>
    </w:p>
    <w:p w14:paraId="66456798" w14:textId="0FA42A2F" w:rsidR="00F303A1" w:rsidRDefault="00F303A1"/>
    <w:p w14:paraId="27F2F922" w14:textId="4B301E35" w:rsidR="00F303A1" w:rsidRDefault="00F303A1">
      <w:r>
        <w:t>Q: What are the different types of JOINS used in SQL? (The differences and when to use each one)</w:t>
      </w:r>
    </w:p>
    <w:p w14:paraId="1003BA76" w14:textId="6542452E" w:rsidR="00F303A1" w:rsidRDefault="005A355D" w:rsidP="005A355D">
      <w:pPr>
        <w:pStyle w:val="ListParagraph"/>
        <w:numPr>
          <w:ilvl w:val="0"/>
          <w:numId w:val="3"/>
        </w:numPr>
      </w:pPr>
      <w:r>
        <w:t xml:space="preserve">INNER JOIN: It will only include rows from the tables where the join conditions are satisfied, so in this case if table A or table B have the same </w:t>
      </w:r>
      <w:proofErr w:type="spellStart"/>
      <w:r>
        <w:t>employee_id</w:t>
      </w:r>
      <w:proofErr w:type="spellEnd"/>
      <w:r>
        <w:t>:</w:t>
      </w:r>
    </w:p>
    <w:p w14:paraId="3A64F577" w14:textId="35FBF542" w:rsidR="005A355D" w:rsidRDefault="005A355D" w:rsidP="005A355D">
      <w:pPr>
        <w:jc w:val="center"/>
      </w:pPr>
      <w:r w:rsidRPr="005A355D">
        <w:drawing>
          <wp:inline distT="0" distB="0" distL="0" distR="0" wp14:anchorId="1DFCA544" wp14:editId="69278489">
            <wp:extent cx="3803515" cy="31813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3804047" cy="3181825"/>
                    </a:xfrm>
                    <a:prstGeom prst="rect">
                      <a:avLst/>
                    </a:prstGeom>
                  </pic:spPr>
                </pic:pic>
              </a:graphicData>
            </a:graphic>
          </wp:inline>
        </w:drawing>
      </w:r>
    </w:p>
    <w:p w14:paraId="1C7FCA02" w14:textId="77777777" w:rsidR="005A355D" w:rsidRDefault="005A355D" w:rsidP="005A355D"/>
    <w:p w14:paraId="1DAE3A9F" w14:textId="462CF34D" w:rsidR="005A355D" w:rsidRDefault="005A355D" w:rsidP="005A355D">
      <w:pPr>
        <w:pStyle w:val="ListParagraph"/>
        <w:numPr>
          <w:ilvl w:val="0"/>
          <w:numId w:val="3"/>
        </w:numPr>
      </w:pPr>
      <w:r>
        <w:t>LEFT JOIN</w:t>
      </w:r>
      <w:r w:rsidR="0056043D">
        <w:t>: returns the matches rows from both tables, BUT it also returns all the UNMATCHED rows from the left side as well</w:t>
      </w:r>
      <w:r w:rsidR="0056043D">
        <w:t>-&gt; it will show NULL for cells on the right that didn’t match on the left</w:t>
      </w:r>
    </w:p>
    <w:p w14:paraId="50B6E4EF" w14:textId="696CD2BF" w:rsidR="0056043D" w:rsidRDefault="0056043D" w:rsidP="0056043D">
      <w:pPr>
        <w:jc w:val="center"/>
      </w:pPr>
      <w:r w:rsidRPr="0056043D">
        <w:drawing>
          <wp:inline distT="0" distB="0" distL="0" distR="0" wp14:anchorId="0EDDD25D" wp14:editId="691D51D2">
            <wp:extent cx="3511685" cy="3071224"/>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3512973" cy="3072351"/>
                    </a:xfrm>
                    <a:prstGeom prst="rect">
                      <a:avLst/>
                    </a:prstGeom>
                  </pic:spPr>
                </pic:pic>
              </a:graphicData>
            </a:graphic>
          </wp:inline>
        </w:drawing>
      </w:r>
    </w:p>
    <w:p w14:paraId="6FE457D7" w14:textId="296AAB68" w:rsidR="005A355D" w:rsidRDefault="005A355D" w:rsidP="005A355D">
      <w:pPr>
        <w:pStyle w:val="ListParagraph"/>
        <w:numPr>
          <w:ilvl w:val="0"/>
          <w:numId w:val="3"/>
        </w:numPr>
      </w:pPr>
      <w:r>
        <w:lastRenderedPageBreak/>
        <w:t>RIGHT JOIN</w:t>
      </w:r>
      <w:r w:rsidR="0056043D">
        <w:t>: similar to Left join, it will return all matched rows between table A and table B but it will also return all UNMATCHED rows from the right side as well -&gt; it will show NULL for cells on the left that didn’t match on the right</w:t>
      </w:r>
    </w:p>
    <w:p w14:paraId="4D219E5C" w14:textId="7B6CA450" w:rsidR="009D3CDE" w:rsidRDefault="0056043D" w:rsidP="009D3CDE">
      <w:pPr>
        <w:jc w:val="center"/>
      </w:pPr>
      <w:r w:rsidRPr="0056043D">
        <w:drawing>
          <wp:inline distT="0" distB="0" distL="0" distR="0" wp14:anchorId="41E410A3" wp14:editId="2AF982EB">
            <wp:extent cx="3871608" cy="3557246"/>
            <wp:effectExtent l="0" t="0" r="190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872223" cy="3557811"/>
                    </a:xfrm>
                    <a:prstGeom prst="rect">
                      <a:avLst/>
                    </a:prstGeom>
                  </pic:spPr>
                </pic:pic>
              </a:graphicData>
            </a:graphic>
          </wp:inline>
        </w:drawing>
      </w:r>
      <w:r w:rsidR="009D3CDE">
        <w:t>’</w:t>
      </w:r>
    </w:p>
    <w:p w14:paraId="4A9C509B" w14:textId="4B0891A3" w:rsidR="005A355D" w:rsidRDefault="005A355D" w:rsidP="005A355D">
      <w:pPr>
        <w:pStyle w:val="ListParagraph"/>
        <w:numPr>
          <w:ilvl w:val="0"/>
          <w:numId w:val="3"/>
        </w:numPr>
      </w:pPr>
      <w:r>
        <w:t xml:space="preserve">FULL OUTER JOIN: </w:t>
      </w:r>
      <w:r w:rsidR="009D3CDE">
        <w:t>it returns every row between the two tables, with no duplicates. Basically it will contain all the matched rows between the two tables, all the unmatched rows from a left join, and all the unmatched rows from a right join with NULL values present where there wasn’t a matched row between A and B</w:t>
      </w:r>
    </w:p>
    <w:p w14:paraId="22C7FAB9" w14:textId="46B6691A" w:rsidR="009D3CDE" w:rsidRDefault="009D3CDE" w:rsidP="009D3CDE">
      <w:pPr>
        <w:jc w:val="center"/>
      </w:pPr>
      <w:r w:rsidRPr="009D3CDE">
        <w:drawing>
          <wp:inline distT="0" distB="0" distL="0" distR="0" wp14:anchorId="5EEAF6CA" wp14:editId="48743B1A">
            <wp:extent cx="2997809" cy="289884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2998509" cy="2899520"/>
                    </a:xfrm>
                    <a:prstGeom prst="rect">
                      <a:avLst/>
                    </a:prstGeom>
                  </pic:spPr>
                </pic:pic>
              </a:graphicData>
            </a:graphic>
          </wp:inline>
        </w:drawing>
      </w:r>
    </w:p>
    <w:p w14:paraId="56A8A1A6" w14:textId="77777777" w:rsidR="009D3CDE" w:rsidRDefault="009D3CDE" w:rsidP="009D3CDE"/>
    <w:p w14:paraId="6535F412" w14:textId="141524D9" w:rsidR="005A355D" w:rsidRDefault="005A355D" w:rsidP="005A355D">
      <w:pPr>
        <w:pStyle w:val="ListParagraph"/>
        <w:numPr>
          <w:ilvl w:val="0"/>
          <w:numId w:val="3"/>
        </w:numPr>
      </w:pPr>
      <w:r>
        <w:lastRenderedPageBreak/>
        <w:t xml:space="preserve">CROSS JOIN: </w:t>
      </w:r>
      <w:r>
        <w:t>cartesian product for all combinations of A and B</w:t>
      </w:r>
      <w:r w:rsidR="009D3CDE">
        <w:t xml:space="preserve">: you get every combination of every row in table A matched with every row in table B. </w:t>
      </w:r>
    </w:p>
    <w:p w14:paraId="0A335C62" w14:textId="41FA117F" w:rsidR="009D3CDE" w:rsidRDefault="009D3CDE" w:rsidP="009D3CDE">
      <w:pPr>
        <w:pStyle w:val="ListParagraph"/>
        <w:numPr>
          <w:ilvl w:val="1"/>
          <w:numId w:val="3"/>
        </w:numPr>
      </w:pPr>
      <w:r w:rsidRPr="009D3CDE">
        <w:t>If the first table has x number of rows and the second table has n number of rows, cross join gives x*n number of rows in the output. You should avoid cross join on larger tables because it might return a vast number of records and SQL Server requires a lot of computing power (CPU, memory and IO) for handling such extensive data.</w:t>
      </w:r>
    </w:p>
    <w:p w14:paraId="2A41F4FC" w14:textId="2006473B" w:rsidR="009D3CDE" w:rsidRDefault="009D3CDE" w:rsidP="009D3CDE"/>
    <w:p w14:paraId="2BE754B6" w14:textId="317E1E30" w:rsidR="009D3CDE" w:rsidRDefault="009D3CDE" w:rsidP="009D3CDE">
      <w:pPr>
        <w:jc w:val="center"/>
      </w:pPr>
      <w:r w:rsidRPr="009D3CDE">
        <w:drawing>
          <wp:inline distT="0" distB="0" distL="0" distR="0" wp14:anchorId="1F4982FE" wp14:editId="37EE21A1">
            <wp:extent cx="4260715" cy="2406667"/>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4261076" cy="2406871"/>
                    </a:xfrm>
                    <a:prstGeom prst="rect">
                      <a:avLst/>
                    </a:prstGeom>
                  </pic:spPr>
                </pic:pic>
              </a:graphicData>
            </a:graphic>
          </wp:inline>
        </w:drawing>
      </w:r>
    </w:p>
    <w:p w14:paraId="4B00146B" w14:textId="3C5264FB" w:rsidR="009D3CDE" w:rsidRDefault="009D3CDE" w:rsidP="009D3CDE">
      <w:pPr>
        <w:jc w:val="center"/>
      </w:pPr>
      <w:r w:rsidRPr="009D3CDE">
        <w:drawing>
          <wp:inline distT="0" distB="0" distL="0" distR="0" wp14:anchorId="1282D770" wp14:editId="1D656FD9">
            <wp:extent cx="4007795" cy="4116553"/>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4009021" cy="4117812"/>
                    </a:xfrm>
                    <a:prstGeom prst="rect">
                      <a:avLst/>
                    </a:prstGeom>
                  </pic:spPr>
                </pic:pic>
              </a:graphicData>
            </a:graphic>
          </wp:inline>
        </w:drawing>
      </w:r>
    </w:p>
    <w:p w14:paraId="3DF3031C" w14:textId="77777777" w:rsidR="009D3CDE" w:rsidRDefault="009D3CDE" w:rsidP="009D3CDE"/>
    <w:p w14:paraId="5E45ABEF" w14:textId="7AD25470" w:rsidR="005A355D" w:rsidRDefault="005A355D" w:rsidP="005A355D">
      <w:pPr>
        <w:pStyle w:val="ListParagraph"/>
        <w:numPr>
          <w:ilvl w:val="0"/>
          <w:numId w:val="3"/>
        </w:numPr>
      </w:pPr>
      <w:r>
        <w:lastRenderedPageBreak/>
        <w:t xml:space="preserve">SELF JOIN: You join a table with itself so it appears twice in the query. You would do this </w:t>
      </w:r>
      <w:r w:rsidR="009D3CDE">
        <w:t xml:space="preserve">for </w:t>
      </w:r>
      <w:r w:rsidR="009D3CDE">
        <w:rPr>
          <w:b/>
          <w:bCs/>
          <w:u w:val="single"/>
        </w:rPr>
        <w:t xml:space="preserve">hierarchical data. </w:t>
      </w:r>
      <w:r w:rsidR="009D3CDE">
        <w:t>We would learn which employee reports to which manager</w:t>
      </w:r>
    </w:p>
    <w:p w14:paraId="7850C504" w14:textId="6A5C77C3" w:rsidR="00F303A1" w:rsidRDefault="00F303A1" w:rsidP="00F303A1"/>
    <w:p w14:paraId="786B7517" w14:textId="343D9EEE" w:rsidR="005A355D" w:rsidRDefault="009D3CDE" w:rsidP="009D3CDE">
      <w:pPr>
        <w:jc w:val="center"/>
      </w:pPr>
      <w:r w:rsidRPr="009D3CDE">
        <w:drawing>
          <wp:inline distT="0" distB="0" distL="0" distR="0" wp14:anchorId="2621F9AD" wp14:editId="43DA9973">
            <wp:extent cx="3941959" cy="3677056"/>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1"/>
                    <a:stretch>
                      <a:fillRect/>
                    </a:stretch>
                  </pic:blipFill>
                  <pic:spPr>
                    <a:xfrm>
                      <a:off x="0" y="0"/>
                      <a:ext cx="3942206" cy="3677287"/>
                    </a:xfrm>
                    <a:prstGeom prst="rect">
                      <a:avLst/>
                    </a:prstGeom>
                  </pic:spPr>
                </pic:pic>
              </a:graphicData>
            </a:graphic>
          </wp:inline>
        </w:drawing>
      </w:r>
    </w:p>
    <w:p w14:paraId="3B06D53F" w14:textId="61C3C3D3" w:rsidR="009D3CDE" w:rsidRDefault="009D3CDE" w:rsidP="009D3CDE">
      <w:pPr>
        <w:jc w:val="center"/>
      </w:pPr>
      <w:r w:rsidRPr="009D3CDE">
        <w:drawing>
          <wp:inline distT="0" distB="0" distL="0" distR="0" wp14:anchorId="2E3C6B84" wp14:editId="575135FB">
            <wp:extent cx="4192621" cy="3083995"/>
            <wp:effectExtent l="0" t="0" r="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4192621" cy="3083995"/>
                    </a:xfrm>
                    <a:prstGeom prst="rect">
                      <a:avLst/>
                    </a:prstGeom>
                  </pic:spPr>
                </pic:pic>
              </a:graphicData>
            </a:graphic>
          </wp:inline>
        </w:drawing>
      </w:r>
    </w:p>
    <w:p w14:paraId="111E9A96" w14:textId="6190CB0D" w:rsidR="00F303A1" w:rsidRDefault="00F303A1" w:rsidP="00F303A1"/>
    <w:p w14:paraId="0ACAAF02" w14:textId="4DB4A9AF" w:rsidR="009D3CDE" w:rsidRPr="009D3CDE" w:rsidRDefault="009D3CDE" w:rsidP="00F303A1">
      <w:pPr>
        <w:rPr>
          <w:b/>
          <w:bCs/>
        </w:rPr>
      </w:pPr>
      <w:r>
        <w:t xml:space="preserve">Link: </w:t>
      </w:r>
      <w:hyperlink r:id="rId13" w:history="1">
        <w:r w:rsidRPr="00D17F1B">
          <w:rPr>
            <w:rStyle w:val="Hyperlink"/>
          </w:rPr>
          <w:t>https://blog.quest.com/an-overview-of-sql-join-types-with-examples/#:~:text=The%20cross%20join%20joins%20each,ID%201%2C2%20and%203</w:t>
        </w:r>
      </w:hyperlink>
      <w:r w:rsidRPr="009D3CDE">
        <w:t>.</w:t>
      </w:r>
      <w:r>
        <w:t xml:space="preserve"> </w:t>
      </w:r>
    </w:p>
    <w:p w14:paraId="67051CCB" w14:textId="77777777" w:rsidR="009D3CDE" w:rsidRDefault="009D3CDE" w:rsidP="00F303A1"/>
    <w:p w14:paraId="29EB83B4" w14:textId="3850DDF3" w:rsidR="00F303A1" w:rsidRPr="00CE21D6" w:rsidRDefault="00F303A1" w:rsidP="00F303A1">
      <w:pPr>
        <w:rPr>
          <w:b/>
          <w:bCs/>
        </w:rPr>
      </w:pPr>
      <w:r w:rsidRPr="00CE21D6">
        <w:rPr>
          <w:b/>
          <w:bCs/>
        </w:rPr>
        <w:lastRenderedPageBreak/>
        <w:t>Q: Difference between the HAVING clause vs the WHERE clause and when to use each?</w:t>
      </w:r>
    </w:p>
    <w:p w14:paraId="115F9609" w14:textId="2CD483E3" w:rsidR="00F303A1" w:rsidRDefault="00F303A1" w:rsidP="00F303A1"/>
    <w:p w14:paraId="6FD4578E" w14:textId="2E1C51F4" w:rsidR="00E32B3E" w:rsidRDefault="00AE1601" w:rsidP="00AE1601">
      <w:pPr>
        <w:pStyle w:val="ListParagraph"/>
        <w:numPr>
          <w:ilvl w:val="0"/>
          <w:numId w:val="3"/>
        </w:numPr>
      </w:pPr>
      <w:r>
        <w:t>The WHERE clause filters or is applied to individual rows BEFORE grouping (First)</w:t>
      </w:r>
    </w:p>
    <w:p w14:paraId="0F80BDEF" w14:textId="77777777" w:rsidR="00AE1601" w:rsidRDefault="00AE1601" w:rsidP="00AE1601"/>
    <w:p w14:paraId="29F98345" w14:textId="74F9ECAD" w:rsidR="00AE1601" w:rsidRDefault="00AE1601" w:rsidP="00AE1601">
      <w:r w:rsidRPr="00AE1601">
        <w:drawing>
          <wp:inline distT="0" distB="0" distL="0" distR="0" wp14:anchorId="79BDFAFF" wp14:editId="08530BD7">
            <wp:extent cx="2184400" cy="5969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stretch>
                      <a:fillRect/>
                    </a:stretch>
                  </pic:blipFill>
                  <pic:spPr>
                    <a:xfrm>
                      <a:off x="0" y="0"/>
                      <a:ext cx="2184400" cy="596900"/>
                    </a:xfrm>
                    <a:prstGeom prst="rect">
                      <a:avLst/>
                    </a:prstGeom>
                  </pic:spPr>
                </pic:pic>
              </a:graphicData>
            </a:graphic>
          </wp:inline>
        </w:drawing>
      </w:r>
    </w:p>
    <w:p w14:paraId="32F9A42E" w14:textId="77777777" w:rsidR="00AE1601" w:rsidRDefault="00AE1601" w:rsidP="00AE1601"/>
    <w:p w14:paraId="740B27B6" w14:textId="081F75B6" w:rsidR="00AE1601" w:rsidRDefault="00AE1601" w:rsidP="00AE1601">
      <w:pPr>
        <w:pStyle w:val="ListParagraph"/>
        <w:numPr>
          <w:ilvl w:val="0"/>
          <w:numId w:val="3"/>
        </w:numPr>
      </w:pPr>
      <w:r>
        <w:t>The HAVING clause filters data AFTER GROUPING</w:t>
      </w:r>
    </w:p>
    <w:p w14:paraId="39F375CC" w14:textId="2A2FF871" w:rsidR="00AE1601" w:rsidRDefault="00AE1601" w:rsidP="00AE1601">
      <w:r w:rsidRPr="00AE1601">
        <w:drawing>
          <wp:inline distT="0" distB="0" distL="0" distR="0" wp14:anchorId="0D5ADE92" wp14:editId="60602172">
            <wp:extent cx="5340485" cy="1413859"/>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5"/>
                    <a:stretch>
                      <a:fillRect/>
                    </a:stretch>
                  </pic:blipFill>
                  <pic:spPr>
                    <a:xfrm>
                      <a:off x="0" y="0"/>
                      <a:ext cx="5340485" cy="1413859"/>
                    </a:xfrm>
                    <a:prstGeom prst="rect">
                      <a:avLst/>
                    </a:prstGeom>
                  </pic:spPr>
                </pic:pic>
              </a:graphicData>
            </a:graphic>
          </wp:inline>
        </w:drawing>
      </w:r>
    </w:p>
    <w:p w14:paraId="4E6D70D1" w14:textId="5F76FD00" w:rsidR="00AE1601" w:rsidRDefault="00AE1601" w:rsidP="00AE1601">
      <w:pPr>
        <w:pStyle w:val="ListParagraph"/>
        <w:numPr>
          <w:ilvl w:val="0"/>
          <w:numId w:val="3"/>
        </w:numPr>
      </w:pPr>
      <w:r>
        <w:t>A query can contain BOTH a WHERE clause and a HAVING clause</w:t>
      </w:r>
    </w:p>
    <w:p w14:paraId="2726B86B" w14:textId="69C2E1D0" w:rsidR="00F303A1" w:rsidRDefault="00AE1601" w:rsidP="00F303A1">
      <w:r w:rsidRPr="00AE1601">
        <w:drawing>
          <wp:inline distT="0" distB="0" distL="0" distR="0" wp14:anchorId="1619818B" wp14:editId="05D8D07C">
            <wp:extent cx="5943600" cy="2018665"/>
            <wp:effectExtent l="0" t="0" r="0" b="63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stretch>
                      <a:fillRect/>
                    </a:stretch>
                  </pic:blipFill>
                  <pic:spPr>
                    <a:xfrm>
                      <a:off x="0" y="0"/>
                      <a:ext cx="5943600" cy="2018665"/>
                    </a:xfrm>
                    <a:prstGeom prst="rect">
                      <a:avLst/>
                    </a:prstGeom>
                  </pic:spPr>
                </pic:pic>
              </a:graphicData>
            </a:graphic>
          </wp:inline>
        </w:drawing>
      </w:r>
    </w:p>
    <w:p w14:paraId="2CD33FF9" w14:textId="4872E900" w:rsidR="00AE1601" w:rsidRPr="00AE1601" w:rsidRDefault="00AE1601" w:rsidP="00AE1601">
      <w:r w:rsidRPr="00AE1601">
        <w:t>For example, imagine that you're joining the titles and publishers tables to create a query showing the average book price for a set of publishers. You want to see the average price for only a specific set of publishers - perhaps only the publishers in the state of California. And even then, you want to see the average price only if it is over $10.00.</w:t>
      </w:r>
    </w:p>
    <w:p w14:paraId="0CFD17CA" w14:textId="77777777" w:rsidR="00AE1601" w:rsidRDefault="00AE1601" w:rsidP="00AE1601">
      <w:pPr>
        <w:pStyle w:val="ListParagraph"/>
        <w:numPr>
          <w:ilvl w:val="0"/>
          <w:numId w:val="5"/>
        </w:numPr>
      </w:pPr>
      <w:r w:rsidRPr="00AE1601">
        <w:t xml:space="preserve">You can establish the first condition by including a WHERE clause, which discards any publishers that are not in California, before calculating average prices. </w:t>
      </w:r>
    </w:p>
    <w:p w14:paraId="745DCE50" w14:textId="46A5246B" w:rsidR="00AE1601" w:rsidRDefault="00AE1601" w:rsidP="00AE1601">
      <w:pPr>
        <w:pStyle w:val="ListParagraph"/>
        <w:numPr>
          <w:ilvl w:val="0"/>
          <w:numId w:val="5"/>
        </w:numPr>
      </w:pPr>
      <w:r w:rsidRPr="00AE1601">
        <w:t xml:space="preserve">The second condition requires a HAVING clause, because the condition is based on the results of grouping and summarizing the data. </w:t>
      </w:r>
    </w:p>
    <w:p w14:paraId="24AE82F9" w14:textId="2484E0A1" w:rsidR="00AE1601" w:rsidRDefault="00AE1601" w:rsidP="00F303A1">
      <w:r w:rsidRPr="00AE1601">
        <w:lastRenderedPageBreak/>
        <w:drawing>
          <wp:inline distT="0" distB="0" distL="0" distR="0" wp14:anchorId="18AA541C" wp14:editId="7C1A05A5">
            <wp:extent cx="5943600" cy="1682115"/>
            <wp:effectExtent l="0" t="0" r="0" b="0"/>
            <wp:docPr id="10" name="Picture 1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email&#10;&#10;Description automatically generated"/>
                    <pic:cNvPicPr/>
                  </pic:nvPicPr>
                  <pic:blipFill>
                    <a:blip r:embed="rId17"/>
                    <a:stretch>
                      <a:fillRect/>
                    </a:stretch>
                  </pic:blipFill>
                  <pic:spPr>
                    <a:xfrm>
                      <a:off x="0" y="0"/>
                      <a:ext cx="5943600" cy="1682115"/>
                    </a:xfrm>
                    <a:prstGeom prst="rect">
                      <a:avLst/>
                    </a:prstGeom>
                  </pic:spPr>
                </pic:pic>
              </a:graphicData>
            </a:graphic>
          </wp:inline>
        </w:drawing>
      </w:r>
    </w:p>
    <w:p w14:paraId="137D3EBF" w14:textId="7B616D74" w:rsidR="00AE1601" w:rsidRDefault="00AE1601" w:rsidP="00F303A1">
      <w:r w:rsidRPr="00AE1601">
        <w:drawing>
          <wp:inline distT="0" distB="0" distL="0" distR="0" wp14:anchorId="0EDE3ACA" wp14:editId="1D2AD86D">
            <wp:extent cx="5943600" cy="439547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43600" cy="4395470"/>
                    </a:xfrm>
                    <a:prstGeom prst="rect">
                      <a:avLst/>
                    </a:prstGeom>
                  </pic:spPr>
                </pic:pic>
              </a:graphicData>
            </a:graphic>
          </wp:inline>
        </w:drawing>
      </w:r>
    </w:p>
    <w:p w14:paraId="63B0EDC7" w14:textId="159EE834" w:rsidR="00AE1601" w:rsidRDefault="00AE1601" w:rsidP="00F303A1"/>
    <w:p w14:paraId="0C3EBE81" w14:textId="5E1F0366" w:rsidR="00AE1601" w:rsidRDefault="00AE1601" w:rsidP="00F303A1"/>
    <w:p w14:paraId="66D24428" w14:textId="2B8DA626" w:rsidR="00AE1601" w:rsidRDefault="00AE1601" w:rsidP="00F303A1"/>
    <w:p w14:paraId="742BBDB1" w14:textId="4D1930DA" w:rsidR="00AE1601" w:rsidRDefault="00AE1601" w:rsidP="00F303A1"/>
    <w:p w14:paraId="5A73F748" w14:textId="2DE26810" w:rsidR="00AE1601" w:rsidRDefault="00AE1601" w:rsidP="00F303A1"/>
    <w:p w14:paraId="61BEFEA9" w14:textId="773C72DB" w:rsidR="00AE1601" w:rsidRDefault="00AE1601" w:rsidP="00F303A1"/>
    <w:p w14:paraId="650F371D" w14:textId="13C2419C" w:rsidR="00AE1601" w:rsidRDefault="00AE1601" w:rsidP="00F303A1"/>
    <w:p w14:paraId="1E5BAAA2" w14:textId="3DADBBBA" w:rsidR="00AE1601" w:rsidRDefault="00AE1601" w:rsidP="00F303A1"/>
    <w:p w14:paraId="4D07B539" w14:textId="3BC01FB4" w:rsidR="00AE1601" w:rsidRDefault="00AE1601" w:rsidP="00F303A1"/>
    <w:p w14:paraId="548D079E" w14:textId="77777777" w:rsidR="00AE1601" w:rsidRDefault="00AE1601" w:rsidP="00F303A1"/>
    <w:p w14:paraId="58A1B319" w14:textId="25040CD6" w:rsidR="00F303A1" w:rsidRPr="00CE21D6" w:rsidRDefault="00F303A1" w:rsidP="00F303A1">
      <w:pPr>
        <w:rPr>
          <w:b/>
          <w:bCs/>
        </w:rPr>
      </w:pPr>
      <w:r w:rsidRPr="00CE21D6">
        <w:rPr>
          <w:b/>
          <w:bCs/>
        </w:rPr>
        <w:lastRenderedPageBreak/>
        <w:t>Q: Say you have a dataset with a payment history profile of 24 characters where each month of the payment cycle is characterized by a character of the past 24 months</w:t>
      </w:r>
    </w:p>
    <w:p w14:paraId="2D1F6135" w14:textId="27E0ED0C" w:rsidR="00F303A1" w:rsidRDefault="00F303A1" w:rsidP="00F303A1"/>
    <w:p w14:paraId="7AF2A113" w14:textId="56D9B33F" w:rsidR="00F303A1" w:rsidRPr="00F303A1" w:rsidRDefault="00F303A1" w:rsidP="00F303A1">
      <w:pPr>
        <w:rPr>
          <w:i/>
          <w:iCs/>
        </w:rPr>
      </w:pPr>
      <w:r w:rsidRPr="00F303A1">
        <w:rPr>
          <w:b/>
          <w:bCs/>
          <w:i/>
          <w:iCs/>
        </w:rPr>
        <w:t>Example</w:t>
      </w:r>
      <w:r w:rsidRPr="00F303A1">
        <w:rPr>
          <w:i/>
          <w:iCs/>
        </w:rPr>
        <w:t xml:space="preserve"> if the month is April we would put a character representing each month a customer had used their card in that month</w:t>
      </w:r>
    </w:p>
    <w:p w14:paraId="3680A906" w14:textId="2C031AAD" w:rsidR="00F303A1" w:rsidRDefault="00F303A1" w:rsidP="00F303A1"/>
    <w:p w14:paraId="0E232D9A" w14:textId="76628D9D" w:rsidR="00F303A1" w:rsidRDefault="00F303A1" w:rsidP="00F303A1">
      <w:pPr>
        <w:rPr>
          <w:u w:val="single"/>
        </w:rPr>
      </w:pPr>
      <w:r w:rsidRPr="00F303A1">
        <w:rPr>
          <w:u w:val="single"/>
        </w:rPr>
        <w:t>Apr</w:t>
      </w:r>
      <w:r>
        <w:tab/>
      </w:r>
      <w:r w:rsidRPr="00F303A1">
        <w:rPr>
          <w:u w:val="single"/>
        </w:rPr>
        <w:t>Mar</w:t>
      </w:r>
      <w:r>
        <w:tab/>
      </w:r>
      <w:r w:rsidRPr="00AE1601">
        <w:rPr>
          <w:color w:val="4472C4" w:themeColor="accent1"/>
          <w:u w:val="single"/>
        </w:rPr>
        <w:t>Feb</w:t>
      </w:r>
      <w:r>
        <w:tab/>
      </w:r>
      <w:r w:rsidRPr="00F303A1">
        <w:rPr>
          <w:u w:val="single"/>
        </w:rPr>
        <w:t>Jan</w:t>
      </w:r>
      <w:r>
        <w:tab/>
      </w:r>
      <w:r w:rsidRPr="00F303A1">
        <w:rPr>
          <w:u w:val="single"/>
        </w:rPr>
        <w:t>Dec</w:t>
      </w:r>
      <w:r>
        <w:tab/>
      </w:r>
      <w:r w:rsidRPr="00F303A1">
        <w:rPr>
          <w:u w:val="single"/>
        </w:rPr>
        <w:t>Nov</w:t>
      </w:r>
      <w:r>
        <w:tab/>
      </w:r>
      <w:r w:rsidRPr="00F303A1">
        <w:rPr>
          <w:u w:val="single"/>
        </w:rPr>
        <w:t>Oct</w:t>
      </w:r>
      <w:r>
        <w:tab/>
      </w:r>
      <w:r w:rsidRPr="00F303A1">
        <w:rPr>
          <w:u w:val="single"/>
        </w:rPr>
        <w:t>Sep</w:t>
      </w:r>
      <w:r>
        <w:tab/>
      </w:r>
      <w:r w:rsidRPr="00F303A1">
        <w:rPr>
          <w:u w:val="single"/>
        </w:rPr>
        <w:t>Aug</w:t>
      </w:r>
      <w:r>
        <w:rPr>
          <w:u w:val="single"/>
        </w:rPr>
        <w:t xml:space="preserve">   </w:t>
      </w:r>
    </w:p>
    <w:p w14:paraId="45629002" w14:textId="153E12D8" w:rsidR="00F303A1" w:rsidRPr="00F303A1" w:rsidRDefault="00F303A1" w:rsidP="00F303A1">
      <w:r>
        <w:t>1</w:t>
      </w:r>
      <w:r w:rsidRPr="00F303A1">
        <w:rPr>
          <w:vertAlign w:val="superscript"/>
        </w:rPr>
        <w:t>st</w:t>
      </w:r>
      <w:r>
        <w:tab/>
        <w:t>2</w:t>
      </w:r>
      <w:r w:rsidRPr="00F303A1">
        <w:rPr>
          <w:vertAlign w:val="superscript"/>
        </w:rPr>
        <w:t>nd</w:t>
      </w:r>
      <w:r>
        <w:tab/>
      </w:r>
      <w:r w:rsidRPr="00AE1601">
        <w:rPr>
          <w:color w:val="4472C4" w:themeColor="accent1"/>
        </w:rPr>
        <w:t>3</w:t>
      </w:r>
      <w:r w:rsidRPr="00AE1601">
        <w:rPr>
          <w:color w:val="4472C4" w:themeColor="accent1"/>
          <w:vertAlign w:val="superscript"/>
        </w:rPr>
        <w:t>rd</w:t>
      </w:r>
      <w:r>
        <w:tab/>
        <w:t>4</w:t>
      </w:r>
      <w:r w:rsidRPr="00F303A1">
        <w:rPr>
          <w:vertAlign w:val="superscript"/>
        </w:rPr>
        <w:t>th</w:t>
      </w:r>
      <w:r>
        <w:tab/>
        <w:t>5</w:t>
      </w:r>
      <w:r w:rsidRPr="00F303A1">
        <w:rPr>
          <w:vertAlign w:val="superscript"/>
        </w:rPr>
        <w:t>th</w:t>
      </w:r>
      <w:r>
        <w:tab/>
        <w:t>6</w:t>
      </w:r>
      <w:r w:rsidRPr="00F303A1">
        <w:rPr>
          <w:vertAlign w:val="superscript"/>
        </w:rPr>
        <w:t>th</w:t>
      </w:r>
      <w:r>
        <w:tab/>
        <w:t>7</w:t>
      </w:r>
      <w:r w:rsidRPr="00F303A1">
        <w:rPr>
          <w:vertAlign w:val="superscript"/>
        </w:rPr>
        <w:t>th</w:t>
      </w:r>
      <w:r>
        <w:tab/>
        <w:t>8</w:t>
      </w:r>
      <w:r w:rsidRPr="00F303A1">
        <w:rPr>
          <w:vertAlign w:val="superscript"/>
        </w:rPr>
        <w:t>th</w:t>
      </w:r>
      <w:r>
        <w:tab/>
        <w:t>9</w:t>
      </w:r>
      <w:r w:rsidRPr="00F303A1">
        <w:rPr>
          <w:vertAlign w:val="superscript"/>
        </w:rPr>
        <w:t>th</w:t>
      </w:r>
      <w:r>
        <w:tab/>
        <w:t>….</w:t>
      </w:r>
    </w:p>
    <w:p w14:paraId="051C4857" w14:textId="78BE5039" w:rsidR="00F303A1" w:rsidRDefault="00F303A1" w:rsidP="00F303A1"/>
    <w:p w14:paraId="3818A0D4" w14:textId="67F5DFE1" w:rsidR="00F303A1" w:rsidRPr="00CE21D6" w:rsidRDefault="00F303A1" w:rsidP="00F303A1">
      <w:pPr>
        <w:rPr>
          <w:b/>
          <w:bCs/>
        </w:rPr>
      </w:pPr>
      <w:r w:rsidRPr="00CE21D6">
        <w:rPr>
          <w:b/>
          <w:bCs/>
        </w:rPr>
        <w:t xml:space="preserve">Q: How would you pull all the rows of every person that made at a payment in </w:t>
      </w:r>
      <w:r w:rsidR="00567DA4" w:rsidRPr="00CE21D6">
        <w:rPr>
          <w:b/>
          <w:bCs/>
        </w:rPr>
        <w:t>February</w:t>
      </w:r>
      <w:r w:rsidRPr="00CE21D6">
        <w:rPr>
          <w:b/>
          <w:bCs/>
        </w:rPr>
        <w:t xml:space="preserve"> (the 3</w:t>
      </w:r>
      <w:r w:rsidRPr="00CE21D6">
        <w:rPr>
          <w:b/>
          <w:bCs/>
          <w:vertAlign w:val="superscript"/>
        </w:rPr>
        <w:t>rd</w:t>
      </w:r>
      <w:r w:rsidRPr="00CE21D6">
        <w:rPr>
          <w:b/>
          <w:bCs/>
        </w:rPr>
        <w:t xml:space="preserve"> slot)?</w:t>
      </w:r>
    </w:p>
    <w:p w14:paraId="0B7366B5" w14:textId="6537EDE4" w:rsidR="00F303A1" w:rsidRDefault="00F303A1" w:rsidP="00F303A1"/>
    <w:p w14:paraId="2DAE3040" w14:textId="7D31A259" w:rsidR="00F303A1" w:rsidRDefault="00F303A1" w:rsidP="00F303A1">
      <w:r>
        <w:t xml:space="preserve">A: Since the 24-character variable is stored as a string I could use the </w:t>
      </w:r>
      <w:r w:rsidRPr="00BC1189">
        <w:rPr>
          <w:b/>
          <w:bCs/>
          <w:u w:val="single"/>
        </w:rPr>
        <w:t>LIKE operator</w:t>
      </w:r>
      <w:r>
        <w:t xml:space="preserve"> to </w:t>
      </w:r>
      <w:r w:rsidR="00BC1189">
        <w:t>select the character representing the 3rd month and use # and * to specify that I want the 3</w:t>
      </w:r>
      <w:r w:rsidR="00BC1189" w:rsidRPr="00BC1189">
        <w:rPr>
          <w:vertAlign w:val="superscript"/>
        </w:rPr>
        <w:t>rd</w:t>
      </w:r>
      <w:r w:rsidR="00BC1189">
        <w:t xml:space="preserve"> entry and don’t care about anything after the 3</w:t>
      </w:r>
      <w:r w:rsidR="00BC1189" w:rsidRPr="00BC1189">
        <w:rPr>
          <w:vertAlign w:val="superscript"/>
        </w:rPr>
        <w:t>rd</w:t>
      </w:r>
      <w:r w:rsidR="00BC1189">
        <w:t xml:space="preserve"> month. </w:t>
      </w:r>
    </w:p>
    <w:p w14:paraId="742E2A2A" w14:textId="2A147496" w:rsidR="003D2E5E" w:rsidRDefault="003D2E5E" w:rsidP="00F303A1"/>
    <w:p w14:paraId="1257FBCC" w14:textId="502E3B67" w:rsidR="003D2E5E" w:rsidRDefault="003D2E5E" w:rsidP="003D2E5E">
      <w:pPr>
        <w:numPr>
          <w:ilvl w:val="0"/>
          <w:numId w:val="1"/>
        </w:numPr>
      </w:pPr>
      <w:r w:rsidRPr="003D2E5E">
        <w:t>The percent sign (%)</w:t>
      </w:r>
      <w:r>
        <w:t xml:space="preserve">: </w:t>
      </w:r>
      <w:r w:rsidRPr="003D2E5E">
        <w:t>represents zero, one, or multiple numbers or characters</w:t>
      </w:r>
    </w:p>
    <w:p w14:paraId="6180F27E" w14:textId="790A6836" w:rsidR="003D2E5E" w:rsidRPr="003D2E5E" w:rsidRDefault="003D2E5E" w:rsidP="003D2E5E">
      <w:pPr>
        <w:numPr>
          <w:ilvl w:val="0"/>
          <w:numId w:val="1"/>
        </w:numPr>
      </w:pPr>
      <w:r w:rsidRPr="003D2E5E">
        <w:t>The underscore (_)</w:t>
      </w:r>
      <w:r>
        <w:t xml:space="preserve">: represents </w:t>
      </w:r>
      <w:r w:rsidRPr="003D2E5E">
        <w:t>a single number or character</w:t>
      </w:r>
    </w:p>
    <w:p w14:paraId="18A9B32A" w14:textId="49BC583E" w:rsidR="003D2E5E" w:rsidRDefault="003D2E5E" w:rsidP="003D2E5E"/>
    <w:p w14:paraId="59920DE6" w14:textId="68CCAFBE" w:rsidR="00CE21D6" w:rsidRDefault="00CE21D6" w:rsidP="003D2E5E">
      <w:hyperlink r:id="rId19" w:history="1">
        <w:r w:rsidRPr="00D17F1B">
          <w:rPr>
            <w:rStyle w:val="Hyperlink"/>
          </w:rPr>
          <w:t>https://www.tutorialspoint.com/postgresql/postgresql_like_clause.htm</w:t>
        </w:r>
      </w:hyperlink>
      <w:r>
        <w:t xml:space="preserve"> </w:t>
      </w:r>
    </w:p>
    <w:p w14:paraId="0F7F04A9" w14:textId="3D880FC4" w:rsidR="00164CEE" w:rsidRDefault="00164CEE" w:rsidP="003D2E5E">
      <w:hyperlink r:id="rId20" w:history="1">
        <w:r w:rsidRPr="00D17F1B">
          <w:rPr>
            <w:rStyle w:val="Hyperlink"/>
          </w:rPr>
          <w:t>https://www.sqlshack.com/overview-of-the-sql-like-operator/</w:t>
        </w:r>
      </w:hyperlink>
      <w:r>
        <w:t xml:space="preserve"> </w:t>
      </w:r>
    </w:p>
    <w:p w14:paraId="27D1AF91" w14:textId="21FBB202" w:rsidR="00164CEE" w:rsidRDefault="00164CEE" w:rsidP="003D2E5E">
      <w:hyperlink r:id="rId21" w:history="1">
        <w:r w:rsidRPr="00D17F1B">
          <w:rPr>
            <w:rStyle w:val="Hyperlink"/>
          </w:rPr>
          <w:t>https://www.w3schools.com/sql/sql_wildcards.asp</w:t>
        </w:r>
      </w:hyperlink>
      <w:r>
        <w:t xml:space="preserve"> </w:t>
      </w:r>
    </w:p>
    <w:tbl>
      <w:tblPr>
        <w:tblStyle w:val="TableGrid"/>
        <w:tblW w:w="0" w:type="auto"/>
        <w:tblLook w:val="04A0" w:firstRow="1" w:lastRow="0" w:firstColumn="1" w:lastColumn="0" w:noHBand="0" w:noVBand="1"/>
      </w:tblPr>
      <w:tblGrid>
        <w:gridCol w:w="3116"/>
        <w:gridCol w:w="3117"/>
        <w:gridCol w:w="3117"/>
      </w:tblGrid>
      <w:tr w:rsidR="003D2E5E" w14:paraId="14F20179" w14:textId="77777777" w:rsidTr="003D2E5E">
        <w:tc>
          <w:tcPr>
            <w:tcW w:w="3116" w:type="dxa"/>
          </w:tcPr>
          <w:p w14:paraId="5B81528D" w14:textId="7EBA2913" w:rsidR="003D2E5E" w:rsidRDefault="003D2E5E" w:rsidP="003D2E5E">
            <w:r>
              <w:t>Question:</w:t>
            </w:r>
          </w:p>
        </w:tc>
        <w:tc>
          <w:tcPr>
            <w:tcW w:w="3117" w:type="dxa"/>
          </w:tcPr>
          <w:p w14:paraId="0B48CB36" w14:textId="26AB2E7B" w:rsidR="003D2E5E" w:rsidRDefault="003D2E5E" w:rsidP="003D2E5E">
            <w:r>
              <w:t xml:space="preserve">Answer: </w:t>
            </w:r>
          </w:p>
        </w:tc>
        <w:tc>
          <w:tcPr>
            <w:tcW w:w="3117" w:type="dxa"/>
          </w:tcPr>
          <w:p w14:paraId="02A87DE2" w14:textId="47D6BEF3" w:rsidR="003D2E5E" w:rsidRDefault="003D2E5E" w:rsidP="003D2E5E">
            <w:r>
              <w:t>Explanation</w:t>
            </w:r>
          </w:p>
        </w:tc>
      </w:tr>
      <w:tr w:rsidR="003D2E5E" w14:paraId="3271CFE9" w14:textId="77777777" w:rsidTr="003D2E5E">
        <w:tc>
          <w:tcPr>
            <w:tcW w:w="3116" w:type="dxa"/>
          </w:tcPr>
          <w:p w14:paraId="232F458B" w14:textId="43B75661" w:rsidR="003D2E5E" w:rsidRDefault="003D2E5E" w:rsidP="003D2E5E">
            <w:r>
              <w:t xml:space="preserve">Find a text that </w:t>
            </w:r>
            <w:r w:rsidRPr="003D2E5E">
              <w:rPr>
                <w:u w:val="single"/>
              </w:rPr>
              <w:t>begins</w:t>
            </w:r>
            <w:r>
              <w:t xml:space="preserve"> with 200</w:t>
            </w:r>
          </w:p>
        </w:tc>
        <w:tc>
          <w:tcPr>
            <w:tcW w:w="3117" w:type="dxa"/>
          </w:tcPr>
          <w:p w14:paraId="678BB405" w14:textId="24961BDC" w:rsidR="003D2E5E" w:rsidRDefault="003D2E5E" w:rsidP="003D2E5E">
            <w:r>
              <w:t>Where SALARY::text LIKE ‘200</w:t>
            </w:r>
            <w:r w:rsidRPr="003D2E5E">
              <w:rPr>
                <w:b/>
                <w:bCs/>
              </w:rPr>
              <w:t>%</w:t>
            </w:r>
            <w:r>
              <w:t>’</w:t>
            </w:r>
          </w:p>
        </w:tc>
        <w:tc>
          <w:tcPr>
            <w:tcW w:w="3117" w:type="dxa"/>
          </w:tcPr>
          <w:p w14:paraId="75860B70" w14:textId="736C5261" w:rsidR="003D2E5E" w:rsidRDefault="003D2E5E" w:rsidP="003D2E5E">
            <w:r>
              <w:t>Looks for any text that starts with 200, but doesn’t care about any text after</w:t>
            </w:r>
          </w:p>
        </w:tc>
      </w:tr>
      <w:tr w:rsidR="003D2E5E" w14:paraId="30F7E0BA" w14:textId="77777777" w:rsidTr="003D2E5E">
        <w:tc>
          <w:tcPr>
            <w:tcW w:w="3116" w:type="dxa"/>
          </w:tcPr>
          <w:p w14:paraId="5341D9D0" w14:textId="69D943B0" w:rsidR="003D2E5E" w:rsidRDefault="003D2E5E" w:rsidP="003D2E5E">
            <w:r>
              <w:t xml:space="preserve">Find a text that has the sequence of 200 </w:t>
            </w:r>
            <w:r w:rsidRPr="003D2E5E">
              <w:rPr>
                <w:u w:val="single"/>
              </w:rPr>
              <w:t>anywhere</w:t>
            </w:r>
            <w:r>
              <w:t xml:space="preserve"> in the string</w:t>
            </w:r>
          </w:p>
        </w:tc>
        <w:tc>
          <w:tcPr>
            <w:tcW w:w="3117" w:type="dxa"/>
          </w:tcPr>
          <w:p w14:paraId="204DD4EF" w14:textId="3940F562" w:rsidR="003D2E5E" w:rsidRDefault="003D2E5E" w:rsidP="003D2E5E">
            <w:r>
              <w:t>Where Salary::text LIKE ‘</w:t>
            </w:r>
            <w:r w:rsidRPr="003D2E5E">
              <w:rPr>
                <w:b/>
                <w:bCs/>
              </w:rPr>
              <w:t>%</w:t>
            </w:r>
            <w:r>
              <w:t>200</w:t>
            </w:r>
            <w:r w:rsidRPr="003D2E5E">
              <w:rPr>
                <w:b/>
                <w:bCs/>
              </w:rPr>
              <w:t>%</w:t>
            </w:r>
            <w:r>
              <w:t>’</w:t>
            </w:r>
          </w:p>
        </w:tc>
        <w:tc>
          <w:tcPr>
            <w:tcW w:w="3117" w:type="dxa"/>
          </w:tcPr>
          <w:p w14:paraId="64EE9C87" w14:textId="12A679DA" w:rsidR="003D2E5E" w:rsidRPr="003D2E5E" w:rsidRDefault="003D2E5E" w:rsidP="003D2E5E">
            <w:r>
              <w:t xml:space="preserve">The </w:t>
            </w:r>
            <w:r w:rsidRPr="003D2E5E">
              <w:rPr>
                <w:b/>
                <w:bCs/>
              </w:rPr>
              <w:t>%</w:t>
            </w:r>
            <w:r>
              <w:rPr>
                <w:b/>
                <w:bCs/>
              </w:rPr>
              <w:t xml:space="preserve"> </w:t>
            </w:r>
            <w:r>
              <w:t>sandwiched between the 200 will search through the whole character string</w:t>
            </w:r>
          </w:p>
        </w:tc>
      </w:tr>
      <w:tr w:rsidR="003D2E5E" w14:paraId="7E0056B1" w14:textId="77777777" w:rsidTr="003D2E5E">
        <w:tc>
          <w:tcPr>
            <w:tcW w:w="3116" w:type="dxa"/>
          </w:tcPr>
          <w:p w14:paraId="77BFE19B" w14:textId="327DE37C" w:rsidR="003D2E5E" w:rsidRDefault="00CE21D6" w:rsidP="003D2E5E">
            <w:r>
              <w:t>Find a text where the 3</w:t>
            </w:r>
            <w:r w:rsidRPr="00CE21D6">
              <w:rPr>
                <w:vertAlign w:val="superscript"/>
              </w:rPr>
              <w:t>rd</w:t>
            </w:r>
            <w:r>
              <w:t xml:space="preserve"> position has a ‘0’ in it</w:t>
            </w:r>
          </w:p>
        </w:tc>
        <w:tc>
          <w:tcPr>
            <w:tcW w:w="3117" w:type="dxa"/>
          </w:tcPr>
          <w:p w14:paraId="3555B0A0" w14:textId="77777777" w:rsidR="003D2E5E" w:rsidRDefault="00CE21D6" w:rsidP="003D2E5E">
            <w:r>
              <w:t>Where Salary::text LIKE</w:t>
            </w:r>
          </w:p>
          <w:p w14:paraId="173EF6C4" w14:textId="185EE268" w:rsidR="00CE21D6" w:rsidRDefault="00CE21D6" w:rsidP="003D2E5E">
            <w:r>
              <w:t>‘_ _ 0’</w:t>
            </w:r>
          </w:p>
        </w:tc>
        <w:tc>
          <w:tcPr>
            <w:tcW w:w="3117" w:type="dxa"/>
          </w:tcPr>
          <w:p w14:paraId="658D6FA1" w14:textId="7CC1C373" w:rsidR="003D2E5E" w:rsidRDefault="00CE21D6" w:rsidP="003D2E5E">
            <w:r>
              <w:t>The _ designated a single character of any type, so we want 2 of any character and then a 0 on the 3rd position</w:t>
            </w:r>
          </w:p>
        </w:tc>
      </w:tr>
      <w:tr w:rsidR="00CE21D6" w14:paraId="176996FA" w14:textId="77777777" w:rsidTr="003D2E5E">
        <w:tc>
          <w:tcPr>
            <w:tcW w:w="3116" w:type="dxa"/>
          </w:tcPr>
          <w:p w14:paraId="3EBF66D2" w14:textId="3ED3BD45" w:rsidR="00CE21D6" w:rsidRDefault="00164CEE" w:rsidP="003D2E5E">
            <w:r>
              <w:t xml:space="preserve">Find any values that start with 2 and are at least 3 characters in length? </w:t>
            </w:r>
          </w:p>
        </w:tc>
        <w:tc>
          <w:tcPr>
            <w:tcW w:w="3117" w:type="dxa"/>
          </w:tcPr>
          <w:p w14:paraId="24A8182F" w14:textId="77777777" w:rsidR="00CE21D6" w:rsidRDefault="00164CEE" w:rsidP="003D2E5E">
            <w:r>
              <w:t>WHERE Salary::text LIKE</w:t>
            </w:r>
          </w:p>
          <w:p w14:paraId="4FD8636D" w14:textId="4C8D8C0D" w:rsidR="00164CEE" w:rsidRDefault="00164CEE" w:rsidP="003D2E5E">
            <w:r>
              <w:t>‘2_ _%’</w:t>
            </w:r>
          </w:p>
        </w:tc>
        <w:tc>
          <w:tcPr>
            <w:tcW w:w="3117" w:type="dxa"/>
          </w:tcPr>
          <w:p w14:paraId="3B6B1DF8" w14:textId="07540673" w:rsidR="00CE21D6" w:rsidRDefault="00164CEE" w:rsidP="003D2E5E">
            <w:r>
              <w:t xml:space="preserve">Here the _ _ </w:t>
            </w:r>
            <w:proofErr w:type="spellStart"/>
            <w:r>
              <w:t>signifines</w:t>
            </w:r>
            <w:proofErr w:type="spellEnd"/>
            <w:r>
              <w:t xml:space="preserve"> any 2 characters and we don’t care if it has more or not</w:t>
            </w:r>
          </w:p>
        </w:tc>
      </w:tr>
      <w:tr w:rsidR="00CE21D6" w14:paraId="60CB01C8" w14:textId="77777777" w:rsidTr="003D2E5E">
        <w:tc>
          <w:tcPr>
            <w:tcW w:w="3116" w:type="dxa"/>
          </w:tcPr>
          <w:p w14:paraId="2AC54244" w14:textId="3841271D" w:rsidR="00CE21D6" w:rsidRDefault="00164CEE" w:rsidP="003D2E5E">
            <w:r>
              <w:t>Find any customer name that begins with a b, s, or p</w:t>
            </w:r>
          </w:p>
        </w:tc>
        <w:tc>
          <w:tcPr>
            <w:tcW w:w="3117" w:type="dxa"/>
          </w:tcPr>
          <w:p w14:paraId="6C14C023" w14:textId="77777777" w:rsidR="00CE21D6" w:rsidRDefault="00164CEE" w:rsidP="003D2E5E">
            <w:r>
              <w:t xml:space="preserve">WHERE </w:t>
            </w:r>
            <w:proofErr w:type="spellStart"/>
            <w:r>
              <w:t>customerName</w:t>
            </w:r>
            <w:proofErr w:type="spellEnd"/>
            <w:r>
              <w:t xml:space="preserve"> LIKE</w:t>
            </w:r>
          </w:p>
          <w:p w14:paraId="6C8BF7BA" w14:textId="02030765" w:rsidR="00164CEE" w:rsidRDefault="00164CEE" w:rsidP="003D2E5E">
            <w:r>
              <w:t>‘[</w:t>
            </w:r>
            <w:proofErr w:type="spellStart"/>
            <w:r>
              <w:t>bsp</w:t>
            </w:r>
            <w:proofErr w:type="spellEnd"/>
            <w:r>
              <w:t>]%’</w:t>
            </w:r>
          </w:p>
        </w:tc>
        <w:tc>
          <w:tcPr>
            <w:tcW w:w="3117" w:type="dxa"/>
          </w:tcPr>
          <w:p w14:paraId="50AB9048" w14:textId="3009F66D" w:rsidR="00CE21D6" w:rsidRDefault="00164CEE" w:rsidP="003D2E5E">
            <w:r>
              <w:t>The bracket is an ‘OR’ statement standing any letter in there</w:t>
            </w:r>
          </w:p>
        </w:tc>
      </w:tr>
      <w:tr w:rsidR="00CE21D6" w14:paraId="35ABEBEB" w14:textId="77777777" w:rsidTr="003D2E5E">
        <w:tc>
          <w:tcPr>
            <w:tcW w:w="3116" w:type="dxa"/>
          </w:tcPr>
          <w:p w14:paraId="792BE6C6" w14:textId="7F484A7A" w:rsidR="00CE21D6" w:rsidRDefault="00164CEE" w:rsidP="003D2E5E">
            <w:r>
              <w:t>Find any customer name that does NOT start with an b, d, or f</w:t>
            </w:r>
          </w:p>
        </w:tc>
        <w:tc>
          <w:tcPr>
            <w:tcW w:w="3117" w:type="dxa"/>
          </w:tcPr>
          <w:p w14:paraId="5F7D3AAA" w14:textId="77777777" w:rsidR="00164CEE" w:rsidRDefault="00164CEE" w:rsidP="00164CEE">
            <w:r>
              <w:t xml:space="preserve">Where </w:t>
            </w:r>
            <w:proofErr w:type="spellStart"/>
            <w:r>
              <w:t>CustomerName</w:t>
            </w:r>
            <w:proofErr w:type="spellEnd"/>
            <w:r>
              <w:t xml:space="preserve"> LIKE</w:t>
            </w:r>
          </w:p>
          <w:p w14:paraId="244132DE" w14:textId="5C971918" w:rsidR="00164CEE" w:rsidRDefault="00164CEE" w:rsidP="00164CEE">
            <w:r>
              <w:t>‘[!</w:t>
            </w:r>
            <w:proofErr w:type="spellStart"/>
            <w:r>
              <w:t>bdf</w:t>
            </w:r>
            <w:proofErr w:type="spellEnd"/>
            <w:r>
              <w:t>]%’</w:t>
            </w:r>
          </w:p>
        </w:tc>
        <w:tc>
          <w:tcPr>
            <w:tcW w:w="3117" w:type="dxa"/>
          </w:tcPr>
          <w:p w14:paraId="744928B7" w14:textId="2790063D" w:rsidR="00CE21D6" w:rsidRDefault="00164CEE" w:rsidP="003D2E5E">
            <w:r>
              <w:t>The ! signifies NOT or anything but these values</w:t>
            </w:r>
          </w:p>
        </w:tc>
      </w:tr>
      <w:tr w:rsidR="00164CEE" w14:paraId="69B7990B" w14:textId="77777777" w:rsidTr="003D2E5E">
        <w:tc>
          <w:tcPr>
            <w:tcW w:w="3116" w:type="dxa"/>
          </w:tcPr>
          <w:p w14:paraId="566F486F" w14:textId="2558387C" w:rsidR="00164CEE" w:rsidRDefault="00567DA4" w:rsidP="003D2E5E">
            <w:r>
              <w:lastRenderedPageBreak/>
              <w:t xml:space="preserve">Find a customer name that starts with a, </w:t>
            </w:r>
            <w:proofErr w:type="spellStart"/>
            <w:r>
              <w:t>b,c</w:t>
            </w:r>
            <w:proofErr w:type="spellEnd"/>
            <w:r>
              <w:t>, or d</w:t>
            </w:r>
          </w:p>
        </w:tc>
        <w:tc>
          <w:tcPr>
            <w:tcW w:w="3117" w:type="dxa"/>
          </w:tcPr>
          <w:p w14:paraId="19BDD018" w14:textId="77777777" w:rsidR="00164CEE" w:rsidRDefault="00567DA4" w:rsidP="00164CEE">
            <w:r>
              <w:t xml:space="preserve">Where </w:t>
            </w:r>
            <w:proofErr w:type="spellStart"/>
            <w:r>
              <w:t>CustomerName</w:t>
            </w:r>
            <w:proofErr w:type="spellEnd"/>
            <w:r>
              <w:t xml:space="preserve"> Like</w:t>
            </w:r>
          </w:p>
          <w:p w14:paraId="063AB10E" w14:textId="0B7A2B98" w:rsidR="00567DA4" w:rsidRDefault="00567DA4" w:rsidP="00164CEE">
            <w:r>
              <w:t xml:space="preserve">‘[a-d]’ </w:t>
            </w:r>
          </w:p>
        </w:tc>
        <w:tc>
          <w:tcPr>
            <w:tcW w:w="3117" w:type="dxa"/>
          </w:tcPr>
          <w:p w14:paraId="14A71AB0" w14:textId="03B32F3A" w:rsidR="00164CEE" w:rsidRDefault="00567DA4" w:rsidP="003D2E5E">
            <w:r>
              <w:t xml:space="preserve">The ‘-‘ represents a sequence so any and all values between a and d: </w:t>
            </w:r>
            <w:proofErr w:type="spellStart"/>
            <w:r>
              <w:t>a,b,c,d</w:t>
            </w:r>
            <w:proofErr w:type="spellEnd"/>
          </w:p>
        </w:tc>
      </w:tr>
      <w:tr w:rsidR="00164CEE" w14:paraId="2934CEF5" w14:textId="77777777" w:rsidTr="003D2E5E">
        <w:tc>
          <w:tcPr>
            <w:tcW w:w="3116" w:type="dxa"/>
          </w:tcPr>
          <w:p w14:paraId="60B24AE9" w14:textId="4E13F289" w:rsidR="00164CEE" w:rsidRDefault="00567DA4" w:rsidP="003D2E5E">
            <w:r>
              <w:t>Find all rows that have phone numbers formatted correctly: 999-999-9999</w:t>
            </w:r>
          </w:p>
        </w:tc>
        <w:tc>
          <w:tcPr>
            <w:tcW w:w="3117" w:type="dxa"/>
          </w:tcPr>
          <w:p w14:paraId="2B9C3AD6" w14:textId="77777777" w:rsidR="00164CEE" w:rsidRDefault="00567DA4" w:rsidP="00164CEE">
            <w:r>
              <w:t xml:space="preserve">Where </w:t>
            </w:r>
            <w:proofErr w:type="spellStart"/>
            <w:r>
              <w:t>Phone_Number</w:t>
            </w:r>
            <w:proofErr w:type="spellEnd"/>
            <w:r>
              <w:t xml:space="preserve"> LIKE</w:t>
            </w:r>
          </w:p>
          <w:p w14:paraId="32F0C9A0" w14:textId="20E0BBB3" w:rsidR="00567DA4" w:rsidRDefault="00567DA4" w:rsidP="00164CEE">
            <w:r>
              <w:t>‘[0-9][0-9][0-9] – [0-9][0-9][0-9] – [0-9][0-9][0-9][0-9]’</w:t>
            </w:r>
          </w:p>
        </w:tc>
        <w:tc>
          <w:tcPr>
            <w:tcW w:w="3117" w:type="dxa"/>
          </w:tcPr>
          <w:p w14:paraId="5A73D810" w14:textId="6F2C571C" w:rsidR="00164CEE" w:rsidRDefault="00567DA4" w:rsidP="003D2E5E">
            <w:r>
              <w:t>This shows that we accept any numeric value between 0-9 in first position and then the ‘-‘ split the phone number up</w:t>
            </w:r>
          </w:p>
        </w:tc>
      </w:tr>
      <w:tr w:rsidR="00567DA4" w14:paraId="3CFE59B2" w14:textId="77777777" w:rsidTr="003D2E5E">
        <w:tc>
          <w:tcPr>
            <w:tcW w:w="3116" w:type="dxa"/>
          </w:tcPr>
          <w:p w14:paraId="1BC103D5" w14:textId="72FADAFE" w:rsidR="00567DA4" w:rsidRDefault="000C7D76" w:rsidP="003D2E5E">
            <w:r>
              <w:t>Find all rows that have the character string of ‘100% Free’</w:t>
            </w:r>
          </w:p>
        </w:tc>
        <w:tc>
          <w:tcPr>
            <w:tcW w:w="3117" w:type="dxa"/>
          </w:tcPr>
          <w:p w14:paraId="7C2A85B6" w14:textId="77777777" w:rsidR="00567DA4" w:rsidRDefault="000C7D76" w:rsidP="00164CEE">
            <w:r>
              <w:t xml:space="preserve">Where </w:t>
            </w:r>
            <w:proofErr w:type="spellStart"/>
            <w:r>
              <w:t>StickerName</w:t>
            </w:r>
            <w:proofErr w:type="spellEnd"/>
            <w:r>
              <w:t xml:space="preserve"> LIKE</w:t>
            </w:r>
          </w:p>
          <w:p w14:paraId="56BCCC8F" w14:textId="537D5AA6" w:rsidR="000C7D76" w:rsidRDefault="000C7D76" w:rsidP="00164CEE">
            <w:r>
              <w:t>‘%100</w:t>
            </w:r>
            <w:r w:rsidRPr="000C7D76">
              <w:rPr>
                <w:b/>
                <w:bCs/>
              </w:rPr>
              <w:t>!%</w:t>
            </w:r>
            <w:r>
              <w:t xml:space="preserve"> Free%’ </w:t>
            </w:r>
            <w:r w:rsidRPr="000C7D76">
              <w:rPr>
                <w:b/>
                <w:bCs/>
              </w:rPr>
              <w:t>ESCAPE ‘!’</w:t>
            </w:r>
          </w:p>
        </w:tc>
        <w:tc>
          <w:tcPr>
            <w:tcW w:w="3117" w:type="dxa"/>
          </w:tcPr>
          <w:p w14:paraId="24005D0C" w14:textId="5A3C5698" w:rsidR="00567DA4" w:rsidRDefault="000C7D76" w:rsidP="003D2E5E">
            <w:r>
              <w:t xml:space="preserve">Here, we need to ensure that SQL doesn’t get confused with the % sign so we put the ! before the ‘%’ sign to show we want to specifically find this character. We want to keep the </w:t>
            </w:r>
            <w:proofErr w:type="spellStart"/>
            <w:r>
              <w:t>sql</w:t>
            </w:r>
            <w:proofErr w:type="spellEnd"/>
            <w:r>
              <w:t xml:space="preserve"> usage of % in the other cases normal</w:t>
            </w:r>
          </w:p>
        </w:tc>
      </w:tr>
    </w:tbl>
    <w:p w14:paraId="0B0BF8F1" w14:textId="77777777" w:rsidR="008F1C2C" w:rsidRDefault="008F1C2C" w:rsidP="00F303A1"/>
    <w:p w14:paraId="00E537D0" w14:textId="573B9CE2" w:rsidR="00CE21D6" w:rsidRPr="00AE1601" w:rsidRDefault="00CE21D6" w:rsidP="00F303A1">
      <w:pPr>
        <w:rPr>
          <w:b/>
          <w:bCs/>
        </w:rPr>
      </w:pPr>
      <w:r w:rsidRPr="00AE1601">
        <w:rPr>
          <w:b/>
          <w:bCs/>
        </w:rPr>
        <w:t xml:space="preserve">Q: </w:t>
      </w:r>
      <w:r w:rsidR="00AE1601">
        <w:rPr>
          <w:b/>
          <w:bCs/>
        </w:rPr>
        <w:t xml:space="preserve">Rank vs </w:t>
      </w:r>
      <w:proofErr w:type="spellStart"/>
      <w:r w:rsidR="00AE1601">
        <w:rPr>
          <w:b/>
          <w:bCs/>
        </w:rPr>
        <w:t>DenseRank</w:t>
      </w:r>
      <w:proofErr w:type="spellEnd"/>
      <w:r w:rsidRPr="00AE1601">
        <w:rPr>
          <w:b/>
          <w:bCs/>
        </w:rPr>
        <w:t xml:space="preserve"> vs </w:t>
      </w:r>
      <w:proofErr w:type="spellStart"/>
      <w:r w:rsidRPr="00AE1601">
        <w:rPr>
          <w:b/>
          <w:bCs/>
        </w:rPr>
        <w:t>RowNumber</w:t>
      </w:r>
      <w:proofErr w:type="spellEnd"/>
      <w:r w:rsidRPr="00AE1601">
        <w:rPr>
          <w:b/>
          <w:bCs/>
        </w:rPr>
        <w:t>:</w:t>
      </w:r>
    </w:p>
    <w:p w14:paraId="07BABF96" w14:textId="6FF60DA3" w:rsidR="00CE21D6" w:rsidRDefault="00AE1601" w:rsidP="00AE1601">
      <w:pPr>
        <w:pStyle w:val="ListParagraph"/>
        <w:numPr>
          <w:ilvl w:val="0"/>
          <w:numId w:val="3"/>
        </w:numPr>
      </w:pPr>
      <w:r>
        <w:t>The main difference between the three is how they handle ties between two rows.</w:t>
      </w:r>
    </w:p>
    <w:p w14:paraId="5F359E5F" w14:textId="6E7D91EA" w:rsidR="00AE1601" w:rsidRDefault="00AE1601" w:rsidP="00AE1601">
      <w:pPr>
        <w:pStyle w:val="ListParagraph"/>
        <w:numPr>
          <w:ilvl w:val="1"/>
          <w:numId w:val="3"/>
        </w:numPr>
      </w:pPr>
      <w:r>
        <w:t xml:space="preserve">Rank(): If there is a tie between two records they will both have the same ranking, but the next ranking will jump depending on how many </w:t>
      </w:r>
      <w:proofErr w:type="spellStart"/>
      <w:r>
        <w:t>ties</w:t>
      </w:r>
      <w:proofErr w:type="spellEnd"/>
      <w:r>
        <w:t>:</w:t>
      </w:r>
      <w:r>
        <w:br/>
      </w:r>
      <w:r w:rsidRPr="00AE1601">
        <w:rPr>
          <w:b/>
          <w:bCs/>
        </w:rPr>
        <w:t>(1,1,3,4,5,6,6,6,9):</w:t>
      </w:r>
      <w:r>
        <w:t xml:space="preserve"> here two people tied for 1</w:t>
      </w:r>
      <w:r w:rsidRPr="00AE1601">
        <w:rPr>
          <w:vertAlign w:val="superscript"/>
        </w:rPr>
        <w:t>st</w:t>
      </w:r>
      <w:r>
        <w:t>, the next entry gets 3</w:t>
      </w:r>
      <w:r w:rsidRPr="00AE1601">
        <w:rPr>
          <w:vertAlign w:val="superscript"/>
        </w:rPr>
        <w:t>rd</w:t>
      </w:r>
      <w:r>
        <w:t xml:space="preserve"> place</w:t>
      </w:r>
    </w:p>
    <w:p w14:paraId="6253B66A" w14:textId="77777777" w:rsidR="00AE1601" w:rsidRDefault="00AE1601" w:rsidP="00AE1601">
      <w:pPr>
        <w:pStyle w:val="ListParagraph"/>
        <w:ind w:left="1440"/>
      </w:pPr>
    </w:p>
    <w:p w14:paraId="7BD2CB83" w14:textId="41D8369F" w:rsidR="00AE1601" w:rsidRDefault="00AE1601" w:rsidP="00AE1601">
      <w:pPr>
        <w:pStyle w:val="ListParagraph"/>
        <w:numPr>
          <w:ilvl w:val="1"/>
          <w:numId w:val="3"/>
        </w:numPr>
      </w:pPr>
      <w:proofErr w:type="spellStart"/>
      <w:r>
        <w:t>DenseRank</w:t>
      </w:r>
      <w:proofErr w:type="spellEnd"/>
      <w:r>
        <w:t>():if there is a tie between two ties, there is no jumping over any numbers this means there is a sequential ranking of 1,2,3, etc. when ties:</w:t>
      </w:r>
      <w:r>
        <w:br/>
      </w:r>
      <w:r w:rsidRPr="00AE1601">
        <w:rPr>
          <w:b/>
          <w:bCs/>
        </w:rPr>
        <w:t>(1,1,2,3,4,5,5,5,6)</w:t>
      </w:r>
      <w:r>
        <w:rPr>
          <w:b/>
          <w:bCs/>
        </w:rPr>
        <w:t xml:space="preserve">: </w:t>
      </w:r>
      <w:r>
        <w:t>here two people tied for 1</w:t>
      </w:r>
      <w:r w:rsidRPr="00AE1601">
        <w:rPr>
          <w:vertAlign w:val="superscript"/>
        </w:rPr>
        <w:t>st</w:t>
      </w:r>
      <w:r>
        <w:t>, the next entry gets 2</w:t>
      </w:r>
      <w:r w:rsidRPr="00AE1601">
        <w:rPr>
          <w:vertAlign w:val="superscript"/>
        </w:rPr>
        <w:t>nd</w:t>
      </w:r>
      <w:r>
        <w:t xml:space="preserve"> place</w:t>
      </w:r>
    </w:p>
    <w:p w14:paraId="06F0172C" w14:textId="77777777" w:rsidR="00AE1601" w:rsidRDefault="00AE1601" w:rsidP="00AE1601">
      <w:pPr>
        <w:pStyle w:val="ListParagraph"/>
      </w:pPr>
    </w:p>
    <w:p w14:paraId="5185E5B6" w14:textId="370BF55F" w:rsidR="00AE1601" w:rsidRDefault="00AE1601" w:rsidP="00AE1601">
      <w:pPr>
        <w:pStyle w:val="ListParagraph"/>
        <w:numPr>
          <w:ilvl w:val="1"/>
          <w:numId w:val="3"/>
        </w:numPr>
      </w:pPr>
      <w:proofErr w:type="spellStart"/>
      <w:r>
        <w:t>Row_Number</w:t>
      </w:r>
      <w:proofErr w:type="spellEnd"/>
      <w:r>
        <w:t xml:space="preserve">(): it doesn’t handle </w:t>
      </w:r>
      <w:r w:rsidRPr="00AE1601">
        <w:rPr>
          <w:u w:val="single"/>
        </w:rPr>
        <w:t>ties</w:t>
      </w:r>
      <w:r>
        <w:t xml:space="preserve"> well and will just default to picking one row over the other </w:t>
      </w:r>
      <w:r w:rsidRPr="00AE1601">
        <w:rPr>
          <w:u w:val="single"/>
        </w:rPr>
        <w:t>randomly</w:t>
      </w:r>
      <w:r>
        <w:t>. It will NOT return any duplicate rankings.</w:t>
      </w:r>
      <w:r>
        <w:br/>
        <w:t>(1,2,3,4,5,6,7,8,9): even if two rows are tied, they will get assigned a sequential #</w:t>
      </w:r>
    </w:p>
    <w:p w14:paraId="25F00C2E" w14:textId="77777777" w:rsidR="00AE1601" w:rsidRDefault="00AE1601" w:rsidP="00AE1601">
      <w:pPr>
        <w:pStyle w:val="ListParagraph"/>
      </w:pPr>
    </w:p>
    <w:p w14:paraId="44E1CFDC" w14:textId="38D0B92A" w:rsidR="00AE1601" w:rsidRDefault="00AE1601" w:rsidP="00AE1601">
      <w:r w:rsidRPr="00AE1601">
        <w:lastRenderedPageBreak/>
        <w:drawing>
          <wp:inline distT="0" distB="0" distL="0" distR="0" wp14:anchorId="3A5C620A" wp14:editId="0198FCEC">
            <wp:extent cx="5359940" cy="4198620"/>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stretch>
                      <a:fillRect/>
                    </a:stretch>
                  </pic:blipFill>
                  <pic:spPr>
                    <a:xfrm>
                      <a:off x="0" y="0"/>
                      <a:ext cx="5359940" cy="4198620"/>
                    </a:xfrm>
                    <a:prstGeom prst="rect">
                      <a:avLst/>
                    </a:prstGeom>
                  </pic:spPr>
                </pic:pic>
              </a:graphicData>
            </a:graphic>
          </wp:inline>
        </w:drawing>
      </w:r>
    </w:p>
    <w:p w14:paraId="21DCE52C" w14:textId="32509004" w:rsidR="00CE21D6" w:rsidRDefault="00CE21D6" w:rsidP="00F303A1"/>
    <w:p w14:paraId="57B1CAC9" w14:textId="446BB287" w:rsidR="00CE21D6" w:rsidRDefault="00CE21D6" w:rsidP="00F303A1">
      <w:r>
        <w:t>Q: How would I pull a random number of 100 rows in a dataset?</w:t>
      </w:r>
      <w:r w:rsidR="00AE1601">
        <w:t xml:space="preserve"> (What function?)</w:t>
      </w:r>
    </w:p>
    <w:p w14:paraId="72ACCBC4" w14:textId="6A121F87" w:rsidR="00AE1601" w:rsidRDefault="00AE1601" w:rsidP="00F303A1"/>
    <w:p w14:paraId="654837B8" w14:textId="153ECC1A" w:rsidR="00AE1601" w:rsidRDefault="00AE1601" w:rsidP="00AE1601">
      <w:pPr>
        <w:pStyle w:val="ListParagraph"/>
        <w:numPr>
          <w:ilvl w:val="0"/>
          <w:numId w:val="3"/>
        </w:numPr>
      </w:pPr>
      <w:r>
        <w:t xml:space="preserve">You could use the RAND() function to order the dataset a certain way for </w:t>
      </w:r>
      <w:proofErr w:type="spellStart"/>
      <w:r>
        <w:t>id_number</w:t>
      </w:r>
      <w:proofErr w:type="spellEnd"/>
      <w:r>
        <w:t xml:space="preserve"> and then select the LIMIT 100 to pull those values: </w:t>
      </w:r>
      <w:r>
        <w:br/>
      </w:r>
      <w:r>
        <w:rPr>
          <w:b/>
          <w:bCs/>
        </w:rPr>
        <w:t xml:space="preserve">select * </w:t>
      </w:r>
      <w:r>
        <w:rPr>
          <w:b/>
          <w:bCs/>
        </w:rPr>
        <w:br/>
        <w:t xml:space="preserve">from </w:t>
      </w:r>
      <w:proofErr w:type="spellStart"/>
      <w:r>
        <w:rPr>
          <w:b/>
          <w:bCs/>
        </w:rPr>
        <w:t>tablea</w:t>
      </w:r>
      <w:proofErr w:type="spellEnd"/>
      <w:r>
        <w:rPr>
          <w:b/>
          <w:bCs/>
        </w:rPr>
        <w:br/>
        <w:t>ORDER by RAND()</w:t>
      </w:r>
      <w:r>
        <w:rPr>
          <w:b/>
          <w:bCs/>
        </w:rPr>
        <w:br/>
        <w:t>LIMIT 100</w:t>
      </w:r>
    </w:p>
    <w:p w14:paraId="3492EDE9" w14:textId="012AFB59" w:rsidR="00AE1601" w:rsidRDefault="00AE1601" w:rsidP="00AE1601"/>
    <w:p w14:paraId="53F8C59E" w14:textId="09C2335D" w:rsidR="00CE21D6" w:rsidRDefault="00CE21D6" w:rsidP="00F303A1"/>
    <w:p w14:paraId="7A393F03" w14:textId="2528CC27" w:rsidR="00CE21D6" w:rsidRDefault="00CE21D6" w:rsidP="00F303A1">
      <w:r>
        <w:t xml:space="preserve">Q: How would I improve a long running query for RUNTIME? </w:t>
      </w:r>
    </w:p>
    <w:p w14:paraId="292CAB51" w14:textId="31B51047" w:rsidR="00AE1601" w:rsidRDefault="00AE1601" w:rsidP="00F303A1"/>
    <w:p w14:paraId="0A3E4312" w14:textId="7BB93BBA" w:rsidR="00AE1601" w:rsidRDefault="00AE1601" w:rsidP="00AE1601">
      <w:pPr>
        <w:pStyle w:val="ListParagraph"/>
        <w:numPr>
          <w:ilvl w:val="0"/>
          <w:numId w:val="3"/>
        </w:numPr>
      </w:pPr>
      <w:r>
        <w:t xml:space="preserve">Reducing the table size initially by filtering the data: using where clauses on certain date ranges </w:t>
      </w:r>
    </w:p>
    <w:p w14:paraId="0C354C9A" w14:textId="19461B57" w:rsidR="00AE1601" w:rsidRDefault="00AE1601" w:rsidP="00AE1601">
      <w:pPr>
        <w:pStyle w:val="ListParagraph"/>
        <w:numPr>
          <w:ilvl w:val="0"/>
          <w:numId w:val="3"/>
        </w:numPr>
      </w:pPr>
      <w:r>
        <w:t xml:space="preserve">Use the LIMIT clause to only pull the first 100 rows if our analysis is only looking at the top 100 customers </w:t>
      </w:r>
    </w:p>
    <w:p w14:paraId="31939DEA" w14:textId="1B4C41D4" w:rsidR="00AE1601" w:rsidRDefault="00AE1601" w:rsidP="00AE1601">
      <w:pPr>
        <w:pStyle w:val="ListParagraph"/>
        <w:numPr>
          <w:ilvl w:val="0"/>
          <w:numId w:val="3"/>
        </w:numPr>
      </w:pPr>
      <w:r>
        <w:t>Making Joins less complicated -&gt; join certain tables first in which the row number will be less when joining with other tables in the future</w:t>
      </w:r>
    </w:p>
    <w:p w14:paraId="578620CE" w14:textId="74B45A99" w:rsidR="00AE1601" w:rsidRDefault="00AE1601" w:rsidP="00AE1601">
      <w:pPr>
        <w:pStyle w:val="ListParagraph"/>
        <w:numPr>
          <w:ilvl w:val="0"/>
          <w:numId w:val="3"/>
        </w:numPr>
      </w:pPr>
      <w:r>
        <w:t>Select only specific columns you want to look at anything instead of select *</w:t>
      </w:r>
    </w:p>
    <w:p w14:paraId="74E34ECE" w14:textId="15ACDE13" w:rsidR="00AE1601" w:rsidRDefault="00AE1601" w:rsidP="00AE1601">
      <w:pPr>
        <w:pStyle w:val="ListParagraph"/>
        <w:numPr>
          <w:ilvl w:val="0"/>
          <w:numId w:val="3"/>
        </w:numPr>
      </w:pPr>
      <w:r>
        <w:lastRenderedPageBreak/>
        <w:t xml:space="preserve">Add the EXPLAIN operator at the beginning of any working query to get a sense of how long it will take: </w:t>
      </w:r>
    </w:p>
    <w:p w14:paraId="21730C6E" w14:textId="4F59FBB4" w:rsidR="00CE21D6" w:rsidRDefault="00AE1601" w:rsidP="00F303A1">
      <w:r w:rsidRPr="00AE1601">
        <w:drawing>
          <wp:inline distT="0" distB="0" distL="0" distR="0" wp14:anchorId="7BEF1631" wp14:editId="1E33522F">
            <wp:extent cx="3759200" cy="18923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3759200" cy="1892300"/>
                    </a:xfrm>
                    <a:prstGeom prst="rect">
                      <a:avLst/>
                    </a:prstGeom>
                  </pic:spPr>
                </pic:pic>
              </a:graphicData>
            </a:graphic>
          </wp:inline>
        </w:drawing>
      </w:r>
    </w:p>
    <w:p w14:paraId="4A19F68A" w14:textId="50DBE39E" w:rsidR="00AE1601" w:rsidRDefault="00AE1601" w:rsidP="00F303A1">
      <w:r w:rsidRPr="00AE1601">
        <w:drawing>
          <wp:inline distT="0" distB="0" distL="0" distR="0" wp14:anchorId="1EB7F805" wp14:editId="6447073C">
            <wp:extent cx="8151518" cy="100587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53823" cy="1006160"/>
                    </a:xfrm>
                    <a:prstGeom prst="rect">
                      <a:avLst/>
                    </a:prstGeom>
                  </pic:spPr>
                </pic:pic>
              </a:graphicData>
            </a:graphic>
          </wp:inline>
        </w:drawing>
      </w:r>
    </w:p>
    <w:p w14:paraId="55069DFC" w14:textId="77777777" w:rsidR="00AE1601" w:rsidRDefault="00AE1601" w:rsidP="00AE1601">
      <w:pPr>
        <w:pStyle w:val="ListParagraph"/>
        <w:numPr>
          <w:ilvl w:val="0"/>
          <w:numId w:val="7"/>
        </w:numPr>
      </w:pPr>
      <w:r w:rsidRPr="00AE1601">
        <w:t xml:space="preserve">The entry at the bottom of the list is executed first. So this shows that the WHERE clause, which limits the date range, will be executed first. </w:t>
      </w:r>
    </w:p>
    <w:p w14:paraId="4887C2E2" w14:textId="77777777" w:rsidR="00AE1601" w:rsidRDefault="00AE1601" w:rsidP="00AE1601">
      <w:pPr>
        <w:pStyle w:val="ListParagraph"/>
        <w:numPr>
          <w:ilvl w:val="0"/>
          <w:numId w:val="7"/>
        </w:numPr>
      </w:pPr>
      <w:r w:rsidRPr="00AE1601">
        <w:t xml:space="preserve">Then, the database will scan 600 rows (this is an approximate number). You can see the cost listed next to the number of rows—higher numbers mean longer run time. You should use this more as a reference than as an absolute measure. </w:t>
      </w:r>
    </w:p>
    <w:p w14:paraId="46CDF05F" w14:textId="79E7B13F" w:rsidR="00AE1601" w:rsidRPr="00AE1601" w:rsidRDefault="00AE1601" w:rsidP="00AE1601">
      <w:pPr>
        <w:pStyle w:val="ListParagraph"/>
        <w:numPr>
          <w:ilvl w:val="0"/>
          <w:numId w:val="7"/>
        </w:numPr>
      </w:pPr>
      <w:r w:rsidRPr="00AE1601">
        <w:t>To clarify, this is most useful if you run EXPLAIN on a query, modify the steps that are expensive, then run EXPLAIN again to see if the cost is reduced. Finally, the LIMIT clause is executed last and is really cheap to run (24.65 vs 147.87 for the WHERE clause)</w:t>
      </w:r>
    </w:p>
    <w:p w14:paraId="766D04B1" w14:textId="009305BA" w:rsidR="00AE1601" w:rsidRDefault="00AE1601" w:rsidP="00AE1601">
      <w:pPr>
        <w:ind w:left="360"/>
      </w:pPr>
    </w:p>
    <w:p w14:paraId="71DF197A" w14:textId="33DCFBA2" w:rsidR="00CE21D6" w:rsidRDefault="00CE21D6" w:rsidP="00F303A1">
      <w:r>
        <w:t>Q: UNION vs UNION ALL?</w:t>
      </w:r>
    </w:p>
    <w:p w14:paraId="3FAE3A7C" w14:textId="34F98E68" w:rsidR="00200059" w:rsidRDefault="00200059" w:rsidP="00F303A1">
      <w:hyperlink r:id="rId25" w:history="1">
        <w:r w:rsidRPr="00D17F1B">
          <w:rPr>
            <w:rStyle w:val="Hyperlink"/>
          </w:rPr>
          <w:t>https://www.devart.com/dbforge/sql/sqlcomplete/union-vs-union-all.html</w:t>
        </w:r>
      </w:hyperlink>
      <w:r>
        <w:t xml:space="preserve"> </w:t>
      </w:r>
    </w:p>
    <w:p w14:paraId="39FFB8F1" w14:textId="5AD69D49" w:rsidR="00AE1601" w:rsidRDefault="00AE1601" w:rsidP="00AE1601"/>
    <w:p w14:paraId="765CE3B1" w14:textId="316351D0" w:rsidR="00AE1601" w:rsidRDefault="00AE1601" w:rsidP="00AE1601">
      <w:pPr>
        <w:pStyle w:val="ListParagraph"/>
        <w:numPr>
          <w:ilvl w:val="0"/>
          <w:numId w:val="9"/>
        </w:numPr>
      </w:pPr>
      <w:r>
        <w:t xml:space="preserve">You use UNION or UNION all when you want to stack 2 tables vertically on one another. This means that table A and table B have the </w:t>
      </w:r>
      <w:r w:rsidRPr="00AE1601">
        <w:rPr>
          <w:u w:val="single"/>
        </w:rPr>
        <w:t>SAME</w:t>
      </w:r>
      <w:r>
        <w:t xml:space="preserve"> number of columns with the </w:t>
      </w:r>
      <w:r w:rsidRPr="00AE1601">
        <w:rPr>
          <w:u w:val="single"/>
        </w:rPr>
        <w:t>SAME</w:t>
      </w:r>
      <w:r>
        <w:t xml:space="preserve"> column names</w:t>
      </w:r>
    </w:p>
    <w:p w14:paraId="4A4663F1" w14:textId="0A45D3DA" w:rsidR="00AE1601" w:rsidRDefault="00AE1601" w:rsidP="00AE1601">
      <w:pPr>
        <w:pStyle w:val="ListParagraph"/>
        <w:numPr>
          <w:ilvl w:val="0"/>
          <w:numId w:val="9"/>
        </w:numPr>
      </w:pPr>
      <w:r>
        <w:t xml:space="preserve">We use UNION, </w:t>
      </w:r>
      <w:r>
        <w:t xml:space="preserve">if we want to look for any duplicate rows that may exist when stacking table A and table B on top of one another. Using UNION will </w:t>
      </w:r>
      <w:r>
        <w:rPr>
          <w:b/>
          <w:bCs/>
        </w:rPr>
        <w:t>eliminate</w:t>
      </w:r>
      <w:r>
        <w:t xml:space="preserve"> any duplicate rows between table A and table B and only leave </w:t>
      </w:r>
      <w:r w:rsidR="00200059">
        <w:t xml:space="preserve"> DISTINCT records.</w:t>
      </w:r>
    </w:p>
    <w:p w14:paraId="54650A5D" w14:textId="64D9053E" w:rsidR="00CE21D6" w:rsidRDefault="00CE21D6" w:rsidP="00F303A1"/>
    <w:p w14:paraId="74AB1714" w14:textId="638740AB" w:rsidR="00200059" w:rsidRDefault="00200059" w:rsidP="00F303A1">
      <w:r w:rsidRPr="00200059">
        <w:lastRenderedPageBreak/>
        <w:drawing>
          <wp:inline distT="0" distB="0" distL="0" distR="0" wp14:anchorId="7563C905" wp14:editId="75AF5CC7">
            <wp:extent cx="5943600" cy="2125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25345"/>
                    </a:xfrm>
                    <a:prstGeom prst="rect">
                      <a:avLst/>
                    </a:prstGeom>
                  </pic:spPr>
                </pic:pic>
              </a:graphicData>
            </a:graphic>
          </wp:inline>
        </w:drawing>
      </w:r>
    </w:p>
    <w:p w14:paraId="56C8BC0F" w14:textId="77777777" w:rsidR="00200059" w:rsidRDefault="00200059" w:rsidP="00F303A1"/>
    <w:p w14:paraId="5D91F08E" w14:textId="77777777" w:rsidR="00164CEE" w:rsidRDefault="00CE21D6" w:rsidP="00F303A1">
      <w:r>
        <w:t xml:space="preserve">Q: </w:t>
      </w:r>
      <w:r w:rsidR="00164CEE">
        <w:t xml:space="preserve">Say I have a field called customer id that is 10 characters long (0000012345) but is stored as a string. However, say that dataset was converted into numeric (12345) and you want to bring it back to a 10-character string field (0000012345)? </w:t>
      </w:r>
    </w:p>
    <w:p w14:paraId="4E5C66B1" w14:textId="77777777" w:rsidR="00164CEE" w:rsidRDefault="00164CEE" w:rsidP="00F303A1"/>
    <w:p w14:paraId="3F5E4B72" w14:textId="6E7ABC8A" w:rsidR="00CE21D6" w:rsidRDefault="00164CEE" w:rsidP="00F303A1">
      <w:r>
        <w:t xml:space="preserve">How would you add the leading 0s back into the field and make sure that every entry was 10 characters long? </w:t>
      </w:r>
    </w:p>
    <w:p w14:paraId="759FF071" w14:textId="13D81810" w:rsidR="00164CEE" w:rsidRDefault="00164CEE" w:rsidP="00F303A1"/>
    <w:p w14:paraId="6B250798" w14:textId="6DE3606A" w:rsidR="00164CEE" w:rsidRDefault="00164CEE" w:rsidP="00F303A1">
      <w:r>
        <w:t xml:space="preserve">A: Use LPAD and RPAD to add the leading zero’s back. </w:t>
      </w:r>
    </w:p>
    <w:p w14:paraId="46F6C1F6" w14:textId="21F73940" w:rsidR="00200059" w:rsidRDefault="00200059" w:rsidP="00F303A1"/>
    <w:p w14:paraId="245C0426" w14:textId="53292DD3" w:rsidR="00200059" w:rsidRPr="00200059" w:rsidRDefault="00200059" w:rsidP="00200059">
      <w:pPr>
        <w:ind w:left="720"/>
        <w:rPr>
          <w:i/>
          <w:iCs/>
        </w:rPr>
      </w:pPr>
      <w:r w:rsidRPr="00200059">
        <w:rPr>
          <w:i/>
          <w:iCs/>
        </w:rPr>
        <w:t>Select (</w:t>
      </w:r>
      <w:proofErr w:type="spellStart"/>
      <w:r w:rsidRPr="00200059">
        <w:rPr>
          <w:i/>
          <w:iCs/>
        </w:rPr>
        <w:t>customerID</w:t>
      </w:r>
      <w:proofErr w:type="spellEnd"/>
      <w:r w:rsidRPr="00200059">
        <w:rPr>
          <w:i/>
          <w:iCs/>
        </w:rPr>
        <w:t xml:space="preserve">, 10, ‘0’) as </w:t>
      </w:r>
      <w:proofErr w:type="spellStart"/>
      <w:r w:rsidRPr="00200059">
        <w:rPr>
          <w:i/>
          <w:iCs/>
        </w:rPr>
        <w:t>customer_ID_padded</w:t>
      </w:r>
      <w:proofErr w:type="spellEnd"/>
    </w:p>
    <w:p w14:paraId="6DCFC68D" w14:textId="3CE6240B" w:rsidR="00200059" w:rsidRDefault="00200059" w:rsidP="00200059">
      <w:pPr>
        <w:ind w:left="720"/>
      </w:pPr>
      <w:r w:rsidRPr="00200059">
        <w:rPr>
          <w:i/>
          <w:iCs/>
        </w:rPr>
        <w:t xml:space="preserve">From </w:t>
      </w:r>
      <w:proofErr w:type="spellStart"/>
      <w:r w:rsidRPr="00200059">
        <w:rPr>
          <w:i/>
          <w:iCs/>
        </w:rPr>
        <w:t>tableA</w:t>
      </w:r>
      <w:proofErr w:type="spellEnd"/>
    </w:p>
    <w:p w14:paraId="64017EDA" w14:textId="1AF4EF0E" w:rsidR="00200059" w:rsidRDefault="00200059" w:rsidP="00F303A1">
      <w:r w:rsidRPr="00200059">
        <w:drawing>
          <wp:inline distT="0" distB="0" distL="0" distR="0" wp14:anchorId="4183B5E4" wp14:editId="00428833">
            <wp:extent cx="2071991" cy="2123348"/>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a:stretch>
                      <a:fillRect/>
                    </a:stretch>
                  </pic:blipFill>
                  <pic:spPr>
                    <a:xfrm>
                      <a:off x="0" y="0"/>
                      <a:ext cx="2072166" cy="2123527"/>
                    </a:xfrm>
                    <a:prstGeom prst="rect">
                      <a:avLst/>
                    </a:prstGeom>
                  </pic:spPr>
                </pic:pic>
              </a:graphicData>
            </a:graphic>
          </wp:inline>
        </w:drawing>
      </w:r>
    </w:p>
    <w:p w14:paraId="744B9D58" w14:textId="76506095" w:rsidR="00164CEE" w:rsidRDefault="00200059" w:rsidP="00F303A1">
      <w:r w:rsidRPr="00200059">
        <w:lastRenderedPageBreak/>
        <w:drawing>
          <wp:inline distT="0" distB="0" distL="0" distR="0" wp14:anchorId="04963BE7" wp14:editId="1898335D">
            <wp:extent cx="5943600" cy="2446020"/>
            <wp:effectExtent l="0" t="0" r="0" b="508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stretch>
                      <a:fillRect/>
                    </a:stretch>
                  </pic:blipFill>
                  <pic:spPr>
                    <a:xfrm>
                      <a:off x="0" y="0"/>
                      <a:ext cx="5943600" cy="2446020"/>
                    </a:xfrm>
                    <a:prstGeom prst="rect">
                      <a:avLst/>
                    </a:prstGeom>
                  </pic:spPr>
                </pic:pic>
              </a:graphicData>
            </a:graphic>
          </wp:inline>
        </w:drawing>
      </w:r>
    </w:p>
    <w:p w14:paraId="641FDEC6" w14:textId="122B1D64" w:rsidR="00164CEE" w:rsidRDefault="00164CEE" w:rsidP="00F303A1">
      <w:r>
        <w:t>The long way would be using case when statements for the length and adding the leading zeroes that way for each length type less than 10: case when length(</w:t>
      </w:r>
      <w:proofErr w:type="spellStart"/>
      <w:r>
        <w:t>customer_id</w:t>
      </w:r>
      <w:proofErr w:type="spellEnd"/>
      <w:r>
        <w:t xml:space="preserve">) = 7 then CONCAT( ‘000’, </w:t>
      </w:r>
      <w:proofErr w:type="spellStart"/>
      <w:r>
        <w:t>customer_id</w:t>
      </w:r>
      <w:proofErr w:type="spellEnd"/>
      <w:r>
        <w:t>)</w:t>
      </w:r>
    </w:p>
    <w:p w14:paraId="26CDE005" w14:textId="77777777" w:rsidR="00164CEE" w:rsidRDefault="00164CEE" w:rsidP="00F303A1"/>
    <w:p w14:paraId="10BA926F" w14:textId="60906AE3" w:rsidR="00CE21D6" w:rsidRDefault="00CE21D6" w:rsidP="00F303A1"/>
    <w:p w14:paraId="1F617A02" w14:textId="136FB4EB" w:rsidR="00CE21D6" w:rsidRDefault="00CE21D6" w:rsidP="00F303A1">
      <w:r>
        <w:t xml:space="preserve">Q: How would I extract just the DATE from a DATE-TIMESTAMP field? </w:t>
      </w:r>
    </w:p>
    <w:p w14:paraId="3F7C4B2D" w14:textId="1E5CE136" w:rsidR="00200059" w:rsidRDefault="00200059" w:rsidP="00F303A1"/>
    <w:p w14:paraId="6C3894D4" w14:textId="28AD492D" w:rsidR="00200059" w:rsidRDefault="00200059" w:rsidP="00F303A1">
      <w:r>
        <w:t>A: You can use the DATE() function to get ONLY the date</w:t>
      </w:r>
    </w:p>
    <w:p w14:paraId="1ADCFDB8" w14:textId="2AFE426E" w:rsidR="00200059" w:rsidRDefault="00200059" w:rsidP="00F303A1"/>
    <w:p w14:paraId="45665A0A" w14:textId="3B93DBAF" w:rsidR="00200059" w:rsidRDefault="00200059" w:rsidP="00200059">
      <w:r>
        <w:t xml:space="preserve">SELECT </w:t>
      </w:r>
      <w:r w:rsidRPr="00200059">
        <w:t>CAST(</w:t>
      </w:r>
      <w:proofErr w:type="spellStart"/>
      <w:r w:rsidRPr="00200059">
        <w:t>DateTime_column_name</w:t>
      </w:r>
      <w:proofErr w:type="spellEnd"/>
      <w:r w:rsidRPr="00200059">
        <w:t>/ Expression as date)</w:t>
      </w:r>
    </w:p>
    <w:p w14:paraId="608ED082" w14:textId="2C3A73D8" w:rsidR="00CE21D6" w:rsidRDefault="00CE21D6" w:rsidP="00F303A1"/>
    <w:p w14:paraId="597AF03F" w14:textId="3768ACDB" w:rsidR="00200059" w:rsidRDefault="00200059" w:rsidP="00F303A1">
      <w:r w:rsidRPr="00200059">
        <w:drawing>
          <wp:inline distT="0" distB="0" distL="0" distR="0" wp14:anchorId="4D21AAE5" wp14:editId="5E9FE23E">
            <wp:extent cx="3433864" cy="320200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9"/>
                    <a:stretch>
                      <a:fillRect/>
                    </a:stretch>
                  </pic:blipFill>
                  <pic:spPr>
                    <a:xfrm>
                      <a:off x="0" y="0"/>
                      <a:ext cx="3433864" cy="3202005"/>
                    </a:xfrm>
                    <a:prstGeom prst="rect">
                      <a:avLst/>
                    </a:prstGeom>
                  </pic:spPr>
                </pic:pic>
              </a:graphicData>
            </a:graphic>
          </wp:inline>
        </w:drawing>
      </w:r>
    </w:p>
    <w:p w14:paraId="45BC2F44" w14:textId="233F03EE" w:rsidR="00200059" w:rsidRDefault="00200059" w:rsidP="00F303A1">
      <w:hyperlink r:id="rId30" w:history="1">
        <w:r w:rsidRPr="00D17F1B">
          <w:rPr>
            <w:rStyle w:val="Hyperlink"/>
          </w:rPr>
          <w:t>https://www.golinuxcloud.com/sql-getdate-date-only/#Overview_of_SQL_DateTime_datatype</w:t>
        </w:r>
      </w:hyperlink>
      <w:r>
        <w:t xml:space="preserve"> </w:t>
      </w:r>
    </w:p>
    <w:p w14:paraId="109ECE9A" w14:textId="77777777" w:rsidR="00200059" w:rsidRDefault="00200059" w:rsidP="00F303A1"/>
    <w:p w14:paraId="119328F7" w14:textId="325FAD21" w:rsidR="00164CEE" w:rsidRDefault="00CE21D6" w:rsidP="00164CEE">
      <w:r>
        <w:lastRenderedPageBreak/>
        <w:t xml:space="preserve">Q: </w:t>
      </w:r>
      <w:r w:rsidR="00164CEE">
        <w:t xml:space="preserve">What function would you use to convert a string into an integer or numeric field? </w:t>
      </w:r>
    </w:p>
    <w:p w14:paraId="1B819BB0" w14:textId="06F4A76A" w:rsidR="00200059" w:rsidRDefault="00200059" w:rsidP="00164CEE"/>
    <w:p w14:paraId="72C74B3F" w14:textId="3A1FEFC2" w:rsidR="00200059" w:rsidRDefault="00200059" w:rsidP="00164CEE">
      <w:hyperlink r:id="rId31" w:history="1">
        <w:r w:rsidRPr="00D17F1B">
          <w:rPr>
            <w:rStyle w:val="Hyperlink"/>
          </w:rPr>
          <w:t>https://learnsql.com/cookbook/how-to-convert-a-string-to-a-numeric-value-in-postgresql/#:~:text=Use%20the%20%3A%3A%20operator%20to,convert%20between%20different%20data%20types</w:t>
        </w:r>
      </w:hyperlink>
      <w:r w:rsidRPr="00200059">
        <w:t>.</w:t>
      </w:r>
      <w:r>
        <w:t xml:space="preserve"> </w:t>
      </w:r>
    </w:p>
    <w:p w14:paraId="35ED04AB" w14:textId="28A1362A" w:rsidR="00200059" w:rsidRDefault="00200059" w:rsidP="00200059">
      <w:pPr>
        <w:pStyle w:val="ListParagraph"/>
        <w:numPr>
          <w:ilvl w:val="0"/>
          <w:numId w:val="10"/>
        </w:numPr>
      </w:pPr>
      <w:r>
        <w:t>You can use the “</w:t>
      </w:r>
      <w:r w:rsidRPr="00200059">
        <w:rPr>
          <w:b/>
          <w:bCs/>
        </w:rPr>
        <w:t>::</w:t>
      </w:r>
      <w:r>
        <w:rPr>
          <w:b/>
          <w:bCs/>
        </w:rPr>
        <w:t>”</w:t>
      </w:r>
      <w:r w:rsidRPr="00200059">
        <w:rPr>
          <w:b/>
          <w:bCs/>
        </w:rPr>
        <w:t xml:space="preserve"> </w:t>
      </w:r>
      <w:r>
        <w:t xml:space="preserve">operator to convert a column to a different data type </w:t>
      </w:r>
    </w:p>
    <w:p w14:paraId="32118884" w14:textId="611A902E" w:rsidR="00200059" w:rsidRDefault="00200059" w:rsidP="00200059">
      <w:r w:rsidRPr="00200059">
        <w:drawing>
          <wp:inline distT="0" distB="0" distL="0" distR="0" wp14:anchorId="531A319E" wp14:editId="03097BF6">
            <wp:extent cx="2908570" cy="2004460"/>
            <wp:effectExtent l="0" t="0" r="0" b="254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2"/>
                    <a:stretch>
                      <a:fillRect/>
                    </a:stretch>
                  </pic:blipFill>
                  <pic:spPr>
                    <a:xfrm>
                      <a:off x="0" y="0"/>
                      <a:ext cx="2909140" cy="2004853"/>
                    </a:xfrm>
                    <a:prstGeom prst="rect">
                      <a:avLst/>
                    </a:prstGeom>
                  </pic:spPr>
                </pic:pic>
              </a:graphicData>
            </a:graphic>
          </wp:inline>
        </w:drawing>
      </w:r>
    </w:p>
    <w:p w14:paraId="2B534F9B" w14:textId="3621B65D" w:rsidR="00164CEE" w:rsidRDefault="00164CEE" w:rsidP="00164CEE"/>
    <w:p w14:paraId="465DEB72" w14:textId="7904818B" w:rsidR="00164CEE" w:rsidRDefault="00164CEE" w:rsidP="00164CEE">
      <w:r>
        <w:t>A: Use the CAST function to convert a string to numeric</w:t>
      </w:r>
    </w:p>
    <w:p w14:paraId="254D9180" w14:textId="05118AEE" w:rsidR="00164CEE" w:rsidRDefault="00200059" w:rsidP="00BA173C">
      <w:r w:rsidRPr="00200059">
        <w:drawing>
          <wp:inline distT="0" distB="0" distL="0" distR="0" wp14:anchorId="76CA9BA8" wp14:editId="40C988B2">
            <wp:extent cx="3083668" cy="1659448"/>
            <wp:effectExtent l="0" t="0" r="2540" b="4445"/>
            <wp:docPr id="22" name="Picture 2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 Teams&#10;&#10;Description automatically generated"/>
                    <pic:cNvPicPr/>
                  </pic:nvPicPr>
                  <pic:blipFill>
                    <a:blip r:embed="rId33"/>
                    <a:stretch>
                      <a:fillRect/>
                    </a:stretch>
                  </pic:blipFill>
                  <pic:spPr>
                    <a:xfrm>
                      <a:off x="0" y="0"/>
                      <a:ext cx="3084123" cy="1659693"/>
                    </a:xfrm>
                    <a:prstGeom prst="rect">
                      <a:avLst/>
                    </a:prstGeom>
                  </pic:spPr>
                </pic:pic>
              </a:graphicData>
            </a:graphic>
          </wp:inline>
        </w:drawing>
      </w:r>
    </w:p>
    <w:p w14:paraId="71DE136D" w14:textId="2AC6B6A4" w:rsidR="00164CEE" w:rsidRPr="00200059" w:rsidRDefault="00164CEE" w:rsidP="00164CEE">
      <w:pPr>
        <w:rPr>
          <w:b/>
          <w:bCs/>
          <w:u w:val="single"/>
        </w:rPr>
      </w:pPr>
      <w:r w:rsidRPr="00200059">
        <w:rPr>
          <w:b/>
          <w:bCs/>
          <w:u w:val="single"/>
        </w:rPr>
        <w:t xml:space="preserve">Q: How would you remove duplicate rows? </w:t>
      </w:r>
    </w:p>
    <w:p w14:paraId="24597265" w14:textId="168644BE" w:rsidR="00164CEE" w:rsidRDefault="00164CEE" w:rsidP="00164CEE"/>
    <w:p w14:paraId="3807DB68" w14:textId="751F4876" w:rsidR="00164CEE" w:rsidRDefault="00164CEE" w:rsidP="00164CEE">
      <w:r>
        <w:t>A: You could use the DISTINCT function</w:t>
      </w:r>
    </w:p>
    <w:p w14:paraId="4C2BBECB" w14:textId="45434930" w:rsidR="00164CEE" w:rsidRDefault="00164CEE" w:rsidP="00164CEE"/>
    <w:p w14:paraId="415B8F4D" w14:textId="0E8DE717" w:rsidR="00164CEE" w:rsidRDefault="00BA173C" w:rsidP="00164CEE">
      <w:r w:rsidRPr="00BA173C">
        <w:drawing>
          <wp:inline distT="0" distB="0" distL="0" distR="0" wp14:anchorId="3C5F46AE" wp14:editId="49B91982">
            <wp:extent cx="3706238" cy="1709383"/>
            <wp:effectExtent l="0" t="0" r="2540" b="571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4"/>
                    <a:stretch>
                      <a:fillRect/>
                    </a:stretch>
                  </pic:blipFill>
                  <pic:spPr>
                    <a:xfrm>
                      <a:off x="0" y="0"/>
                      <a:ext cx="3707238" cy="1709844"/>
                    </a:xfrm>
                    <a:prstGeom prst="rect">
                      <a:avLst/>
                    </a:prstGeom>
                  </pic:spPr>
                </pic:pic>
              </a:graphicData>
            </a:graphic>
          </wp:inline>
        </w:drawing>
      </w:r>
    </w:p>
    <w:p w14:paraId="341B9FEC" w14:textId="75FBDFE7" w:rsidR="00F303A1" w:rsidRDefault="00BA173C" w:rsidP="00BA173C">
      <w:hyperlink r:id="rId35" w:history="1">
        <w:r w:rsidRPr="00D17F1B">
          <w:rPr>
            <w:rStyle w:val="Hyperlink"/>
          </w:rPr>
          <w:t>https://learnsql.com/cookbook/how-to-eliminate-duplicate-rows-in-sql/#:~:text=Simply%20use%20the%20DISTINCT%20keyword,on%20the%20columns%20you%20listed</w:t>
        </w:r>
      </w:hyperlink>
      <w:r w:rsidRPr="00BA173C">
        <w:t>.</w:t>
      </w:r>
      <w:r>
        <w:t xml:space="preserve"> </w:t>
      </w:r>
    </w:p>
    <w:sectPr w:rsidR="00F303A1" w:rsidSect="00724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F47"/>
    <w:multiLevelType w:val="hybridMultilevel"/>
    <w:tmpl w:val="63AC1BCC"/>
    <w:lvl w:ilvl="0" w:tplc="907C711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800508"/>
    <w:multiLevelType w:val="multilevel"/>
    <w:tmpl w:val="625A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E16795"/>
    <w:multiLevelType w:val="hybridMultilevel"/>
    <w:tmpl w:val="10C0E9EE"/>
    <w:lvl w:ilvl="0" w:tplc="4DEA723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760169"/>
    <w:multiLevelType w:val="hybridMultilevel"/>
    <w:tmpl w:val="9D069306"/>
    <w:lvl w:ilvl="0" w:tplc="907C711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FA416C"/>
    <w:multiLevelType w:val="hybridMultilevel"/>
    <w:tmpl w:val="1CFAED7E"/>
    <w:lvl w:ilvl="0" w:tplc="4DEA723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6D1213"/>
    <w:multiLevelType w:val="hybridMultilevel"/>
    <w:tmpl w:val="097E8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030036"/>
    <w:multiLevelType w:val="hybridMultilevel"/>
    <w:tmpl w:val="9C001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9E25FA"/>
    <w:multiLevelType w:val="hybridMultilevel"/>
    <w:tmpl w:val="927AD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D5304F"/>
    <w:multiLevelType w:val="hybridMultilevel"/>
    <w:tmpl w:val="EC6EE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91228C"/>
    <w:multiLevelType w:val="multilevel"/>
    <w:tmpl w:val="32FC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5711229">
    <w:abstractNumId w:val="1"/>
  </w:num>
  <w:num w:numId="2" w16cid:durableId="801382692">
    <w:abstractNumId w:val="9"/>
  </w:num>
  <w:num w:numId="3" w16cid:durableId="1329021497">
    <w:abstractNumId w:val="7"/>
  </w:num>
  <w:num w:numId="4" w16cid:durableId="1279531504">
    <w:abstractNumId w:val="0"/>
  </w:num>
  <w:num w:numId="5" w16cid:durableId="1783499205">
    <w:abstractNumId w:val="5"/>
  </w:num>
  <w:num w:numId="6" w16cid:durableId="426004332">
    <w:abstractNumId w:val="3"/>
  </w:num>
  <w:num w:numId="7" w16cid:durableId="621376417">
    <w:abstractNumId w:val="4"/>
  </w:num>
  <w:num w:numId="8" w16cid:durableId="1303004922">
    <w:abstractNumId w:val="2"/>
  </w:num>
  <w:num w:numId="9" w16cid:durableId="230624764">
    <w:abstractNumId w:val="6"/>
  </w:num>
  <w:num w:numId="10" w16cid:durableId="3090173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9A"/>
    <w:rsid w:val="000C7D76"/>
    <w:rsid w:val="00164CEE"/>
    <w:rsid w:val="00200059"/>
    <w:rsid w:val="003D2E5E"/>
    <w:rsid w:val="0056043D"/>
    <w:rsid w:val="00567DA4"/>
    <w:rsid w:val="005A355D"/>
    <w:rsid w:val="00695705"/>
    <w:rsid w:val="007243D7"/>
    <w:rsid w:val="008F1C2C"/>
    <w:rsid w:val="009D3CDE"/>
    <w:rsid w:val="00A22A9A"/>
    <w:rsid w:val="00AE1601"/>
    <w:rsid w:val="00BA173C"/>
    <w:rsid w:val="00BC1189"/>
    <w:rsid w:val="00CE21D6"/>
    <w:rsid w:val="00E32B3E"/>
    <w:rsid w:val="00F303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4A8DD3F0"/>
  <w15:chartTrackingRefBased/>
  <w15:docId w15:val="{9BF0596F-7521-E54F-8FF6-C3531A9A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2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21D6"/>
    <w:rPr>
      <w:color w:val="0563C1" w:themeColor="hyperlink"/>
      <w:u w:val="single"/>
    </w:rPr>
  </w:style>
  <w:style w:type="character" w:styleId="UnresolvedMention">
    <w:name w:val="Unresolved Mention"/>
    <w:basedOn w:val="DefaultParagraphFont"/>
    <w:uiPriority w:val="99"/>
    <w:semiHidden/>
    <w:unhideWhenUsed/>
    <w:rsid w:val="00CE21D6"/>
    <w:rPr>
      <w:color w:val="605E5C"/>
      <w:shd w:val="clear" w:color="auto" w:fill="E1DFDD"/>
    </w:rPr>
  </w:style>
  <w:style w:type="paragraph" w:styleId="ListParagraph">
    <w:name w:val="List Paragraph"/>
    <w:basedOn w:val="Normal"/>
    <w:uiPriority w:val="34"/>
    <w:qFormat/>
    <w:rsid w:val="005A3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203649">
      <w:bodyDiv w:val="1"/>
      <w:marLeft w:val="0"/>
      <w:marRight w:val="0"/>
      <w:marTop w:val="0"/>
      <w:marBottom w:val="0"/>
      <w:divBdr>
        <w:top w:val="none" w:sz="0" w:space="0" w:color="auto"/>
        <w:left w:val="none" w:sz="0" w:space="0" w:color="auto"/>
        <w:bottom w:val="none" w:sz="0" w:space="0" w:color="auto"/>
        <w:right w:val="none" w:sz="0" w:space="0" w:color="auto"/>
      </w:divBdr>
      <w:divsChild>
        <w:div w:id="185024191">
          <w:marLeft w:val="0"/>
          <w:marRight w:val="0"/>
          <w:marTop w:val="0"/>
          <w:marBottom w:val="0"/>
          <w:divBdr>
            <w:top w:val="none" w:sz="0" w:space="0" w:color="auto"/>
            <w:left w:val="none" w:sz="0" w:space="0" w:color="auto"/>
            <w:bottom w:val="none" w:sz="0" w:space="0" w:color="auto"/>
            <w:right w:val="none" w:sz="0" w:space="0" w:color="auto"/>
          </w:divBdr>
          <w:divsChild>
            <w:div w:id="1425305051">
              <w:marLeft w:val="0"/>
              <w:marRight w:val="0"/>
              <w:marTop w:val="0"/>
              <w:marBottom w:val="0"/>
              <w:divBdr>
                <w:top w:val="none" w:sz="0" w:space="0" w:color="auto"/>
                <w:left w:val="none" w:sz="0" w:space="0" w:color="auto"/>
                <w:bottom w:val="none" w:sz="0" w:space="0" w:color="auto"/>
                <w:right w:val="none" w:sz="0" w:space="0" w:color="auto"/>
              </w:divBdr>
              <w:divsChild>
                <w:div w:id="684288647">
                  <w:marLeft w:val="0"/>
                  <w:marRight w:val="0"/>
                  <w:marTop w:val="0"/>
                  <w:marBottom w:val="0"/>
                  <w:divBdr>
                    <w:top w:val="none" w:sz="0" w:space="0" w:color="auto"/>
                    <w:left w:val="none" w:sz="0" w:space="0" w:color="auto"/>
                    <w:bottom w:val="none" w:sz="0" w:space="0" w:color="auto"/>
                    <w:right w:val="none" w:sz="0" w:space="0" w:color="auto"/>
                  </w:divBdr>
                  <w:divsChild>
                    <w:div w:id="1095636444">
                      <w:marLeft w:val="0"/>
                      <w:marRight w:val="343"/>
                      <w:marTop w:val="0"/>
                      <w:marBottom w:val="0"/>
                      <w:divBdr>
                        <w:top w:val="none" w:sz="0" w:space="0" w:color="auto"/>
                        <w:left w:val="none" w:sz="0" w:space="0" w:color="auto"/>
                        <w:bottom w:val="none" w:sz="0" w:space="0" w:color="auto"/>
                        <w:right w:val="none" w:sz="0" w:space="0" w:color="auto"/>
                      </w:divBdr>
                      <w:divsChild>
                        <w:div w:id="1236207569">
                          <w:marLeft w:val="0"/>
                          <w:marRight w:val="0"/>
                          <w:marTop w:val="0"/>
                          <w:marBottom w:val="0"/>
                          <w:divBdr>
                            <w:top w:val="none" w:sz="0" w:space="0" w:color="auto"/>
                            <w:left w:val="none" w:sz="0" w:space="0" w:color="auto"/>
                            <w:bottom w:val="none" w:sz="0" w:space="0" w:color="auto"/>
                            <w:right w:val="none" w:sz="0" w:space="0" w:color="auto"/>
                          </w:divBdr>
                          <w:divsChild>
                            <w:div w:id="960839056">
                              <w:marLeft w:val="0"/>
                              <w:marRight w:val="0"/>
                              <w:marTop w:val="0"/>
                              <w:marBottom w:val="0"/>
                              <w:divBdr>
                                <w:top w:val="none" w:sz="0" w:space="0" w:color="auto"/>
                                <w:left w:val="none" w:sz="0" w:space="0" w:color="auto"/>
                                <w:bottom w:val="none" w:sz="0" w:space="0" w:color="auto"/>
                                <w:right w:val="none" w:sz="0" w:space="0" w:color="auto"/>
                              </w:divBdr>
                              <w:divsChild>
                                <w:div w:id="48910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37715">
          <w:marLeft w:val="0"/>
          <w:marRight w:val="0"/>
          <w:marTop w:val="0"/>
          <w:marBottom w:val="0"/>
          <w:divBdr>
            <w:top w:val="none" w:sz="0" w:space="0" w:color="auto"/>
            <w:left w:val="none" w:sz="0" w:space="0" w:color="auto"/>
            <w:bottom w:val="none" w:sz="0" w:space="0" w:color="auto"/>
            <w:right w:val="none" w:sz="0" w:space="0" w:color="auto"/>
          </w:divBdr>
          <w:divsChild>
            <w:div w:id="58674612">
              <w:marLeft w:val="0"/>
              <w:marRight w:val="0"/>
              <w:marTop w:val="0"/>
              <w:marBottom w:val="0"/>
              <w:divBdr>
                <w:top w:val="none" w:sz="0" w:space="0" w:color="auto"/>
                <w:left w:val="none" w:sz="0" w:space="0" w:color="auto"/>
                <w:bottom w:val="none" w:sz="0" w:space="0" w:color="auto"/>
                <w:right w:val="none" w:sz="0" w:space="0" w:color="auto"/>
              </w:divBdr>
              <w:divsChild>
                <w:div w:id="126049233">
                  <w:marLeft w:val="0"/>
                  <w:marRight w:val="0"/>
                  <w:marTop w:val="0"/>
                  <w:marBottom w:val="0"/>
                  <w:divBdr>
                    <w:top w:val="none" w:sz="0" w:space="0" w:color="auto"/>
                    <w:left w:val="none" w:sz="0" w:space="0" w:color="auto"/>
                    <w:bottom w:val="none" w:sz="0" w:space="0" w:color="auto"/>
                    <w:right w:val="none" w:sz="0" w:space="0" w:color="auto"/>
                  </w:divBdr>
                  <w:divsChild>
                    <w:div w:id="10461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150159">
      <w:bodyDiv w:val="1"/>
      <w:marLeft w:val="0"/>
      <w:marRight w:val="0"/>
      <w:marTop w:val="0"/>
      <w:marBottom w:val="0"/>
      <w:divBdr>
        <w:top w:val="none" w:sz="0" w:space="0" w:color="auto"/>
        <w:left w:val="none" w:sz="0" w:space="0" w:color="auto"/>
        <w:bottom w:val="none" w:sz="0" w:space="0" w:color="auto"/>
        <w:right w:val="none" w:sz="0" w:space="0" w:color="auto"/>
      </w:divBdr>
    </w:div>
    <w:div w:id="1291323418">
      <w:bodyDiv w:val="1"/>
      <w:marLeft w:val="0"/>
      <w:marRight w:val="0"/>
      <w:marTop w:val="0"/>
      <w:marBottom w:val="0"/>
      <w:divBdr>
        <w:top w:val="none" w:sz="0" w:space="0" w:color="auto"/>
        <w:left w:val="none" w:sz="0" w:space="0" w:color="auto"/>
        <w:bottom w:val="none" w:sz="0" w:space="0" w:color="auto"/>
        <w:right w:val="none" w:sz="0" w:space="0" w:color="auto"/>
      </w:divBdr>
    </w:div>
    <w:div w:id="1838616809">
      <w:bodyDiv w:val="1"/>
      <w:marLeft w:val="0"/>
      <w:marRight w:val="0"/>
      <w:marTop w:val="0"/>
      <w:marBottom w:val="0"/>
      <w:divBdr>
        <w:top w:val="none" w:sz="0" w:space="0" w:color="auto"/>
        <w:left w:val="none" w:sz="0" w:space="0" w:color="auto"/>
        <w:bottom w:val="none" w:sz="0" w:space="0" w:color="auto"/>
        <w:right w:val="none" w:sz="0" w:space="0" w:color="auto"/>
      </w:divBdr>
    </w:div>
    <w:div w:id="199957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quest.com/an-overview-of-sql-join-types-with-examples/#:~:text=The%20cross%20join%20joins%20each,ID%201%2C2%20and%203" TargetMode="External"/><Relationship Id="rId18" Type="http://schemas.openxmlformats.org/officeDocument/2006/relationships/image" Target="media/image13.png"/><Relationship Id="rId26" Type="http://schemas.openxmlformats.org/officeDocument/2006/relationships/image" Target="media/image17.png"/><Relationship Id="rId21" Type="http://schemas.openxmlformats.org/officeDocument/2006/relationships/hyperlink" Target="https://www.w3schools.com/sql/sql_wildcards.asp" TargetMode="External"/><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devart.com/dbforge/sql/sqlcomplete/union-vs-union-all.html" TargetMode="External"/><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sqlshack.com/overview-of-the-sql-like-operator/"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tutorialspoint.com/postgresql/postgresql_like_clause.htm" TargetMode="External"/><Relationship Id="rId31" Type="http://schemas.openxmlformats.org/officeDocument/2006/relationships/hyperlink" Target="https://learnsql.com/cookbook/how-to-convert-a-string-to-a-numeric-value-in-postgresql/#:~:text=Use%20the%20%3A%3A%20operator%20to,convert%20between%20different%20data%20typ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golinuxcloud.com/sql-getdate-date-only/#Overview_of_SQL_DateTime_datatype" TargetMode="External"/><Relationship Id="rId35" Type="http://schemas.openxmlformats.org/officeDocument/2006/relationships/hyperlink" Target="https://learnsql.com/cookbook/how-to-eliminate-duplicate-rows-in-sql/#:~:text=Simply%20use%20the%20DISTINCT%20keyword,on%20the%20columns%20you%20listed"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13</Pages>
  <Words>1680</Words>
  <Characters>9309</Characters>
  <Application>Microsoft Office Word</Application>
  <DocSecurity>0</DocSecurity>
  <Lines>775</Lines>
  <Paragraphs>477</Paragraphs>
  <ScaleCrop>false</ScaleCrop>
  <Company/>
  <LinksUpToDate>false</LinksUpToDate>
  <CharactersWithSpaces>10512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Donjo Lau</dc:creator>
  <cp:keywords/>
  <dc:description/>
  <cp:lastModifiedBy>Donjo Lau</cp:lastModifiedBy>
  <cp:revision>16</cp:revision>
  <dcterms:created xsi:type="dcterms:W3CDTF">2023-04-01T16:04:00Z</dcterms:created>
  <dcterms:modified xsi:type="dcterms:W3CDTF">2023-04-04T19:37:00Z</dcterms:modified>
</cp:coreProperties>
</file>