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85523" w14:textId="77777777" w:rsidR="00B375C6" w:rsidRDefault="00B54288" w:rsidP="00B54288">
      <w:pPr>
        <w:pStyle w:val="Heading1"/>
      </w:pPr>
      <w:bookmarkStart w:id="0" w:name="_GoBack"/>
      <w:r>
        <w:t>Extended Use Case</w:t>
      </w:r>
    </w:p>
    <w:p w14:paraId="08B6CC73" w14:textId="77777777" w:rsidR="00AD0B13" w:rsidRPr="00AD0B13" w:rsidRDefault="00AD0B13" w:rsidP="00AD0B13">
      <w:pPr>
        <w:pStyle w:val="Heading2"/>
      </w:pPr>
      <w:r>
        <w:t>Use Case Description</w:t>
      </w:r>
    </w:p>
    <w:p w14:paraId="67CE1C1C" w14:textId="77777777" w:rsidR="006E6093" w:rsidRDefault="006E6093" w:rsidP="006E6093">
      <w:r>
        <w:t>Use Case: Conduct interview (With create Vacancy)</w:t>
      </w:r>
    </w:p>
    <w:p w14:paraId="6919512F" w14:textId="77777777" w:rsidR="006E6093" w:rsidRDefault="006E6093" w:rsidP="006E6093">
      <w:r>
        <w:t xml:space="preserve">Actors – </w:t>
      </w:r>
      <w:r w:rsidRPr="006E6093">
        <w:rPr>
          <w:color w:val="FF0000"/>
        </w:rPr>
        <w:t>HR Manager,</w:t>
      </w:r>
      <w:r>
        <w:t xml:space="preserve"> </w:t>
      </w:r>
      <w:r w:rsidRPr="006E6093">
        <w:rPr>
          <w:color w:val="0070C0"/>
        </w:rPr>
        <w:t>Interviewer,</w:t>
      </w:r>
      <w:r>
        <w:t xml:space="preserve"> </w:t>
      </w:r>
      <w:r w:rsidRPr="006E6093">
        <w:rPr>
          <w:color w:val="00B050"/>
        </w:rPr>
        <w:t>Applicant</w:t>
      </w:r>
      <w:r>
        <w:t>.</w:t>
      </w:r>
    </w:p>
    <w:p w14:paraId="0B4C7150" w14:textId="77777777" w:rsidR="006E6093" w:rsidRDefault="006E6093" w:rsidP="006E6093">
      <w:r>
        <w:t>Goal – To set up a Vacancy, then conduct an interview for it.</w:t>
      </w:r>
    </w:p>
    <w:p w14:paraId="0EA3B97F" w14:textId="77777777" w:rsidR="006E6093" w:rsidRPr="006E6093" w:rsidRDefault="006E6093" w:rsidP="006E6093">
      <w:r>
        <w:t xml:space="preserve">Overview – A HR manager must first set up a Vacancy (Position/s to be applied for) and then an interviewer (Who could also be a HR manager) would create an interview when the applicant is present with their details and CV.  They would rank each response to the preselected </w:t>
      </w:r>
      <w:r w:rsidR="00F81EA0">
        <w:t>question,</w:t>
      </w:r>
      <w:r w:rsidR="00903F8C">
        <w:t xml:space="preserve"> add extra notes </w:t>
      </w:r>
      <w:r>
        <w:t>and save the record.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54288" w14:paraId="7597246F" w14:textId="77777777" w:rsidTr="00B54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0FEFCA" w14:textId="77777777" w:rsidR="00B54288" w:rsidRDefault="00B54288" w:rsidP="00B54288">
            <w:r>
              <w:t xml:space="preserve">User Interaction </w:t>
            </w:r>
          </w:p>
        </w:tc>
        <w:tc>
          <w:tcPr>
            <w:tcW w:w="3005" w:type="dxa"/>
          </w:tcPr>
          <w:p w14:paraId="106EEA22" w14:textId="77777777" w:rsidR="00B54288" w:rsidRDefault="00B54288" w:rsidP="00B54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  <w:tc>
          <w:tcPr>
            <w:tcW w:w="3006" w:type="dxa"/>
          </w:tcPr>
          <w:p w14:paraId="0A18D45A" w14:textId="77777777" w:rsidR="00B54288" w:rsidRDefault="006E6093" w:rsidP="00B54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External Response</w:t>
            </w:r>
          </w:p>
        </w:tc>
      </w:tr>
      <w:tr w:rsidR="00B54288" w14:paraId="4252EF21" w14:textId="77777777" w:rsidTr="00B54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5DA8D1" w14:textId="77777777" w:rsidR="00B54288" w:rsidRPr="006E6093" w:rsidRDefault="00B54288" w:rsidP="00B54288">
            <w:pPr>
              <w:rPr>
                <w:color w:val="FF0000"/>
              </w:rPr>
            </w:pPr>
            <w:r w:rsidRPr="006E6093">
              <w:rPr>
                <w:color w:val="FF0000"/>
              </w:rPr>
              <w:t>1 – Launches Software</w:t>
            </w:r>
          </w:p>
        </w:tc>
        <w:tc>
          <w:tcPr>
            <w:tcW w:w="3005" w:type="dxa"/>
          </w:tcPr>
          <w:p w14:paraId="1E222262" w14:textId="77777777" w:rsidR="00B54288" w:rsidRDefault="00B54288" w:rsidP="00B54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– Presents Main “Menu” with choice of tasks to complete</w:t>
            </w:r>
          </w:p>
        </w:tc>
        <w:tc>
          <w:tcPr>
            <w:tcW w:w="3006" w:type="dxa"/>
          </w:tcPr>
          <w:p w14:paraId="1E8DD5E2" w14:textId="77777777" w:rsidR="00B54288" w:rsidRDefault="00B54288" w:rsidP="00B54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4288" w14:paraId="713F498D" w14:textId="77777777" w:rsidTr="00B54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ACAF64" w14:textId="77777777" w:rsidR="00B54288" w:rsidRPr="006E6093" w:rsidRDefault="00B54288" w:rsidP="00B54288">
            <w:pPr>
              <w:rPr>
                <w:color w:val="FF0000"/>
              </w:rPr>
            </w:pPr>
            <w:r w:rsidRPr="006E6093">
              <w:rPr>
                <w:color w:val="FF0000"/>
              </w:rPr>
              <w:t>3 –</w:t>
            </w:r>
            <w:r w:rsidR="009768D8" w:rsidRPr="006E6093">
              <w:rPr>
                <w:color w:val="FF0000"/>
              </w:rPr>
              <w:t xml:space="preserve"> Selects Create Vacancy</w:t>
            </w:r>
          </w:p>
        </w:tc>
        <w:tc>
          <w:tcPr>
            <w:tcW w:w="3005" w:type="dxa"/>
          </w:tcPr>
          <w:p w14:paraId="35D1401B" w14:textId="77777777" w:rsidR="00B54288" w:rsidRDefault="009768D8" w:rsidP="00B54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4- Presents data entry Form</w:t>
            </w:r>
          </w:p>
        </w:tc>
        <w:tc>
          <w:tcPr>
            <w:tcW w:w="3006" w:type="dxa"/>
          </w:tcPr>
          <w:p w14:paraId="37952F2B" w14:textId="77777777" w:rsidR="00B54288" w:rsidRDefault="00B54288" w:rsidP="00B54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4288" w14:paraId="62CD98F9" w14:textId="77777777" w:rsidTr="00B54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F5AA9F" w14:textId="77777777" w:rsidR="00B54288" w:rsidRPr="006E6093" w:rsidRDefault="009768D8" w:rsidP="00B54288">
            <w:pPr>
              <w:rPr>
                <w:color w:val="FF0000"/>
              </w:rPr>
            </w:pPr>
            <w:r w:rsidRPr="006E6093">
              <w:rPr>
                <w:color w:val="FF0000"/>
              </w:rPr>
              <w:t>5 – Enters Vacancy Code, Description, And Required Score.</w:t>
            </w:r>
          </w:p>
        </w:tc>
        <w:tc>
          <w:tcPr>
            <w:tcW w:w="3005" w:type="dxa"/>
          </w:tcPr>
          <w:p w14:paraId="229F6E1B" w14:textId="77777777" w:rsidR="00B54288" w:rsidRDefault="009768D8" w:rsidP="00B54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– Creates Vacancy , presents Question Selection Menu</w:t>
            </w:r>
          </w:p>
        </w:tc>
        <w:tc>
          <w:tcPr>
            <w:tcW w:w="3006" w:type="dxa"/>
          </w:tcPr>
          <w:p w14:paraId="594FBB34" w14:textId="77777777" w:rsidR="00B54288" w:rsidRDefault="00B54288" w:rsidP="00B54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4288" w14:paraId="2D750B32" w14:textId="77777777" w:rsidTr="00B54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472758E" w14:textId="77777777" w:rsidR="00B54288" w:rsidRPr="006E6093" w:rsidRDefault="009768D8" w:rsidP="00B54288">
            <w:pPr>
              <w:rPr>
                <w:color w:val="FF0000"/>
              </w:rPr>
            </w:pPr>
            <w:r w:rsidRPr="006E6093">
              <w:rPr>
                <w:color w:val="FF0000"/>
              </w:rPr>
              <w:t>6 – Drags across selected questions for use. Finalizes Creation.</w:t>
            </w:r>
          </w:p>
        </w:tc>
        <w:tc>
          <w:tcPr>
            <w:tcW w:w="3005" w:type="dxa"/>
          </w:tcPr>
          <w:p w14:paraId="36148E0C" w14:textId="77777777" w:rsidR="00B54288" w:rsidRDefault="009768D8" w:rsidP="00B54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– Populates Vacancy with Questions. Returns User to main menu.</w:t>
            </w:r>
          </w:p>
        </w:tc>
        <w:tc>
          <w:tcPr>
            <w:tcW w:w="3006" w:type="dxa"/>
          </w:tcPr>
          <w:p w14:paraId="4D9A2472" w14:textId="77777777" w:rsidR="00B54288" w:rsidRDefault="00B54288" w:rsidP="00B54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4288" w14:paraId="30672AC0" w14:textId="77777777" w:rsidTr="00B54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3B5893" w14:textId="77777777" w:rsidR="00B54288" w:rsidRPr="006E6093" w:rsidRDefault="009768D8" w:rsidP="00B54288">
            <w:pPr>
              <w:rPr>
                <w:color w:val="0070C0"/>
              </w:rPr>
            </w:pPr>
            <w:r w:rsidRPr="006E6093">
              <w:rPr>
                <w:color w:val="0070C0"/>
              </w:rPr>
              <w:t>8 – Selects Conduct Interview</w:t>
            </w:r>
          </w:p>
        </w:tc>
        <w:tc>
          <w:tcPr>
            <w:tcW w:w="3005" w:type="dxa"/>
          </w:tcPr>
          <w:p w14:paraId="45C1F052" w14:textId="77777777" w:rsidR="00B54288" w:rsidRDefault="009768D8" w:rsidP="00B54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– Presents data entry form</w:t>
            </w:r>
          </w:p>
        </w:tc>
        <w:tc>
          <w:tcPr>
            <w:tcW w:w="3006" w:type="dxa"/>
          </w:tcPr>
          <w:p w14:paraId="3C2D4970" w14:textId="77777777" w:rsidR="00B54288" w:rsidRDefault="00B54288" w:rsidP="00B54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4288" w14:paraId="1ED71D49" w14:textId="77777777" w:rsidTr="00B54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0DFD228" w14:textId="77777777" w:rsidR="00B54288" w:rsidRPr="006E6093" w:rsidRDefault="009768D8" w:rsidP="00AD0B13">
            <w:pPr>
              <w:rPr>
                <w:color w:val="0070C0"/>
              </w:rPr>
            </w:pPr>
            <w:r w:rsidRPr="006E6093">
              <w:rPr>
                <w:color w:val="0070C0"/>
              </w:rPr>
              <w:t>10 – Selects Vacancy. Enters applicant Name, contact details</w:t>
            </w:r>
            <w:r w:rsidR="00903F8C">
              <w:rPr>
                <w:color w:val="0070C0"/>
              </w:rPr>
              <w:t xml:space="preserve">, </w:t>
            </w:r>
            <w:r w:rsidRPr="006E6093">
              <w:rPr>
                <w:color w:val="0070C0"/>
              </w:rPr>
              <w:t>and CV.</w:t>
            </w:r>
          </w:p>
        </w:tc>
        <w:tc>
          <w:tcPr>
            <w:tcW w:w="3005" w:type="dxa"/>
          </w:tcPr>
          <w:p w14:paraId="258E0A2C" w14:textId="77777777" w:rsidR="00B54288" w:rsidRDefault="00B54288" w:rsidP="00B54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5528F1F5" w14:textId="77777777" w:rsidR="00B54288" w:rsidRDefault="00B54288" w:rsidP="00B54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6093" w14:paraId="1ED9E95B" w14:textId="77777777" w:rsidTr="0083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  <w:shd w:val="clear" w:color="auto" w:fill="171717" w:themeFill="background2" w:themeFillShade="1A"/>
          </w:tcPr>
          <w:p w14:paraId="3D8B2A13" w14:textId="77777777" w:rsidR="006E6093" w:rsidRDefault="006E6093" w:rsidP="00B54288">
            <w:r>
              <w:t>FOR(EACH QUESTION)</w:t>
            </w:r>
          </w:p>
        </w:tc>
      </w:tr>
      <w:tr w:rsidR="006E6093" w14:paraId="58FDAFBA" w14:textId="77777777" w:rsidTr="00B54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8DA025B" w14:textId="77777777" w:rsidR="006E6093" w:rsidRPr="006E6093" w:rsidRDefault="006E6093" w:rsidP="00B54288">
            <w:pPr>
              <w:rPr>
                <w:color w:val="0070C0"/>
              </w:rPr>
            </w:pPr>
            <w:r>
              <w:rPr>
                <w:color w:val="0070C0"/>
              </w:rPr>
              <w:t>12 – Ask Applicant Question</w:t>
            </w:r>
          </w:p>
        </w:tc>
        <w:tc>
          <w:tcPr>
            <w:tcW w:w="3005" w:type="dxa"/>
          </w:tcPr>
          <w:p w14:paraId="4E991CAC" w14:textId="77777777" w:rsidR="006E6093" w:rsidRDefault="006E6093" w:rsidP="00B54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11- Present Question + Criteria</w:t>
            </w:r>
          </w:p>
        </w:tc>
        <w:tc>
          <w:tcPr>
            <w:tcW w:w="3006" w:type="dxa"/>
          </w:tcPr>
          <w:p w14:paraId="62EDD47D" w14:textId="77777777" w:rsidR="006E6093" w:rsidRPr="006E6093" w:rsidRDefault="006E6093" w:rsidP="00B54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6E6093">
              <w:rPr>
                <w:color w:val="00B050"/>
              </w:rPr>
              <w:t>13 – Answer Question</w:t>
            </w:r>
          </w:p>
        </w:tc>
      </w:tr>
      <w:tr w:rsidR="006E6093" w14:paraId="5C838EA5" w14:textId="77777777" w:rsidTr="00B54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74B5720" w14:textId="77777777" w:rsidR="006E6093" w:rsidRPr="006E6093" w:rsidRDefault="006E6093" w:rsidP="00B54288">
            <w:pPr>
              <w:rPr>
                <w:color w:val="0070C0"/>
              </w:rPr>
            </w:pPr>
            <w:r>
              <w:rPr>
                <w:color w:val="0070C0"/>
              </w:rPr>
              <w:t>14 – Record Answer</w:t>
            </w:r>
          </w:p>
        </w:tc>
        <w:tc>
          <w:tcPr>
            <w:tcW w:w="3005" w:type="dxa"/>
          </w:tcPr>
          <w:p w14:paraId="405A3753" w14:textId="77777777" w:rsidR="006E6093" w:rsidRDefault="00903F8C" w:rsidP="00B54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– Save answer</w:t>
            </w:r>
          </w:p>
        </w:tc>
        <w:tc>
          <w:tcPr>
            <w:tcW w:w="3006" w:type="dxa"/>
          </w:tcPr>
          <w:p w14:paraId="600936AE" w14:textId="77777777" w:rsidR="006E6093" w:rsidRDefault="006E6093" w:rsidP="00B54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F8C" w14:paraId="43AC2DD5" w14:textId="77777777" w:rsidTr="00AB770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  <w:shd w:val="clear" w:color="auto" w:fill="171717" w:themeFill="background2" w:themeFillShade="1A"/>
          </w:tcPr>
          <w:p w14:paraId="3E043D30" w14:textId="77777777" w:rsidR="00903F8C" w:rsidRPr="00903F8C" w:rsidRDefault="00903F8C" w:rsidP="00B54288">
            <w:pPr>
              <w:rPr>
                <w:sz w:val="2"/>
              </w:rPr>
            </w:pPr>
          </w:p>
        </w:tc>
      </w:tr>
      <w:tr w:rsidR="006E6093" w14:paraId="434B3414" w14:textId="77777777" w:rsidTr="00B54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672496" w14:textId="77777777" w:rsidR="006E6093" w:rsidRPr="006E6093" w:rsidRDefault="00903F8C" w:rsidP="00B54288">
            <w:pPr>
              <w:rPr>
                <w:color w:val="0070C0"/>
              </w:rPr>
            </w:pPr>
            <w:r>
              <w:rPr>
                <w:color w:val="0070C0"/>
              </w:rPr>
              <w:t>16 – Add extra Notes, Finalize Interview</w:t>
            </w:r>
          </w:p>
        </w:tc>
        <w:tc>
          <w:tcPr>
            <w:tcW w:w="3005" w:type="dxa"/>
          </w:tcPr>
          <w:p w14:paraId="72F37105" w14:textId="77777777" w:rsidR="006E6093" w:rsidRDefault="00903F8C" w:rsidP="00B54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– Save Interview record.</w:t>
            </w:r>
          </w:p>
        </w:tc>
        <w:tc>
          <w:tcPr>
            <w:tcW w:w="3006" w:type="dxa"/>
          </w:tcPr>
          <w:p w14:paraId="0043C78E" w14:textId="77777777" w:rsidR="006E6093" w:rsidRDefault="006E6093" w:rsidP="00B54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19C486" w14:textId="77777777" w:rsidR="00AD0B13" w:rsidRDefault="00903F8C" w:rsidP="00B54288">
      <w:pPr>
        <w:rPr>
          <w:b/>
        </w:rPr>
      </w:pPr>
      <w:r>
        <w:br/>
      </w:r>
      <w:r w:rsidRPr="00903F8C">
        <w:rPr>
          <w:b/>
        </w:rPr>
        <w:t xml:space="preserve">Alternate Courses </w:t>
      </w:r>
      <w:r>
        <w:rPr>
          <w:b/>
        </w:rPr>
        <w:t>–</w:t>
      </w:r>
      <w:r w:rsidRPr="00903F8C">
        <w:rPr>
          <w:b/>
        </w:rPr>
        <w:t xml:space="preserve"> </w:t>
      </w:r>
    </w:p>
    <w:p w14:paraId="72952810" w14:textId="77777777" w:rsidR="00AD0B13" w:rsidRDefault="00903F8C" w:rsidP="00B54288">
      <w:r>
        <w:rPr>
          <w:b/>
        </w:rPr>
        <w:t xml:space="preserve">5 – Vacancy code already in use </w:t>
      </w:r>
      <w:r w:rsidRPr="00903F8C">
        <w:t>– Either use a new code or skip the creation and use the already existing one to create the interview for.</w:t>
      </w:r>
    </w:p>
    <w:p w14:paraId="5F2ED06B" w14:textId="77777777" w:rsidR="00AD0B13" w:rsidRDefault="00903F8C" w:rsidP="00B54288">
      <w:r>
        <w:rPr>
          <w:b/>
        </w:rPr>
        <w:t xml:space="preserve">6 – No questions/not enough questions added – </w:t>
      </w:r>
      <w:r w:rsidRPr="00903F8C">
        <w:t>System Refuses to Create Interview.</w:t>
      </w:r>
    </w:p>
    <w:p w14:paraId="21FE7436" w14:textId="77777777" w:rsidR="00903F8C" w:rsidRDefault="00903F8C" w:rsidP="00AD0B13">
      <w:r>
        <w:rPr>
          <w:b/>
        </w:rPr>
        <w:t>11 – Name Invalid/</w:t>
      </w:r>
      <w:r w:rsidR="00AD0B13">
        <w:rPr>
          <w:b/>
        </w:rPr>
        <w:t xml:space="preserve">Contact Details invalid </w:t>
      </w:r>
      <w:r w:rsidR="00AD0B13" w:rsidRPr="00AD0B13">
        <w:t>– System Refuses to create, prompts for valid entry</w:t>
      </w:r>
      <w:r w:rsidR="00AD0B13">
        <w:br/>
        <w:t xml:space="preserve">      </w:t>
      </w:r>
      <w:r w:rsidR="00AD0B13">
        <w:rPr>
          <w:b/>
        </w:rPr>
        <w:t xml:space="preserve">- CV not present – </w:t>
      </w:r>
      <w:r w:rsidR="00AD0B13">
        <w:t xml:space="preserve">System advises a missing CV will impact chances of success in the application </w:t>
      </w:r>
      <w:r w:rsidR="00AD0B13">
        <w:br/>
        <w:t xml:space="preserve">         but proceeds anyway.</w:t>
      </w:r>
    </w:p>
    <w:p w14:paraId="39BCFF34" w14:textId="77777777" w:rsidR="00AD0B13" w:rsidRDefault="00AD0B13" w:rsidP="00AD0B13">
      <w:pPr>
        <w:pStyle w:val="Heading2"/>
      </w:pPr>
      <w:r>
        <w:t>Use Case Scenario</w:t>
      </w:r>
    </w:p>
    <w:p w14:paraId="22974196" w14:textId="77777777" w:rsidR="00AD0B13" w:rsidRDefault="00AD0B13" w:rsidP="00AD0B13">
      <w:r>
        <w:t>The aim of the following scenario is that HappyTech has recently opened up a position for a Unit Manager. The HR manager</w:t>
      </w:r>
      <w:r w:rsidR="00F81EA0">
        <w:t xml:space="preserve"> Alan </w:t>
      </w:r>
      <w:r>
        <w:t>has to set up this vacancy and then</w:t>
      </w:r>
      <w:r w:rsidR="00F81EA0">
        <w:t xml:space="preserve"> Steven the Region Manager will conduct the interviews for this position. Louise is looking to apply for this job.</w:t>
      </w:r>
    </w:p>
    <w:p w14:paraId="1FBBED36" w14:textId="77777777" w:rsidR="00F81EA0" w:rsidRDefault="00F81EA0" w:rsidP="00F81EA0">
      <w:pPr>
        <w:pStyle w:val="Heading3"/>
      </w:pPr>
      <w:r>
        <w:lastRenderedPageBreak/>
        <w:t>Success</w:t>
      </w:r>
    </w:p>
    <w:p w14:paraId="078802AB" w14:textId="77777777" w:rsidR="00F81EA0" w:rsidRDefault="00F81EA0" w:rsidP="00F81EA0">
      <w:pPr>
        <w:pStyle w:val="ListParagraph"/>
        <w:numPr>
          <w:ilvl w:val="0"/>
          <w:numId w:val="1"/>
        </w:numPr>
      </w:pPr>
      <w:r>
        <w:t>Alan advertises the open position online and in the media, and sets up the vacancy on the software – including assigning which questions are going to be asked to each applicant.</w:t>
      </w:r>
    </w:p>
    <w:p w14:paraId="07DB09A1" w14:textId="77777777" w:rsidR="00F81EA0" w:rsidRDefault="00F81EA0" w:rsidP="00F81EA0">
      <w:pPr>
        <w:pStyle w:val="ListParagraph"/>
        <w:numPr>
          <w:ilvl w:val="0"/>
          <w:numId w:val="1"/>
        </w:numPr>
      </w:pPr>
      <w:r>
        <w:t>Louise applies online for an interview</w:t>
      </w:r>
    </w:p>
    <w:p w14:paraId="790D1F1B" w14:textId="77777777" w:rsidR="00F81EA0" w:rsidRDefault="00F81EA0" w:rsidP="00F81EA0">
      <w:pPr>
        <w:pStyle w:val="ListParagraph"/>
        <w:numPr>
          <w:ilvl w:val="0"/>
          <w:numId w:val="1"/>
        </w:numPr>
      </w:pPr>
      <w:r>
        <w:t>Alan sees she is suitable and invites her for an interview on the 20/11/16</w:t>
      </w:r>
    </w:p>
    <w:p w14:paraId="076F42CD" w14:textId="77777777" w:rsidR="00F81EA0" w:rsidRDefault="00F81EA0" w:rsidP="00F81EA0">
      <w:pPr>
        <w:pStyle w:val="ListParagraph"/>
        <w:numPr>
          <w:ilvl w:val="0"/>
          <w:numId w:val="1"/>
        </w:numPr>
      </w:pPr>
      <w:r>
        <w:t>Louise arrives for her interview on 20/11/16</w:t>
      </w:r>
    </w:p>
    <w:p w14:paraId="52626CD7" w14:textId="77777777" w:rsidR="00F81EA0" w:rsidRDefault="00F81EA0" w:rsidP="00F81EA0">
      <w:pPr>
        <w:pStyle w:val="ListParagraph"/>
        <w:numPr>
          <w:ilvl w:val="0"/>
          <w:numId w:val="1"/>
        </w:numPr>
      </w:pPr>
      <w:r>
        <w:t xml:space="preserve">Steven creates the interview for Louise on the system and links it to the Vacancy set up by Alan. </w:t>
      </w:r>
    </w:p>
    <w:p w14:paraId="24F6610E" w14:textId="77777777" w:rsidR="00F81EA0" w:rsidRDefault="00F81EA0" w:rsidP="00F81EA0">
      <w:pPr>
        <w:pStyle w:val="ListParagraph"/>
        <w:numPr>
          <w:ilvl w:val="0"/>
          <w:numId w:val="1"/>
        </w:numPr>
      </w:pPr>
      <w:r>
        <w:t>Steven asks Louise</w:t>
      </w:r>
      <w:r w:rsidR="000D053E">
        <w:t xml:space="preserve"> each of the pre-set questions.</w:t>
      </w:r>
    </w:p>
    <w:p w14:paraId="1AF60D9C" w14:textId="77777777" w:rsidR="000D053E" w:rsidRDefault="000D053E" w:rsidP="00F81EA0">
      <w:pPr>
        <w:pStyle w:val="ListParagraph"/>
        <w:numPr>
          <w:ilvl w:val="0"/>
          <w:numId w:val="1"/>
        </w:numPr>
      </w:pPr>
      <w:r>
        <w:t>Louise Responds to each questions</w:t>
      </w:r>
    </w:p>
    <w:p w14:paraId="6C74E400" w14:textId="77777777" w:rsidR="000D053E" w:rsidRDefault="000D053E" w:rsidP="00F81EA0">
      <w:pPr>
        <w:pStyle w:val="ListParagraph"/>
        <w:numPr>
          <w:ilvl w:val="0"/>
          <w:numId w:val="1"/>
        </w:numPr>
      </w:pPr>
      <w:r>
        <w:t>Steven grades each question based on how well she matched the criteria for each rank</w:t>
      </w:r>
    </w:p>
    <w:p w14:paraId="5B5BB508" w14:textId="77777777" w:rsidR="000D053E" w:rsidRDefault="000D053E" w:rsidP="00F81EA0">
      <w:pPr>
        <w:pStyle w:val="ListParagraph"/>
        <w:numPr>
          <w:ilvl w:val="0"/>
          <w:numId w:val="1"/>
        </w:numPr>
      </w:pPr>
      <w:r>
        <w:t>Steven adds extra notes at the end of how enthusiastic she is.</w:t>
      </w:r>
    </w:p>
    <w:p w14:paraId="683CD66F" w14:textId="77777777" w:rsidR="000D053E" w:rsidRDefault="000D053E" w:rsidP="00F81EA0">
      <w:pPr>
        <w:pStyle w:val="ListParagraph"/>
        <w:numPr>
          <w:ilvl w:val="0"/>
          <w:numId w:val="1"/>
        </w:numPr>
      </w:pPr>
      <w:r>
        <w:t>Alan reviews the interviews once all applicants have had their interviews.</w:t>
      </w:r>
      <w:r>
        <w:tab/>
      </w:r>
    </w:p>
    <w:p w14:paraId="00FB5B10" w14:textId="77777777" w:rsidR="000D053E" w:rsidRDefault="000D053E" w:rsidP="00F81EA0">
      <w:pPr>
        <w:pStyle w:val="ListParagraph"/>
        <w:numPr>
          <w:ilvl w:val="0"/>
          <w:numId w:val="1"/>
        </w:numPr>
      </w:pPr>
      <w:r>
        <w:t>Alan creates the email responses for the interview</w:t>
      </w:r>
    </w:p>
    <w:p w14:paraId="45E11628" w14:textId="77777777" w:rsidR="000D053E" w:rsidRDefault="000D053E" w:rsidP="000D053E">
      <w:pPr>
        <w:pStyle w:val="ListParagraph"/>
        <w:numPr>
          <w:ilvl w:val="0"/>
          <w:numId w:val="1"/>
        </w:numPr>
      </w:pPr>
      <w:r>
        <w:t>The system sees that Louise ranked the highest and creates a success response.</w:t>
      </w:r>
    </w:p>
    <w:p w14:paraId="671BCFDA" w14:textId="77777777" w:rsidR="000D053E" w:rsidRDefault="000D053E" w:rsidP="000D053E">
      <w:pPr>
        <w:pStyle w:val="ListParagraph"/>
        <w:numPr>
          <w:ilvl w:val="0"/>
          <w:numId w:val="1"/>
        </w:numPr>
      </w:pPr>
      <w:r>
        <w:t>Alan reviews this and adds a personalised message.</w:t>
      </w:r>
    </w:p>
    <w:p w14:paraId="3101C2E6" w14:textId="77777777" w:rsidR="000D053E" w:rsidRDefault="000D053E" w:rsidP="000D053E">
      <w:pPr>
        <w:pStyle w:val="ListParagraph"/>
        <w:numPr>
          <w:ilvl w:val="0"/>
          <w:numId w:val="1"/>
        </w:numPr>
      </w:pPr>
      <w:r>
        <w:t>Alan sends all emails to applicants.</w:t>
      </w:r>
      <w:r>
        <w:tab/>
      </w:r>
    </w:p>
    <w:p w14:paraId="2B9ED031" w14:textId="77777777" w:rsidR="000D053E" w:rsidRDefault="000D053E" w:rsidP="000D053E">
      <w:pPr>
        <w:pStyle w:val="ListParagraph"/>
        <w:numPr>
          <w:ilvl w:val="0"/>
          <w:numId w:val="1"/>
        </w:numPr>
      </w:pPr>
      <w:r>
        <w:t>Louise gets the job.</w:t>
      </w:r>
    </w:p>
    <w:p w14:paraId="06A5AB17" w14:textId="77777777" w:rsidR="000D053E" w:rsidRDefault="000D053E" w:rsidP="000D053E">
      <w:pPr>
        <w:pStyle w:val="Heading3"/>
      </w:pPr>
      <w:r>
        <w:t>Failure</w:t>
      </w:r>
    </w:p>
    <w:p w14:paraId="1CA1492E" w14:textId="77777777" w:rsidR="000D053E" w:rsidRDefault="000D053E" w:rsidP="000D053E">
      <w:pPr>
        <w:pStyle w:val="ListParagraph"/>
        <w:numPr>
          <w:ilvl w:val="0"/>
          <w:numId w:val="1"/>
        </w:numPr>
      </w:pPr>
      <w:r>
        <w:t>Alan advertises the open position online and in the media, and sets up the vacancy on the software – including assigning which questions are going to be asked to each applicant.</w:t>
      </w:r>
    </w:p>
    <w:p w14:paraId="7281298C" w14:textId="77777777" w:rsidR="000D053E" w:rsidRDefault="000D053E" w:rsidP="000D053E">
      <w:pPr>
        <w:pStyle w:val="ListParagraph"/>
        <w:numPr>
          <w:ilvl w:val="0"/>
          <w:numId w:val="1"/>
        </w:numPr>
      </w:pPr>
      <w:r>
        <w:t>Louise applies online for an interview</w:t>
      </w:r>
    </w:p>
    <w:p w14:paraId="6023D6C5" w14:textId="77777777" w:rsidR="000D053E" w:rsidRDefault="000D053E" w:rsidP="000D053E">
      <w:pPr>
        <w:pStyle w:val="ListParagraph"/>
        <w:numPr>
          <w:ilvl w:val="0"/>
          <w:numId w:val="1"/>
        </w:numPr>
      </w:pPr>
      <w:r>
        <w:t>Alan sees she is suitable and invites her for an interview on the 20/11/16</w:t>
      </w:r>
    </w:p>
    <w:p w14:paraId="59F32798" w14:textId="77777777" w:rsidR="000D053E" w:rsidRDefault="000D053E" w:rsidP="000D053E">
      <w:pPr>
        <w:pStyle w:val="ListParagraph"/>
        <w:numPr>
          <w:ilvl w:val="0"/>
          <w:numId w:val="1"/>
        </w:numPr>
      </w:pPr>
      <w:r>
        <w:t>Louise arrives for her interview on 20/11/16</w:t>
      </w:r>
    </w:p>
    <w:p w14:paraId="6042DEDD" w14:textId="77777777" w:rsidR="000D053E" w:rsidRDefault="000D053E" w:rsidP="000D053E">
      <w:pPr>
        <w:pStyle w:val="ListParagraph"/>
        <w:numPr>
          <w:ilvl w:val="0"/>
          <w:numId w:val="1"/>
        </w:numPr>
      </w:pPr>
      <w:r>
        <w:t xml:space="preserve">Steven creates the interview for Louise on the system and links it to the Vacancy set up by Alan. </w:t>
      </w:r>
    </w:p>
    <w:p w14:paraId="006CACAA" w14:textId="77777777" w:rsidR="000D053E" w:rsidRDefault="000D053E" w:rsidP="000D053E">
      <w:pPr>
        <w:pStyle w:val="ListParagraph"/>
        <w:numPr>
          <w:ilvl w:val="0"/>
          <w:numId w:val="1"/>
        </w:numPr>
      </w:pPr>
      <w:r>
        <w:t>Steven asks Louise each of the pre-set questions.</w:t>
      </w:r>
    </w:p>
    <w:p w14:paraId="6428AA35" w14:textId="77777777" w:rsidR="000D053E" w:rsidRDefault="000D053E" w:rsidP="000D053E">
      <w:pPr>
        <w:pStyle w:val="ListParagraph"/>
        <w:numPr>
          <w:ilvl w:val="0"/>
          <w:numId w:val="1"/>
        </w:numPr>
      </w:pPr>
      <w:r>
        <w:t>Louise Responds to each questions</w:t>
      </w:r>
    </w:p>
    <w:p w14:paraId="071692CB" w14:textId="77777777" w:rsidR="000D053E" w:rsidRDefault="000D053E" w:rsidP="000D053E">
      <w:pPr>
        <w:pStyle w:val="ListParagraph"/>
        <w:numPr>
          <w:ilvl w:val="0"/>
          <w:numId w:val="1"/>
        </w:numPr>
      </w:pPr>
      <w:r>
        <w:t>Steven grades each question based on how well she matched the criteria for each rank</w:t>
      </w:r>
    </w:p>
    <w:p w14:paraId="080A2508" w14:textId="77777777" w:rsidR="000D053E" w:rsidRDefault="000D053E" w:rsidP="000D053E">
      <w:pPr>
        <w:pStyle w:val="ListParagraph"/>
        <w:numPr>
          <w:ilvl w:val="0"/>
          <w:numId w:val="1"/>
        </w:numPr>
      </w:pPr>
      <w:r>
        <w:t>Steven adds extra notes at the end of how enthusiastic she is.</w:t>
      </w:r>
    </w:p>
    <w:p w14:paraId="083B48A0" w14:textId="77777777" w:rsidR="000D053E" w:rsidRDefault="000D053E" w:rsidP="000D053E">
      <w:pPr>
        <w:pStyle w:val="ListParagraph"/>
        <w:numPr>
          <w:ilvl w:val="0"/>
          <w:numId w:val="1"/>
        </w:numPr>
      </w:pPr>
      <w:r>
        <w:t>Alan reviews the interviews once all applicants have had their interviews.</w:t>
      </w:r>
      <w:r>
        <w:tab/>
      </w:r>
    </w:p>
    <w:p w14:paraId="655DD5C0" w14:textId="77777777" w:rsidR="000D053E" w:rsidRDefault="000D053E" w:rsidP="000D053E">
      <w:pPr>
        <w:pStyle w:val="ListParagraph"/>
        <w:numPr>
          <w:ilvl w:val="0"/>
          <w:numId w:val="1"/>
        </w:numPr>
      </w:pPr>
      <w:r>
        <w:t>Alan creates the email responses for the interview</w:t>
      </w:r>
    </w:p>
    <w:p w14:paraId="5BDE065B" w14:textId="77777777" w:rsidR="000D053E" w:rsidRDefault="000D053E" w:rsidP="000D053E">
      <w:pPr>
        <w:pStyle w:val="ListParagraph"/>
        <w:numPr>
          <w:ilvl w:val="0"/>
          <w:numId w:val="1"/>
        </w:numPr>
      </w:pPr>
      <w:r>
        <w:t xml:space="preserve">The system sees that Louise ranked the </w:t>
      </w:r>
      <w:r>
        <w:t>lowest</w:t>
      </w:r>
      <w:r>
        <w:t xml:space="preserve"> and creates a </w:t>
      </w:r>
      <w:r>
        <w:t>failure</w:t>
      </w:r>
      <w:r>
        <w:t xml:space="preserve"> response.</w:t>
      </w:r>
    </w:p>
    <w:p w14:paraId="6FA6C891" w14:textId="77777777" w:rsidR="000D053E" w:rsidRDefault="000D053E" w:rsidP="000D053E">
      <w:pPr>
        <w:pStyle w:val="ListParagraph"/>
        <w:numPr>
          <w:ilvl w:val="0"/>
          <w:numId w:val="1"/>
        </w:numPr>
      </w:pPr>
      <w:r>
        <w:t>Alan reviews this and adds a personalised message.</w:t>
      </w:r>
    </w:p>
    <w:p w14:paraId="6C695803" w14:textId="77777777" w:rsidR="000D053E" w:rsidRDefault="000D053E" w:rsidP="000D053E">
      <w:pPr>
        <w:pStyle w:val="ListParagraph"/>
        <w:numPr>
          <w:ilvl w:val="0"/>
          <w:numId w:val="1"/>
        </w:numPr>
      </w:pPr>
      <w:r>
        <w:t>Alan sends all emails to applicants.</w:t>
      </w:r>
      <w:r>
        <w:tab/>
      </w:r>
    </w:p>
    <w:p w14:paraId="20625651" w14:textId="77777777" w:rsidR="000D053E" w:rsidRPr="00F81EA0" w:rsidRDefault="000D053E" w:rsidP="000D053E">
      <w:pPr>
        <w:pStyle w:val="ListParagraph"/>
        <w:numPr>
          <w:ilvl w:val="0"/>
          <w:numId w:val="1"/>
        </w:numPr>
      </w:pPr>
      <w:r>
        <w:t xml:space="preserve">Louise </w:t>
      </w:r>
      <w:r>
        <w:t>does not get</w:t>
      </w:r>
      <w:r>
        <w:t xml:space="preserve"> the job.</w:t>
      </w:r>
    </w:p>
    <w:bookmarkEnd w:id="0"/>
    <w:p w14:paraId="77961233" w14:textId="77777777" w:rsidR="000D053E" w:rsidRPr="000D053E" w:rsidRDefault="000D053E" w:rsidP="000D053E"/>
    <w:sectPr w:rsidR="000D053E" w:rsidRPr="000D0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63743"/>
    <w:multiLevelType w:val="hybridMultilevel"/>
    <w:tmpl w:val="705C0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88"/>
    <w:rsid w:val="000D053E"/>
    <w:rsid w:val="005E6765"/>
    <w:rsid w:val="006E6093"/>
    <w:rsid w:val="00716731"/>
    <w:rsid w:val="008F2A92"/>
    <w:rsid w:val="00903F8C"/>
    <w:rsid w:val="009768D8"/>
    <w:rsid w:val="00AD0B13"/>
    <w:rsid w:val="00B54288"/>
    <w:rsid w:val="00F8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4700"/>
  <w15:chartTrackingRefBased/>
  <w15:docId w15:val="{D30FF9FF-2BA9-4084-91A9-560FE0FA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B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E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2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542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B542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D0B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0B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1E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B4CBF-2D8D-4C5C-9DF2-245DA45E6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of West Anglia</Company>
  <LinksUpToDate>false</LinksUpToDate>
  <CharactersWithSpaces>4051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Brown</dc:creator>
  <cp:keywords/>
  <dc:description/>
  <cp:lastModifiedBy>Peter Brown</cp:lastModifiedBy>
  <cp:revision>2</cp:revision>
  <dcterms:created xsi:type="dcterms:W3CDTF">2016-11-09T11:26:00Z</dcterms:created>
  <dcterms:modified xsi:type="dcterms:W3CDTF">2016-11-09T11:26:00Z</dcterms:modified>
</cp:coreProperties>
</file>