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F9" w:rsidRPr="006D3BF9" w:rsidRDefault="006D3BF9" w:rsidP="006D3B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D3BF9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отдела кадров создается для автоматизации управления персоналом в организации. Сотрудники могут войти в систему, где могут просматривать доступные вакансии, подавать заявки на участие в конкурсе, записываться на тренинги и семинары, а также заполнять отчеты о рабочем времени. После успешной обработки заявки на вакансию, сотруднику предоставляется возможность пройти собеседование и получить новую должность в организации.</w:t>
      </w:r>
    </w:p>
    <w:p w:rsidR="00E32BC0" w:rsidRDefault="003833A8" w:rsidP="006D3BF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деятельность организации заключается в управлении персоналом. Организация имеет несколько подразделений, каждое из которых отвечает за определенный аспект управления персоналом. HR-отдел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поддержку всех подразделений в вопросах найма, обучения и развития персонала. Организация стремится к оптимизации процессов управления персоналом, чтобы повысить эффективность работы всей компании.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Пользователями информационной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 орга</w:t>
      </w:r>
      <w:r>
        <w:rPr>
          <w:rFonts w:ascii="Times New Roman" w:eastAsia="Times New Roman" w:hAnsi="Times New Roman" w:cs="Times New Roman"/>
          <w:sz w:val="28"/>
          <w:szCs w:val="28"/>
        </w:rPr>
        <w:t>низации являются: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HR-специалисты;</w:t>
      </w:r>
    </w:p>
    <w:p w:rsidR="00E32BC0" w:rsidRDefault="001725E0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Кандидаты.</w:t>
      </w:r>
      <w:r w:rsidR="003833A8">
        <w:br/>
      </w:r>
      <w:r w:rsidR="003833A8">
        <w:rPr>
          <w:rFonts w:ascii="Times New Roman" w:eastAsia="Times New Roman" w:hAnsi="Times New Roman" w:cs="Times New Roman"/>
          <w:sz w:val="28"/>
          <w:szCs w:val="28"/>
        </w:rPr>
        <w:t>HR-специалисты обладают следующими функциями:</w:t>
      </w:r>
      <w:r w:rsidR="003833A8">
        <w:br/>
      </w:r>
      <w:r w:rsidR="003833A8">
        <w:rPr>
          <w:rFonts w:ascii="Times New Roman" w:eastAsia="Times New Roman" w:hAnsi="Times New Roman" w:cs="Times New Roman"/>
          <w:sz w:val="28"/>
          <w:szCs w:val="28"/>
        </w:rPr>
        <w:t>- создание вакансий и публикация их на внутреннем портале;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прием заявок на участие в конкурсе на вакантные должности;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проведение собеседований и отбор канди</w:t>
      </w:r>
      <w:r>
        <w:rPr>
          <w:rFonts w:ascii="Times New Roman" w:eastAsia="Times New Roman" w:hAnsi="Times New Roman" w:cs="Times New Roman"/>
          <w:sz w:val="28"/>
          <w:szCs w:val="28"/>
        </w:rPr>
        <w:t>датов;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оформление документов по приему на работу;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ведение учета персонала;</w:t>
      </w:r>
    </w:p>
    <w:p w:rsidR="00E32BC0" w:rsidRDefault="003833A8" w:rsidP="001725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планирование обучения и развития сотрудников.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Кандидаты имеют возможность: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просматривать доступные вакансии;</w:t>
      </w:r>
      <w:bookmarkStart w:id="0" w:name="_GoBack"/>
      <w:bookmarkEnd w:id="0"/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подавать заявки на участие в конкурсе на вакантные должности;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получать информацию о результатах собеседований.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Основные сущности в системе: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- Кандидат;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Вакансия;</w:t>
      </w:r>
    </w:p>
    <w:p w:rsidR="00E32BC0" w:rsidRDefault="003833A8" w:rsidP="001725E0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Отдел.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 каждого кандидата есть свои атрибуты: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ID кандидата;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Фамилия;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Имя;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Должность, на которую претендует;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Контактная информация;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</w:t>
      </w:r>
      <w:r>
        <w:rPr>
          <w:rFonts w:ascii="Times New Roman" w:eastAsia="Times New Roman" w:hAnsi="Times New Roman" w:cs="Times New Roman"/>
          <w:sz w:val="28"/>
          <w:szCs w:val="28"/>
        </w:rPr>
        <w:t>ыт работы;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Навыки и квалификация;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Статус заявки;</w:t>
      </w:r>
    </w:p>
    <w:p w:rsidR="00E32BC0" w:rsidRDefault="003833A8" w:rsidP="001725E0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Отдел, в который претендует.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Для каждого вакансии указываются: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- ID вакансии;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Название вакансии;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Требования к кандидатам;</w:t>
      </w:r>
    </w:p>
    <w:p w:rsidR="00E32BC0" w:rsidRDefault="003833A8" w:rsidP="006D3B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Зарплата;</w:t>
      </w:r>
    </w:p>
    <w:p w:rsidR="00E32BC0" w:rsidRPr="001725E0" w:rsidRDefault="003833A8" w:rsidP="001725E0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Отдел, к которому относится вакансия.</w:t>
      </w:r>
    </w:p>
    <w:p w:rsidR="00E32BC0" w:rsidRPr="003833A8" w:rsidRDefault="003833A8" w:rsidP="006D3BF9">
      <w:pPr>
        <w:spacing w:after="0"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 отделов:</w:t>
      </w:r>
    </w:p>
    <w:p w:rsidR="003833A8" w:rsidRPr="003833A8" w:rsidRDefault="003833A8" w:rsidP="001725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ID отдела</w:t>
      </w:r>
      <w:r w:rsidRPr="003833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2BC0" w:rsidRPr="003833A8" w:rsidRDefault="003833A8" w:rsidP="001725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Название отдела</w:t>
      </w:r>
      <w:r w:rsidRPr="003833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2BC0" w:rsidRPr="003833A8" w:rsidRDefault="003833A8" w:rsidP="001725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Руководитель отдела (ссылка на сотрудника)</w:t>
      </w:r>
      <w:r w:rsidRPr="003833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2BC0" w:rsidRPr="003833A8" w:rsidRDefault="003833A8" w:rsidP="001725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Количество сотрудников</w:t>
      </w:r>
      <w:r w:rsidRPr="003833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D3BF9" w:rsidRPr="003833A8" w:rsidRDefault="003833A8" w:rsidP="001725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Контактные данные отдела</w:t>
      </w:r>
      <w:r w:rsidRPr="003833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2BC0" w:rsidRDefault="006D3BF9" w:rsidP="001725E0">
      <w:pPr>
        <w:spacing w:after="0" w:line="360" w:lineRule="auto"/>
      </w:pPr>
      <w:r w:rsidRPr="006D3BF9">
        <w:rPr>
          <w:rFonts w:ascii="Times New Roman" w:eastAsia="Times New Roman" w:hAnsi="Times New Roman" w:cs="Times New Roman"/>
          <w:sz w:val="28"/>
          <w:szCs w:val="28"/>
        </w:rPr>
        <w:t>Когда сотрудник подает заявку на вакансию, информация об этом отправляется HR-специалисту, где видно:</w:t>
      </w:r>
      <w:r w:rsidRPr="006D3BF9">
        <w:rPr>
          <w:rFonts w:ascii="Times New Roman" w:eastAsia="Times New Roman" w:hAnsi="Times New Roman" w:cs="Times New Roman"/>
          <w:sz w:val="28"/>
          <w:szCs w:val="28"/>
        </w:rPr>
        <w:br/>
        <w:t>- информация о вакансии и заявке;</w:t>
      </w:r>
      <w:r w:rsidRPr="006D3BF9">
        <w:rPr>
          <w:rFonts w:ascii="Times New Roman" w:eastAsia="Times New Roman" w:hAnsi="Times New Roman" w:cs="Times New Roman"/>
          <w:sz w:val="28"/>
          <w:szCs w:val="28"/>
        </w:rPr>
        <w:br/>
      </w:r>
      <w:r w:rsidRPr="006D3BF9">
        <w:rPr>
          <w:rFonts w:ascii="Times New Roman" w:eastAsia="Times New Roman" w:hAnsi="Times New Roman" w:cs="Times New Roman"/>
          <w:sz w:val="28"/>
          <w:szCs w:val="28"/>
        </w:rPr>
        <w:lastRenderedPageBreak/>
        <w:t>- информация о сотруднике;</w:t>
      </w:r>
      <w:r w:rsidRPr="006D3BF9">
        <w:rPr>
          <w:rFonts w:ascii="Times New Roman" w:eastAsia="Times New Roman" w:hAnsi="Times New Roman" w:cs="Times New Roman"/>
          <w:sz w:val="28"/>
          <w:szCs w:val="28"/>
        </w:rPr>
        <w:br/>
        <w:t>- дата подачи заявки.</w:t>
      </w:r>
      <w:r w:rsidR="003833A8">
        <w:rPr>
          <w:rFonts w:ascii="Times New Roman" w:eastAsia="Times New Roman" w:hAnsi="Times New Roman" w:cs="Times New Roman"/>
          <w:sz w:val="28"/>
          <w:szCs w:val="28"/>
        </w:rPr>
        <w:br/>
        <w:t>Ограничения в системе:</w:t>
      </w:r>
      <w:r w:rsidR="003833A8">
        <w:br/>
      </w:r>
      <w:r w:rsidR="003833A8">
        <w:rPr>
          <w:rFonts w:ascii="Times New Roman" w:eastAsia="Times New Roman" w:hAnsi="Times New Roman" w:cs="Times New Roman"/>
          <w:sz w:val="28"/>
          <w:szCs w:val="28"/>
        </w:rPr>
        <w:t>- Для участия в конкурсе на вакантную должность необходимо заполнить анкету;</w:t>
      </w:r>
    </w:p>
    <w:p w:rsidR="00E32BC0" w:rsidRDefault="003833A8" w:rsidP="006D3BF9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Проведение собеседования и принятие решения о приеме на работу осуществляется HR-специалистами. </w:t>
      </w:r>
    </w:p>
    <w:sectPr w:rsidR="00E32BC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C0"/>
    <w:rsid w:val="001725E0"/>
    <w:rsid w:val="003833A8"/>
    <w:rsid w:val="006D3BF9"/>
    <w:rsid w:val="00E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8637"/>
  <w15:docId w15:val="{DB0E0923-8FBC-4C50-B4C4-3E123B2C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a8">
    <w:name w:val="Горизонтальная линия"/>
    <w:basedOn w:val="a"/>
    <w:next w:val="a4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Евгений</dc:creator>
  <dc:description/>
  <cp:lastModifiedBy>Daniel</cp:lastModifiedBy>
  <cp:revision>30</cp:revision>
  <dcterms:created xsi:type="dcterms:W3CDTF">2024-02-12T16:51:00Z</dcterms:created>
  <dcterms:modified xsi:type="dcterms:W3CDTF">2024-02-13T15:54:00Z</dcterms:modified>
  <dc:language>ru-RU</dc:language>
</cp:coreProperties>
</file>