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XSpec="left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blPrEx>
          <w:tblLayout w:type="fixed"/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叶嘉樑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>
          <w:tblLayout w:type="fixed"/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电子科学与技术5班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吴怀东</w:t>
            </w:r>
          </w:p>
        </w:tc>
      </w:tr>
      <w:tr>
        <w:tblPrEx>
          <w:tblLayout w:type="fixed"/>
        </w:tblPrEx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优秀（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）、良好（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blPrEx>
          <w:tblLayout w:type="fixed"/>
        </w:tblPrEx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开学前两周就找到我们微信加好沟通好，接待态度热情，很好！</w:t>
            </w:r>
            <w:bookmarkStart w:id="0" w:name="_GoBack"/>
            <w:bookmarkEnd w:id="0"/>
          </w:p>
        </w:tc>
      </w:tr>
    </w:tbl>
    <w:p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99</Words>
  <Characters>102</Characters>
  <Lines>0</Lines>
  <Paragraphs>23</Paragraphs>
  <TotalTime>0</TotalTime>
  <ScaleCrop>false</ScaleCrop>
  <LinksUpToDate>false</LinksUpToDate>
  <CharactersWithSpaces>110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2018-10-16T01:16:00Z</dcterms:created>
  <dc:creator>lj</dc:creator>
  <cp:lastModifiedBy>iPhone (2)</cp:lastModifiedBy>
  <dcterms:modified xsi:type="dcterms:W3CDTF">2018-10-17T19:20:33Z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2052-8.8.0</vt:lpwstr>
  </property>
</Properties>
</file>