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0"/>
        <w:gridCol w:w="5830"/>
        <w:gridCol w:w="2246"/>
      </w:tblGrid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6042FD"/>
        </w:tc>
        <w:tc>
          <w:tcPr>
            <w:tcW w:w="2766" w:type="dxa"/>
          </w:tcPr>
          <w:p w:rsidR="006042FD" w:rsidRDefault="006042FD"/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6042FD">
            <w:r w:rsidRPr="006042FD">
              <w:rPr>
                <w:noProof/>
              </w:rPr>
              <w:drawing>
                <wp:inline distT="0" distB="0" distL="0" distR="0" wp14:anchorId="016E576F" wp14:editId="756C2AFA">
                  <wp:extent cx="1924050" cy="2910166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383" cy="291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B66D05">
            <w:r>
              <w:rPr>
                <w:rFonts w:hint="eastAsia"/>
              </w:rPr>
              <w:t>可以修正每一天的時間</w:t>
            </w:r>
          </w:p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6042FD">
            <w:r w:rsidRPr="006042FD">
              <w:rPr>
                <w:noProof/>
              </w:rPr>
              <w:drawing>
                <wp:inline distT="0" distB="0" distL="0" distR="0" wp14:anchorId="40B25925" wp14:editId="52E46722">
                  <wp:extent cx="3208772" cy="116205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12" cy="116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2FD" w:rsidRDefault="006042FD">
            <w:r w:rsidRPr="006042FD">
              <w:rPr>
                <w:noProof/>
              </w:rPr>
              <w:drawing>
                <wp:inline distT="0" distB="0" distL="0" distR="0" wp14:anchorId="4A357DA6" wp14:editId="10B73CC3">
                  <wp:extent cx="3371850" cy="101772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53" cy="102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1B17E8">
            <w:hyperlink r:id="rId10" w:anchor="/home" w:history="1">
              <w:r w:rsidR="006042FD" w:rsidRPr="000E5658">
                <w:rPr>
                  <w:rStyle w:val="a8"/>
                </w:rPr>
                <w:t>https://bunnbaa-mvp-5474.web.app/#/home</w:t>
              </w:r>
            </w:hyperlink>
          </w:p>
          <w:p w:rsidR="006042FD" w:rsidRDefault="006042FD"/>
          <w:p w:rsidR="006042FD" w:rsidRDefault="006042FD" w:rsidP="00B66D05">
            <w:r>
              <w:rPr>
                <w:rFonts w:hint="eastAsia"/>
              </w:rPr>
              <w:t>這兩組希望可以拆開</w:t>
            </w:r>
            <w:r w:rsidR="00B66D05">
              <w:rPr>
                <w:rFonts w:hint="eastAsia"/>
              </w:rPr>
              <w:t>做單頁</w:t>
            </w:r>
            <w:r w:rsidR="00B66D05">
              <w:rPr>
                <w:rFonts w:hint="eastAsia"/>
              </w:rPr>
              <w:t>(</w:t>
            </w:r>
            <w:r w:rsidR="00B66D05">
              <w:rPr>
                <w:rFonts w:hint="eastAsia"/>
              </w:rPr>
              <w:t>單點</w:t>
            </w:r>
            <w:r w:rsidR="00B66D05">
              <w:rPr>
                <w:rFonts w:hint="eastAsia"/>
              </w:rPr>
              <w:t>)(</w:t>
            </w:r>
            <w:r w:rsidR="00B66D05">
              <w:rPr>
                <w:rFonts w:hint="eastAsia"/>
              </w:rPr>
              <w:t>方案</w:t>
            </w:r>
            <w:r w:rsidR="00B66D05">
              <w:rPr>
                <w:rFonts w:hint="eastAsia"/>
              </w:rPr>
              <w:t>)</w:t>
            </w:r>
            <w:r w:rsidR="00B66D05">
              <w:rPr>
                <w:rFonts w:hint="eastAsia"/>
              </w:rPr>
              <w:t>兩個按鈕</w:t>
            </w:r>
          </w:p>
          <w:p w:rsidR="00B66D05" w:rsidRDefault="00B66D05" w:rsidP="00B66D05"/>
          <w:p w:rsidR="00B66D05" w:rsidRDefault="00B66D05" w:rsidP="00B66D05">
            <w:r>
              <w:rPr>
                <w:rFonts w:hint="eastAsia"/>
              </w:rPr>
              <w:t>然後要有搜尋系統</w:t>
            </w:r>
          </w:p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6042FD">
            <w:r w:rsidRPr="006042FD">
              <w:rPr>
                <w:noProof/>
              </w:rPr>
              <w:drawing>
                <wp:inline distT="0" distB="0" distL="0" distR="0" wp14:anchorId="18CBB0B6" wp14:editId="228B1B00">
                  <wp:extent cx="1924050" cy="1895094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975" cy="190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6D05" w:rsidRDefault="00B66D05"/>
        </w:tc>
        <w:tc>
          <w:tcPr>
            <w:tcW w:w="2766" w:type="dxa"/>
          </w:tcPr>
          <w:p w:rsidR="006042FD" w:rsidRDefault="006042FD">
            <w:r w:rsidRPr="006042FD">
              <w:rPr>
                <w:noProof/>
              </w:rPr>
              <w:drawing>
                <wp:inline distT="0" distB="0" distL="0" distR="0" wp14:anchorId="2554F1F5" wp14:editId="2FBF56EE">
                  <wp:extent cx="1611365" cy="1645314"/>
                  <wp:effectExtent l="0" t="0" r="825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280" cy="164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2FD" w:rsidRDefault="006042FD">
            <w:r>
              <w:rPr>
                <w:rFonts w:hint="eastAsia"/>
              </w:rPr>
              <w:t>希望可以改成這樣滾動式可以看自己餐點價格</w:t>
            </w:r>
          </w:p>
          <w:p w:rsidR="00871961" w:rsidRDefault="00871961">
            <w:r>
              <w:rPr>
                <w:rFonts w:hint="eastAsia"/>
              </w:rPr>
              <w:t>然後右上角有</w:t>
            </w:r>
            <w:r>
              <w:rPr>
                <w:rFonts w:hint="eastAsia"/>
              </w:rPr>
              <w:t>(95</w:t>
            </w:r>
            <w:r>
              <w:rPr>
                <w:rFonts w:hint="eastAsia"/>
              </w:rPr>
              <w:t>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明天</w:t>
            </w:r>
          </w:p>
          <w:p w:rsidR="00871961" w:rsidRDefault="00871961">
            <w:r>
              <w:rPr>
                <w:rFonts w:hint="eastAsia"/>
              </w:rPr>
              <w:lastRenderedPageBreak/>
              <w:t>8</w:t>
            </w:r>
            <w:r>
              <w:rPr>
                <w:rFonts w:hint="eastAsia"/>
              </w:rPr>
              <w:t>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提前</w:t>
            </w:r>
            <w:r>
              <w:rPr>
                <w:rFonts w:hint="eastAsia"/>
              </w:rPr>
              <w:t>2-13</w:t>
            </w:r>
            <w:r>
              <w:rPr>
                <w:rFonts w:hint="eastAsia"/>
              </w:rPr>
              <w:t>天</w:t>
            </w:r>
          </w:p>
          <w:p w:rsidR="00871961" w:rsidRDefault="00871961" w:rsidP="00871961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提前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</w:t>
            </w:r>
          </w:p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814CFF">
            <w:r w:rsidRPr="00814CFF">
              <w:rPr>
                <w:noProof/>
              </w:rPr>
              <w:drawing>
                <wp:inline distT="0" distB="0" distL="0" distR="0" wp14:anchorId="7BFCA33D" wp14:editId="58B8740D">
                  <wp:extent cx="5274310" cy="1359535"/>
                  <wp:effectExtent l="0" t="0" r="254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1B17E8">
            <w:hyperlink r:id="rId14" w:anchor="/admin/dishes" w:history="1">
              <w:r w:rsidR="006042FD" w:rsidRPr="000E5658">
                <w:rPr>
                  <w:rStyle w:val="a8"/>
                </w:rPr>
                <w:t>https://bunnbaa-mvp-5474.web.app/#/admin/dishes</w:t>
              </w:r>
            </w:hyperlink>
          </w:p>
          <w:p w:rsidR="006042FD" w:rsidRDefault="006042FD"/>
          <w:p w:rsidR="00B66D05" w:rsidRDefault="006042FD" w:rsidP="00B66D05">
            <w:r>
              <w:rPr>
                <w:rFonts w:hint="eastAsia"/>
              </w:rPr>
              <w:t>希望在前台用下拉式選單</w:t>
            </w:r>
            <w:r w:rsidR="00B66D05">
              <w:br/>
            </w:r>
            <w:r w:rsidR="00B66D05">
              <w:br/>
            </w:r>
            <w:r w:rsidR="00B66D05">
              <w:br/>
            </w:r>
            <w:r w:rsidR="00B66D05" w:rsidRPr="00B66D05">
              <w:rPr>
                <w:noProof/>
              </w:rPr>
              <w:drawing>
                <wp:inline distT="0" distB="0" distL="0" distR="0" wp14:anchorId="371075EE" wp14:editId="6E87CBD1">
                  <wp:extent cx="1661213" cy="405403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26" cy="408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2FD" w:rsidRDefault="00B66D05" w:rsidP="00B66D05">
            <w:r>
              <w:rPr>
                <w:rFonts w:hint="eastAsia"/>
              </w:rPr>
              <w:t>白飯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下拉式，半碗，一碗</w:t>
            </w:r>
            <w:r>
              <w:rPr>
                <w:rFonts w:hint="eastAsia"/>
              </w:rPr>
              <w:t>)</w:t>
            </w:r>
          </w:p>
          <w:p w:rsidR="00B66D05" w:rsidRDefault="00B66D05" w:rsidP="00B66D05">
            <w:r>
              <w:rPr>
                <w:rFonts w:hint="eastAsia"/>
              </w:rPr>
              <w:t>主菜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雞肉</w:t>
            </w:r>
            <w:r>
              <w:rPr>
                <w:rFonts w:hint="eastAsia"/>
              </w:rPr>
              <w:t>50/</w:t>
            </w:r>
            <w:r>
              <w:rPr>
                <w:rFonts w:hint="eastAsia"/>
              </w:rPr>
              <w:t>豬肉</w:t>
            </w:r>
            <w:r>
              <w:rPr>
                <w:rFonts w:hint="eastAsia"/>
              </w:rPr>
              <w:t>60)</w:t>
            </w:r>
            <w:r>
              <w:br/>
            </w:r>
            <w:r>
              <w:rPr>
                <w:rFonts w:hint="eastAsia"/>
              </w:rPr>
              <w:t>配菜</w:t>
            </w:r>
            <w:r>
              <w:rPr>
                <w:rFonts w:hint="eastAsia"/>
              </w:rPr>
              <w:t>1(</w:t>
            </w:r>
            <w:r>
              <w:rPr>
                <w:rFonts w:hint="eastAsia"/>
              </w:rPr>
              <w:t>茄子</w:t>
            </w:r>
            <w:r>
              <w:rPr>
                <w:rFonts w:hint="eastAsia"/>
              </w:rPr>
              <w:t>)</w:t>
            </w:r>
          </w:p>
          <w:p w:rsidR="00B66D05" w:rsidRDefault="00B66D05" w:rsidP="00B66D05">
            <w:r>
              <w:rPr>
                <w:rFonts w:hint="eastAsia"/>
              </w:rPr>
              <w:t>配菜</w:t>
            </w:r>
            <w:r>
              <w:rPr>
                <w:rFonts w:hint="eastAsia"/>
              </w:rPr>
              <w:t>2(</w:t>
            </w:r>
            <w:r>
              <w:rPr>
                <w:rFonts w:hint="eastAsia"/>
              </w:rPr>
              <w:t>苦瓜</w:t>
            </w:r>
            <w:r>
              <w:rPr>
                <w:rFonts w:hint="eastAsia"/>
              </w:rPr>
              <w:t>)</w:t>
            </w:r>
          </w:p>
          <w:p w:rsidR="00B66D05" w:rsidRDefault="00B66D05" w:rsidP="00B66D05">
            <w:r>
              <w:rPr>
                <w:rFonts w:hint="eastAsia"/>
              </w:rPr>
              <w:t>配菜</w:t>
            </w:r>
            <w:r>
              <w:rPr>
                <w:rFonts w:hint="eastAsia"/>
              </w:rPr>
              <w:t>3(</w:t>
            </w:r>
            <w:r>
              <w:rPr>
                <w:rFonts w:hint="eastAsia"/>
              </w:rPr>
              <w:t>辣炒年糕</w:t>
            </w:r>
            <w:r>
              <w:rPr>
                <w:rFonts w:hint="eastAsia"/>
              </w:rPr>
              <w:t>)</w:t>
            </w:r>
          </w:p>
          <w:p w:rsidR="00B66D05" w:rsidRDefault="00B66D05" w:rsidP="00B66D05"/>
          <w:p w:rsidR="00B66D05" w:rsidRDefault="00B66D05" w:rsidP="00B66D05">
            <w:r>
              <w:rPr>
                <w:rFonts w:hint="eastAsia"/>
              </w:rPr>
              <w:t>然後最後下面可以得到所有的材料總合</w:t>
            </w:r>
          </w:p>
          <w:p w:rsidR="00B66D05" w:rsidRDefault="00B66D05" w:rsidP="00B66D05"/>
          <w:p w:rsidR="00B66D05" w:rsidRDefault="00B66D05" w:rsidP="00B66D05"/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871961">
            <w:r w:rsidRPr="00871961">
              <w:rPr>
                <w:noProof/>
              </w:rPr>
              <w:drawing>
                <wp:inline distT="0" distB="0" distL="0" distR="0" wp14:anchorId="3383C87D" wp14:editId="0AA83D31">
                  <wp:extent cx="3061788" cy="377102"/>
                  <wp:effectExtent l="0" t="0" r="0" b="444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394" cy="39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87196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商家拿掉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和預購餐點功能重複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將強化今日推薦方案裡面</w:t>
            </w:r>
            <w:r>
              <w:br/>
            </w:r>
            <w:r>
              <w:rPr>
                <w:rFonts w:hint="eastAsia"/>
              </w:rPr>
              <w:t>2.</w:t>
            </w:r>
            <w:r>
              <w:br/>
            </w:r>
            <w:r>
              <w:rPr>
                <w:rFonts w:hint="eastAsia"/>
              </w:rPr>
              <w:t>看商家要有藍色讓大家知道可以點及或是閱讀更多</w:t>
            </w:r>
          </w:p>
          <w:p w:rsidR="00871961" w:rsidRDefault="00871961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增加我的最愛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可以設定我得最愛頁面</w:t>
            </w:r>
            <w:r>
              <w:rPr>
                <w:rFonts w:hint="eastAsia"/>
              </w:rPr>
              <w:t>)</w:t>
            </w:r>
          </w:p>
          <w:p w:rsidR="00871961" w:rsidRDefault="00871961"/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871961">
            <w:r w:rsidRPr="00871961">
              <w:rPr>
                <w:noProof/>
              </w:rPr>
              <w:drawing>
                <wp:inline distT="0" distB="0" distL="0" distR="0" wp14:anchorId="728A95ED" wp14:editId="2648626C">
                  <wp:extent cx="5274310" cy="1624330"/>
                  <wp:effectExtent l="0" t="0" r="254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871961">
            <w:r>
              <w:rPr>
                <w:rFonts w:hint="eastAsia"/>
              </w:rPr>
              <w:t>履約穩定旁邊加一個，我的最愛商家</w:t>
            </w:r>
          </w:p>
        </w:tc>
      </w:tr>
      <w:tr w:rsidR="00B66D05" w:rsidTr="006042FD">
        <w:tc>
          <w:tcPr>
            <w:tcW w:w="1413" w:type="dxa"/>
          </w:tcPr>
          <w:p w:rsidR="006042FD" w:rsidRDefault="006042FD"/>
        </w:tc>
        <w:tc>
          <w:tcPr>
            <w:tcW w:w="4117" w:type="dxa"/>
          </w:tcPr>
          <w:p w:rsidR="006042FD" w:rsidRDefault="00871961">
            <w:r w:rsidRPr="00871961">
              <w:rPr>
                <w:noProof/>
              </w:rPr>
              <w:drawing>
                <wp:inline distT="0" distB="0" distL="0" distR="0" wp14:anchorId="7D1D9319" wp14:editId="798D840E">
                  <wp:extent cx="5274310" cy="2438400"/>
                  <wp:effectExtent l="0" t="0" r="254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6042FD" w:rsidRDefault="00871961">
            <w:r>
              <w:rPr>
                <w:rFonts w:hint="eastAsia"/>
              </w:rPr>
              <w:t>成長獎勵抽獎不用出現在首頁</w:t>
            </w:r>
          </w:p>
          <w:p w:rsidR="00871961" w:rsidRDefault="00871961"/>
          <w:p w:rsidR="00871961" w:rsidRDefault="00871961">
            <w:r>
              <w:rPr>
                <w:rFonts w:hint="eastAsia"/>
              </w:rPr>
              <w:t>直接點上面頂排即可</w:t>
            </w:r>
          </w:p>
          <w:p w:rsidR="00871961" w:rsidRDefault="00871961"/>
          <w:p w:rsidR="00871961" w:rsidRDefault="00871961">
            <w:r>
              <w:rPr>
                <w:rFonts w:hint="eastAsia"/>
              </w:rPr>
              <w:t>多少錢在開獎可以直接寫在看店家的前面即可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再多少錢開獎</w:t>
            </w:r>
            <w:r>
              <w:rPr>
                <w:rFonts w:hint="eastAsia"/>
              </w:rPr>
              <w:t>)</w:t>
            </w:r>
          </w:p>
          <w:p w:rsidR="00871961" w:rsidRDefault="00871961"/>
          <w:p w:rsidR="00871961" w:rsidRDefault="00871961"/>
        </w:tc>
      </w:tr>
      <w:tr w:rsidR="00814CFF" w:rsidTr="006042FD">
        <w:tc>
          <w:tcPr>
            <w:tcW w:w="1413" w:type="dxa"/>
          </w:tcPr>
          <w:p w:rsidR="00814CFF" w:rsidRDefault="00814CFF"/>
        </w:tc>
        <w:tc>
          <w:tcPr>
            <w:tcW w:w="4117" w:type="dxa"/>
          </w:tcPr>
          <w:p w:rsidR="00814CFF" w:rsidRPr="00871961" w:rsidRDefault="00814CFF">
            <w:r w:rsidRPr="00814CFF">
              <w:rPr>
                <w:noProof/>
              </w:rPr>
              <w:drawing>
                <wp:inline distT="0" distB="0" distL="0" distR="0" wp14:anchorId="754799D4" wp14:editId="60DC5458">
                  <wp:extent cx="5274310" cy="2530475"/>
                  <wp:effectExtent l="0" t="0" r="2540" b="317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814CFF" w:rsidRDefault="00814CFF">
            <w:r>
              <w:rPr>
                <w:rFonts w:hint="eastAsia"/>
              </w:rPr>
              <w:t>改一下折線表</w:t>
            </w:r>
          </w:p>
        </w:tc>
      </w:tr>
      <w:tr w:rsidR="00D4065E" w:rsidTr="006042FD">
        <w:tc>
          <w:tcPr>
            <w:tcW w:w="1413" w:type="dxa"/>
          </w:tcPr>
          <w:p w:rsidR="00D4065E" w:rsidRDefault="00D4065E"/>
        </w:tc>
        <w:tc>
          <w:tcPr>
            <w:tcW w:w="4117" w:type="dxa"/>
          </w:tcPr>
          <w:p w:rsidR="00D4065E" w:rsidRDefault="00D4065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06819" cy="4333208"/>
                  <wp:effectExtent l="0" t="0" r="317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vendor-preview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987" cy="433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065E" w:rsidRDefault="00D4065E">
            <w:pPr>
              <w:rPr>
                <w:noProof/>
              </w:rPr>
            </w:pPr>
          </w:p>
          <w:p w:rsidR="00D4065E" w:rsidRPr="00814CFF" w:rsidRDefault="00D4065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657600" cy="2438253"/>
                  <wp:effectExtent l="0" t="0" r="0" b="63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ingle-parts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824" cy="244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D4065E" w:rsidRDefault="00D4065E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:rsidR="00D4065E" w:rsidTr="006042FD">
        <w:tc>
          <w:tcPr>
            <w:tcW w:w="1413" w:type="dxa"/>
          </w:tcPr>
          <w:p w:rsidR="00D4065E" w:rsidRDefault="00D4065E"/>
        </w:tc>
        <w:tc>
          <w:tcPr>
            <w:tcW w:w="4117" w:type="dxa"/>
          </w:tcPr>
          <w:p w:rsidR="00D4065E" w:rsidRPr="00814CFF" w:rsidRDefault="00D4065E">
            <w:pPr>
              <w:rPr>
                <w:noProof/>
              </w:rPr>
            </w:pPr>
          </w:p>
        </w:tc>
        <w:tc>
          <w:tcPr>
            <w:tcW w:w="2766" w:type="dxa"/>
          </w:tcPr>
          <w:p w:rsidR="00D4065E" w:rsidRDefault="00D4065E">
            <w:pPr>
              <w:rPr>
                <w:rFonts w:hint="eastAsia"/>
              </w:rPr>
            </w:pPr>
          </w:p>
        </w:tc>
      </w:tr>
      <w:tr w:rsidR="00D4065E" w:rsidTr="006042FD">
        <w:tc>
          <w:tcPr>
            <w:tcW w:w="1413" w:type="dxa"/>
          </w:tcPr>
          <w:p w:rsidR="00D4065E" w:rsidRDefault="00D4065E"/>
        </w:tc>
        <w:tc>
          <w:tcPr>
            <w:tcW w:w="4117" w:type="dxa"/>
          </w:tcPr>
          <w:p w:rsidR="00D4065E" w:rsidRPr="00814CFF" w:rsidRDefault="00D4065E">
            <w:pPr>
              <w:rPr>
                <w:noProof/>
              </w:rPr>
            </w:pPr>
          </w:p>
        </w:tc>
        <w:tc>
          <w:tcPr>
            <w:tcW w:w="2766" w:type="dxa"/>
          </w:tcPr>
          <w:p w:rsidR="00D4065E" w:rsidRDefault="00D4065E">
            <w:pPr>
              <w:rPr>
                <w:rFonts w:hint="eastAsia"/>
              </w:rPr>
            </w:pPr>
          </w:p>
        </w:tc>
      </w:tr>
      <w:tr w:rsidR="00D4065E" w:rsidTr="006042FD">
        <w:tc>
          <w:tcPr>
            <w:tcW w:w="1413" w:type="dxa"/>
          </w:tcPr>
          <w:p w:rsidR="00D4065E" w:rsidRDefault="00D4065E"/>
        </w:tc>
        <w:tc>
          <w:tcPr>
            <w:tcW w:w="4117" w:type="dxa"/>
          </w:tcPr>
          <w:p w:rsidR="00D4065E" w:rsidRPr="00814CFF" w:rsidRDefault="00D4065E">
            <w:pPr>
              <w:rPr>
                <w:noProof/>
              </w:rPr>
            </w:pPr>
          </w:p>
        </w:tc>
        <w:tc>
          <w:tcPr>
            <w:tcW w:w="2766" w:type="dxa"/>
          </w:tcPr>
          <w:p w:rsidR="00D4065E" w:rsidRDefault="00D4065E">
            <w:pPr>
              <w:rPr>
                <w:rFonts w:hint="eastAsia"/>
              </w:rPr>
            </w:pPr>
          </w:p>
        </w:tc>
      </w:tr>
    </w:tbl>
    <w:p w:rsidR="007D774D" w:rsidRDefault="007D774D"/>
    <w:sectPr w:rsidR="007D77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E8" w:rsidRDefault="001B17E8" w:rsidP="006042FD">
      <w:r>
        <w:separator/>
      </w:r>
    </w:p>
  </w:endnote>
  <w:endnote w:type="continuationSeparator" w:id="0">
    <w:p w:rsidR="001B17E8" w:rsidRDefault="001B17E8" w:rsidP="0060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E8" w:rsidRDefault="001B17E8" w:rsidP="006042FD">
      <w:r>
        <w:separator/>
      </w:r>
    </w:p>
  </w:footnote>
  <w:footnote w:type="continuationSeparator" w:id="0">
    <w:p w:rsidR="001B17E8" w:rsidRDefault="001B17E8" w:rsidP="00604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349"/>
    <w:rsid w:val="000C6349"/>
    <w:rsid w:val="001B17E8"/>
    <w:rsid w:val="00257D10"/>
    <w:rsid w:val="006042FD"/>
    <w:rsid w:val="007D774D"/>
    <w:rsid w:val="00814CFF"/>
    <w:rsid w:val="00871961"/>
    <w:rsid w:val="008B10F2"/>
    <w:rsid w:val="009B35CD"/>
    <w:rsid w:val="00B66D05"/>
    <w:rsid w:val="00D375B9"/>
    <w:rsid w:val="00D4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334BF"/>
  <w15:chartTrackingRefBased/>
  <w15:docId w15:val="{945064FA-8439-426B-8C12-3D827BCB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42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42F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042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42FD"/>
    <w:rPr>
      <w:sz w:val="20"/>
      <w:szCs w:val="20"/>
    </w:rPr>
  </w:style>
  <w:style w:type="table" w:styleId="a7">
    <w:name w:val="Table Grid"/>
    <w:basedOn w:val="a1"/>
    <w:uiPriority w:val="39"/>
    <w:rsid w:val="00604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042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bunnbaa-mvp-5474.web.app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unnbaa-mvp-5474.web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FC292-0309-427B-8ACD-7CFF36079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2026-10-01T13:05:00Z</dcterms:created>
  <dcterms:modified xsi:type="dcterms:W3CDTF">2026-10-05T09:28:00Z</dcterms:modified>
</cp:coreProperties>
</file>