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项目设计企划书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一、项目核心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项目针对于在生活压力中想要调整自己的情绪、精神状态，但却没有精力去顾及或状态越来越差却并未意识到，以及想要去改变去找不到突破口的人群，以建议的形式引导帮助其向积极的方面发展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这是一款管理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与引导用户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 xml:space="preserve">压力和焦虑情绪的APP，该APP包含的6大主要功能版块： 1 </w:t>
      </w:r>
      <w:r>
        <w:rPr>
          <w:rFonts w:hint="eastAsia" w:ascii="PingFang SC" w:hAnsi="PingFang SC" w:eastAsia="宋体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以纸条、评价为基准，结合其所处环境与自身情况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评估压力和焦虑水平，为答卷结果设计个性化的治疗方案； 2 教学视频能指导用户有效地除了焦虑和压力； 3 工作薄的信息和训练内容能详细分步骤指导用户完成治疗； 4 能访问从SoundMindz.org下载的最新研究成果； 5 进度跟踪器，能跟踪治疗进程和活动日志，该工具能自动同步更新SoundMindz的云服务； 6 按需报告。 辅助调节类此类APP主要用户是大众，交互式软件让患者在互动中得到放松，或者图文并茂、结合冥想音乐以及变换的画面、视频等，营造轻松、舒缓的环境，让身心放轻松；有的还嵌入心理电台，有的是根据需要随意收听，有的会要求按一定频次或按疗程收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2、目的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关注人的生活情绪状态，引导人的情绪发展，推进人的自我认识，找到自我与社群关系的平衡点。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（备注）</w:t>
      </w:r>
    </w:p>
    <w:p>
      <w:pPr>
        <w:ind w:left="1680" w:leftChars="4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平衡点：自我情绪的把控与认知，他人情绪的捕捉与了解，生活氛围的感知与改善，例如当人际关系发生危机时，便于从自身出发，挽救人机关系。努力对自己有较客观的认识，以便更好适应社群。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项目功能实现</w:t>
      </w:r>
    </w:p>
    <w:p>
      <w:pPr>
        <w:pStyle w:val="4"/>
        <w:numPr>
          <w:ilvl w:val="0"/>
          <w:numId w:val="2"/>
        </w:numPr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写纸条记录情绪状态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选择此刻的心情：通过颜色表现。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选择此记录的相关对象：可单一可多个，可为亲友列表的人或不在列的人员，此处设计一个对象列表，默认为亲友列表，可自定义添加（添加对象可不为注册用户）。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设置权限：默认仅自己可见，也可按需开放权限。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写内容：可包含文字、图片。（后期可扩展视频）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提交到时间轴。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评价：他人可评价记录，可选择是否匿名，自己可回复，允许第三方参与回复。</w:t>
      </w:r>
    </w:p>
    <w:p>
      <w:pPr>
        <w:pStyle w:val="4"/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查看时间轴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以树状显示的时间轴，记录着每个纸条的内容及时间，点开可查看自己过去的记录，起到提醒和回忆的作用。</w:t>
      </w:r>
    </w:p>
    <w:p>
      <w:pPr>
        <w:pStyle w:val="4"/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写给未来的信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设置未来看到的时间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写内容，可有文字、图片（可扩展视频）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将信隐藏存放起来，不可见，当时间到后展示，并放入时间轴。</w:t>
      </w:r>
    </w:p>
    <w:p>
      <w:pPr>
        <w:pStyle w:val="4"/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添加亲友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添加亲友账号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修改备注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分类：分为亲人、爱人、朋友、长辈、同事/学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开发者可以以宠物、植物、朋友等形式嵌入用户的列表中（像qq团队一样），一次可以更好的做出一些提醒，提问或信息收集而不显突兀</w:t>
      </w:r>
      <w:bookmarkStart w:id="0" w:name="_GoBack"/>
      <w:bookmarkEnd w:id="0"/>
    </w:p>
    <w:p>
      <w:pPr>
        <w:pStyle w:val="4"/>
        <w:numPr>
          <w:ilvl w:val="0"/>
          <w:numId w:val="1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用户注册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为避免注册字段过于繁多，也避免人不愿过多让人评价自己的心理，将换一种形式采用角色扮演形式，让用户创造一个关联自己的，信息尽量符合实际的虚拟角色，建议一个较为完善的用户画像。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我们的服务对象有用户本身间接转到角色，情绪、发展趋势等元素将作为角色属性，用户来记录自己的情绪、状态来丰富角色，记录越全，角色越丰满，发展趋势越明显，使用户产生一种带入感，更加客观的来进行自我认知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6、提醒模块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选择提醒日期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选择是否匿名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选择提醒对象：亲友列表中的人，可以自定义添加（添加对象需为注册用户）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写内容，可有文字、图片（可扩展视频）</w:t>
      </w:r>
    </w:p>
    <w:p>
      <w:pPr>
        <w:numPr>
          <w:ilvl w:val="0"/>
          <w:numId w:val="1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到了那天可添加一个天气提醒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7、漂流瓶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设置是否匿名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选择发送对象：可为亲友、陌生人，可选择按年龄段发送，或按地域发送。对于亲友若聊天次数多可选择公开身份，对于陌生人可选择加为好友。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8、数据的处理分析，建议的推送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设置记录提醒，在10天内若无消息记录，可提醒用户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分析用户心情走势：通过记录的纸条，主要判断他对别人的情绪变化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分析用户的他人评价：主要通过他人对此用户的记录判读其在他人心中的位置与态度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人际关系分析：通过记录对象，记录的情绪分析用户的人际关系走势，与友人的亲密度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压力类型分析：将用户的记录按生活、工作、学习分类，分析他的压力类型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情绪压力的地域分布：采集用户的地域信息，分析出一定范围内用户的情绪好坏的比重分布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人际圈的情绪压力分析：分析用户的交际圈的情绪状态走势，帮助用户了解自己交际圈中的情绪氛围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用户兴趣的统计与分析：采集用户的兴趣、工作、甚至其朋友圈人员的兴趣工作来分析用户的兴趣范围。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分析用户或交际圈兴趣与工作时，给一些有利身心的建议，如：此用户不爱运动可以推荐爱运动的朋友带他或推荐给他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针对其情绪给用户饮食，作息方面的建议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用户情绪低落时通过向其推荐一些其感兴趣的事来缓解情绪的低落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向用户展示其心情走势，一方面提醒他最近的状态，一方面给他一些改变的建议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向用户展示他人对他的评价，通过帮助他分析让他对自己在他人中间有个更好的定位，给其一些积极的建议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向用户展示其人际关系的一个走势，帮助他定位一个交际重心，给予积极的建议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对用户所在环境（周围、交际圈、压力类型）分析，通过建议帮助他定位，融入甚至与做出些改变</w:t>
      </w:r>
    </w:p>
    <w:p>
      <w:pPr>
        <w:numPr>
          <w:ilvl w:val="0"/>
          <w:numId w:val="1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向用户推荐一些掌控情绪的好方法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9、用户反馈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1）隔一定的时间收集用户的心情变化反馈：情绪最近的控制情况、我们的建议是否有效果、有什么好的想法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2）反馈可以通过反馈纸条的形式（用户同样可以选择心情等）发送给开发者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3）开发者可以设置为每个用户的默认好友（可以删除），反馈可以通过开发者发布纸条发问，用户评论的形式接收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目前任务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数据分析：寻找思考分析算法，需要分析什么，需要什么算法。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寻找心理学依据，分析数据收集的出发点和方向，考虑每个因素间的影响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再次细化整理项目的架构。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46EA"/>
    <w:multiLevelType w:val="singleLevel"/>
    <w:tmpl w:val="597D46EA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7D4871"/>
    <w:multiLevelType w:val="singleLevel"/>
    <w:tmpl w:val="597D487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D4981"/>
    <w:multiLevelType w:val="singleLevel"/>
    <w:tmpl w:val="597D498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7D5051"/>
    <w:multiLevelType w:val="singleLevel"/>
    <w:tmpl w:val="597D505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97D512A"/>
    <w:multiLevelType w:val="singleLevel"/>
    <w:tmpl w:val="597D512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7D5158"/>
    <w:multiLevelType w:val="singleLevel"/>
    <w:tmpl w:val="597D5158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97D51AB"/>
    <w:multiLevelType w:val="singleLevel"/>
    <w:tmpl w:val="597D51A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597D5420"/>
    <w:multiLevelType w:val="singleLevel"/>
    <w:tmpl w:val="597D5420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7D5441"/>
    <w:multiLevelType w:val="singleLevel"/>
    <w:tmpl w:val="597D5441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97D5781"/>
    <w:multiLevelType w:val="singleLevel"/>
    <w:tmpl w:val="597D5781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597D594C"/>
    <w:multiLevelType w:val="singleLevel"/>
    <w:tmpl w:val="597D594C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597D5BC4"/>
    <w:multiLevelType w:val="singleLevel"/>
    <w:tmpl w:val="597D5BC4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597DAE0D"/>
    <w:multiLevelType w:val="singleLevel"/>
    <w:tmpl w:val="597DAE0D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597DCD75"/>
    <w:multiLevelType w:val="singleLevel"/>
    <w:tmpl w:val="597DCD75"/>
    <w:lvl w:ilvl="0" w:tentative="0">
      <w:start w:val="5"/>
      <w:numFmt w:val="decimal"/>
      <w:suff w:val="nothing"/>
      <w:lvlText w:val="%1、"/>
      <w:lvlJc w:val="left"/>
    </w:lvl>
  </w:abstractNum>
  <w:abstractNum w:abstractNumId="14">
    <w:nsid w:val="597DD093"/>
    <w:multiLevelType w:val="singleLevel"/>
    <w:tmpl w:val="597DD09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97EAA6A"/>
    <w:multiLevelType w:val="singleLevel"/>
    <w:tmpl w:val="597EAA6A"/>
    <w:lvl w:ilvl="0" w:tentative="0">
      <w:start w:val="3"/>
      <w:numFmt w:val="chineseCounting"/>
      <w:suff w:val="nothing"/>
      <w:lvlText w:val="%1、"/>
      <w:lvlJc w:val="left"/>
    </w:lvl>
  </w:abstractNum>
  <w:abstractNum w:abstractNumId="16">
    <w:nsid w:val="597EAB01"/>
    <w:multiLevelType w:val="singleLevel"/>
    <w:tmpl w:val="597EAB0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4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CD0E6F"/>
    <w:rsid w:val="020B4F3B"/>
    <w:rsid w:val="0579202A"/>
    <w:rsid w:val="09313E4D"/>
    <w:rsid w:val="09AB50E5"/>
    <w:rsid w:val="09C56F91"/>
    <w:rsid w:val="0C1048F6"/>
    <w:rsid w:val="0E624AA1"/>
    <w:rsid w:val="11065B13"/>
    <w:rsid w:val="115050E0"/>
    <w:rsid w:val="13ED2025"/>
    <w:rsid w:val="150D485E"/>
    <w:rsid w:val="166E5BCD"/>
    <w:rsid w:val="16850BF1"/>
    <w:rsid w:val="16A95485"/>
    <w:rsid w:val="1808398F"/>
    <w:rsid w:val="1B217135"/>
    <w:rsid w:val="1BFC5AC1"/>
    <w:rsid w:val="1C871680"/>
    <w:rsid w:val="22457390"/>
    <w:rsid w:val="23C30962"/>
    <w:rsid w:val="248E08BC"/>
    <w:rsid w:val="24CD0E6F"/>
    <w:rsid w:val="25C978D5"/>
    <w:rsid w:val="2A12554B"/>
    <w:rsid w:val="2A2C701E"/>
    <w:rsid w:val="2A3B1A8C"/>
    <w:rsid w:val="2B5B5A06"/>
    <w:rsid w:val="2F3F01F6"/>
    <w:rsid w:val="322E6FA3"/>
    <w:rsid w:val="368175B2"/>
    <w:rsid w:val="37F32E5C"/>
    <w:rsid w:val="3869218B"/>
    <w:rsid w:val="3B594B21"/>
    <w:rsid w:val="3D0D7A4C"/>
    <w:rsid w:val="3D207241"/>
    <w:rsid w:val="41606430"/>
    <w:rsid w:val="47264BB4"/>
    <w:rsid w:val="48082677"/>
    <w:rsid w:val="4A65602F"/>
    <w:rsid w:val="4EBF305D"/>
    <w:rsid w:val="51F43364"/>
    <w:rsid w:val="52783040"/>
    <w:rsid w:val="54E51D0C"/>
    <w:rsid w:val="565462D6"/>
    <w:rsid w:val="57A1496D"/>
    <w:rsid w:val="58B85824"/>
    <w:rsid w:val="5BCE1A9C"/>
    <w:rsid w:val="5D5F5ED9"/>
    <w:rsid w:val="5E250455"/>
    <w:rsid w:val="5F5F2E04"/>
    <w:rsid w:val="6103433C"/>
    <w:rsid w:val="610760F4"/>
    <w:rsid w:val="62D714D3"/>
    <w:rsid w:val="62F54B4A"/>
    <w:rsid w:val="64751268"/>
    <w:rsid w:val="64CD7084"/>
    <w:rsid w:val="6C25251E"/>
    <w:rsid w:val="6FBC0E8A"/>
    <w:rsid w:val="72860EB6"/>
    <w:rsid w:val="74CC3AE3"/>
    <w:rsid w:val="758F6F4D"/>
    <w:rsid w:val="77A94ECD"/>
    <w:rsid w:val="793B65E2"/>
    <w:rsid w:val="79E32731"/>
    <w:rsid w:val="7A237244"/>
    <w:rsid w:val="7A6356CD"/>
    <w:rsid w:val="7A9C7721"/>
    <w:rsid w:val="7B584948"/>
    <w:rsid w:val="7FDA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2017-07-30T01:21:00Z</dcterms:created>
  <dc:creator>20586</dc:creator>
  <cp:lastModifiedBy>20586</cp:lastModifiedBy>
  <dcterms:modified xsi:type="dcterms:W3CDTF">2017-08-14T03:29:10Z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