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8y43w8tm8od"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w:t>
      </w:r>
      <w:r w:rsidDel="00000000" w:rsidR="00000000" w:rsidRPr="00000000">
        <w:rPr>
          <w:rtl w:val="0"/>
        </w:rPr>
      </w:r>
    </w:p>
    <w:p w:rsidR="00000000" w:rsidDel="00000000" w:rsidP="00000000" w:rsidRDefault="00000000" w:rsidRPr="00000000" w14:paraId="00000002">
      <w:pPr>
        <w:spacing w:line="240" w:lineRule="auto"/>
        <w:jc w:val="center"/>
        <w:rPr>
          <w:rFonts w:ascii="Times New Roman" w:cs="Times New Roman" w:eastAsia="Times New Roman" w:hAnsi="Times New Roman"/>
          <w:b w:val="1"/>
          <w:bCs w:val="1"/>
          <w:sz w:val="62"/>
          <w:szCs w:val="62"/>
        </w:rPr>
      </w:pPr>
      <w:r w:rsidDel="00000000" w:rsidR="00000000" w:rsidRPr="00000000">
        <w:rPr>
          <w:rFonts w:ascii="Times New Roman" w:cs="Times New Roman" w:eastAsia="Times New Roman" w:hAnsi="Times New Roman"/>
          <w:b w:val="1"/>
          <w:bCs w:val="1"/>
          <w:sz w:val="62"/>
          <w:szCs w:val="62"/>
          <w:rtl w:val="0"/>
        </w:rPr>
        <w:t xml:space="preserve">Treasure Row </w:t>
      </w:r>
    </w:p>
    <w:p w:rsidR="00000000" w:rsidDel="00000000" w:rsidP="00000000" w:rsidRDefault="00000000" w:rsidRPr="00000000" w14:paraId="00000003">
      <w:pPr>
        <w:spacing w:line="240" w:lineRule="auto"/>
        <w:jc w:val="center"/>
        <w:rPr>
          <w:rFonts w:ascii="Times New Roman" w:cs="Times New Roman" w:eastAsia="Times New Roman" w:hAnsi="Times New Roman"/>
          <w:b w:val="1"/>
          <w:bCs w:val="1"/>
          <w:sz w:val="62"/>
          <w:szCs w:val="62"/>
        </w:rPr>
      </w:pPr>
      <w:r w:rsidDel="00000000" w:rsidR="00000000" w:rsidRPr="00000000">
        <w:rPr>
          <w:rFonts w:ascii="Times New Roman" w:cs="Times New Roman" w:eastAsia="Times New Roman" w:hAnsi="Times New Roman"/>
          <w:b w:val="1"/>
          <w:bCs w:val="1"/>
          <w:sz w:val="62"/>
          <w:szCs w:val="62"/>
          <w:rtl w:val="0"/>
        </w:rPr>
        <w:t xml:space="preserve">(Formerly “The Vault”)</w:t>
      </w:r>
    </w:p>
    <w:p w:rsidR="00000000" w:rsidDel="00000000" w:rsidP="00000000" w:rsidRDefault="00000000" w:rsidRPr="00000000" w14:paraId="00000004">
      <w:pPr>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b w:val="1"/>
          <w:bCs w:val="1"/>
          <w:sz w:val="24"/>
          <w:szCs w:val="24"/>
          <w:rtl w:val="0"/>
        </w:rPr>
        <w:t xml:space="preserve">Donovan Griffin, Jonah Goodwine, Cameron Ridgley, Chase Jones, Ricki Davis, Chi Martin, Noah Higgs</w:t>
      </w: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Pr>
        <w:drawing>
          <wp:inline distB="114300" distT="114300" distL="114300" distR="114300">
            <wp:extent cx="5519738" cy="5519738"/>
            <wp:effectExtent b="0" l="0" r="0" t="0"/>
            <wp:docPr id="14" name="image11.jpg"/>
            <a:graphic>
              <a:graphicData uri="http://schemas.openxmlformats.org/drawingml/2006/picture">
                <pic:pic>
                  <pic:nvPicPr>
                    <pic:cNvPr id="0" name="image11.jpg"/>
                    <pic:cNvPicPr preferRelativeResize="0"/>
                  </pic:nvPicPr>
                  <pic:blipFill>
                    <a:blip r:embed="rId6"/>
                    <a:srcRect b="0" l="0" r="0" t="0"/>
                    <a:stretch>
                      <a:fillRect/>
                    </a:stretch>
                  </pic:blipFill>
                  <pic:spPr>
                    <a:xfrm>
                      <a:off x="0" y="0"/>
                      <a:ext cx="5519738" cy="5519738"/>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b w:val="1"/>
          <w:bCs w:val="1"/>
          <w:sz w:val="62"/>
          <w:szCs w:val="62"/>
        </w:rPr>
      </w:pPr>
      <w:r w:rsidDel="00000000" w:rsidR="00000000" w:rsidRPr="00000000">
        <w:rPr>
          <w:rFonts w:ascii="Times New Roman" w:cs="Times New Roman" w:eastAsia="Times New Roman" w:hAnsi="Times New Roman"/>
          <w:b w:val="1"/>
          <w:bCs w:val="1"/>
          <w:sz w:val="62"/>
          <w:szCs w:val="62"/>
          <w:rtl w:val="0"/>
        </w:rPr>
        <w:t xml:space="preserve">Design Specifications</w:t>
      </w:r>
    </w:p>
    <w:p w:rsidR="00000000" w:rsidDel="00000000" w:rsidP="00000000" w:rsidRDefault="00000000" w:rsidRPr="00000000" w14:paraId="0000000A">
      <w:pPr>
        <w:spacing w:line="240" w:lineRule="auto"/>
        <w:jc w:val="center"/>
        <w:rPr>
          <w:rFonts w:ascii="Times New Roman" w:cs="Times New Roman" w:eastAsia="Times New Roman" w:hAnsi="Times New Roman"/>
          <w:b w:val="1"/>
          <w:bCs w:val="1"/>
          <w:sz w:val="62"/>
          <w:szCs w:val="62"/>
        </w:rPr>
      </w:pPr>
      <w:r w:rsidDel="00000000" w:rsidR="00000000" w:rsidRPr="00000000">
        <w:rPr>
          <w:rtl w:val="0"/>
        </w:rPr>
      </w:r>
    </w:p>
    <w:p w:rsidR="00000000" w:rsidDel="00000000" w:rsidP="00000000" w:rsidRDefault="00000000" w:rsidRPr="00000000" w14:paraId="0000000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40"/>
          <w:szCs w:val="40"/>
          <w:rtl w:val="0"/>
        </w:rPr>
        <w:t xml:space="preserve">Table of Contents</w:t>
      </w:r>
      <w:r w:rsidDel="00000000" w:rsidR="00000000" w:rsidRPr="00000000">
        <w:rPr>
          <w:rtl w:val="0"/>
        </w:rPr>
      </w:r>
    </w:p>
    <w:p w:rsidR="00000000" w:rsidDel="00000000" w:rsidP="00000000" w:rsidRDefault="00000000" w:rsidRPr="00000000" w14:paraId="0000000E">
      <w:pPr>
        <w:spacing w:line="240" w:lineRule="auto"/>
        <w:rPr>
          <w:rFonts w:ascii="Times New Roman" w:cs="Times New Roman" w:eastAsia="Times New Roman" w:hAnsi="Times New Roman"/>
          <w:sz w:val="24"/>
          <w:szCs w:val="24"/>
        </w:rPr>
      </w:pPr>
      <w:r w:rsidDel="00000000" w:rsidR="00000000" w:rsidRPr="00000000">
        <w:rPr>
          <w:rtl w:val="0"/>
        </w:rPr>
      </w:r>
    </w:p>
    <w:sdt>
      <w:sdtPr>
        <w:id w:val="-2052909486"/>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r08hjk25fmej">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1.0 Introduction (Chi Martin)</w:t>
              <w:tab/>
              <w:t xml:space="preserve">5</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h2a7mcdld0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Goals and Objectives</w:t>
              <w:tab/>
              <w:t xml:space="preserve">5</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lvrvh521hr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Statement of Scope</w:t>
              <w:tab/>
              <w:t xml:space="preserve">6</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044d8f4f2s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Software Context</w:t>
              <w:tab/>
              <w:t xml:space="preserve">7</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o9k558bsnt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Major Constraints</w:t>
              <w:tab/>
              <w:t xml:space="preserve">7</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32nilg0do8g">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2.0 Data Design (Chi Martin)</w:t>
              <w:tab/>
              <w:t xml:space="preserve">8</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1pgugxnpq9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Internal Software Data Structure (Chi Martin)</w:t>
              <w:tab/>
              <w:t xml:space="preserve">8</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0ff2qxyq88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Global Data Structure (Chi Martin)</w:t>
              <w:tab/>
              <w:t xml:space="preserve">9</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0lscikpgtl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Temporary Data Structure</w:t>
              <w:tab/>
              <w:t xml:space="preserve">9</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zuakr3x5cd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Database Description (Chi Martin)</w:t>
              <w:tab/>
              <w:t xml:space="preserve">9</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z6j536ngna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2.4.1 Table Definitions</w:t>
              <w:tab/>
              <w:t xml:space="preserve">10</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ylb391p152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2.4.2 Entity Relationships</w:t>
              <w:tab/>
              <w:t xml:space="preserve">14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fi273amtur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2.4.3 Database Constraints and Indexes</w:t>
              <w:tab/>
              <w:t xml:space="preserve">15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23jzyk194j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2.4.4 Schema Initialization and Limitations</w:t>
              <w:tab/>
              <w:t xml:space="preserve">15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m783nim4vni">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3.0 Architectural and Component-Level Design (Chi Martin)</w:t>
              <w:tab/>
              <w:t xml:space="preserve">15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0ayc6qaho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Program Structure (Chi Martin)</w:t>
              <w:tab/>
              <w:t xml:space="preserve">16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r7elan2ibw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3.1.1 Architecture Diagram (Chi Martin)</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9op48rg5ez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3.1.2 Alternatives (Chi Martin)</w:t>
              <w:tab/>
              <w:t xml:space="preserve">19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kt8s6f0twk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Description for Web Interface (Chi Martin)</w:t>
              <w:tab/>
              <w:t xml:space="preserve">19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bfb4gcka3m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3.2.1 Processing Narrative (PSPEC) for Web Interface (Chi Martin)</w:t>
              <w:tab/>
              <w:t xml:space="preserve">19</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mayc7qfpgj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3.2.2 Web Interface Description (Chi Martin)</w:t>
              <w:tab/>
              <w:t xml:space="preserve">19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yhnqu8z1x4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3.2.3 Sub-Component: S3 Image Upload</w:t>
              <w:tab/>
              <w:t xml:space="preserve">20</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6gul8r4mv2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3.2.3.1 Interface Description</w:t>
              <w:tab/>
              <w:t xml:space="preserve">21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d39o3z6d5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3.2.3.2 Algorithmic Model (e.g., PDL)</w:t>
              <w:tab/>
              <w:t xml:space="preserve">21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iaxe1ogyg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3.2.3.3 Restrictions/Limitations</w:t>
              <w:tab/>
              <w:t xml:space="preserve">21</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pny34vc6rg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3.2.3.4 Local Data Structures</w:t>
              <w:tab/>
              <w:t xml:space="preserve">21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76vv4oxfcb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3.2.3.5 Performance Issues</w:t>
              <w:tab/>
              <w:t xml:space="preserve">21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vnjld2tlj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3.2.3.6 Design Constraints</w:t>
              <w:tab/>
              <w:t xml:space="preserve">21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bm91ghdo02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 Description for Flask Application Server (Chi Martin)</w:t>
              <w:tab/>
              <w:t xml:space="preserve">22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io94h4g1x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3.3.1 Processing Narrative (PSPEC) for Flask Application Server</w:t>
              <w:tab/>
              <w:t xml:space="preserve">22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edswq5s62y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3.3.2 Flask Application Server Interface Description</w:t>
              <w:tab/>
              <w:t xml:space="preserve">22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oy7j4hvs6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3.3.3 Sub-Component Processing Detail</w:t>
              <w:tab/>
              <w:t xml:space="preserve">23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a6ichul2du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3.3.3.1 Interface Description</w:t>
              <w:tab/>
              <w:t xml:space="preserve">23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sj98hd8td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3.3.3.2 Algorithmic Model (e.g., PDL)</w:t>
              <w:tab/>
              <w:t xml:space="preserve">24</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s1mssql3bc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3.3.3.3 Restrictions/Limitations</w:t>
              <w:tab/>
              <w:t xml:space="preserve">24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akfen4fd2o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3.3.3.4 Local Data Structures</w:t>
              <w:tab/>
              <w:t xml:space="preserve">24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6i6683o3k2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3.3.3.5 Performance Issues</w:t>
              <w:tab/>
              <w:t xml:space="preserve">25</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gjk0ugoz0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3.3.3.6 Design Constraints</w:t>
              <w:tab/>
              <w:t xml:space="preserve">25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i9gdnhjni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3.3.3.7 Checkout and Treasure Tokens Processing</w:t>
              <w:tab/>
              <w:t xml:space="preserve">26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ddl2ilr3zz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 Description for Controller Layer (Chi Martin)</w:t>
              <w:tab/>
              <w:t xml:space="preserve">26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d05oepd1h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3.4.1 Processing Narrative (PSPEC) for Controller Layer</w:t>
              <w:tab/>
              <w:t xml:space="preserve">27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17r0tdzj3c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3.4.2 Controller Layer Interface Description</w:t>
              <w:tab/>
              <w:t xml:space="preserve">27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ldrelpldqx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3.4.3 Sub-Component Processing Detail</w:t>
              <w:tab/>
              <w:t xml:space="preserve">28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yu7m9d0wn1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3.4.3.1 Create Listing</w:t>
              <w:tab/>
              <w:t xml:space="preserve">28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9z0r442jo9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3.4.3.2 Algorithmic Model (e.g., PDL)</w:t>
              <w:tab/>
              <w:t xml:space="preserve">29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omymgwat3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3.4.3.3 Restrictions/Limitations</w:t>
              <w:tab/>
              <w:t xml:space="preserve">30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w1wbydzcff6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3.4.3.4 Local Data Structures</w:t>
              <w:tab/>
              <w:t xml:space="preserve">30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gukww1mbh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3.4.3.5 Performance Issues</w:t>
              <w:tab/>
              <w:t xml:space="preserve">30</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98c8exxzp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3.4.3.6 Design Constraints</w:t>
              <w:tab/>
              <w:t xml:space="preserve">30</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k2tkgyudyh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 Description for Service Layer (Chi Martin)</w:t>
              <w:tab/>
              <w:t xml:space="preserve">31</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dnoe2j8nxb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3.5.1 Processing Narrative (PSPEC) for Service Layer</w:t>
              <w:tab/>
              <w:t xml:space="preserve">31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gnl9s6w9si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3.5.2 Service Layer Interface Description</w:t>
              <w:tab/>
              <w:t xml:space="preserve">31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4dprl48sy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3.5.3 Sub-Component n.m Processing Detail</w:t>
              <w:tab/>
              <w:t xml:space="preserve">32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z75qp2pfuo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3.5.3.1 Interface Description</w:t>
              <w:tab/>
              <w:t xml:space="preserve">32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u9f9z76hm7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3.5.3.2 Algorithmic Model (e.g., PDL)</w:t>
              <w:tab/>
              <w:t xml:space="preserve">32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tgth23kbv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3.5.3.3 Restrictions/Limitations</w:t>
              <w:tab/>
              <w:t xml:space="preserve">33</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2d6x2l6wv7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3.5.3.4 Local Data Structures</w:t>
              <w:tab/>
              <w:t xml:space="preserve">33</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lsy4xxg6o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3.5.3.5 Performance Issues</w:t>
              <w:tab/>
              <w:t xml:space="preserve">33</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jy01jd1k4j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3.5.3.6 Design Constraints</w:t>
              <w:tab/>
              <w:t xml:space="preserve">34</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82qwlpqdus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 Description for Data Model and Database Access Layer (Chi Martin)</w:t>
              <w:tab/>
              <w:t xml:space="preserve">34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uan9j3awu4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3.6.1 Processing Narrative (PSPEC) for Data Model and Database Access Layer</w:t>
              <w:tab/>
              <w:t xml:space="preserve">34</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ouqdt48bwz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3.6.2 Data Model and Database Access Layer Interface Description</w:t>
              <w:tab/>
              <w:t xml:space="preserve">34</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x42tv9rrsb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3.6.3 Sub-Component n.m Processing Detail</w:t>
              <w:tab/>
              <w:t xml:space="preserve">34</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6dv4mpt4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3.6.3.1 Interface Description</w:t>
              <w:tab/>
              <w:t xml:space="preserve">35</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jedaloa4f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3.6.3.2 Algorithmic Model (e.g., PDL)</w:t>
              <w:tab/>
              <w:t xml:space="preserve">35</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nynatcnn4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3.6.3.3 Restrictions/Limitations</w:t>
              <w:tab/>
              <w:t xml:space="preserve">36</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hi038mqn3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3.6.3.4 Local Data Structures</w:t>
              <w:tab/>
              <w:t xml:space="preserve">36</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6ptv84s67e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3.6.3.5 Performance Issues</w:t>
              <w:tab/>
              <w:t xml:space="preserve">37</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gklbi865c1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3.6.3.6 Design Constraints</w:t>
              <w:tab/>
              <w:t xml:space="preserve">37</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f90pof9zmw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3.6.3.7 Token Model and Database Access</w:t>
              <w:tab/>
              <w:t xml:space="preserve">38</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azrcufiwm8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 Software Interface Description (Chi Martin)</w:t>
              <w:tab/>
              <w:t xml:space="preserve">38</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p7gy4ckedo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3.7.1 External Machine Interfaces (Chi Martin)</w:t>
              <w:tab/>
              <w:t xml:space="preserve">38</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o1t1kebekh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3.7.2 External System Interfaces (Chi Martin)</w:t>
              <w:tab/>
              <w:t xml:space="preserve">39</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q79vqbo45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3.7.3 Human Interface (Chi Martin)</w:t>
              <w:tab/>
              <w:t xml:space="preserve">39</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wet7bgc5oea">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4.0 User Interface Design</w:t>
              <w:tab/>
              <w:t xml:space="preserve">39</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nhjut8jmvp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Description of the User Interface (Chi Martin)</w:t>
              <w:tab/>
              <w:t xml:space="preserve">40</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fylws28n14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4.1.1 Screen Images (Chi Martin)</w:t>
              <w:tab/>
              <w:t xml:space="preserve">40</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6a2tqmtxx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4.1.2 Objects and Actions (Chi Martin)</w:t>
              <w:tab/>
              <w:t xml:space="preserve">44</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sbhy4qrlgc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Interface Design Rules (Chi Martin)</w:t>
              <w:tab/>
              <w:t xml:space="preserve">47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dh3m36xt9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Components Available (Chi Martin)</w:t>
              <w:tab/>
              <w:t xml:space="preserve">47</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df8238ckoc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 UIDS Description (Chi Martin)</w:t>
              <w:tab/>
              <w:t xml:space="preserve">47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l15sykrx5b9">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5.0 Restrictions, Limitations, and Constraints (Chi Martin)</w:t>
              <w:tab/>
              <w:t xml:space="preserve">48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ccj44mivbi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6.0 Testing Issues</w:t>
              <w:tab/>
              <w:t xml:space="preserve">49</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3jynjq36d6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 Classes of Tests (Chi Martin)</w:t>
              <w:tab/>
              <w:t xml:space="preserve">49</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h1fh47j0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 Expected Software Response (Chi Martin)</w:t>
              <w:tab/>
              <w:t xml:space="preserve">50</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of9db88qyo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 Performance Bounds (Chi Martin)</w:t>
              <w:tab/>
              <w:t xml:space="preserve">50</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bw8ph7i9td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6.4 Identification of Critical Components (Chi Martin)</w:t>
              <w:tab/>
              <w:t xml:space="preserve">51</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9l3gwibk30y">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7.0 Revision Logs (Chi Martin)</w:t>
              <w:tab/>
              <w:t xml:space="preserve">52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pStyle w:val="Heading1"/>
        <w:spacing w:line="240" w:lineRule="auto"/>
        <w:rPr>
          <w:rFonts w:ascii="Times New Roman" w:cs="Times New Roman" w:eastAsia="Times New Roman" w:hAnsi="Times New Roman"/>
          <w:b w:val="1"/>
          <w:bCs w:val="1"/>
        </w:rPr>
      </w:pPr>
      <w:bookmarkStart w:colFirst="0" w:colLast="0" w:name="_v5tw3y2lh9l1" w:id="1"/>
      <w:bookmarkEnd w:id="1"/>
      <w:r w:rsidDel="00000000" w:rsidR="00000000" w:rsidRPr="00000000">
        <w:rPr>
          <w:rtl w:val="0"/>
        </w:rPr>
      </w:r>
    </w:p>
    <w:p w:rsidR="00000000" w:rsidDel="00000000" w:rsidP="00000000" w:rsidRDefault="00000000" w:rsidRPr="00000000" w14:paraId="0000008D">
      <w:pPr>
        <w:pStyle w:val="Heading1"/>
        <w:spacing w:line="240" w:lineRule="auto"/>
        <w:rPr>
          <w:rFonts w:ascii="Times New Roman" w:cs="Times New Roman" w:eastAsia="Times New Roman" w:hAnsi="Times New Roman"/>
          <w:b w:val="1"/>
          <w:bCs w:val="1"/>
        </w:rPr>
      </w:pPr>
      <w:bookmarkStart w:colFirst="0" w:colLast="0" w:name="_r08hjk25fmej" w:id="2"/>
      <w:bookmarkEnd w:id="2"/>
      <w:r w:rsidDel="00000000" w:rsidR="00000000" w:rsidRPr="00000000">
        <w:rPr>
          <w:rFonts w:ascii="Times New Roman" w:cs="Times New Roman" w:eastAsia="Times New Roman" w:hAnsi="Times New Roman"/>
          <w:b w:val="1"/>
          <w:bCs w:val="1"/>
          <w:rtl w:val="0"/>
        </w:rPr>
        <w:t xml:space="preserve">1.0 Introduction (Chi Martin)</w:t>
      </w:r>
    </w:p>
    <w:p w:rsidR="00000000" w:rsidDel="00000000" w:rsidP="00000000" w:rsidRDefault="00000000" w:rsidRPr="00000000" w14:paraId="0000008E">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Treasure Row is a web-based campus marketplace for Hampton University students, developed from the inherited The Vault application. The system enables authenticated users to create storefronts, publish clothing listings, browse and search marketplace content, maintain wishlists and shopping carts, place orders, coordinate in-person exchanges, and submit return requests. Administrators can manage marketplace resources and perform authorized administrative operations.</w:t>
      </w:r>
    </w:p>
    <w:p w:rsidR="00000000" w:rsidDel="00000000" w:rsidP="00000000" w:rsidRDefault="00000000" w:rsidRPr="00000000" w14:paraId="0000008F">
      <w:pPr>
        <w:spacing w:line="240" w:lineRule="auto"/>
        <w:rPr>
          <w:rFonts w:ascii="Times New Roman" w:cs="Times New Roman" w:eastAsia="Times New Roman" w:hAnsi="Times New Roman"/>
          <w:sz w:val="24"/>
          <w:szCs w:val="24"/>
          <w:highlight w:val="cyan"/>
        </w:rPr>
      </w:pPr>
      <w:r w:rsidDel="00000000" w:rsidR="00000000" w:rsidRPr="00000000">
        <w:rPr>
          <w:rtl w:val="0"/>
        </w:rPr>
      </w:r>
    </w:p>
    <w:p w:rsidR="00000000" w:rsidDel="00000000" w:rsidP="00000000" w:rsidRDefault="00000000" w:rsidRPr="00000000" w14:paraId="00000090">
      <w:pPr>
        <w:spacing w:line="240" w:lineRule="auto"/>
        <w:ind w:left="0" w:firstLine="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application uses a Python Flask backend, server-rendered HTML templates, JavaScript and CSS, and a PostgreSQL database. The backend follows a layered architecture comprising controllers, services, and models. Amazon S3 provides image storage when configured, and the application is designed for deployment on AWS Elastic Beanstalk.</w:t>
      </w:r>
    </w:p>
    <w:p w:rsidR="00000000" w:rsidDel="00000000" w:rsidP="00000000" w:rsidRDefault="00000000" w:rsidRPr="00000000" w14:paraId="00000091">
      <w:pPr>
        <w:spacing w:line="240" w:lineRule="auto"/>
        <w:rPr>
          <w:rFonts w:ascii="Times New Roman" w:cs="Times New Roman" w:eastAsia="Times New Roman" w:hAnsi="Times New Roman"/>
          <w:sz w:val="24"/>
          <w:szCs w:val="24"/>
          <w:highlight w:val="cyan"/>
        </w:rPr>
      </w:pPr>
      <w:r w:rsidDel="00000000" w:rsidR="00000000" w:rsidRPr="00000000">
        <w:rPr>
          <w:rtl w:val="0"/>
        </w:rPr>
      </w:r>
    </w:p>
    <w:p w:rsidR="00000000" w:rsidDel="00000000" w:rsidP="00000000" w:rsidRDefault="00000000" w:rsidRPr="00000000" w14:paraId="00000092">
      <w:pPr>
        <w:spacing w:line="240" w:lineRule="auto"/>
        <w:ind w:left="0" w:firstLine="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current implementation includes session-based authentication and authorization, server-side listing-price validation, upload validation, CSRF protections, and a Treasure Tokens wallet-and-escrow system. Treasure Tokens are an internal marketplace currency used to account for purchases and releases at in-person pickup; they do not constitute a real-money payment-processor integration.</w:t>
      </w:r>
    </w:p>
    <w:p w:rsidR="00000000" w:rsidDel="00000000" w:rsidP="00000000" w:rsidRDefault="00000000" w:rsidRPr="00000000" w14:paraId="00000093">
      <w:pPr>
        <w:spacing w:line="240" w:lineRule="auto"/>
        <w:rPr>
          <w:rFonts w:ascii="Times New Roman" w:cs="Times New Roman" w:eastAsia="Times New Roman" w:hAnsi="Times New Roman"/>
          <w:sz w:val="24"/>
          <w:szCs w:val="24"/>
          <w:highlight w:val="cyan"/>
        </w:rPr>
      </w:pPr>
      <w:r w:rsidDel="00000000" w:rsidR="00000000" w:rsidRPr="00000000">
        <w:rPr>
          <w:rtl w:val="0"/>
        </w:rPr>
      </w:r>
    </w:p>
    <w:p w:rsidR="00000000" w:rsidDel="00000000" w:rsidP="00000000" w:rsidRDefault="00000000" w:rsidRPr="00000000" w14:paraId="00000094">
      <w:pPr>
        <w:spacing w:line="240" w:lineRule="auto"/>
        <w:ind w:left="0" w:firstLine="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This specification documents the implemented architecture, persistent data structures, component responsibilities, interfaces, user-interface behavior, constraints, and verification requirements for Treasure Row. Implementation-specific details must be verified against the current source code and database schema before release.</w:t>
      </w:r>
    </w:p>
    <w:p w:rsidR="00000000" w:rsidDel="00000000" w:rsidP="00000000" w:rsidRDefault="00000000" w:rsidRPr="00000000" w14:paraId="00000095">
      <w:pPr>
        <w:pStyle w:val="Heading2"/>
        <w:spacing w:line="240" w:lineRule="auto"/>
        <w:rPr>
          <w:rFonts w:ascii="Times New Roman" w:cs="Times New Roman" w:eastAsia="Times New Roman" w:hAnsi="Times New Roman"/>
          <w:sz w:val="24"/>
          <w:szCs w:val="24"/>
        </w:rPr>
      </w:pPr>
      <w:bookmarkStart w:colFirst="0" w:colLast="0" w:name="_mh2a7mcdld0k" w:id="3"/>
      <w:bookmarkEnd w:id="3"/>
      <w:r w:rsidDel="00000000" w:rsidR="00000000" w:rsidRPr="00000000">
        <w:rPr>
          <w:rFonts w:ascii="Times New Roman" w:cs="Times New Roman" w:eastAsia="Times New Roman" w:hAnsi="Times New Roman"/>
          <w:b w:val="1"/>
          <w:bCs w:val="1"/>
          <w:rtl w:val="0"/>
        </w:rPr>
        <w:t xml:space="preserve">1.1 Goals and Objectives</w:t>
      </w:r>
      <w:r w:rsidDel="00000000" w:rsidR="00000000" w:rsidRPr="00000000">
        <w:rPr>
          <w:rtl w:val="0"/>
        </w:rPr>
      </w:r>
    </w:p>
    <w:p w:rsidR="00000000" w:rsidDel="00000000" w:rsidP="00000000" w:rsidRDefault="00000000" w:rsidRPr="00000000" w14:paraId="00000096">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Treasure Row's objective is to provide a web-based campus marketplace for Hampton University users to buy and sell clothing through storefronts and individual listings. The system supports account registration and authentication, storefront and listing management, browsing and searching, wishlists, shopping carts, order placement, Treasure Tokens wallet accounting, per-seller order escrow, pickup-code verification, return requests, and authorized administrative operations.</w:t>
      </w:r>
    </w:p>
    <w:p w:rsidR="00000000" w:rsidDel="00000000" w:rsidP="00000000" w:rsidRDefault="00000000" w:rsidRPr="00000000" w14:paraId="00000097">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project also aims to maintain clear separation between presentation, request handling, business logic, and database access; enforce authentication and resource-ownership rules on the server; and preserve transaction and wallet integrity. The application is designed for cloud deployment using the project's configured AWS services. Deployment status and production readiness must be verified separately from local functional test results.</w:t>
      </w:r>
    </w:p>
    <w:p w:rsidR="00000000" w:rsidDel="00000000" w:rsidP="00000000" w:rsidRDefault="00000000" w:rsidRPr="00000000" w14:paraId="00000098">
      <w:pPr>
        <w:pStyle w:val="Heading2"/>
        <w:spacing w:line="240" w:lineRule="auto"/>
        <w:rPr>
          <w:rFonts w:ascii="Times New Roman" w:cs="Times New Roman" w:eastAsia="Times New Roman" w:hAnsi="Times New Roman"/>
          <w:sz w:val="24"/>
          <w:szCs w:val="24"/>
        </w:rPr>
      </w:pPr>
      <w:bookmarkStart w:colFirst="0" w:colLast="0" w:name="_tlvrvh521hr3" w:id="4"/>
      <w:bookmarkEnd w:id="4"/>
      <w:r w:rsidDel="00000000" w:rsidR="00000000" w:rsidRPr="00000000">
        <w:rPr>
          <w:rFonts w:ascii="Times New Roman" w:cs="Times New Roman" w:eastAsia="Times New Roman" w:hAnsi="Times New Roman"/>
          <w:b w:val="1"/>
          <w:bCs w:val="1"/>
          <w:rtl w:val="0"/>
        </w:rPr>
        <w:t xml:space="preserve">1.2 Statement of Scope</w:t>
      </w:r>
      <w:r w:rsidDel="00000000" w:rsidR="00000000" w:rsidRPr="00000000">
        <w:rPr>
          <w:rtl w:val="0"/>
        </w:rPr>
      </w:r>
    </w:p>
    <w:p w:rsidR="00000000" w:rsidDel="00000000" w:rsidP="00000000" w:rsidRDefault="00000000" w:rsidRPr="00000000" w14:paraId="00000099">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Treasure Row is a web-based clothing marketplace for eligible Hampton University users. Its scope includes account registration and authentication, storefront and listing management, browsing and searching, wishlist and cart operations, checkout using Treasure Tokens, order tracking, in-person pickup confirmation, return requests, and authorized administrative functions.</w:t>
      </w:r>
    </w:p>
    <w:p w:rsidR="00000000" w:rsidDel="00000000" w:rsidP="00000000" w:rsidRDefault="00000000" w:rsidRPr="00000000" w14:paraId="0000009A">
      <w:pPr>
        <w:spacing w:after="240" w:before="240" w:line="240" w:lineRule="auto"/>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Inputs</w:t>
      </w:r>
    </w:p>
    <w:p w:rsidR="00000000" w:rsidDel="00000000" w:rsidP="00000000" w:rsidRDefault="00000000" w:rsidRPr="00000000" w14:paraId="0000009B">
      <w:pPr>
        <w:numPr>
          <w:ilvl w:val="0"/>
          <w:numId w:val="4"/>
        </w:numPr>
        <w:spacing w:after="0" w:afterAutospacing="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Registration and login information.</w:t>
      </w:r>
    </w:p>
    <w:p w:rsidR="00000000" w:rsidDel="00000000" w:rsidP="00000000" w:rsidRDefault="00000000" w:rsidRPr="00000000" w14:paraId="0000009C">
      <w:pPr>
        <w:numPr>
          <w:ilvl w:val="0"/>
          <w:numId w:val="4"/>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Storefront and listing data, including descriptions, prices, fulfillment settings, sizes, inventory quantities, and image files.</w:t>
      </w:r>
    </w:p>
    <w:p w:rsidR="00000000" w:rsidDel="00000000" w:rsidP="00000000" w:rsidRDefault="00000000" w:rsidRPr="00000000" w14:paraId="0000009D">
      <w:pPr>
        <w:numPr>
          <w:ilvl w:val="0"/>
          <w:numId w:val="4"/>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User actions for browsing, searching, managing wishlists and carts, and submitting orders.</w:t>
      </w:r>
    </w:p>
    <w:p w:rsidR="00000000" w:rsidDel="00000000" w:rsidP="00000000" w:rsidRDefault="00000000" w:rsidRPr="00000000" w14:paraId="0000009E">
      <w:pPr>
        <w:numPr>
          <w:ilvl w:val="0"/>
          <w:numId w:val="4"/>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Checkout information required by the application, including buyer contact information and meeting location.</w:t>
      </w:r>
    </w:p>
    <w:p w:rsidR="00000000" w:rsidDel="00000000" w:rsidP="00000000" w:rsidRDefault="00000000" w:rsidRPr="00000000" w14:paraId="0000009F">
      <w:pPr>
        <w:numPr>
          <w:ilvl w:val="0"/>
          <w:numId w:val="4"/>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Pickup-code entries and return-request details, including optional damage images.</w:t>
      </w:r>
    </w:p>
    <w:p w:rsidR="00000000" w:rsidDel="00000000" w:rsidP="00000000" w:rsidRDefault="00000000" w:rsidRPr="00000000" w14:paraId="000000A0">
      <w:pPr>
        <w:numPr>
          <w:ilvl w:val="0"/>
          <w:numId w:val="4"/>
        </w:numPr>
        <w:spacing w:after="24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Administrative actions permitted by the authenticated user's role.</w:t>
      </w:r>
    </w:p>
    <w:p w:rsidR="00000000" w:rsidDel="00000000" w:rsidP="00000000" w:rsidRDefault="00000000" w:rsidRPr="00000000" w14:paraId="000000A1">
      <w:pPr>
        <w:spacing w:after="240" w:before="240" w:line="240" w:lineRule="auto"/>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Processing</w:t>
      </w:r>
    </w:p>
    <w:p w:rsidR="00000000" w:rsidDel="00000000" w:rsidP="00000000" w:rsidRDefault="00000000" w:rsidRPr="00000000" w14:paraId="000000A2">
      <w:pPr>
        <w:numPr>
          <w:ilvl w:val="0"/>
          <w:numId w:val="10"/>
        </w:numPr>
        <w:spacing w:after="0" w:afterAutospacing="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Validate account information and authenticate users.</w:t>
      </w:r>
    </w:p>
    <w:p w:rsidR="00000000" w:rsidDel="00000000" w:rsidP="00000000" w:rsidRDefault="00000000" w:rsidRPr="00000000" w14:paraId="000000A3">
      <w:pPr>
        <w:numPr>
          <w:ilvl w:val="0"/>
          <w:numId w:val="10"/>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Enforce server-side authentication, role permissions, and resource ownership.</w:t>
      </w:r>
    </w:p>
    <w:p w:rsidR="00000000" w:rsidDel="00000000" w:rsidP="00000000" w:rsidRDefault="00000000" w:rsidRPr="00000000" w14:paraId="000000A4">
      <w:pPr>
        <w:numPr>
          <w:ilvl w:val="0"/>
          <w:numId w:val="10"/>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Validate listing attributes, prices, quantities, inventory, and image uploads.</w:t>
      </w:r>
    </w:p>
    <w:p w:rsidR="00000000" w:rsidDel="00000000" w:rsidP="00000000" w:rsidRDefault="00000000" w:rsidRPr="00000000" w14:paraId="000000A5">
      <w:pPr>
        <w:numPr>
          <w:ilvl w:val="0"/>
          <w:numId w:val="10"/>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Store and retrieve marketplace records through the model and database-access layers.</w:t>
      </w:r>
    </w:p>
    <w:p w:rsidR="00000000" w:rsidDel="00000000" w:rsidP="00000000" w:rsidRDefault="00000000" w:rsidRPr="00000000" w14:paraId="000000A6">
      <w:pPr>
        <w:numPr>
          <w:ilvl w:val="0"/>
          <w:numId w:val="10"/>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Calculate order totals from trusted server-side data and process token debits, escrow holds, ledger entries, and applicable refunds.</w:t>
      </w:r>
    </w:p>
    <w:p w:rsidR="00000000" w:rsidDel="00000000" w:rsidP="00000000" w:rsidRDefault="00000000" w:rsidRPr="00000000" w14:paraId="000000A7">
      <w:pPr>
        <w:numPr>
          <w:ilvl w:val="0"/>
          <w:numId w:val="10"/>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Validate pickup codes and apply the permitted escrow state transitions.</w:t>
      </w:r>
    </w:p>
    <w:p w:rsidR="00000000" w:rsidDel="00000000" w:rsidP="00000000" w:rsidRDefault="00000000" w:rsidRPr="00000000" w14:paraId="000000A8">
      <w:pPr>
        <w:numPr>
          <w:ilvl w:val="0"/>
          <w:numId w:val="10"/>
        </w:numPr>
        <w:spacing w:after="24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Create and manage return requests and administrative actions.</w:t>
      </w:r>
    </w:p>
    <w:p w:rsidR="00000000" w:rsidDel="00000000" w:rsidP="00000000" w:rsidRDefault="00000000" w:rsidRPr="00000000" w14:paraId="000000A9">
      <w:pPr>
        <w:spacing w:after="240" w:before="240" w:line="240" w:lineRule="auto"/>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Outputs</w:t>
      </w:r>
    </w:p>
    <w:p w:rsidR="00000000" w:rsidDel="00000000" w:rsidP="00000000" w:rsidRDefault="00000000" w:rsidRPr="00000000" w14:paraId="000000AA">
      <w:pPr>
        <w:numPr>
          <w:ilvl w:val="0"/>
          <w:numId w:val="6"/>
        </w:numPr>
        <w:spacing w:after="0" w:afterAutospacing="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Marketplace listings, storefronts, search results, wishlists, and cart contents.</w:t>
      </w:r>
    </w:p>
    <w:p w:rsidR="00000000" w:rsidDel="00000000" w:rsidP="00000000" w:rsidRDefault="00000000" w:rsidRPr="00000000" w14:paraId="000000AB">
      <w:pPr>
        <w:numPr>
          <w:ilvl w:val="0"/>
          <w:numId w:val="6"/>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Order confirmations and order-history information.</w:t>
      </w:r>
    </w:p>
    <w:p w:rsidR="00000000" w:rsidDel="00000000" w:rsidP="00000000" w:rsidRDefault="00000000" w:rsidRPr="00000000" w14:paraId="000000AC">
      <w:pPr>
        <w:numPr>
          <w:ilvl w:val="0"/>
          <w:numId w:val="6"/>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Wallet balances and relevant token-transaction information.</w:t>
      </w:r>
    </w:p>
    <w:p w:rsidR="00000000" w:rsidDel="00000000" w:rsidP="00000000" w:rsidRDefault="00000000" w:rsidRPr="00000000" w14:paraId="000000AD">
      <w:pPr>
        <w:numPr>
          <w:ilvl w:val="0"/>
          <w:numId w:val="6"/>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Order and escrow status information associated with the pickup workflow.</w:t>
      </w:r>
    </w:p>
    <w:p w:rsidR="00000000" w:rsidDel="00000000" w:rsidP="00000000" w:rsidRDefault="00000000" w:rsidRPr="00000000" w14:paraId="000000AE">
      <w:pPr>
        <w:numPr>
          <w:ilvl w:val="0"/>
          <w:numId w:val="6"/>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Return-request status and administrative results.</w:t>
      </w:r>
    </w:p>
    <w:p w:rsidR="00000000" w:rsidDel="00000000" w:rsidP="00000000" w:rsidRDefault="00000000" w:rsidRPr="00000000" w14:paraId="000000AF">
      <w:pPr>
        <w:numPr>
          <w:ilvl w:val="0"/>
          <w:numId w:val="6"/>
        </w:numPr>
        <w:spacing w:after="24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Clear validation, authorization, and operational error messages.</w:t>
      </w:r>
    </w:p>
    <w:p w:rsidR="00000000" w:rsidDel="00000000" w:rsidP="00000000" w:rsidRDefault="00000000" w:rsidRPr="00000000" w14:paraId="000000B0">
      <w:pPr>
        <w:spacing w:after="240" w:before="240" w:line="240" w:lineRule="auto"/>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Out of scope</w:t>
      </w:r>
    </w:p>
    <w:p w:rsidR="00000000" w:rsidDel="00000000" w:rsidP="00000000" w:rsidRDefault="00000000" w:rsidRPr="00000000" w14:paraId="000000B1">
      <w:pPr>
        <w:numPr>
          <w:ilvl w:val="0"/>
          <w:numId w:val="1"/>
        </w:numPr>
        <w:spacing w:after="0" w:afterAutospacing="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Real-money card processing, integration with a payment processor, cash withdrawals, and independent verification that an in-person exchange occurred.</w:t>
      </w:r>
    </w:p>
    <w:p w:rsidR="00000000" w:rsidDel="00000000" w:rsidP="00000000" w:rsidRDefault="00000000" w:rsidRPr="00000000" w14:paraId="000000B2">
      <w:pPr>
        <w:numPr>
          <w:ilvl w:val="0"/>
          <w:numId w:val="1"/>
        </w:numPr>
        <w:spacing w:after="24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Any additional capability not implemented and verified in the current source code.</w:t>
      </w:r>
    </w:p>
    <w:p w:rsidR="00000000" w:rsidDel="00000000" w:rsidP="00000000" w:rsidRDefault="00000000" w:rsidRPr="00000000" w14:paraId="000000B3">
      <w:pPr>
        <w:pStyle w:val="Heading2"/>
        <w:spacing w:line="240" w:lineRule="auto"/>
        <w:rPr>
          <w:rFonts w:ascii="Times New Roman" w:cs="Times New Roman" w:eastAsia="Times New Roman" w:hAnsi="Times New Roman"/>
          <w:sz w:val="24"/>
          <w:szCs w:val="24"/>
        </w:rPr>
      </w:pPr>
      <w:bookmarkStart w:colFirst="0" w:colLast="0" w:name="_y044d8f4f2sm" w:id="5"/>
      <w:bookmarkEnd w:id="5"/>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1.3 Software Context</w:t>
      </w:r>
      <w:r w:rsidDel="00000000" w:rsidR="00000000" w:rsidRPr="00000000">
        <w:rPr>
          <w:rtl w:val="0"/>
        </w:rPr>
      </w:r>
    </w:p>
    <w:p w:rsidR="00000000" w:rsidDel="00000000" w:rsidP="00000000" w:rsidRDefault="00000000" w:rsidRPr="00000000" w14:paraId="000000B4">
      <w:pPr>
        <w:spacing w:line="240" w:lineRule="auto"/>
        <w:ind w:left="0" w:firstLine="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For any software being used for our product, the following behavioral requirements are needed:</w:t>
      </w:r>
    </w:p>
    <w:p w:rsidR="00000000" w:rsidDel="00000000" w:rsidP="00000000" w:rsidRDefault="00000000" w:rsidRPr="00000000" w14:paraId="000000B5">
      <w:pPr>
        <w:numPr>
          <w:ilvl w:val="0"/>
          <w:numId w:val="36"/>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Security:</w:t>
      </w:r>
      <w:r w:rsidDel="00000000" w:rsidR="00000000" w:rsidRPr="00000000">
        <w:rPr>
          <w:rFonts w:ascii="Times New Roman" w:cs="Times New Roman" w:eastAsia="Times New Roman" w:hAnsi="Times New Roman"/>
          <w:sz w:val="24"/>
          <w:szCs w:val="24"/>
          <w:highlight w:val="cyan"/>
          <w:rtl w:val="0"/>
        </w:rPr>
        <w:t xml:space="preserve"> Authentication and authorization must be enforced on the server. Users must not be able to access another user's protected resources or perform administrative actions without the required permissions. Passwords must be stored using the application's approved password-hashing mechanism.</w:t>
      </w:r>
    </w:p>
    <w:p w:rsidR="00000000" w:rsidDel="00000000" w:rsidP="00000000" w:rsidRDefault="00000000" w:rsidRPr="00000000" w14:paraId="000000B6">
      <w:pPr>
        <w:numPr>
          <w:ilvl w:val="0"/>
          <w:numId w:val="36"/>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Data Integrity:</w:t>
      </w:r>
      <w:r w:rsidDel="00000000" w:rsidR="00000000" w:rsidRPr="00000000">
        <w:rPr>
          <w:rFonts w:ascii="Times New Roman" w:cs="Times New Roman" w:eastAsia="Times New Roman" w:hAnsi="Times New Roman"/>
          <w:sz w:val="24"/>
          <w:szCs w:val="24"/>
          <w:highlight w:val="cyan"/>
          <w:rtl w:val="0"/>
        </w:rPr>
        <w:t xml:space="preserve"> Listing prices, quantities, inventory, wallet balances, escrow transitions, and ledger entries must be validated and persisted consistently. Failed checkout or token operations must not leave partial financial-accounting changes.</w:t>
      </w:r>
    </w:p>
    <w:p w:rsidR="00000000" w:rsidDel="00000000" w:rsidP="00000000" w:rsidRDefault="00000000" w:rsidRPr="00000000" w14:paraId="000000B7">
      <w:pPr>
        <w:numPr>
          <w:ilvl w:val="0"/>
          <w:numId w:val="36"/>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Reliability:</w:t>
      </w:r>
      <w:r w:rsidDel="00000000" w:rsidR="00000000" w:rsidRPr="00000000">
        <w:rPr>
          <w:rFonts w:ascii="Times New Roman" w:cs="Times New Roman" w:eastAsia="Times New Roman" w:hAnsi="Times New Roman"/>
          <w:sz w:val="24"/>
          <w:szCs w:val="24"/>
          <w:highlight w:val="cyan"/>
          <w:rtl w:val="0"/>
        </w:rPr>
        <w:t xml:space="preserve"> Failures involving database access, image storage, or required configuration must be handled without reporting an operation as successful when it has failed. Recovery and rollback behavior must be documented for operations that modify multiple records.</w:t>
      </w:r>
    </w:p>
    <w:p w:rsidR="00000000" w:rsidDel="00000000" w:rsidP="00000000" w:rsidRDefault="00000000" w:rsidRPr="00000000" w14:paraId="000000B8">
      <w:pPr>
        <w:numPr>
          <w:ilvl w:val="0"/>
          <w:numId w:val="36"/>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Usability and Compatibility:</w:t>
      </w:r>
      <w:r w:rsidDel="00000000" w:rsidR="00000000" w:rsidRPr="00000000">
        <w:rPr>
          <w:rFonts w:ascii="Times New Roman" w:cs="Times New Roman" w:eastAsia="Times New Roman" w:hAnsi="Times New Roman"/>
          <w:sz w:val="24"/>
          <w:szCs w:val="24"/>
          <w:highlight w:val="cyan"/>
          <w:rtl w:val="0"/>
        </w:rPr>
        <w:t xml:space="preserve"> The interface must support the agreed target browsers and viewport sizes. Any specific accessibility or browser-compatibility standard should be identified as a testable requirement.</w:t>
      </w:r>
    </w:p>
    <w:p w:rsidR="00000000" w:rsidDel="00000000" w:rsidP="00000000" w:rsidRDefault="00000000" w:rsidRPr="00000000" w14:paraId="000000B9">
      <w:pPr>
        <w:numPr>
          <w:ilvl w:val="0"/>
          <w:numId w:val="36"/>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Performance:</w:t>
      </w:r>
      <w:r w:rsidDel="00000000" w:rsidR="00000000" w:rsidRPr="00000000">
        <w:rPr>
          <w:rFonts w:ascii="Times New Roman" w:cs="Times New Roman" w:eastAsia="Times New Roman" w:hAnsi="Times New Roman"/>
          <w:sz w:val="24"/>
          <w:szCs w:val="24"/>
          <w:highlight w:val="cyan"/>
          <w:rtl w:val="0"/>
        </w:rPr>
        <w:t xml:space="preserve"> Capacity and response-time requirements must be defined through measurable test conditions. Until those conditions are established and tested, the specification does not guarantee support for a particular number of users or listings.</w:t>
      </w:r>
    </w:p>
    <w:p w:rsidR="00000000" w:rsidDel="00000000" w:rsidP="00000000" w:rsidRDefault="00000000" w:rsidRPr="00000000" w14:paraId="000000BA">
      <w:pPr>
        <w:pStyle w:val="Heading2"/>
        <w:spacing w:line="240" w:lineRule="auto"/>
        <w:rPr>
          <w:rFonts w:ascii="Times New Roman" w:cs="Times New Roman" w:eastAsia="Times New Roman" w:hAnsi="Times New Roman"/>
          <w:sz w:val="24"/>
          <w:szCs w:val="24"/>
        </w:rPr>
      </w:pPr>
      <w:bookmarkStart w:colFirst="0" w:colLast="0" w:name="_lo9k558bsnt6" w:id="6"/>
      <w:bookmarkEnd w:id="6"/>
      <w:r w:rsidDel="00000000" w:rsidR="00000000" w:rsidRPr="00000000">
        <w:rPr>
          <w:rFonts w:ascii="Times New Roman" w:cs="Times New Roman" w:eastAsia="Times New Roman" w:hAnsi="Times New Roman"/>
          <w:b w:val="1"/>
          <w:bCs w:val="1"/>
          <w:rtl w:val="0"/>
        </w:rPr>
        <w:t xml:space="preserve">1.4 Major Constraints</w:t>
      </w:r>
      <w:r w:rsidDel="00000000" w:rsidR="00000000" w:rsidRPr="00000000">
        <w:rPr>
          <w:rtl w:val="0"/>
        </w:rPr>
      </w:r>
    </w:p>
    <w:p w:rsidR="00000000" w:rsidDel="00000000" w:rsidP="00000000" w:rsidRDefault="00000000" w:rsidRPr="00000000" w14:paraId="000000B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constraints will affect product development:</w:t>
      </w:r>
    </w:p>
    <w:p w:rsidR="00000000" w:rsidDel="00000000" w:rsidP="00000000" w:rsidRDefault="00000000" w:rsidRPr="00000000" w14:paraId="000000B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numPr>
          <w:ilvl w:val="0"/>
          <w:numId w:val="24"/>
        </w:numPr>
        <w:spacing w:line="24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Technical Constraints:</w:t>
      </w:r>
    </w:p>
    <w:p w:rsidR="00000000" w:rsidDel="00000000" w:rsidP="00000000" w:rsidRDefault="00000000" w:rsidRPr="00000000" w14:paraId="000000BE">
      <w:pPr>
        <w:numPr>
          <w:ilvl w:val="1"/>
          <w:numId w:val="24"/>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Cross-Platform Compatibility:</w:t>
      </w:r>
      <w:r w:rsidDel="00000000" w:rsidR="00000000" w:rsidRPr="00000000">
        <w:rPr>
          <w:rFonts w:ascii="Times New Roman" w:cs="Times New Roman" w:eastAsia="Times New Roman" w:hAnsi="Times New Roman"/>
          <w:sz w:val="24"/>
          <w:szCs w:val="24"/>
          <w:rtl w:val="0"/>
        </w:rPr>
        <w:t xml:space="preserve"> The system must function consistently on macOS, Windows, and across web browsers.</w:t>
      </w:r>
      <w:r w:rsidDel="00000000" w:rsidR="00000000" w:rsidRPr="00000000">
        <w:rPr>
          <w:rtl w:val="0"/>
        </w:rPr>
      </w:r>
    </w:p>
    <w:p w:rsidR="00000000" w:rsidDel="00000000" w:rsidP="00000000" w:rsidRDefault="00000000" w:rsidRPr="00000000" w14:paraId="000000BF">
      <w:pPr>
        <w:numPr>
          <w:ilvl w:val="1"/>
          <w:numId w:val="24"/>
        </w:numPr>
        <w:spacing w:line="24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AWS Free Tier: </w:t>
      </w:r>
      <w:r w:rsidDel="00000000" w:rsidR="00000000" w:rsidRPr="00000000">
        <w:rPr>
          <w:rFonts w:ascii="Times New Roman" w:cs="Times New Roman" w:eastAsia="Times New Roman" w:hAnsi="Times New Roman"/>
          <w:sz w:val="24"/>
          <w:szCs w:val="24"/>
          <w:rtl w:val="0"/>
        </w:rPr>
        <w:t xml:space="preserve">Since the team only has access to AWS Free Tier, the system must be deployed using the free tier, limiting cloud resources and requiring efficient configuration.</w:t>
      </w:r>
    </w:p>
    <w:p w:rsidR="00000000" w:rsidDel="00000000" w:rsidP="00000000" w:rsidRDefault="00000000" w:rsidRPr="00000000" w14:paraId="000000C0">
      <w:pPr>
        <w:numPr>
          <w:ilvl w:val="0"/>
          <w:numId w:val="24"/>
        </w:numPr>
        <w:spacing w:line="24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Security Constraints:</w:t>
      </w:r>
    </w:p>
    <w:p w:rsidR="00000000" w:rsidDel="00000000" w:rsidP="00000000" w:rsidRDefault="00000000" w:rsidRPr="00000000" w14:paraId="000000C1">
      <w:pPr>
        <w:numPr>
          <w:ilvl w:val="1"/>
          <w:numId w:val="24"/>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Listing Ownership: </w:t>
      </w:r>
      <w:r w:rsidDel="00000000" w:rsidR="00000000" w:rsidRPr="00000000">
        <w:rPr>
          <w:rFonts w:ascii="Times New Roman" w:cs="Times New Roman" w:eastAsia="Times New Roman" w:hAnsi="Times New Roman"/>
          <w:sz w:val="24"/>
          <w:szCs w:val="24"/>
          <w:rtl w:val="0"/>
        </w:rPr>
        <w:t xml:space="preserve">The system must be developed using AWS, which requires compatibility with AWS hosting, networking, and database solutions.</w:t>
      </w:r>
    </w:p>
    <w:p w:rsidR="00000000" w:rsidDel="00000000" w:rsidP="00000000" w:rsidRDefault="00000000" w:rsidRPr="00000000" w14:paraId="000000C2">
      <w:pPr>
        <w:numPr>
          <w:ilvl w:val="0"/>
          <w:numId w:val="24"/>
        </w:numPr>
        <w:spacing w:line="24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Resource Constraints:</w:t>
      </w:r>
    </w:p>
    <w:p w:rsidR="00000000" w:rsidDel="00000000" w:rsidP="00000000" w:rsidRDefault="00000000" w:rsidRPr="00000000" w14:paraId="000000C3">
      <w:pPr>
        <w:numPr>
          <w:ilvl w:val="1"/>
          <w:numId w:val="24"/>
        </w:numPr>
        <w:spacing w:line="24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Time Constraints: </w:t>
      </w:r>
      <w:r w:rsidDel="00000000" w:rsidR="00000000" w:rsidRPr="00000000">
        <w:rPr>
          <w:rFonts w:ascii="Times New Roman" w:cs="Times New Roman" w:eastAsia="Times New Roman" w:hAnsi="Times New Roman"/>
          <w:sz w:val="24"/>
          <w:szCs w:val="24"/>
          <w:rtl w:val="0"/>
        </w:rPr>
        <w:t xml:space="preserve">The product has a set timeline that it must be complete within. If it is not completed within the given timeline, it will need to be handed off to the next class to be refined.</w:t>
      </w:r>
      <w:r w:rsidDel="00000000" w:rsidR="00000000" w:rsidRPr="00000000">
        <w:rPr>
          <w:rtl w:val="0"/>
        </w:rPr>
      </w:r>
    </w:p>
    <w:p w:rsidR="00000000" w:rsidDel="00000000" w:rsidP="00000000" w:rsidRDefault="00000000" w:rsidRPr="00000000" w14:paraId="000000C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pStyle w:val="Heading1"/>
        <w:spacing w:line="240" w:lineRule="auto"/>
        <w:rPr>
          <w:rFonts w:ascii="Times New Roman" w:cs="Times New Roman" w:eastAsia="Times New Roman" w:hAnsi="Times New Roman"/>
          <w:sz w:val="24"/>
          <w:szCs w:val="24"/>
        </w:rPr>
      </w:pPr>
      <w:bookmarkStart w:colFirst="0" w:colLast="0" w:name="_v32nilg0do8g" w:id="7"/>
      <w:bookmarkEnd w:id="7"/>
      <w:r w:rsidDel="00000000" w:rsidR="00000000" w:rsidRPr="00000000">
        <w:rPr>
          <w:rFonts w:ascii="Times New Roman" w:cs="Times New Roman" w:eastAsia="Times New Roman" w:hAnsi="Times New Roman"/>
          <w:b w:val="1"/>
          <w:bCs w:val="1"/>
          <w:rtl w:val="0"/>
        </w:rPr>
        <w:t xml:space="preserve">2.0 Data Design (Chi Martin)</w:t>
      </w:r>
      <w:r w:rsidDel="00000000" w:rsidR="00000000" w:rsidRPr="00000000">
        <w:rPr>
          <w:rtl w:val="0"/>
        </w:rPr>
      </w:r>
    </w:p>
    <w:p w:rsidR="00000000" w:rsidDel="00000000" w:rsidP="00000000" w:rsidRDefault="00000000" w:rsidRPr="00000000" w14:paraId="000000C6">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Treasure Row uses PostgreSQL for persistent marketplace data. Data access is implemented through the model layer, with business rules and validation handled by the service layer and HTTP request handling performed by controllers.</w:t>
      </w:r>
    </w:p>
    <w:p w:rsidR="00000000" w:rsidDel="00000000" w:rsidP="00000000" w:rsidRDefault="00000000" w:rsidRPr="00000000" w14:paraId="000000C7">
      <w:pPr>
        <w:spacing w:line="240" w:lineRule="auto"/>
        <w:rPr>
          <w:rFonts w:ascii="Times New Roman" w:cs="Times New Roman" w:eastAsia="Times New Roman" w:hAnsi="Times New Roman"/>
          <w:sz w:val="24"/>
          <w:szCs w:val="24"/>
          <w:highlight w:val="cyan"/>
        </w:rPr>
      </w:pPr>
      <w:r w:rsidDel="00000000" w:rsidR="00000000" w:rsidRPr="00000000">
        <w:rPr>
          <w:rtl w:val="0"/>
        </w:rPr>
      </w:r>
    </w:p>
    <w:p w:rsidR="00000000" w:rsidDel="00000000" w:rsidP="00000000" w:rsidRDefault="00000000" w:rsidRPr="00000000" w14:paraId="000000C8">
      <w:pPr>
        <w:spacing w:line="240" w:lineRule="auto"/>
        <w:ind w:left="0" w:firstLine="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data design comprises the following logical areas:</w:t>
      </w:r>
    </w:p>
    <w:p w:rsidR="00000000" w:rsidDel="00000000" w:rsidP="00000000" w:rsidRDefault="00000000" w:rsidRPr="00000000" w14:paraId="000000C9">
      <w:pPr>
        <w:numPr>
          <w:ilvl w:val="0"/>
          <w:numId w:val="57"/>
        </w:numP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Identity and access control:</w:t>
      </w:r>
      <w:r w:rsidDel="00000000" w:rsidR="00000000" w:rsidRPr="00000000">
        <w:rPr>
          <w:rFonts w:ascii="Times New Roman" w:cs="Times New Roman" w:eastAsia="Times New Roman" w:hAnsi="Times New Roman"/>
          <w:sz w:val="24"/>
          <w:szCs w:val="24"/>
          <w:highlight w:val="cyan"/>
          <w:rtl w:val="0"/>
        </w:rPr>
        <w:t xml:space="preserve"> user accounts, authentication-related data, and administrative roles.</w:t>
      </w:r>
    </w:p>
    <w:p w:rsidR="00000000" w:rsidDel="00000000" w:rsidP="00000000" w:rsidRDefault="00000000" w:rsidRPr="00000000" w14:paraId="000000CA">
      <w:pPr>
        <w:numPr>
          <w:ilvl w:val="0"/>
          <w:numId w:val="57"/>
        </w:numP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Marketplace content:</w:t>
      </w:r>
      <w:r w:rsidDel="00000000" w:rsidR="00000000" w:rsidRPr="00000000">
        <w:rPr>
          <w:rFonts w:ascii="Times New Roman" w:cs="Times New Roman" w:eastAsia="Times New Roman" w:hAnsi="Times New Roman"/>
          <w:sz w:val="24"/>
          <w:szCs w:val="24"/>
          <w:highlight w:val="cyan"/>
          <w:rtl w:val="0"/>
        </w:rPr>
        <w:t xml:space="preserve"> storefronts, listings, listing sizes and inventory, and listing images.</w:t>
      </w:r>
    </w:p>
    <w:p w:rsidR="00000000" w:rsidDel="00000000" w:rsidP="00000000" w:rsidRDefault="00000000" w:rsidRPr="00000000" w14:paraId="000000CB">
      <w:pPr>
        <w:numPr>
          <w:ilvl w:val="0"/>
          <w:numId w:val="57"/>
        </w:numP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Shopping:</w:t>
      </w:r>
      <w:r w:rsidDel="00000000" w:rsidR="00000000" w:rsidRPr="00000000">
        <w:rPr>
          <w:rFonts w:ascii="Times New Roman" w:cs="Times New Roman" w:eastAsia="Times New Roman" w:hAnsi="Times New Roman"/>
          <w:sz w:val="24"/>
          <w:szCs w:val="24"/>
          <w:highlight w:val="cyan"/>
          <w:rtl w:val="0"/>
        </w:rPr>
        <w:t xml:space="preserve"> wishlist entries, cart items, orders, and order items.</w:t>
      </w:r>
    </w:p>
    <w:p w:rsidR="00000000" w:rsidDel="00000000" w:rsidP="00000000" w:rsidRDefault="00000000" w:rsidRPr="00000000" w14:paraId="000000CC">
      <w:pPr>
        <w:numPr>
          <w:ilvl w:val="0"/>
          <w:numId w:val="57"/>
        </w:numP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Returns:</w:t>
      </w:r>
      <w:r w:rsidDel="00000000" w:rsidR="00000000" w:rsidRPr="00000000">
        <w:rPr>
          <w:rFonts w:ascii="Times New Roman" w:cs="Times New Roman" w:eastAsia="Times New Roman" w:hAnsi="Times New Roman"/>
          <w:sz w:val="24"/>
          <w:szCs w:val="24"/>
          <w:highlight w:val="cyan"/>
          <w:rtl w:val="0"/>
        </w:rPr>
        <w:t xml:space="preserve"> return requests, reasons, damage information, and associated image references.</w:t>
      </w:r>
    </w:p>
    <w:p w:rsidR="00000000" w:rsidDel="00000000" w:rsidP="00000000" w:rsidRDefault="00000000" w:rsidRPr="00000000" w14:paraId="000000CD">
      <w:pPr>
        <w:numPr>
          <w:ilvl w:val="0"/>
          <w:numId w:val="57"/>
        </w:numP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Token accounting:</w:t>
      </w:r>
      <w:r w:rsidDel="00000000" w:rsidR="00000000" w:rsidRPr="00000000">
        <w:rPr>
          <w:rFonts w:ascii="Times New Roman" w:cs="Times New Roman" w:eastAsia="Times New Roman" w:hAnsi="Times New Roman"/>
          <w:sz w:val="24"/>
          <w:szCs w:val="24"/>
          <w:highlight w:val="cyan"/>
          <w:rtl w:val="0"/>
        </w:rPr>
        <w:t xml:space="preserve"> user wallets, per-seller order escrow, and an append-only token ledger.</w:t>
      </w:r>
    </w:p>
    <w:p w:rsidR="00000000" w:rsidDel="00000000" w:rsidP="00000000" w:rsidRDefault="00000000" w:rsidRPr="00000000" w14:paraId="000000CE">
      <w:pPr>
        <w:spacing w:line="240" w:lineRule="auto"/>
        <w:rPr>
          <w:rFonts w:ascii="Times New Roman" w:cs="Times New Roman" w:eastAsia="Times New Roman" w:hAnsi="Times New Roman"/>
          <w:sz w:val="24"/>
          <w:szCs w:val="24"/>
          <w:highlight w:val="cyan"/>
        </w:rPr>
      </w:pPr>
      <w:r w:rsidDel="00000000" w:rsidR="00000000" w:rsidRPr="00000000">
        <w:rPr>
          <w:rtl w:val="0"/>
        </w:rPr>
      </w:r>
    </w:p>
    <w:p w:rsidR="00000000" w:rsidDel="00000000" w:rsidP="00000000" w:rsidRDefault="00000000" w:rsidRPr="00000000" w14:paraId="000000CF">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logical areas above identify the documented domain entities; they do not replace the physical database schema. The definitive schema must be generated from the current database initialization or migration code and must identify each table's actual columns, data types, primary keys, foreign keys, nullability, default values, uniqueness rules, check constraints, and indexes where applicable.</w:t>
      </w:r>
    </w:p>
    <w:p w:rsidR="00000000" w:rsidDel="00000000" w:rsidP="00000000" w:rsidRDefault="00000000" w:rsidRPr="00000000" w14:paraId="000000D0">
      <w:pPr>
        <w:spacing w:line="240" w:lineRule="auto"/>
        <w:rPr>
          <w:rFonts w:ascii="Times New Roman" w:cs="Times New Roman" w:eastAsia="Times New Roman" w:hAnsi="Times New Roman"/>
          <w:sz w:val="24"/>
          <w:szCs w:val="24"/>
          <w:highlight w:val="cyan"/>
        </w:rPr>
      </w:pPr>
      <w:r w:rsidDel="00000000" w:rsidR="00000000" w:rsidRPr="00000000">
        <w:rPr>
          <w:rtl w:val="0"/>
        </w:rPr>
      </w:r>
    </w:p>
    <w:p w:rsidR="00000000" w:rsidDel="00000000" w:rsidP="00000000" w:rsidRDefault="00000000" w:rsidRPr="00000000" w14:paraId="000000D1">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specification must distinguish persistent database records from temporary session state, HTTP request and response payloads, derived values, and external image objects stored in Amazon S3. Wishlist, cart, order, and payment records must be documented according to their actual implementation rather than assumed to contain duplicated copies of listing data.</w:t>
      </w:r>
    </w:p>
    <w:p w:rsidR="00000000" w:rsidDel="00000000" w:rsidP="00000000" w:rsidRDefault="00000000" w:rsidRPr="00000000" w14:paraId="000000D2">
      <w:pPr>
        <w:pStyle w:val="Heading2"/>
        <w:spacing w:line="240" w:lineRule="auto"/>
        <w:rPr>
          <w:rFonts w:ascii="Times New Roman" w:cs="Times New Roman" w:eastAsia="Times New Roman" w:hAnsi="Times New Roman"/>
          <w:sz w:val="24"/>
          <w:szCs w:val="24"/>
        </w:rPr>
      </w:pPr>
      <w:bookmarkStart w:colFirst="0" w:colLast="0" w:name="_l1pgugxnpq9y" w:id="8"/>
      <w:bookmarkEnd w:id="8"/>
      <w:r w:rsidDel="00000000" w:rsidR="00000000" w:rsidRPr="00000000">
        <w:rPr>
          <w:rFonts w:ascii="Times New Roman" w:cs="Times New Roman" w:eastAsia="Times New Roman" w:hAnsi="Times New Roman"/>
          <w:b w:val="1"/>
          <w:bCs w:val="1"/>
          <w:rtl w:val="0"/>
        </w:rPr>
        <w:t xml:space="preserve">2.1 Internal Software Data Structure (Chi Martin)</w:t>
      </w:r>
      <w:r w:rsidDel="00000000" w:rsidR="00000000" w:rsidRPr="00000000">
        <w:rPr>
          <w:rtl w:val="0"/>
        </w:rPr>
      </w:r>
    </w:p>
    <w:p w:rsidR="00000000" w:rsidDel="00000000" w:rsidP="00000000" w:rsidRDefault="00000000" w:rsidRPr="00000000" w14:paraId="000000D3">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application uses structured data objects to pass information between controllers, services, and models. These include the authenticated-user representation, request data dictionaries, listing and storefront records, cart-item records, order and order-item records, return-request records, and token-accounting records.</w:t>
      </w:r>
    </w:p>
    <w:p w:rsidR="00000000" w:rsidDel="00000000" w:rsidP="00000000" w:rsidRDefault="00000000" w:rsidRPr="00000000" w14:paraId="000000D4">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exact fields in these structures depend on the operation. The authenticated-user representation must be distinguished from client-submitted user identifiers; the server-managed session is the source of authenticated identity. Database model results are returned to the service layer in the structure supported by the implementation.</w:t>
      </w:r>
    </w:p>
    <w:p w:rsidR="00000000" w:rsidDel="00000000" w:rsidP="00000000" w:rsidRDefault="00000000" w:rsidRPr="00000000" w14:paraId="000000D5">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specification should document the fields and types of important objects using the actual definitions in the current code, rather than assuming every operation passes the same user or listing structure.</w:t>
      </w:r>
    </w:p>
    <w:p w:rsidR="00000000" w:rsidDel="00000000" w:rsidP="00000000" w:rsidRDefault="00000000" w:rsidRPr="00000000" w14:paraId="000000D6">
      <w:pPr>
        <w:pStyle w:val="Heading2"/>
        <w:spacing w:line="240" w:lineRule="auto"/>
        <w:rPr>
          <w:rFonts w:ascii="Times New Roman" w:cs="Times New Roman" w:eastAsia="Times New Roman" w:hAnsi="Times New Roman"/>
          <w:sz w:val="24"/>
          <w:szCs w:val="24"/>
        </w:rPr>
      </w:pPr>
      <w:bookmarkStart w:colFirst="0" w:colLast="0" w:name="_h0ff2qxyq88w" w:id="9"/>
      <w:bookmarkEnd w:id="9"/>
      <w:r w:rsidDel="00000000" w:rsidR="00000000" w:rsidRPr="00000000">
        <w:rPr>
          <w:rFonts w:ascii="Times New Roman" w:cs="Times New Roman" w:eastAsia="Times New Roman" w:hAnsi="Times New Roman"/>
          <w:b w:val="1"/>
          <w:bCs w:val="1"/>
          <w:rtl w:val="0"/>
        </w:rPr>
        <w:t xml:space="preserve">2.2 Global Data Structure (Chi Martin)</w:t>
      </w:r>
      <w:r w:rsidDel="00000000" w:rsidR="00000000" w:rsidRPr="00000000">
        <w:rPr>
          <w:rtl w:val="0"/>
        </w:rPr>
      </w:r>
    </w:p>
    <w:p w:rsidR="00000000" w:rsidDel="00000000" w:rsidP="00000000" w:rsidRDefault="00000000" w:rsidRPr="00000000" w14:paraId="000000D7">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principal shared data entities are users, storefronts, listings, listing sizes, listing images, cart items, wishlist entries, orders, order items, return requests, wallets, order escrow records, and token-ledger entries.</w:t>
      </w:r>
    </w:p>
    <w:p w:rsidR="00000000" w:rsidDel="00000000" w:rsidP="00000000" w:rsidRDefault="00000000" w:rsidRPr="00000000" w14:paraId="000000D8">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These entities are related through database keys and application-level identifiers. Listing information is retrieved for display in wishlist and cart views where required; this does not imply that the full listing record is duplicated in each structure. Order items and token-accounting records must preserve the information required to represent a completed or pending transaction according to the actual schema.</w:t>
      </w:r>
    </w:p>
    <w:p w:rsidR="00000000" w:rsidDel="00000000" w:rsidP="00000000" w:rsidRDefault="00000000" w:rsidRPr="00000000" w14:paraId="000000D9">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data model diagram should identify the implemented relationships, including primary keys, foreign keys, cardinality, and any important uniqueness or integrity constraints.</w:t>
      </w:r>
    </w:p>
    <w:p w:rsidR="00000000" w:rsidDel="00000000" w:rsidP="00000000" w:rsidRDefault="00000000" w:rsidRPr="00000000" w14:paraId="000000DA">
      <w:pPr>
        <w:pStyle w:val="Heading2"/>
        <w:spacing w:line="240" w:lineRule="auto"/>
        <w:rPr>
          <w:rFonts w:ascii="Times New Roman" w:cs="Times New Roman" w:eastAsia="Times New Roman" w:hAnsi="Times New Roman"/>
          <w:sz w:val="24"/>
          <w:szCs w:val="24"/>
        </w:rPr>
      </w:pPr>
      <w:bookmarkStart w:colFirst="0" w:colLast="0" w:name="_60lscikpgtlg" w:id="10"/>
      <w:bookmarkEnd w:id="10"/>
      <w:r w:rsidDel="00000000" w:rsidR="00000000" w:rsidRPr="00000000">
        <w:rPr>
          <w:rFonts w:ascii="Times New Roman" w:cs="Times New Roman" w:eastAsia="Times New Roman" w:hAnsi="Times New Roman"/>
          <w:b w:val="1"/>
          <w:bCs w:val="1"/>
          <w:rtl w:val="0"/>
        </w:rPr>
        <w:t xml:space="preserve">2.3 Temporary Data Structure</w:t>
      </w:r>
      <w:r w:rsidDel="00000000" w:rsidR="00000000" w:rsidRPr="00000000">
        <w:rPr>
          <w:rtl w:val="0"/>
        </w:rPr>
      </w:r>
    </w:p>
    <w:p w:rsidR="00000000" w:rsidDel="00000000" w:rsidP="00000000" w:rsidRDefault="00000000" w:rsidRPr="00000000" w14:paraId="000000DB">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Temporary and request-scoped data includes incoming Flask request objects, parsed form or JSON payloads, uploaded file objects, validation results, intermediate service-layer dictionaries, and response objects. Session-managed state must be documented separately from database-persisted state.</w:t>
      </w:r>
    </w:p>
    <w:p w:rsidR="00000000" w:rsidDel="00000000" w:rsidP="00000000" w:rsidRDefault="00000000" w:rsidRPr="00000000" w14:paraId="000000DC">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For each temporary structure that materially affects application behavior, the specification should identify where it is created, how long it exists, whether it contains sensitive information, and whether it is persisted. Image uploads are processed as file objects and stored externally when the configured S3 upload succeeds; the database stores the associated reference rather than the file contents, if that is what the current implementation does.</w:t>
      </w:r>
    </w:p>
    <w:p w:rsidR="00000000" w:rsidDel="00000000" w:rsidP="00000000" w:rsidRDefault="00000000" w:rsidRPr="00000000" w14:paraId="000000DD">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Any cart or user information stored in the session must be distinguished from data stored in database tables. This section must reflect the actual implementation rather than assume all temporary data is file-based.</w:t>
      </w:r>
    </w:p>
    <w:p w:rsidR="00000000" w:rsidDel="00000000" w:rsidP="00000000" w:rsidRDefault="00000000" w:rsidRPr="00000000" w14:paraId="000000DE">
      <w:pPr>
        <w:pStyle w:val="Heading2"/>
        <w:spacing w:line="240" w:lineRule="auto"/>
        <w:rPr>
          <w:rFonts w:ascii="Times New Roman" w:cs="Times New Roman" w:eastAsia="Times New Roman" w:hAnsi="Times New Roman"/>
          <w:b w:val="1"/>
          <w:bCs w:val="1"/>
        </w:rPr>
      </w:pPr>
      <w:bookmarkStart w:colFirst="0" w:colLast="0" w:name="_czuakr3x5cde" w:id="11"/>
      <w:bookmarkEnd w:id="11"/>
      <w:r w:rsidDel="00000000" w:rsidR="00000000" w:rsidRPr="00000000">
        <w:rPr>
          <w:rFonts w:ascii="Times New Roman" w:cs="Times New Roman" w:eastAsia="Times New Roman" w:hAnsi="Times New Roman"/>
          <w:b w:val="1"/>
          <w:bCs w:val="1"/>
          <w:rtl w:val="0"/>
        </w:rPr>
        <w:t xml:space="preserve">2.4 Database Description (Chi Martin)</w:t>
      </w:r>
    </w:p>
    <w:p w:rsidR="00000000" w:rsidDel="00000000" w:rsidP="00000000" w:rsidRDefault="00000000" w:rsidRPr="00000000" w14:paraId="000000DF">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Treasure Row uses a PostgreSQL relational database as part of its AWS-deployed application architecture. The database stores user accounts, storefronts, product listings, inventory, shopping carts, orders, return requests, and Treasure Token payment records. The schema is defined and initialized through backend/init_db.py, which creates tables that do not already exist and applies selected schema updates to existing tables.</w:t>
      </w:r>
    </w:p>
    <w:p w:rsidR="00000000" w:rsidDel="00000000" w:rsidP="00000000" w:rsidRDefault="00000000" w:rsidRPr="00000000" w14:paraId="000000E0">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The database uses primary keys, foreign-key relationships, unique constraints, and check constraints to enforce data integrity. The Treasure Token subsystem uses wallet, escrow, and ledger tables to represent user balances, funds held for orders, and token transaction history.</w:t>
      </w:r>
    </w:p>
    <w:p w:rsidR="00000000" w:rsidDel="00000000" w:rsidP="00000000" w:rsidRDefault="00000000" w:rsidRPr="00000000" w14:paraId="000000E1">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This section documents the database structure defined by the project's initialization script. The deployed database configuration and schema should be verified against the AWS environment to ensure that the documented structure matches the running application.</w:t>
      </w:r>
    </w:p>
    <w:p w:rsidR="00000000" w:rsidDel="00000000" w:rsidP="00000000" w:rsidRDefault="00000000" w:rsidRPr="00000000" w14:paraId="000000E2">
      <w:pPr>
        <w:pStyle w:val="Heading3"/>
        <w:keepNext w:val="0"/>
        <w:keepLines w:val="0"/>
        <w:spacing w:after="40" w:before="240" w:line="276" w:lineRule="auto"/>
        <w:rPr>
          <w:highlight w:val="cyan"/>
        </w:rPr>
      </w:pPr>
      <w:bookmarkStart w:colFirst="0" w:colLast="0" w:name="_9z6j536ngnai" w:id="12"/>
      <w:bookmarkEnd w:id="12"/>
      <w:r w:rsidDel="00000000" w:rsidR="00000000" w:rsidRPr="00000000">
        <w:rPr>
          <w:highlight w:val="cyan"/>
          <w:rtl w:val="0"/>
        </w:rPr>
        <w:t xml:space="preserve">2.4.1 Table Definitions</w:t>
      </w:r>
    </w:p>
    <w:p w:rsidR="00000000" w:rsidDel="00000000" w:rsidP="00000000" w:rsidRDefault="00000000" w:rsidRPr="00000000" w14:paraId="000000E3">
      <w:pPr>
        <w:spacing w:after="240" w:before="240" w:lineRule="auto"/>
        <w:rPr>
          <w:rFonts w:ascii="Times New Roman" w:cs="Times New Roman" w:eastAsia="Times New Roman" w:hAnsi="Times New Roman"/>
          <w:b w:val="1"/>
          <w:bCs w:val="1"/>
          <w:highlight w:val="cyan"/>
        </w:rPr>
      </w:pPr>
      <w:r w:rsidDel="00000000" w:rsidR="00000000" w:rsidRPr="00000000">
        <w:rPr>
          <w:rFonts w:ascii="Times New Roman" w:cs="Times New Roman" w:eastAsia="Times New Roman" w:hAnsi="Times New Roman"/>
          <w:b w:val="1"/>
          <w:bCs w:val="1"/>
          <w:highlight w:val="cyan"/>
          <w:rtl w:val="0"/>
        </w:rPr>
        <w:t xml:space="preserve">1. </w:t>
      </w:r>
      <w:r w:rsidDel="00000000" w:rsidR="00000000" w:rsidRPr="00000000">
        <w:rPr>
          <w:rFonts w:ascii="Times New Roman" w:cs="Times New Roman" w:eastAsia="Times New Roman" w:hAnsi="Times New Roman"/>
          <w:b w:val="1"/>
          <w:bCs w:val="1"/>
          <w:highlight w:val="cyan"/>
          <w:rtl w:val="0"/>
        </w:rPr>
        <w:t xml:space="preserve">users</w:t>
      </w:r>
      <w:r w:rsidDel="00000000" w:rsidR="00000000" w:rsidRPr="00000000">
        <w:rPr>
          <w:rFonts w:ascii="Times New Roman" w:cs="Times New Roman" w:eastAsia="Times New Roman" w:hAnsi="Times New Roman"/>
          <w:b w:val="1"/>
          <w:bCs w:val="1"/>
          <w:highlight w:val="cyan"/>
          <w:rtl w:val="0"/>
        </w:rPr>
        <w:t xml:space="preserve"> — User accounts</w:t>
      </w:r>
    </w:p>
    <w:p w:rsidR="00000000" w:rsidDel="00000000" w:rsidP="00000000" w:rsidRDefault="00000000" w:rsidRPr="00000000" w14:paraId="000000E4">
      <w:pPr>
        <w:numPr>
          <w:ilvl w:val="0"/>
          <w:numId w:val="2"/>
        </w:numPr>
        <w:spacing w:after="0" w:afterAutospacing="0" w:before="24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id SERIAL PRIMARY KEY</w:t>
      </w:r>
    </w:p>
    <w:p w:rsidR="00000000" w:rsidDel="00000000" w:rsidP="00000000" w:rsidRDefault="00000000" w:rsidRPr="00000000" w14:paraId="000000E5">
      <w:pPr>
        <w:numPr>
          <w:ilvl w:val="0"/>
          <w:numId w:val="2"/>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username VARCHAR(50) UNIQUE NOT NULL</w:t>
      </w:r>
    </w:p>
    <w:p w:rsidR="00000000" w:rsidDel="00000000" w:rsidP="00000000" w:rsidRDefault="00000000" w:rsidRPr="00000000" w14:paraId="000000E6">
      <w:pPr>
        <w:numPr>
          <w:ilvl w:val="0"/>
          <w:numId w:val="2"/>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password TEXT NOT NULL</w:t>
      </w:r>
    </w:p>
    <w:p w:rsidR="00000000" w:rsidDel="00000000" w:rsidP="00000000" w:rsidRDefault="00000000" w:rsidRPr="00000000" w14:paraId="000000E7">
      <w:pPr>
        <w:numPr>
          <w:ilvl w:val="0"/>
          <w:numId w:val="2"/>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email VARCHAR(100) UNIQUE NOT NULL</w:t>
      </w:r>
    </w:p>
    <w:p w:rsidR="00000000" w:rsidDel="00000000" w:rsidP="00000000" w:rsidRDefault="00000000" w:rsidRPr="00000000" w14:paraId="000000E8">
      <w:pPr>
        <w:numPr>
          <w:ilvl w:val="0"/>
          <w:numId w:val="2"/>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role VARCHAR(10) DEFAULT 'user'</w:t>
      </w:r>
    </w:p>
    <w:p w:rsidR="00000000" w:rsidDel="00000000" w:rsidP="00000000" w:rsidRDefault="00000000" w:rsidRPr="00000000" w14:paraId="000000E9">
      <w:pPr>
        <w:numPr>
          <w:ilvl w:val="0"/>
          <w:numId w:val="2"/>
        </w:numPr>
        <w:spacing w:after="24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created_at TIMESTAMP DEFAULT CURRENT_TIMESTAMP</w:t>
      </w:r>
    </w:p>
    <w:p w:rsidR="00000000" w:rsidDel="00000000" w:rsidP="00000000" w:rsidRDefault="00000000" w:rsidRPr="00000000" w14:paraId="000000EA">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Stores account information and the user's assigned role. User IDs are referenced by storefront, cart, order, wallet, escrow, and other user-related records.</w:t>
      </w:r>
    </w:p>
    <w:p w:rsidR="00000000" w:rsidDel="00000000" w:rsidP="00000000" w:rsidRDefault="00000000" w:rsidRPr="00000000" w14:paraId="000000EB">
      <w:pPr>
        <w:spacing w:after="240" w:before="240" w:lineRule="auto"/>
        <w:rPr>
          <w:rFonts w:ascii="Times New Roman" w:cs="Times New Roman" w:eastAsia="Times New Roman" w:hAnsi="Times New Roman"/>
          <w:b w:val="1"/>
          <w:bCs w:val="1"/>
          <w:highlight w:val="cyan"/>
        </w:rPr>
      </w:pPr>
      <w:r w:rsidDel="00000000" w:rsidR="00000000" w:rsidRPr="00000000">
        <w:rPr>
          <w:rFonts w:ascii="Times New Roman" w:cs="Times New Roman" w:eastAsia="Times New Roman" w:hAnsi="Times New Roman"/>
          <w:b w:val="1"/>
          <w:bCs w:val="1"/>
          <w:highlight w:val="cyan"/>
          <w:rtl w:val="0"/>
        </w:rPr>
        <w:t xml:space="preserve">2. </w:t>
      </w:r>
      <w:r w:rsidDel="00000000" w:rsidR="00000000" w:rsidRPr="00000000">
        <w:rPr>
          <w:rFonts w:ascii="Times New Roman" w:cs="Times New Roman" w:eastAsia="Times New Roman" w:hAnsi="Times New Roman"/>
          <w:b w:val="1"/>
          <w:bCs w:val="1"/>
          <w:highlight w:val="cyan"/>
          <w:rtl w:val="0"/>
        </w:rPr>
        <w:t xml:space="preserve">storefronts</w:t>
      </w:r>
      <w:r w:rsidDel="00000000" w:rsidR="00000000" w:rsidRPr="00000000">
        <w:rPr>
          <w:rFonts w:ascii="Times New Roman" w:cs="Times New Roman" w:eastAsia="Times New Roman" w:hAnsi="Times New Roman"/>
          <w:b w:val="1"/>
          <w:bCs w:val="1"/>
          <w:highlight w:val="cyan"/>
          <w:rtl w:val="0"/>
        </w:rPr>
        <w:t xml:space="preserve"> — Seller storefronts</w:t>
      </w:r>
    </w:p>
    <w:p w:rsidR="00000000" w:rsidDel="00000000" w:rsidP="00000000" w:rsidRDefault="00000000" w:rsidRPr="00000000" w14:paraId="000000EC">
      <w:pPr>
        <w:numPr>
          <w:ilvl w:val="0"/>
          <w:numId w:val="56"/>
        </w:numPr>
        <w:spacing w:after="0" w:afterAutospacing="0" w:before="24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id SERIAL PRIMARY KEY</w:t>
      </w:r>
    </w:p>
    <w:p w:rsidR="00000000" w:rsidDel="00000000" w:rsidP="00000000" w:rsidRDefault="00000000" w:rsidRPr="00000000" w14:paraId="000000ED">
      <w:pPr>
        <w:numPr>
          <w:ilvl w:val="0"/>
          <w:numId w:val="56"/>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owner_id INTEGER NOT NULL UNIQUE</w:t>
      </w:r>
      <w:r w:rsidDel="00000000" w:rsidR="00000000" w:rsidRPr="00000000">
        <w:rPr>
          <w:rFonts w:ascii="Times New Roman" w:cs="Times New Roman" w:eastAsia="Times New Roman" w:hAnsi="Times New Roman"/>
          <w:highlight w:val="cyan"/>
          <w:rtl w:val="0"/>
        </w:rPr>
        <w:t xml:space="preserve">, foreign key to </w:t>
      </w:r>
      <w:r w:rsidDel="00000000" w:rsidR="00000000" w:rsidRPr="00000000">
        <w:rPr>
          <w:rFonts w:ascii="Times New Roman" w:cs="Times New Roman" w:eastAsia="Times New Roman" w:hAnsi="Times New Roman"/>
          <w:highlight w:val="cyan"/>
          <w:rtl w:val="0"/>
        </w:rPr>
        <w:t xml:space="preserve">users.id</w:t>
      </w:r>
      <w:r w:rsidDel="00000000" w:rsidR="00000000" w:rsidRPr="00000000">
        <w:rPr>
          <w:rFonts w:ascii="Times New Roman" w:cs="Times New Roman" w:eastAsia="Times New Roman" w:hAnsi="Times New Roman"/>
          <w:highlight w:val="cyan"/>
          <w:rtl w:val="0"/>
        </w:rPr>
        <w:t xml:space="preserve">, with </w:t>
      </w:r>
      <w:r w:rsidDel="00000000" w:rsidR="00000000" w:rsidRPr="00000000">
        <w:rPr>
          <w:rFonts w:ascii="Times New Roman" w:cs="Times New Roman" w:eastAsia="Times New Roman" w:hAnsi="Times New Roman"/>
          <w:highlight w:val="cyan"/>
          <w:rtl w:val="0"/>
        </w:rPr>
        <w:t xml:space="preserve">ON DELETE CASCADE</w:t>
      </w:r>
    </w:p>
    <w:p w:rsidR="00000000" w:rsidDel="00000000" w:rsidP="00000000" w:rsidRDefault="00000000" w:rsidRPr="00000000" w14:paraId="000000EE">
      <w:pPr>
        <w:numPr>
          <w:ilvl w:val="0"/>
          <w:numId w:val="56"/>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brand_name VARCHAR(80) NOT NULL</w:t>
      </w:r>
    </w:p>
    <w:p w:rsidR="00000000" w:rsidDel="00000000" w:rsidP="00000000" w:rsidRDefault="00000000" w:rsidRPr="00000000" w14:paraId="000000EF">
      <w:pPr>
        <w:numPr>
          <w:ilvl w:val="0"/>
          <w:numId w:val="56"/>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bio TEXT</w:t>
      </w:r>
    </w:p>
    <w:p w:rsidR="00000000" w:rsidDel="00000000" w:rsidP="00000000" w:rsidRDefault="00000000" w:rsidRPr="00000000" w14:paraId="000000F0">
      <w:pPr>
        <w:numPr>
          <w:ilvl w:val="0"/>
          <w:numId w:val="56"/>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logo_url TEXT</w:t>
      </w:r>
    </w:p>
    <w:p w:rsidR="00000000" w:rsidDel="00000000" w:rsidP="00000000" w:rsidRDefault="00000000" w:rsidRPr="00000000" w14:paraId="000000F1">
      <w:pPr>
        <w:numPr>
          <w:ilvl w:val="0"/>
          <w:numId w:val="56"/>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banner_url TEXT</w:t>
      </w:r>
    </w:p>
    <w:p w:rsidR="00000000" w:rsidDel="00000000" w:rsidP="00000000" w:rsidRDefault="00000000" w:rsidRPr="00000000" w14:paraId="000000F2">
      <w:pPr>
        <w:numPr>
          <w:ilvl w:val="0"/>
          <w:numId w:val="56"/>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contact_info TEXT</w:t>
      </w:r>
    </w:p>
    <w:p w:rsidR="00000000" w:rsidDel="00000000" w:rsidP="00000000" w:rsidRDefault="00000000" w:rsidRPr="00000000" w14:paraId="000000F3">
      <w:pPr>
        <w:numPr>
          <w:ilvl w:val="0"/>
          <w:numId w:val="56"/>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preview_image_1</w:t>
      </w:r>
      <w:r w:rsidDel="00000000" w:rsidR="00000000" w:rsidRPr="00000000">
        <w:rPr>
          <w:rFonts w:ascii="Times New Roman" w:cs="Times New Roman" w:eastAsia="Times New Roman" w:hAnsi="Times New Roman"/>
          <w:highlight w:val="cyan"/>
          <w:rtl w:val="0"/>
        </w:rPr>
        <w:t xml:space="preserve"> through </w:t>
      </w:r>
      <w:r w:rsidDel="00000000" w:rsidR="00000000" w:rsidRPr="00000000">
        <w:rPr>
          <w:rFonts w:ascii="Times New Roman" w:cs="Times New Roman" w:eastAsia="Times New Roman" w:hAnsi="Times New Roman"/>
          <w:highlight w:val="cyan"/>
          <w:rtl w:val="0"/>
        </w:rPr>
        <w:t xml:space="preserve">preview_image_4</w:t>
      </w:r>
      <w:r w:rsidDel="00000000" w:rsidR="00000000" w:rsidRPr="00000000">
        <w:rPr>
          <w:rFonts w:ascii="Times New Roman" w:cs="Times New Roman" w:eastAsia="Times New Roman" w:hAnsi="Times New Roman"/>
          <w:highlight w:val="cyan"/>
          <w:rtl w:val="0"/>
        </w:rPr>
        <w:t xml:space="preserve">, each </w:t>
      </w:r>
      <w:r w:rsidDel="00000000" w:rsidR="00000000" w:rsidRPr="00000000">
        <w:rPr>
          <w:rFonts w:ascii="Times New Roman" w:cs="Times New Roman" w:eastAsia="Times New Roman" w:hAnsi="Times New Roman"/>
          <w:highlight w:val="cyan"/>
          <w:rtl w:val="0"/>
        </w:rPr>
        <w:t xml:space="preserve">TEXT</w:t>
      </w:r>
    </w:p>
    <w:p w:rsidR="00000000" w:rsidDel="00000000" w:rsidP="00000000" w:rsidRDefault="00000000" w:rsidRPr="00000000" w14:paraId="000000F4">
      <w:pPr>
        <w:numPr>
          <w:ilvl w:val="0"/>
          <w:numId w:val="56"/>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categories TEXT</w:t>
      </w:r>
    </w:p>
    <w:p w:rsidR="00000000" w:rsidDel="00000000" w:rsidP="00000000" w:rsidRDefault="00000000" w:rsidRPr="00000000" w14:paraId="000000F5">
      <w:pPr>
        <w:numPr>
          <w:ilvl w:val="0"/>
          <w:numId w:val="56"/>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is_active BOOLEAN DEFAULT TRUE</w:t>
      </w:r>
    </w:p>
    <w:p w:rsidR="00000000" w:rsidDel="00000000" w:rsidP="00000000" w:rsidRDefault="00000000" w:rsidRPr="00000000" w14:paraId="000000F6">
      <w:pPr>
        <w:numPr>
          <w:ilvl w:val="0"/>
          <w:numId w:val="56"/>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created_at TIMESTAMP DEFAULT CURRENT_TIMESTAMP</w:t>
      </w:r>
    </w:p>
    <w:p w:rsidR="00000000" w:rsidDel="00000000" w:rsidP="00000000" w:rsidRDefault="00000000" w:rsidRPr="00000000" w14:paraId="000000F7">
      <w:pPr>
        <w:numPr>
          <w:ilvl w:val="0"/>
          <w:numId w:val="56"/>
        </w:numPr>
        <w:spacing w:after="24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updated_at TIMESTAMP DEFAULT CURRENT_TIMESTAMP</w:t>
      </w:r>
    </w:p>
    <w:p w:rsidR="00000000" w:rsidDel="00000000" w:rsidP="00000000" w:rsidRDefault="00000000" w:rsidRPr="00000000" w14:paraId="000000F8">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Stores seller storefront details. The unique constraint on </w:t>
      </w:r>
      <w:r w:rsidDel="00000000" w:rsidR="00000000" w:rsidRPr="00000000">
        <w:rPr>
          <w:rFonts w:ascii="Times New Roman" w:cs="Times New Roman" w:eastAsia="Times New Roman" w:hAnsi="Times New Roman"/>
          <w:highlight w:val="cyan"/>
          <w:rtl w:val="0"/>
        </w:rPr>
        <w:t xml:space="preserve">owner_id</w:t>
      </w:r>
      <w:r w:rsidDel="00000000" w:rsidR="00000000" w:rsidRPr="00000000">
        <w:rPr>
          <w:rFonts w:ascii="Times New Roman" w:cs="Times New Roman" w:eastAsia="Times New Roman" w:hAnsi="Times New Roman"/>
          <w:highlight w:val="cyan"/>
          <w:rtl w:val="0"/>
        </w:rPr>
        <w:t xml:space="preserve"> enforces at most one storefront per user.</w:t>
      </w:r>
    </w:p>
    <w:p w:rsidR="00000000" w:rsidDel="00000000" w:rsidP="00000000" w:rsidRDefault="00000000" w:rsidRPr="00000000" w14:paraId="000000F9">
      <w:pPr>
        <w:spacing w:after="240" w:before="240" w:lineRule="auto"/>
        <w:rPr>
          <w:rFonts w:ascii="Times New Roman" w:cs="Times New Roman" w:eastAsia="Times New Roman" w:hAnsi="Times New Roman"/>
          <w:b w:val="1"/>
          <w:bCs w:val="1"/>
          <w:highlight w:val="cyan"/>
        </w:rPr>
      </w:pPr>
      <w:r w:rsidDel="00000000" w:rsidR="00000000" w:rsidRPr="00000000">
        <w:rPr>
          <w:rFonts w:ascii="Times New Roman" w:cs="Times New Roman" w:eastAsia="Times New Roman" w:hAnsi="Times New Roman"/>
          <w:b w:val="1"/>
          <w:bCs w:val="1"/>
          <w:highlight w:val="cyan"/>
          <w:rtl w:val="0"/>
        </w:rPr>
        <w:t xml:space="preserve">3. </w:t>
      </w:r>
      <w:r w:rsidDel="00000000" w:rsidR="00000000" w:rsidRPr="00000000">
        <w:rPr>
          <w:rFonts w:ascii="Times New Roman" w:cs="Times New Roman" w:eastAsia="Times New Roman" w:hAnsi="Times New Roman"/>
          <w:b w:val="1"/>
          <w:bCs w:val="1"/>
          <w:highlight w:val="cyan"/>
          <w:rtl w:val="0"/>
        </w:rPr>
        <w:t xml:space="preserve">listings</w:t>
      </w:r>
      <w:r w:rsidDel="00000000" w:rsidR="00000000" w:rsidRPr="00000000">
        <w:rPr>
          <w:rFonts w:ascii="Times New Roman" w:cs="Times New Roman" w:eastAsia="Times New Roman" w:hAnsi="Times New Roman"/>
          <w:b w:val="1"/>
          <w:bCs w:val="1"/>
          <w:highlight w:val="cyan"/>
          <w:rtl w:val="0"/>
        </w:rPr>
        <w:t xml:space="preserve"> — Marketplace products</w:t>
      </w:r>
    </w:p>
    <w:p w:rsidR="00000000" w:rsidDel="00000000" w:rsidP="00000000" w:rsidRDefault="00000000" w:rsidRPr="00000000" w14:paraId="000000FA">
      <w:pPr>
        <w:numPr>
          <w:ilvl w:val="0"/>
          <w:numId w:val="61"/>
        </w:numPr>
        <w:spacing w:after="0" w:afterAutospacing="0" w:before="24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id SERIAL PRIMARY KEY</w:t>
      </w:r>
    </w:p>
    <w:p w:rsidR="00000000" w:rsidDel="00000000" w:rsidP="00000000" w:rsidRDefault="00000000" w:rsidRPr="00000000" w14:paraId="000000FB">
      <w:pPr>
        <w:numPr>
          <w:ilvl w:val="0"/>
          <w:numId w:val="61"/>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storefront_id INTEGER NOT NULL</w:t>
      </w:r>
      <w:r w:rsidDel="00000000" w:rsidR="00000000" w:rsidRPr="00000000">
        <w:rPr>
          <w:rFonts w:ascii="Times New Roman" w:cs="Times New Roman" w:eastAsia="Times New Roman" w:hAnsi="Times New Roman"/>
          <w:highlight w:val="cyan"/>
          <w:rtl w:val="0"/>
        </w:rPr>
        <w:t xml:space="preserve">, foreign key to </w:t>
      </w:r>
      <w:r w:rsidDel="00000000" w:rsidR="00000000" w:rsidRPr="00000000">
        <w:rPr>
          <w:rFonts w:ascii="Times New Roman" w:cs="Times New Roman" w:eastAsia="Times New Roman" w:hAnsi="Times New Roman"/>
          <w:highlight w:val="cyan"/>
          <w:rtl w:val="0"/>
        </w:rPr>
        <w:t xml:space="preserve">storefronts.id</w:t>
      </w:r>
      <w:r w:rsidDel="00000000" w:rsidR="00000000" w:rsidRPr="00000000">
        <w:rPr>
          <w:rFonts w:ascii="Times New Roman" w:cs="Times New Roman" w:eastAsia="Times New Roman" w:hAnsi="Times New Roman"/>
          <w:highlight w:val="cyan"/>
          <w:rtl w:val="0"/>
        </w:rPr>
        <w:t xml:space="preserve">, with </w:t>
      </w:r>
      <w:r w:rsidDel="00000000" w:rsidR="00000000" w:rsidRPr="00000000">
        <w:rPr>
          <w:rFonts w:ascii="Times New Roman" w:cs="Times New Roman" w:eastAsia="Times New Roman" w:hAnsi="Times New Roman"/>
          <w:highlight w:val="cyan"/>
          <w:rtl w:val="0"/>
        </w:rPr>
        <w:t xml:space="preserve">ON DELETE CASCADE</w:t>
      </w:r>
    </w:p>
    <w:p w:rsidR="00000000" w:rsidDel="00000000" w:rsidP="00000000" w:rsidRDefault="00000000" w:rsidRPr="00000000" w14:paraId="000000FC">
      <w:pPr>
        <w:numPr>
          <w:ilvl w:val="0"/>
          <w:numId w:val="61"/>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title VARCHAR(120) NOT NULL</w:t>
      </w:r>
    </w:p>
    <w:p w:rsidR="00000000" w:rsidDel="00000000" w:rsidP="00000000" w:rsidRDefault="00000000" w:rsidRPr="00000000" w14:paraId="000000FD">
      <w:pPr>
        <w:numPr>
          <w:ilvl w:val="0"/>
          <w:numId w:val="61"/>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description TEXT</w:t>
      </w:r>
    </w:p>
    <w:p w:rsidR="00000000" w:rsidDel="00000000" w:rsidP="00000000" w:rsidRDefault="00000000" w:rsidRPr="00000000" w14:paraId="000000FE">
      <w:pPr>
        <w:numPr>
          <w:ilvl w:val="0"/>
          <w:numId w:val="61"/>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price NUMERIC(10,2) NOT NULL</w:t>
      </w:r>
      <w:r w:rsidDel="00000000" w:rsidR="00000000" w:rsidRPr="00000000">
        <w:rPr>
          <w:rFonts w:ascii="Times New Roman" w:cs="Times New Roman" w:eastAsia="Times New Roman" w:hAnsi="Times New Roman"/>
          <w:highlight w:val="cyan"/>
          <w:rtl w:val="0"/>
        </w:rPr>
        <w:t xml:space="preserve">, constrained to be nonnegative</w:t>
      </w:r>
    </w:p>
    <w:p w:rsidR="00000000" w:rsidDel="00000000" w:rsidP="00000000" w:rsidRDefault="00000000" w:rsidRPr="00000000" w14:paraId="000000FF">
      <w:pPr>
        <w:numPr>
          <w:ilvl w:val="0"/>
          <w:numId w:val="61"/>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fulfillment_type VARCHAR(20) NOT NULL</w:t>
      </w:r>
      <w:r w:rsidDel="00000000" w:rsidR="00000000" w:rsidRPr="00000000">
        <w:rPr>
          <w:rFonts w:ascii="Times New Roman" w:cs="Times New Roman" w:eastAsia="Times New Roman" w:hAnsi="Times New Roman"/>
          <w:highlight w:val="cyan"/>
          <w:rtl w:val="0"/>
        </w:rPr>
        <w:t xml:space="preserve">, restricted to </w:t>
      </w:r>
      <w:r w:rsidDel="00000000" w:rsidR="00000000" w:rsidRPr="00000000">
        <w:rPr>
          <w:rFonts w:ascii="Times New Roman" w:cs="Times New Roman" w:eastAsia="Times New Roman" w:hAnsi="Times New Roman"/>
          <w:highlight w:val="cyan"/>
          <w:rtl w:val="0"/>
        </w:rPr>
        <w:t xml:space="preserve">IN_STOCK</w:t>
      </w:r>
      <w:r w:rsidDel="00000000" w:rsidR="00000000" w:rsidRPr="00000000">
        <w:rPr>
          <w:rFonts w:ascii="Times New Roman" w:cs="Times New Roman" w:eastAsia="Times New Roman" w:hAnsi="Times New Roman"/>
          <w:highlight w:val="cyan"/>
          <w:rtl w:val="0"/>
        </w:rPr>
        <w:t xml:space="preserve"> or </w:t>
      </w:r>
      <w:r w:rsidDel="00000000" w:rsidR="00000000" w:rsidRPr="00000000">
        <w:rPr>
          <w:rFonts w:ascii="Times New Roman" w:cs="Times New Roman" w:eastAsia="Times New Roman" w:hAnsi="Times New Roman"/>
          <w:highlight w:val="cyan"/>
          <w:rtl w:val="0"/>
        </w:rPr>
        <w:t xml:space="preserve">PREORDER</w:t>
      </w:r>
    </w:p>
    <w:p w:rsidR="00000000" w:rsidDel="00000000" w:rsidP="00000000" w:rsidRDefault="00000000" w:rsidRPr="00000000" w14:paraId="00000100">
      <w:pPr>
        <w:numPr>
          <w:ilvl w:val="0"/>
          <w:numId w:val="61"/>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quantity_on_hand INTEGER</w:t>
      </w:r>
      <w:r w:rsidDel="00000000" w:rsidR="00000000" w:rsidRPr="00000000">
        <w:rPr>
          <w:rFonts w:ascii="Times New Roman" w:cs="Times New Roman" w:eastAsia="Times New Roman" w:hAnsi="Times New Roman"/>
          <w:highlight w:val="cyan"/>
          <w:rtl w:val="0"/>
        </w:rPr>
        <w:t xml:space="preserve">, constrained to be nonnegative when provided</w:t>
      </w:r>
    </w:p>
    <w:p w:rsidR="00000000" w:rsidDel="00000000" w:rsidP="00000000" w:rsidRDefault="00000000" w:rsidRPr="00000000" w14:paraId="00000101">
      <w:pPr>
        <w:numPr>
          <w:ilvl w:val="0"/>
          <w:numId w:val="61"/>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sizes_available TEXT</w:t>
      </w:r>
    </w:p>
    <w:p w:rsidR="00000000" w:rsidDel="00000000" w:rsidP="00000000" w:rsidRDefault="00000000" w:rsidRPr="00000000" w14:paraId="00000102">
      <w:pPr>
        <w:numPr>
          <w:ilvl w:val="0"/>
          <w:numId w:val="61"/>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status VARCHAR(20) DEFAULT 'ACTIVE'</w:t>
      </w:r>
      <w:r w:rsidDel="00000000" w:rsidR="00000000" w:rsidRPr="00000000">
        <w:rPr>
          <w:rFonts w:ascii="Times New Roman" w:cs="Times New Roman" w:eastAsia="Times New Roman" w:hAnsi="Times New Roman"/>
          <w:highlight w:val="cyan"/>
          <w:rtl w:val="0"/>
        </w:rPr>
        <w:t xml:space="preserve">, restricted to </w:t>
      </w:r>
      <w:r w:rsidDel="00000000" w:rsidR="00000000" w:rsidRPr="00000000">
        <w:rPr>
          <w:rFonts w:ascii="Times New Roman" w:cs="Times New Roman" w:eastAsia="Times New Roman" w:hAnsi="Times New Roman"/>
          <w:highlight w:val="cyan"/>
          <w:rtl w:val="0"/>
        </w:rPr>
        <w:t xml:space="preserve">ACTIVE</w:t>
      </w:r>
      <w:r w:rsidDel="00000000" w:rsidR="00000000" w:rsidRPr="00000000">
        <w:rPr>
          <w:rFonts w:ascii="Times New Roman" w:cs="Times New Roman" w:eastAsia="Times New Roman" w:hAnsi="Times New Roman"/>
          <w:highlight w:val="cyan"/>
          <w:rtl w:val="0"/>
        </w:rPr>
        <w:t xml:space="preserve">, </w:t>
      </w:r>
      <w:r w:rsidDel="00000000" w:rsidR="00000000" w:rsidRPr="00000000">
        <w:rPr>
          <w:rFonts w:ascii="Times New Roman" w:cs="Times New Roman" w:eastAsia="Times New Roman" w:hAnsi="Times New Roman"/>
          <w:highlight w:val="cyan"/>
          <w:rtl w:val="0"/>
        </w:rPr>
        <w:t xml:space="preserve">INACTIVE</w:t>
      </w:r>
      <w:r w:rsidDel="00000000" w:rsidR="00000000" w:rsidRPr="00000000">
        <w:rPr>
          <w:rFonts w:ascii="Times New Roman" w:cs="Times New Roman" w:eastAsia="Times New Roman" w:hAnsi="Times New Roman"/>
          <w:highlight w:val="cyan"/>
          <w:rtl w:val="0"/>
        </w:rPr>
        <w:t xml:space="preserve">, </w:t>
      </w:r>
      <w:r w:rsidDel="00000000" w:rsidR="00000000" w:rsidRPr="00000000">
        <w:rPr>
          <w:rFonts w:ascii="Times New Roman" w:cs="Times New Roman" w:eastAsia="Times New Roman" w:hAnsi="Times New Roman"/>
          <w:highlight w:val="cyan"/>
          <w:rtl w:val="0"/>
        </w:rPr>
        <w:t xml:space="preserve">SOLD_OUT</w:t>
      </w:r>
      <w:r w:rsidDel="00000000" w:rsidR="00000000" w:rsidRPr="00000000">
        <w:rPr>
          <w:rFonts w:ascii="Times New Roman" w:cs="Times New Roman" w:eastAsia="Times New Roman" w:hAnsi="Times New Roman"/>
          <w:highlight w:val="cyan"/>
          <w:rtl w:val="0"/>
        </w:rPr>
        <w:t xml:space="preserve">, or </w:t>
      </w:r>
      <w:r w:rsidDel="00000000" w:rsidR="00000000" w:rsidRPr="00000000">
        <w:rPr>
          <w:rFonts w:ascii="Times New Roman" w:cs="Times New Roman" w:eastAsia="Times New Roman" w:hAnsi="Times New Roman"/>
          <w:highlight w:val="cyan"/>
          <w:rtl w:val="0"/>
        </w:rPr>
        <w:t xml:space="preserve">DELETED</w:t>
      </w:r>
    </w:p>
    <w:p w:rsidR="00000000" w:rsidDel="00000000" w:rsidP="00000000" w:rsidRDefault="00000000" w:rsidRPr="00000000" w14:paraId="00000103">
      <w:pPr>
        <w:numPr>
          <w:ilvl w:val="0"/>
          <w:numId w:val="61"/>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storefront_restore_status VARCHAR(20)</w:t>
      </w:r>
    </w:p>
    <w:p w:rsidR="00000000" w:rsidDel="00000000" w:rsidP="00000000" w:rsidRDefault="00000000" w:rsidRPr="00000000" w14:paraId="00000104">
      <w:pPr>
        <w:numPr>
          <w:ilvl w:val="0"/>
          <w:numId w:val="61"/>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deleted_restore_status VARCHAR(20)</w:t>
      </w:r>
    </w:p>
    <w:p w:rsidR="00000000" w:rsidDel="00000000" w:rsidP="00000000" w:rsidRDefault="00000000" w:rsidRPr="00000000" w14:paraId="00000105">
      <w:pPr>
        <w:numPr>
          <w:ilvl w:val="0"/>
          <w:numId w:val="61"/>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is_made_to_order BOOLEAN DEFAULT FALSE</w:t>
      </w:r>
      <w:r w:rsidDel="00000000" w:rsidR="00000000" w:rsidRPr="00000000">
        <w:rPr>
          <w:rFonts w:ascii="Times New Roman" w:cs="Times New Roman" w:eastAsia="Times New Roman" w:hAnsi="Times New Roman"/>
          <w:highlight w:val="cyan"/>
          <w:rtl w:val="0"/>
        </w:rPr>
        <w:t xml:space="preserve"> (added through a schema migration)</w:t>
      </w:r>
    </w:p>
    <w:p w:rsidR="00000000" w:rsidDel="00000000" w:rsidP="00000000" w:rsidRDefault="00000000" w:rsidRPr="00000000" w14:paraId="00000106">
      <w:pPr>
        <w:numPr>
          <w:ilvl w:val="0"/>
          <w:numId w:val="61"/>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created_at TIMESTAMP DEFAULT CURRENT_TIMESTAMP</w:t>
      </w:r>
    </w:p>
    <w:p w:rsidR="00000000" w:rsidDel="00000000" w:rsidP="00000000" w:rsidRDefault="00000000" w:rsidRPr="00000000" w14:paraId="00000107">
      <w:pPr>
        <w:numPr>
          <w:ilvl w:val="0"/>
          <w:numId w:val="61"/>
        </w:numPr>
        <w:spacing w:after="24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updated_at TIMESTAMP DEFAULT CURRENT_TIMESTAMP</w:t>
      </w:r>
    </w:p>
    <w:p w:rsidR="00000000" w:rsidDel="00000000" w:rsidP="00000000" w:rsidRDefault="00000000" w:rsidRPr="00000000" w14:paraId="00000108">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Each listing belongs to a storefront. Listing status, fulfillment type, price, and inventory are stored in this table. Both quantity_on_hand and listing_sizes exist in the schema; the application code must be treated as the authority for which inventory field is used by a given fulfillment path. Do not assume they are interchangeable.</w:t>
      </w:r>
    </w:p>
    <w:p w:rsidR="00000000" w:rsidDel="00000000" w:rsidP="00000000" w:rsidRDefault="00000000" w:rsidRPr="00000000" w14:paraId="00000109">
      <w:pPr>
        <w:spacing w:after="240" w:before="240" w:lineRule="auto"/>
        <w:rPr>
          <w:rFonts w:ascii="Times New Roman" w:cs="Times New Roman" w:eastAsia="Times New Roman" w:hAnsi="Times New Roman"/>
          <w:b w:val="1"/>
          <w:bCs w:val="1"/>
          <w:highlight w:val="cyan"/>
        </w:rPr>
      </w:pPr>
      <w:r w:rsidDel="00000000" w:rsidR="00000000" w:rsidRPr="00000000">
        <w:rPr>
          <w:rFonts w:ascii="Times New Roman" w:cs="Times New Roman" w:eastAsia="Times New Roman" w:hAnsi="Times New Roman"/>
          <w:b w:val="1"/>
          <w:bCs w:val="1"/>
          <w:highlight w:val="cyan"/>
          <w:rtl w:val="0"/>
        </w:rPr>
        <w:t xml:space="preserve">4. </w:t>
      </w:r>
      <w:r w:rsidDel="00000000" w:rsidR="00000000" w:rsidRPr="00000000">
        <w:rPr>
          <w:rFonts w:ascii="Times New Roman" w:cs="Times New Roman" w:eastAsia="Times New Roman" w:hAnsi="Times New Roman"/>
          <w:b w:val="1"/>
          <w:bCs w:val="1"/>
          <w:highlight w:val="cyan"/>
          <w:rtl w:val="0"/>
        </w:rPr>
        <w:t xml:space="preserve">listing_images</w:t>
      </w:r>
      <w:r w:rsidDel="00000000" w:rsidR="00000000" w:rsidRPr="00000000">
        <w:rPr>
          <w:rFonts w:ascii="Times New Roman" w:cs="Times New Roman" w:eastAsia="Times New Roman" w:hAnsi="Times New Roman"/>
          <w:b w:val="1"/>
          <w:bCs w:val="1"/>
          <w:highlight w:val="cyan"/>
          <w:rtl w:val="0"/>
        </w:rPr>
        <w:t xml:space="preserve"> — Listing images</w:t>
      </w:r>
    </w:p>
    <w:p w:rsidR="00000000" w:rsidDel="00000000" w:rsidP="00000000" w:rsidRDefault="00000000" w:rsidRPr="00000000" w14:paraId="0000010A">
      <w:pPr>
        <w:numPr>
          <w:ilvl w:val="0"/>
          <w:numId w:val="12"/>
        </w:numPr>
        <w:spacing w:after="0" w:afterAutospacing="0" w:before="24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id SERIAL PRIMARY KEY</w:t>
      </w:r>
    </w:p>
    <w:p w:rsidR="00000000" w:rsidDel="00000000" w:rsidP="00000000" w:rsidRDefault="00000000" w:rsidRPr="00000000" w14:paraId="0000010B">
      <w:pPr>
        <w:numPr>
          <w:ilvl w:val="0"/>
          <w:numId w:val="12"/>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listing_id INTEGER NOT NULL</w:t>
      </w:r>
      <w:r w:rsidDel="00000000" w:rsidR="00000000" w:rsidRPr="00000000">
        <w:rPr>
          <w:rFonts w:ascii="Times New Roman" w:cs="Times New Roman" w:eastAsia="Times New Roman" w:hAnsi="Times New Roman"/>
          <w:highlight w:val="cyan"/>
          <w:rtl w:val="0"/>
        </w:rPr>
        <w:t xml:space="preserve">, foreign key to </w:t>
      </w:r>
      <w:r w:rsidDel="00000000" w:rsidR="00000000" w:rsidRPr="00000000">
        <w:rPr>
          <w:rFonts w:ascii="Times New Roman" w:cs="Times New Roman" w:eastAsia="Times New Roman" w:hAnsi="Times New Roman"/>
          <w:highlight w:val="cyan"/>
          <w:rtl w:val="0"/>
        </w:rPr>
        <w:t xml:space="preserve">listings.id</w:t>
      </w:r>
      <w:r w:rsidDel="00000000" w:rsidR="00000000" w:rsidRPr="00000000">
        <w:rPr>
          <w:rFonts w:ascii="Times New Roman" w:cs="Times New Roman" w:eastAsia="Times New Roman" w:hAnsi="Times New Roman"/>
          <w:highlight w:val="cyan"/>
          <w:rtl w:val="0"/>
        </w:rPr>
        <w:t xml:space="preserve">, with </w:t>
      </w:r>
      <w:r w:rsidDel="00000000" w:rsidR="00000000" w:rsidRPr="00000000">
        <w:rPr>
          <w:rFonts w:ascii="Times New Roman" w:cs="Times New Roman" w:eastAsia="Times New Roman" w:hAnsi="Times New Roman"/>
          <w:highlight w:val="cyan"/>
          <w:rtl w:val="0"/>
        </w:rPr>
        <w:t xml:space="preserve">ON DELETE CASCADE</w:t>
      </w:r>
    </w:p>
    <w:p w:rsidR="00000000" w:rsidDel="00000000" w:rsidP="00000000" w:rsidRDefault="00000000" w:rsidRPr="00000000" w14:paraId="0000010C">
      <w:pPr>
        <w:numPr>
          <w:ilvl w:val="0"/>
          <w:numId w:val="12"/>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image_url TEXT NOT NULL</w:t>
      </w:r>
    </w:p>
    <w:p w:rsidR="00000000" w:rsidDel="00000000" w:rsidP="00000000" w:rsidRDefault="00000000" w:rsidRPr="00000000" w14:paraId="0000010D">
      <w:pPr>
        <w:numPr>
          <w:ilvl w:val="0"/>
          <w:numId w:val="12"/>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is_primary BOOLEAN DEFAULT FALSE</w:t>
      </w:r>
    </w:p>
    <w:p w:rsidR="00000000" w:rsidDel="00000000" w:rsidP="00000000" w:rsidRDefault="00000000" w:rsidRPr="00000000" w14:paraId="0000010E">
      <w:pPr>
        <w:numPr>
          <w:ilvl w:val="0"/>
          <w:numId w:val="12"/>
        </w:numPr>
        <w:spacing w:after="24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created_at TIMESTAMP DEFAULT CURRENT_TIMESTAMP</w:t>
      </w:r>
    </w:p>
    <w:p w:rsidR="00000000" w:rsidDel="00000000" w:rsidP="00000000" w:rsidRDefault="00000000" w:rsidRPr="00000000" w14:paraId="0000010F">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Stores image URLs associated with listings. A listing can have multiple image records.</w:t>
      </w:r>
    </w:p>
    <w:p w:rsidR="00000000" w:rsidDel="00000000" w:rsidP="00000000" w:rsidRDefault="00000000" w:rsidRPr="00000000" w14:paraId="00000110">
      <w:pPr>
        <w:spacing w:after="240" w:before="240" w:lineRule="auto"/>
        <w:rPr>
          <w:rFonts w:ascii="Times New Roman" w:cs="Times New Roman" w:eastAsia="Times New Roman" w:hAnsi="Times New Roman"/>
          <w:b w:val="1"/>
          <w:bCs w:val="1"/>
          <w:highlight w:val="cyan"/>
        </w:rPr>
      </w:pPr>
      <w:r w:rsidDel="00000000" w:rsidR="00000000" w:rsidRPr="00000000">
        <w:rPr>
          <w:rFonts w:ascii="Times New Roman" w:cs="Times New Roman" w:eastAsia="Times New Roman" w:hAnsi="Times New Roman"/>
          <w:b w:val="1"/>
          <w:bCs w:val="1"/>
          <w:highlight w:val="cyan"/>
          <w:rtl w:val="0"/>
        </w:rPr>
        <w:t xml:space="preserve">5. </w:t>
      </w:r>
      <w:r w:rsidDel="00000000" w:rsidR="00000000" w:rsidRPr="00000000">
        <w:rPr>
          <w:rFonts w:ascii="Times New Roman" w:cs="Times New Roman" w:eastAsia="Times New Roman" w:hAnsi="Times New Roman"/>
          <w:b w:val="1"/>
          <w:bCs w:val="1"/>
          <w:highlight w:val="cyan"/>
          <w:rtl w:val="0"/>
        </w:rPr>
        <w:t xml:space="preserve">listing_sizes</w:t>
      </w:r>
      <w:r w:rsidDel="00000000" w:rsidR="00000000" w:rsidRPr="00000000">
        <w:rPr>
          <w:rFonts w:ascii="Times New Roman" w:cs="Times New Roman" w:eastAsia="Times New Roman" w:hAnsi="Times New Roman"/>
          <w:b w:val="1"/>
          <w:bCs w:val="1"/>
          <w:highlight w:val="cyan"/>
          <w:rtl w:val="0"/>
        </w:rPr>
        <w:t xml:space="preserve"> — Size-specific inventory</w:t>
      </w:r>
    </w:p>
    <w:p w:rsidR="00000000" w:rsidDel="00000000" w:rsidP="00000000" w:rsidRDefault="00000000" w:rsidRPr="00000000" w14:paraId="00000111">
      <w:pPr>
        <w:numPr>
          <w:ilvl w:val="0"/>
          <w:numId w:val="11"/>
        </w:numPr>
        <w:spacing w:after="0" w:afterAutospacing="0" w:before="24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id SERIAL PRIMARY KEY</w:t>
      </w:r>
    </w:p>
    <w:p w:rsidR="00000000" w:rsidDel="00000000" w:rsidP="00000000" w:rsidRDefault="00000000" w:rsidRPr="00000000" w14:paraId="00000112">
      <w:pPr>
        <w:numPr>
          <w:ilvl w:val="0"/>
          <w:numId w:val="11"/>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listing_id INTEGER NOT NULL</w:t>
      </w:r>
      <w:r w:rsidDel="00000000" w:rsidR="00000000" w:rsidRPr="00000000">
        <w:rPr>
          <w:rFonts w:ascii="Times New Roman" w:cs="Times New Roman" w:eastAsia="Times New Roman" w:hAnsi="Times New Roman"/>
          <w:highlight w:val="cyan"/>
          <w:rtl w:val="0"/>
        </w:rPr>
        <w:t xml:space="preserve">, foreign key to </w:t>
      </w:r>
      <w:r w:rsidDel="00000000" w:rsidR="00000000" w:rsidRPr="00000000">
        <w:rPr>
          <w:rFonts w:ascii="Times New Roman" w:cs="Times New Roman" w:eastAsia="Times New Roman" w:hAnsi="Times New Roman"/>
          <w:highlight w:val="cyan"/>
          <w:rtl w:val="0"/>
        </w:rPr>
        <w:t xml:space="preserve">listings.id</w:t>
      </w:r>
      <w:r w:rsidDel="00000000" w:rsidR="00000000" w:rsidRPr="00000000">
        <w:rPr>
          <w:rFonts w:ascii="Times New Roman" w:cs="Times New Roman" w:eastAsia="Times New Roman" w:hAnsi="Times New Roman"/>
          <w:highlight w:val="cyan"/>
          <w:rtl w:val="0"/>
        </w:rPr>
        <w:t xml:space="preserve">, with </w:t>
      </w:r>
      <w:r w:rsidDel="00000000" w:rsidR="00000000" w:rsidRPr="00000000">
        <w:rPr>
          <w:rFonts w:ascii="Times New Roman" w:cs="Times New Roman" w:eastAsia="Times New Roman" w:hAnsi="Times New Roman"/>
          <w:highlight w:val="cyan"/>
          <w:rtl w:val="0"/>
        </w:rPr>
        <w:t xml:space="preserve">ON DELETE CASCADE</w:t>
      </w:r>
    </w:p>
    <w:p w:rsidR="00000000" w:rsidDel="00000000" w:rsidP="00000000" w:rsidRDefault="00000000" w:rsidRPr="00000000" w14:paraId="00000113">
      <w:pPr>
        <w:numPr>
          <w:ilvl w:val="0"/>
          <w:numId w:val="11"/>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size VARCHAR(20) NOT NULL</w:t>
      </w:r>
    </w:p>
    <w:p w:rsidR="00000000" w:rsidDel="00000000" w:rsidP="00000000" w:rsidRDefault="00000000" w:rsidRPr="00000000" w14:paraId="00000114">
      <w:pPr>
        <w:numPr>
          <w:ilvl w:val="0"/>
          <w:numId w:val="11"/>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quantity INTEGER NOT NULL</w:t>
      </w:r>
      <w:r w:rsidDel="00000000" w:rsidR="00000000" w:rsidRPr="00000000">
        <w:rPr>
          <w:rFonts w:ascii="Times New Roman" w:cs="Times New Roman" w:eastAsia="Times New Roman" w:hAnsi="Times New Roman"/>
          <w:highlight w:val="cyan"/>
          <w:rtl w:val="0"/>
        </w:rPr>
        <w:t xml:space="preserve">, constrained to be nonnegative</w:t>
      </w:r>
    </w:p>
    <w:p w:rsidR="00000000" w:rsidDel="00000000" w:rsidP="00000000" w:rsidRDefault="00000000" w:rsidRPr="00000000" w14:paraId="00000115">
      <w:pPr>
        <w:numPr>
          <w:ilvl w:val="0"/>
          <w:numId w:val="11"/>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created_at TIMESTAMP DEFAULT CURRENT_TIMESTAMP</w:t>
      </w:r>
    </w:p>
    <w:p w:rsidR="00000000" w:rsidDel="00000000" w:rsidP="00000000" w:rsidRDefault="00000000" w:rsidRPr="00000000" w14:paraId="00000116">
      <w:pPr>
        <w:numPr>
          <w:ilvl w:val="0"/>
          <w:numId w:val="11"/>
        </w:numPr>
        <w:spacing w:after="24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Unique constraint on </w:t>
      </w:r>
      <w:r w:rsidDel="00000000" w:rsidR="00000000" w:rsidRPr="00000000">
        <w:rPr>
          <w:rFonts w:ascii="Times New Roman" w:cs="Times New Roman" w:eastAsia="Times New Roman" w:hAnsi="Times New Roman"/>
          <w:highlight w:val="cyan"/>
          <w:rtl w:val="0"/>
        </w:rPr>
        <w:t xml:space="preserve">(listing_id, size)</w:t>
      </w:r>
    </w:p>
    <w:p w:rsidR="00000000" w:rsidDel="00000000" w:rsidP="00000000" w:rsidRDefault="00000000" w:rsidRPr="00000000" w14:paraId="00000117">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Stores inventory quantities for individual sizes and prevents duplicate size records for the same listing.</w:t>
      </w:r>
    </w:p>
    <w:p w:rsidR="00000000" w:rsidDel="00000000" w:rsidP="00000000" w:rsidRDefault="00000000" w:rsidRPr="00000000" w14:paraId="00000118">
      <w:pPr>
        <w:spacing w:after="240" w:before="240" w:lineRule="auto"/>
        <w:rPr>
          <w:rFonts w:ascii="Times New Roman" w:cs="Times New Roman" w:eastAsia="Times New Roman" w:hAnsi="Times New Roman"/>
          <w:b w:val="1"/>
          <w:bCs w:val="1"/>
          <w:highlight w:val="cyan"/>
        </w:rPr>
      </w:pPr>
      <w:r w:rsidDel="00000000" w:rsidR="00000000" w:rsidRPr="00000000">
        <w:rPr>
          <w:rFonts w:ascii="Times New Roman" w:cs="Times New Roman" w:eastAsia="Times New Roman" w:hAnsi="Times New Roman"/>
          <w:b w:val="1"/>
          <w:bCs w:val="1"/>
          <w:highlight w:val="cyan"/>
          <w:rtl w:val="0"/>
        </w:rPr>
        <w:t xml:space="preserve">6. </w:t>
      </w:r>
      <w:r w:rsidDel="00000000" w:rsidR="00000000" w:rsidRPr="00000000">
        <w:rPr>
          <w:rFonts w:ascii="Times New Roman" w:cs="Times New Roman" w:eastAsia="Times New Roman" w:hAnsi="Times New Roman"/>
          <w:b w:val="1"/>
          <w:bCs w:val="1"/>
          <w:highlight w:val="cyan"/>
          <w:rtl w:val="0"/>
        </w:rPr>
        <w:t xml:space="preserve">purchases</w:t>
      </w:r>
      <w:r w:rsidDel="00000000" w:rsidR="00000000" w:rsidRPr="00000000">
        <w:rPr>
          <w:rFonts w:ascii="Times New Roman" w:cs="Times New Roman" w:eastAsia="Times New Roman" w:hAnsi="Times New Roman"/>
          <w:b w:val="1"/>
          <w:bCs w:val="1"/>
          <w:highlight w:val="cyan"/>
          <w:rtl w:val="0"/>
        </w:rPr>
        <w:t xml:space="preserve"> — Purchase history records</w:t>
      </w:r>
    </w:p>
    <w:p w:rsidR="00000000" w:rsidDel="00000000" w:rsidP="00000000" w:rsidRDefault="00000000" w:rsidRPr="00000000" w14:paraId="00000119">
      <w:pPr>
        <w:numPr>
          <w:ilvl w:val="0"/>
          <w:numId w:val="8"/>
        </w:numPr>
        <w:spacing w:after="0" w:afterAutospacing="0" w:before="24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id SERIAL PRIMARY KEY</w:t>
      </w:r>
    </w:p>
    <w:p w:rsidR="00000000" w:rsidDel="00000000" w:rsidP="00000000" w:rsidRDefault="00000000" w:rsidRPr="00000000" w14:paraId="0000011A">
      <w:pPr>
        <w:numPr>
          <w:ilvl w:val="0"/>
          <w:numId w:val="8"/>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user_id INTEGER NOT NULL</w:t>
      </w:r>
      <w:r w:rsidDel="00000000" w:rsidR="00000000" w:rsidRPr="00000000">
        <w:rPr>
          <w:rFonts w:ascii="Times New Roman" w:cs="Times New Roman" w:eastAsia="Times New Roman" w:hAnsi="Times New Roman"/>
          <w:highlight w:val="cyan"/>
          <w:rtl w:val="0"/>
        </w:rPr>
        <w:t xml:space="preserve">, foreign key to </w:t>
      </w:r>
      <w:r w:rsidDel="00000000" w:rsidR="00000000" w:rsidRPr="00000000">
        <w:rPr>
          <w:rFonts w:ascii="Times New Roman" w:cs="Times New Roman" w:eastAsia="Times New Roman" w:hAnsi="Times New Roman"/>
          <w:highlight w:val="cyan"/>
          <w:rtl w:val="0"/>
        </w:rPr>
        <w:t xml:space="preserve">users.id</w:t>
      </w:r>
      <w:r w:rsidDel="00000000" w:rsidR="00000000" w:rsidRPr="00000000">
        <w:rPr>
          <w:rFonts w:ascii="Times New Roman" w:cs="Times New Roman" w:eastAsia="Times New Roman" w:hAnsi="Times New Roman"/>
          <w:highlight w:val="cyan"/>
          <w:rtl w:val="0"/>
        </w:rPr>
        <w:t xml:space="preserve">, with </w:t>
      </w:r>
      <w:r w:rsidDel="00000000" w:rsidR="00000000" w:rsidRPr="00000000">
        <w:rPr>
          <w:rFonts w:ascii="Times New Roman" w:cs="Times New Roman" w:eastAsia="Times New Roman" w:hAnsi="Times New Roman"/>
          <w:highlight w:val="cyan"/>
          <w:rtl w:val="0"/>
        </w:rPr>
        <w:t xml:space="preserve">ON DELETE CASCADE</w:t>
      </w:r>
    </w:p>
    <w:p w:rsidR="00000000" w:rsidDel="00000000" w:rsidP="00000000" w:rsidRDefault="00000000" w:rsidRPr="00000000" w14:paraId="0000011B">
      <w:pPr>
        <w:numPr>
          <w:ilvl w:val="0"/>
          <w:numId w:val="8"/>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listing_id INTEGER NOT NULL</w:t>
      </w:r>
      <w:r w:rsidDel="00000000" w:rsidR="00000000" w:rsidRPr="00000000">
        <w:rPr>
          <w:rFonts w:ascii="Times New Roman" w:cs="Times New Roman" w:eastAsia="Times New Roman" w:hAnsi="Times New Roman"/>
          <w:highlight w:val="cyan"/>
          <w:rtl w:val="0"/>
        </w:rPr>
        <w:t xml:space="preserve">, foreign key to </w:t>
      </w:r>
      <w:r w:rsidDel="00000000" w:rsidR="00000000" w:rsidRPr="00000000">
        <w:rPr>
          <w:rFonts w:ascii="Times New Roman" w:cs="Times New Roman" w:eastAsia="Times New Roman" w:hAnsi="Times New Roman"/>
          <w:highlight w:val="cyan"/>
          <w:rtl w:val="0"/>
        </w:rPr>
        <w:t xml:space="preserve">listings.id</w:t>
      </w:r>
      <w:r w:rsidDel="00000000" w:rsidR="00000000" w:rsidRPr="00000000">
        <w:rPr>
          <w:rFonts w:ascii="Times New Roman" w:cs="Times New Roman" w:eastAsia="Times New Roman" w:hAnsi="Times New Roman"/>
          <w:highlight w:val="cyan"/>
          <w:rtl w:val="0"/>
        </w:rPr>
        <w:t xml:space="preserve">, with </w:t>
      </w:r>
      <w:r w:rsidDel="00000000" w:rsidR="00000000" w:rsidRPr="00000000">
        <w:rPr>
          <w:rFonts w:ascii="Times New Roman" w:cs="Times New Roman" w:eastAsia="Times New Roman" w:hAnsi="Times New Roman"/>
          <w:highlight w:val="cyan"/>
          <w:rtl w:val="0"/>
        </w:rPr>
        <w:t xml:space="preserve">ON DELETE CASCADE</w:t>
      </w:r>
    </w:p>
    <w:p w:rsidR="00000000" w:rsidDel="00000000" w:rsidP="00000000" w:rsidRDefault="00000000" w:rsidRPr="00000000" w14:paraId="0000011C">
      <w:pPr>
        <w:numPr>
          <w:ilvl w:val="0"/>
          <w:numId w:val="8"/>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quantity INTEGER NOT NULL</w:t>
      </w:r>
      <w:r w:rsidDel="00000000" w:rsidR="00000000" w:rsidRPr="00000000">
        <w:rPr>
          <w:rFonts w:ascii="Times New Roman" w:cs="Times New Roman" w:eastAsia="Times New Roman" w:hAnsi="Times New Roman"/>
          <w:highlight w:val="cyan"/>
          <w:rtl w:val="0"/>
        </w:rPr>
        <w:t xml:space="preserve">, constrained to be greater than zero</w:t>
      </w:r>
    </w:p>
    <w:p w:rsidR="00000000" w:rsidDel="00000000" w:rsidP="00000000" w:rsidRDefault="00000000" w:rsidRPr="00000000" w14:paraId="0000011D">
      <w:pPr>
        <w:numPr>
          <w:ilvl w:val="0"/>
          <w:numId w:val="8"/>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purchase_price NUMERIC(10,2) NOT NULL</w:t>
      </w:r>
      <w:r w:rsidDel="00000000" w:rsidR="00000000" w:rsidRPr="00000000">
        <w:rPr>
          <w:rFonts w:ascii="Times New Roman" w:cs="Times New Roman" w:eastAsia="Times New Roman" w:hAnsi="Times New Roman"/>
          <w:highlight w:val="cyan"/>
          <w:rtl w:val="0"/>
        </w:rPr>
        <w:t xml:space="preserve">, constrained to be nonnegative</w:t>
      </w:r>
    </w:p>
    <w:p w:rsidR="00000000" w:rsidDel="00000000" w:rsidP="00000000" w:rsidRDefault="00000000" w:rsidRPr="00000000" w14:paraId="0000011E">
      <w:pPr>
        <w:numPr>
          <w:ilvl w:val="0"/>
          <w:numId w:val="8"/>
        </w:numPr>
        <w:spacing w:after="24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purchase_date TIMESTAMP DEFAULT CURRENT_TIMESTAMP</w:t>
      </w:r>
    </w:p>
    <w:p w:rsidR="00000000" w:rsidDel="00000000" w:rsidP="00000000" w:rsidRDefault="00000000" w:rsidRPr="00000000" w14:paraId="0000011F">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Provides a structure for recording purchases. The initialization script comments that the associated frontend functionality is unfinished; therefore, the existence of this table should not be taken as proof that it is part of the active purchase workflow.</w:t>
      </w:r>
    </w:p>
    <w:p w:rsidR="00000000" w:rsidDel="00000000" w:rsidP="00000000" w:rsidRDefault="00000000" w:rsidRPr="00000000" w14:paraId="00000120">
      <w:pPr>
        <w:spacing w:after="240" w:before="240" w:lineRule="auto"/>
        <w:rPr>
          <w:rFonts w:ascii="Times New Roman" w:cs="Times New Roman" w:eastAsia="Times New Roman" w:hAnsi="Times New Roman"/>
          <w:b w:val="1"/>
          <w:bCs w:val="1"/>
          <w:highlight w:val="cyan"/>
        </w:rPr>
      </w:pPr>
      <w:r w:rsidDel="00000000" w:rsidR="00000000" w:rsidRPr="00000000">
        <w:rPr>
          <w:rFonts w:ascii="Times New Roman" w:cs="Times New Roman" w:eastAsia="Times New Roman" w:hAnsi="Times New Roman"/>
          <w:b w:val="1"/>
          <w:bCs w:val="1"/>
          <w:highlight w:val="cyan"/>
          <w:rtl w:val="0"/>
        </w:rPr>
        <w:t xml:space="preserve">7. </w:t>
      </w:r>
      <w:r w:rsidDel="00000000" w:rsidR="00000000" w:rsidRPr="00000000">
        <w:rPr>
          <w:rFonts w:ascii="Times New Roman" w:cs="Times New Roman" w:eastAsia="Times New Roman" w:hAnsi="Times New Roman"/>
          <w:b w:val="1"/>
          <w:bCs w:val="1"/>
          <w:highlight w:val="cyan"/>
          <w:rtl w:val="0"/>
        </w:rPr>
        <w:t xml:space="preserve">wishlist</w:t>
      </w:r>
      <w:r w:rsidDel="00000000" w:rsidR="00000000" w:rsidRPr="00000000">
        <w:rPr>
          <w:rFonts w:ascii="Times New Roman" w:cs="Times New Roman" w:eastAsia="Times New Roman" w:hAnsi="Times New Roman"/>
          <w:b w:val="1"/>
          <w:bCs w:val="1"/>
          <w:highlight w:val="cyan"/>
          <w:rtl w:val="0"/>
        </w:rPr>
        <w:t xml:space="preserve"> — Saved listings</w:t>
      </w:r>
    </w:p>
    <w:p w:rsidR="00000000" w:rsidDel="00000000" w:rsidP="00000000" w:rsidRDefault="00000000" w:rsidRPr="00000000" w14:paraId="00000121">
      <w:pPr>
        <w:numPr>
          <w:ilvl w:val="0"/>
          <w:numId w:val="7"/>
        </w:numPr>
        <w:spacing w:after="0" w:afterAutospacing="0" w:before="24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id SERIAL PRIMARY KEY</w:t>
      </w:r>
    </w:p>
    <w:p w:rsidR="00000000" w:rsidDel="00000000" w:rsidP="00000000" w:rsidRDefault="00000000" w:rsidRPr="00000000" w14:paraId="00000122">
      <w:pPr>
        <w:numPr>
          <w:ilvl w:val="0"/>
          <w:numId w:val="7"/>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user_id INTEGER NOT NULL</w:t>
      </w:r>
      <w:r w:rsidDel="00000000" w:rsidR="00000000" w:rsidRPr="00000000">
        <w:rPr>
          <w:rFonts w:ascii="Times New Roman" w:cs="Times New Roman" w:eastAsia="Times New Roman" w:hAnsi="Times New Roman"/>
          <w:highlight w:val="cyan"/>
          <w:rtl w:val="0"/>
        </w:rPr>
        <w:t xml:space="preserve">, foreign key to </w:t>
      </w:r>
      <w:r w:rsidDel="00000000" w:rsidR="00000000" w:rsidRPr="00000000">
        <w:rPr>
          <w:rFonts w:ascii="Times New Roman" w:cs="Times New Roman" w:eastAsia="Times New Roman" w:hAnsi="Times New Roman"/>
          <w:highlight w:val="cyan"/>
          <w:rtl w:val="0"/>
        </w:rPr>
        <w:t xml:space="preserve">users.id</w:t>
      </w:r>
      <w:r w:rsidDel="00000000" w:rsidR="00000000" w:rsidRPr="00000000">
        <w:rPr>
          <w:rFonts w:ascii="Times New Roman" w:cs="Times New Roman" w:eastAsia="Times New Roman" w:hAnsi="Times New Roman"/>
          <w:highlight w:val="cyan"/>
          <w:rtl w:val="0"/>
        </w:rPr>
        <w:t xml:space="preserve">, with </w:t>
      </w:r>
      <w:r w:rsidDel="00000000" w:rsidR="00000000" w:rsidRPr="00000000">
        <w:rPr>
          <w:rFonts w:ascii="Times New Roman" w:cs="Times New Roman" w:eastAsia="Times New Roman" w:hAnsi="Times New Roman"/>
          <w:highlight w:val="cyan"/>
          <w:rtl w:val="0"/>
        </w:rPr>
        <w:t xml:space="preserve">ON DELETE CASCADE</w:t>
      </w:r>
    </w:p>
    <w:p w:rsidR="00000000" w:rsidDel="00000000" w:rsidP="00000000" w:rsidRDefault="00000000" w:rsidRPr="00000000" w14:paraId="00000123">
      <w:pPr>
        <w:numPr>
          <w:ilvl w:val="0"/>
          <w:numId w:val="7"/>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listing_id INTEGER NOT NULL</w:t>
      </w:r>
      <w:r w:rsidDel="00000000" w:rsidR="00000000" w:rsidRPr="00000000">
        <w:rPr>
          <w:rFonts w:ascii="Times New Roman" w:cs="Times New Roman" w:eastAsia="Times New Roman" w:hAnsi="Times New Roman"/>
          <w:highlight w:val="cyan"/>
          <w:rtl w:val="0"/>
        </w:rPr>
        <w:t xml:space="preserve">, foreign key to </w:t>
      </w:r>
      <w:r w:rsidDel="00000000" w:rsidR="00000000" w:rsidRPr="00000000">
        <w:rPr>
          <w:rFonts w:ascii="Times New Roman" w:cs="Times New Roman" w:eastAsia="Times New Roman" w:hAnsi="Times New Roman"/>
          <w:highlight w:val="cyan"/>
          <w:rtl w:val="0"/>
        </w:rPr>
        <w:t xml:space="preserve">listings.id</w:t>
      </w:r>
      <w:r w:rsidDel="00000000" w:rsidR="00000000" w:rsidRPr="00000000">
        <w:rPr>
          <w:rFonts w:ascii="Times New Roman" w:cs="Times New Roman" w:eastAsia="Times New Roman" w:hAnsi="Times New Roman"/>
          <w:highlight w:val="cyan"/>
          <w:rtl w:val="0"/>
        </w:rPr>
        <w:t xml:space="preserve">, with </w:t>
      </w:r>
      <w:r w:rsidDel="00000000" w:rsidR="00000000" w:rsidRPr="00000000">
        <w:rPr>
          <w:rFonts w:ascii="Times New Roman" w:cs="Times New Roman" w:eastAsia="Times New Roman" w:hAnsi="Times New Roman"/>
          <w:highlight w:val="cyan"/>
          <w:rtl w:val="0"/>
        </w:rPr>
        <w:t xml:space="preserve">ON DELETE CASCADE</w:t>
      </w:r>
    </w:p>
    <w:p w:rsidR="00000000" w:rsidDel="00000000" w:rsidP="00000000" w:rsidRDefault="00000000" w:rsidRPr="00000000" w14:paraId="00000124">
      <w:pPr>
        <w:numPr>
          <w:ilvl w:val="0"/>
          <w:numId w:val="7"/>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added_date TIMESTAMP DEFAULT CURRENT_TIMESTAMP</w:t>
      </w:r>
    </w:p>
    <w:p w:rsidR="00000000" w:rsidDel="00000000" w:rsidP="00000000" w:rsidRDefault="00000000" w:rsidRPr="00000000" w14:paraId="00000125">
      <w:pPr>
        <w:numPr>
          <w:ilvl w:val="0"/>
          <w:numId w:val="7"/>
        </w:numPr>
        <w:spacing w:after="24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Unique constraint on </w:t>
      </w:r>
      <w:r w:rsidDel="00000000" w:rsidR="00000000" w:rsidRPr="00000000">
        <w:rPr>
          <w:rFonts w:ascii="Times New Roman" w:cs="Times New Roman" w:eastAsia="Times New Roman" w:hAnsi="Times New Roman"/>
          <w:highlight w:val="cyan"/>
          <w:rtl w:val="0"/>
        </w:rPr>
        <w:t xml:space="preserve">(user_id, listing_id)</w:t>
      </w:r>
    </w:p>
    <w:p w:rsidR="00000000" w:rsidDel="00000000" w:rsidP="00000000" w:rsidRDefault="00000000" w:rsidRPr="00000000" w14:paraId="00000126">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Stores listings saved by users and prevents a user from adding the same listing more than once. The initialization script also identifies this feature's frontend as unfinished.</w:t>
      </w:r>
    </w:p>
    <w:p w:rsidR="00000000" w:rsidDel="00000000" w:rsidP="00000000" w:rsidRDefault="00000000" w:rsidRPr="00000000" w14:paraId="00000127">
      <w:pPr>
        <w:spacing w:after="240" w:before="240" w:lineRule="auto"/>
        <w:rPr>
          <w:rFonts w:ascii="Times New Roman" w:cs="Times New Roman" w:eastAsia="Times New Roman" w:hAnsi="Times New Roman"/>
          <w:b w:val="1"/>
          <w:bCs w:val="1"/>
          <w:highlight w:val="cyan"/>
        </w:rPr>
      </w:pPr>
      <w:r w:rsidDel="00000000" w:rsidR="00000000" w:rsidRPr="00000000">
        <w:rPr>
          <w:rFonts w:ascii="Times New Roman" w:cs="Times New Roman" w:eastAsia="Times New Roman" w:hAnsi="Times New Roman"/>
          <w:b w:val="1"/>
          <w:bCs w:val="1"/>
          <w:highlight w:val="cyan"/>
          <w:rtl w:val="0"/>
        </w:rPr>
        <w:t xml:space="preserve">8. </w:t>
      </w:r>
      <w:r w:rsidDel="00000000" w:rsidR="00000000" w:rsidRPr="00000000">
        <w:rPr>
          <w:rFonts w:ascii="Times New Roman" w:cs="Times New Roman" w:eastAsia="Times New Roman" w:hAnsi="Times New Roman"/>
          <w:b w:val="1"/>
          <w:bCs w:val="1"/>
          <w:highlight w:val="cyan"/>
          <w:rtl w:val="0"/>
        </w:rPr>
        <w:t xml:space="preserve">returns</w:t>
      </w:r>
      <w:r w:rsidDel="00000000" w:rsidR="00000000" w:rsidRPr="00000000">
        <w:rPr>
          <w:rFonts w:ascii="Times New Roman" w:cs="Times New Roman" w:eastAsia="Times New Roman" w:hAnsi="Times New Roman"/>
          <w:b w:val="1"/>
          <w:bCs w:val="1"/>
          <w:highlight w:val="cyan"/>
          <w:rtl w:val="0"/>
        </w:rPr>
        <w:t xml:space="preserve"> — Return requests</w:t>
      </w:r>
    </w:p>
    <w:p w:rsidR="00000000" w:rsidDel="00000000" w:rsidP="00000000" w:rsidRDefault="00000000" w:rsidRPr="00000000" w14:paraId="00000128">
      <w:pPr>
        <w:numPr>
          <w:ilvl w:val="0"/>
          <w:numId w:val="62"/>
        </w:numPr>
        <w:spacing w:after="0" w:afterAutospacing="0" w:before="24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id SERIAL PRIMARY KEY</w:t>
      </w:r>
    </w:p>
    <w:p w:rsidR="00000000" w:rsidDel="00000000" w:rsidP="00000000" w:rsidRDefault="00000000" w:rsidRPr="00000000" w14:paraId="00000129">
      <w:pPr>
        <w:numPr>
          <w:ilvl w:val="0"/>
          <w:numId w:val="62"/>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user_id INTEGER NOT NULL</w:t>
      </w:r>
      <w:r w:rsidDel="00000000" w:rsidR="00000000" w:rsidRPr="00000000">
        <w:rPr>
          <w:rFonts w:ascii="Times New Roman" w:cs="Times New Roman" w:eastAsia="Times New Roman" w:hAnsi="Times New Roman"/>
          <w:highlight w:val="cyan"/>
          <w:rtl w:val="0"/>
        </w:rPr>
        <w:t xml:space="preserve">, foreign key to </w:t>
      </w:r>
      <w:r w:rsidDel="00000000" w:rsidR="00000000" w:rsidRPr="00000000">
        <w:rPr>
          <w:rFonts w:ascii="Times New Roman" w:cs="Times New Roman" w:eastAsia="Times New Roman" w:hAnsi="Times New Roman"/>
          <w:highlight w:val="cyan"/>
          <w:rtl w:val="0"/>
        </w:rPr>
        <w:t xml:space="preserve">users.id</w:t>
      </w:r>
      <w:r w:rsidDel="00000000" w:rsidR="00000000" w:rsidRPr="00000000">
        <w:rPr>
          <w:rFonts w:ascii="Times New Roman" w:cs="Times New Roman" w:eastAsia="Times New Roman" w:hAnsi="Times New Roman"/>
          <w:highlight w:val="cyan"/>
          <w:rtl w:val="0"/>
        </w:rPr>
        <w:t xml:space="preserve">, with </w:t>
      </w:r>
      <w:r w:rsidDel="00000000" w:rsidR="00000000" w:rsidRPr="00000000">
        <w:rPr>
          <w:rFonts w:ascii="Times New Roman" w:cs="Times New Roman" w:eastAsia="Times New Roman" w:hAnsi="Times New Roman"/>
          <w:highlight w:val="cyan"/>
          <w:rtl w:val="0"/>
        </w:rPr>
        <w:t xml:space="preserve">ON DELETE CASCADE</w:t>
      </w:r>
    </w:p>
    <w:p w:rsidR="00000000" w:rsidDel="00000000" w:rsidP="00000000" w:rsidRDefault="00000000" w:rsidRPr="00000000" w14:paraId="0000012A">
      <w:pPr>
        <w:numPr>
          <w:ilvl w:val="0"/>
          <w:numId w:val="62"/>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order_number VARCHAR(120) NOT NULL</w:t>
      </w:r>
    </w:p>
    <w:p w:rsidR="00000000" w:rsidDel="00000000" w:rsidP="00000000" w:rsidRDefault="00000000" w:rsidRPr="00000000" w14:paraId="0000012B">
      <w:pPr>
        <w:numPr>
          <w:ilvl w:val="0"/>
          <w:numId w:val="62"/>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reason TEXT NOT NULL</w:t>
      </w:r>
    </w:p>
    <w:p w:rsidR="00000000" w:rsidDel="00000000" w:rsidP="00000000" w:rsidRDefault="00000000" w:rsidRPr="00000000" w14:paraId="0000012C">
      <w:pPr>
        <w:numPr>
          <w:ilvl w:val="0"/>
          <w:numId w:val="62"/>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has_damage BOOLEAN NOT NULL</w:t>
      </w:r>
    </w:p>
    <w:p w:rsidR="00000000" w:rsidDel="00000000" w:rsidP="00000000" w:rsidRDefault="00000000" w:rsidRPr="00000000" w14:paraId="0000012D">
      <w:pPr>
        <w:numPr>
          <w:ilvl w:val="0"/>
          <w:numId w:val="62"/>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damage_image_url TEXT</w:t>
      </w:r>
    </w:p>
    <w:p w:rsidR="00000000" w:rsidDel="00000000" w:rsidP="00000000" w:rsidRDefault="00000000" w:rsidRPr="00000000" w14:paraId="0000012E">
      <w:pPr>
        <w:numPr>
          <w:ilvl w:val="0"/>
          <w:numId w:val="62"/>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status VARCHAR(20) NOT NULL DEFAULT 'pending'</w:t>
      </w:r>
      <w:r w:rsidDel="00000000" w:rsidR="00000000" w:rsidRPr="00000000">
        <w:rPr>
          <w:rFonts w:ascii="Times New Roman" w:cs="Times New Roman" w:eastAsia="Times New Roman" w:hAnsi="Times New Roman"/>
          <w:highlight w:val="cyan"/>
          <w:rtl w:val="0"/>
        </w:rPr>
        <w:t xml:space="preserve">, restricted to </w:t>
      </w:r>
      <w:r w:rsidDel="00000000" w:rsidR="00000000" w:rsidRPr="00000000">
        <w:rPr>
          <w:rFonts w:ascii="Times New Roman" w:cs="Times New Roman" w:eastAsia="Times New Roman" w:hAnsi="Times New Roman"/>
          <w:highlight w:val="cyan"/>
          <w:rtl w:val="0"/>
        </w:rPr>
        <w:t xml:space="preserve">pending</w:t>
      </w:r>
      <w:r w:rsidDel="00000000" w:rsidR="00000000" w:rsidRPr="00000000">
        <w:rPr>
          <w:rFonts w:ascii="Times New Roman" w:cs="Times New Roman" w:eastAsia="Times New Roman" w:hAnsi="Times New Roman"/>
          <w:highlight w:val="cyan"/>
          <w:rtl w:val="0"/>
        </w:rPr>
        <w:t xml:space="preserve">, </w:t>
      </w:r>
      <w:r w:rsidDel="00000000" w:rsidR="00000000" w:rsidRPr="00000000">
        <w:rPr>
          <w:rFonts w:ascii="Times New Roman" w:cs="Times New Roman" w:eastAsia="Times New Roman" w:hAnsi="Times New Roman"/>
          <w:highlight w:val="cyan"/>
          <w:rtl w:val="0"/>
        </w:rPr>
        <w:t xml:space="preserve">reviewed</w:t>
      </w:r>
      <w:r w:rsidDel="00000000" w:rsidR="00000000" w:rsidRPr="00000000">
        <w:rPr>
          <w:rFonts w:ascii="Times New Roman" w:cs="Times New Roman" w:eastAsia="Times New Roman" w:hAnsi="Times New Roman"/>
          <w:highlight w:val="cyan"/>
          <w:rtl w:val="0"/>
        </w:rPr>
        <w:t xml:space="preserve">, or </w:t>
      </w:r>
      <w:r w:rsidDel="00000000" w:rsidR="00000000" w:rsidRPr="00000000">
        <w:rPr>
          <w:rFonts w:ascii="Times New Roman" w:cs="Times New Roman" w:eastAsia="Times New Roman" w:hAnsi="Times New Roman"/>
          <w:highlight w:val="cyan"/>
          <w:rtl w:val="0"/>
        </w:rPr>
        <w:t xml:space="preserve">resolved</w:t>
      </w:r>
    </w:p>
    <w:p w:rsidR="00000000" w:rsidDel="00000000" w:rsidP="00000000" w:rsidRDefault="00000000" w:rsidRPr="00000000" w14:paraId="0000012F">
      <w:pPr>
        <w:numPr>
          <w:ilvl w:val="0"/>
          <w:numId w:val="62"/>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created_at TIMESTAMP DEFAULT CURRENT_TIMESTAMP</w:t>
      </w:r>
    </w:p>
    <w:p w:rsidR="00000000" w:rsidDel="00000000" w:rsidP="00000000" w:rsidRDefault="00000000" w:rsidRPr="00000000" w14:paraId="00000130">
      <w:pPr>
        <w:numPr>
          <w:ilvl w:val="0"/>
          <w:numId w:val="62"/>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updated_at TIMESTAMP DEFAULT CURRENT_TIMESTAMP</w:t>
      </w:r>
    </w:p>
    <w:p w:rsidR="00000000" w:rsidDel="00000000" w:rsidP="00000000" w:rsidRDefault="00000000" w:rsidRPr="00000000" w14:paraId="00000131">
      <w:pPr>
        <w:numPr>
          <w:ilvl w:val="0"/>
          <w:numId w:val="62"/>
        </w:numPr>
        <w:spacing w:after="24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is_deleted BOOLEAN DEFAULT FALSE</w:t>
      </w:r>
    </w:p>
    <w:p w:rsidR="00000000" w:rsidDel="00000000" w:rsidP="00000000" w:rsidRDefault="00000000" w:rsidRPr="00000000" w14:paraId="00000132">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Stores return requests, including their reason, damage information, status, and timestamps. The </w:t>
      </w:r>
      <w:r w:rsidDel="00000000" w:rsidR="00000000" w:rsidRPr="00000000">
        <w:rPr>
          <w:rFonts w:ascii="Times New Roman" w:cs="Times New Roman" w:eastAsia="Times New Roman" w:hAnsi="Times New Roman"/>
          <w:highlight w:val="cyan"/>
          <w:rtl w:val="0"/>
        </w:rPr>
        <w:t xml:space="preserve">is_deleted</w:t>
      </w:r>
      <w:r w:rsidDel="00000000" w:rsidR="00000000" w:rsidRPr="00000000">
        <w:rPr>
          <w:rFonts w:ascii="Times New Roman" w:cs="Times New Roman" w:eastAsia="Times New Roman" w:hAnsi="Times New Roman"/>
          <w:highlight w:val="cyan"/>
          <w:rtl w:val="0"/>
        </w:rPr>
        <w:t xml:space="preserve"> field supports marking a record as deleted without necessarily removing it from the table.</w:t>
      </w:r>
    </w:p>
    <w:p w:rsidR="00000000" w:rsidDel="00000000" w:rsidP="00000000" w:rsidRDefault="00000000" w:rsidRPr="00000000" w14:paraId="00000133">
      <w:pPr>
        <w:spacing w:after="240" w:before="240" w:lineRule="auto"/>
        <w:rPr>
          <w:rFonts w:ascii="Times New Roman" w:cs="Times New Roman" w:eastAsia="Times New Roman" w:hAnsi="Times New Roman"/>
          <w:b w:val="1"/>
          <w:bCs w:val="1"/>
          <w:highlight w:val="cyan"/>
        </w:rPr>
      </w:pPr>
      <w:r w:rsidDel="00000000" w:rsidR="00000000" w:rsidRPr="00000000">
        <w:rPr>
          <w:rFonts w:ascii="Times New Roman" w:cs="Times New Roman" w:eastAsia="Times New Roman" w:hAnsi="Times New Roman"/>
          <w:b w:val="1"/>
          <w:bCs w:val="1"/>
          <w:highlight w:val="cyan"/>
          <w:rtl w:val="0"/>
        </w:rPr>
        <w:t xml:space="preserve">9. </w:t>
      </w:r>
      <w:r w:rsidDel="00000000" w:rsidR="00000000" w:rsidRPr="00000000">
        <w:rPr>
          <w:rFonts w:ascii="Times New Roman" w:cs="Times New Roman" w:eastAsia="Times New Roman" w:hAnsi="Times New Roman"/>
          <w:b w:val="1"/>
          <w:bCs w:val="1"/>
          <w:highlight w:val="cyan"/>
          <w:rtl w:val="0"/>
        </w:rPr>
        <w:t xml:space="preserve">cart_items</w:t>
      </w:r>
      <w:r w:rsidDel="00000000" w:rsidR="00000000" w:rsidRPr="00000000">
        <w:rPr>
          <w:rFonts w:ascii="Times New Roman" w:cs="Times New Roman" w:eastAsia="Times New Roman" w:hAnsi="Times New Roman"/>
          <w:b w:val="1"/>
          <w:bCs w:val="1"/>
          <w:highlight w:val="cyan"/>
          <w:rtl w:val="0"/>
        </w:rPr>
        <w:t xml:space="preserve"> — Persistent shopping cart</w:t>
      </w:r>
    </w:p>
    <w:p w:rsidR="00000000" w:rsidDel="00000000" w:rsidP="00000000" w:rsidRDefault="00000000" w:rsidRPr="00000000" w14:paraId="00000134">
      <w:pPr>
        <w:numPr>
          <w:ilvl w:val="0"/>
          <w:numId w:val="14"/>
        </w:numPr>
        <w:spacing w:after="0" w:afterAutospacing="0" w:before="24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id SERIAL PRIMARY KEY</w:t>
      </w:r>
    </w:p>
    <w:p w:rsidR="00000000" w:rsidDel="00000000" w:rsidP="00000000" w:rsidRDefault="00000000" w:rsidRPr="00000000" w14:paraId="00000135">
      <w:pPr>
        <w:numPr>
          <w:ilvl w:val="0"/>
          <w:numId w:val="14"/>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user_id INTEGER NOT NULL</w:t>
      </w:r>
      <w:r w:rsidDel="00000000" w:rsidR="00000000" w:rsidRPr="00000000">
        <w:rPr>
          <w:rFonts w:ascii="Times New Roman" w:cs="Times New Roman" w:eastAsia="Times New Roman" w:hAnsi="Times New Roman"/>
          <w:highlight w:val="cyan"/>
          <w:rtl w:val="0"/>
        </w:rPr>
        <w:t xml:space="preserve">, foreign key to </w:t>
      </w:r>
      <w:r w:rsidDel="00000000" w:rsidR="00000000" w:rsidRPr="00000000">
        <w:rPr>
          <w:rFonts w:ascii="Times New Roman" w:cs="Times New Roman" w:eastAsia="Times New Roman" w:hAnsi="Times New Roman"/>
          <w:highlight w:val="cyan"/>
          <w:rtl w:val="0"/>
        </w:rPr>
        <w:t xml:space="preserve">users.id</w:t>
      </w:r>
      <w:r w:rsidDel="00000000" w:rsidR="00000000" w:rsidRPr="00000000">
        <w:rPr>
          <w:rFonts w:ascii="Times New Roman" w:cs="Times New Roman" w:eastAsia="Times New Roman" w:hAnsi="Times New Roman"/>
          <w:highlight w:val="cyan"/>
          <w:rtl w:val="0"/>
        </w:rPr>
        <w:t xml:space="preserve">, with </w:t>
      </w:r>
      <w:r w:rsidDel="00000000" w:rsidR="00000000" w:rsidRPr="00000000">
        <w:rPr>
          <w:rFonts w:ascii="Times New Roman" w:cs="Times New Roman" w:eastAsia="Times New Roman" w:hAnsi="Times New Roman"/>
          <w:highlight w:val="cyan"/>
          <w:rtl w:val="0"/>
        </w:rPr>
        <w:t xml:space="preserve">ON DELETE CASCADE</w:t>
      </w:r>
    </w:p>
    <w:p w:rsidR="00000000" w:rsidDel="00000000" w:rsidP="00000000" w:rsidRDefault="00000000" w:rsidRPr="00000000" w14:paraId="00000136">
      <w:pPr>
        <w:numPr>
          <w:ilvl w:val="0"/>
          <w:numId w:val="14"/>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item_id INTEGER</w:t>
      </w:r>
    </w:p>
    <w:p w:rsidR="00000000" w:rsidDel="00000000" w:rsidP="00000000" w:rsidRDefault="00000000" w:rsidRPr="00000000" w14:paraId="00000137">
      <w:pPr>
        <w:numPr>
          <w:ilvl w:val="0"/>
          <w:numId w:val="14"/>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item_name VARCHAR(255) NOT NULL</w:t>
      </w:r>
    </w:p>
    <w:p w:rsidR="00000000" w:rsidDel="00000000" w:rsidP="00000000" w:rsidRDefault="00000000" w:rsidRPr="00000000" w14:paraId="00000138">
      <w:pPr>
        <w:numPr>
          <w:ilvl w:val="0"/>
          <w:numId w:val="14"/>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price NUMERIC(10,2) NOT NULL</w:t>
      </w:r>
      <w:r w:rsidDel="00000000" w:rsidR="00000000" w:rsidRPr="00000000">
        <w:rPr>
          <w:rFonts w:ascii="Times New Roman" w:cs="Times New Roman" w:eastAsia="Times New Roman" w:hAnsi="Times New Roman"/>
          <w:highlight w:val="cyan"/>
          <w:rtl w:val="0"/>
        </w:rPr>
        <w:t xml:space="preserve">, constrained to be nonnegative</w:t>
      </w:r>
    </w:p>
    <w:p w:rsidR="00000000" w:rsidDel="00000000" w:rsidP="00000000" w:rsidRDefault="00000000" w:rsidRPr="00000000" w14:paraId="00000139">
      <w:pPr>
        <w:numPr>
          <w:ilvl w:val="0"/>
          <w:numId w:val="14"/>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quantity INTEGER NOT NULL DEFAULT 1</w:t>
      </w:r>
    </w:p>
    <w:p w:rsidR="00000000" w:rsidDel="00000000" w:rsidP="00000000" w:rsidRDefault="00000000" w:rsidRPr="00000000" w14:paraId="0000013A">
      <w:pPr>
        <w:numPr>
          <w:ilvl w:val="0"/>
          <w:numId w:val="14"/>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size VARCHAR(50)</w:t>
      </w:r>
    </w:p>
    <w:p w:rsidR="00000000" w:rsidDel="00000000" w:rsidP="00000000" w:rsidRDefault="00000000" w:rsidRPr="00000000" w14:paraId="0000013B">
      <w:pPr>
        <w:numPr>
          <w:ilvl w:val="0"/>
          <w:numId w:val="14"/>
        </w:numPr>
        <w:spacing w:after="24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created_at TIMESTAMP DEFAULT CURRENT_TIMESTAMP</w:t>
      </w:r>
    </w:p>
    <w:p w:rsidR="00000000" w:rsidDel="00000000" w:rsidP="00000000" w:rsidRDefault="00000000" w:rsidRPr="00000000" w14:paraId="0000013C">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Stores cart entries associated with a user. The current schema does not declare a foreign key for </w:t>
      </w:r>
      <w:r w:rsidDel="00000000" w:rsidR="00000000" w:rsidRPr="00000000">
        <w:rPr>
          <w:rFonts w:ascii="Times New Roman" w:cs="Times New Roman" w:eastAsia="Times New Roman" w:hAnsi="Times New Roman"/>
          <w:highlight w:val="cyan"/>
          <w:rtl w:val="0"/>
        </w:rPr>
        <w:t xml:space="preserve">item_id</w:t>
      </w:r>
      <w:r w:rsidDel="00000000" w:rsidR="00000000" w:rsidRPr="00000000">
        <w:rPr>
          <w:rFonts w:ascii="Times New Roman" w:cs="Times New Roman" w:eastAsia="Times New Roman" w:hAnsi="Times New Roman"/>
          <w:highlight w:val="cyan"/>
          <w:rtl w:val="0"/>
        </w:rPr>
        <w:t xml:space="preserve">, and it does not impose a database-level positive-value constraint on </w:t>
      </w:r>
      <w:r w:rsidDel="00000000" w:rsidR="00000000" w:rsidRPr="00000000">
        <w:rPr>
          <w:rFonts w:ascii="Times New Roman" w:cs="Times New Roman" w:eastAsia="Times New Roman" w:hAnsi="Times New Roman"/>
          <w:highlight w:val="cyan"/>
          <w:rtl w:val="0"/>
        </w:rPr>
        <w:t xml:space="preserve">quantity</w:t>
      </w:r>
      <w:r w:rsidDel="00000000" w:rsidR="00000000" w:rsidRPr="00000000">
        <w:rPr>
          <w:rFonts w:ascii="Times New Roman" w:cs="Times New Roman" w:eastAsia="Times New Roman" w:hAnsi="Times New Roman"/>
          <w:highlight w:val="cyan"/>
          <w:rtl w:val="0"/>
        </w:rPr>
        <w:t xml:space="preserve">. Because item_id is nullable and has no declared foreign key, referential integrity between a cart row and a listing is not enforced by this column at the database level.</w:t>
      </w:r>
    </w:p>
    <w:p w:rsidR="00000000" w:rsidDel="00000000" w:rsidP="00000000" w:rsidRDefault="00000000" w:rsidRPr="00000000" w14:paraId="0000013D">
      <w:pPr>
        <w:spacing w:after="240" w:before="240" w:lineRule="auto"/>
        <w:rPr>
          <w:rFonts w:ascii="Times New Roman" w:cs="Times New Roman" w:eastAsia="Times New Roman" w:hAnsi="Times New Roman"/>
          <w:b w:val="1"/>
          <w:bCs w:val="1"/>
          <w:highlight w:val="cyan"/>
        </w:rPr>
      </w:pPr>
      <w:r w:rsidDel="00000000" w:rsidR="00000000" w:rsidRPr="00000000">
        <w:rPr>
          <w:rFonts w:ascii="Times New Roman" w:cs="Times New Roman" w:eastAsia="Times New Roman" w:hAnsi="Times New Roman"/>
          <w:b w:val="1"/>
          <w:bCs w:val="1"/>
          <w:highlight w:val="cyan"/>
          <w:rtl w:val="0"/>
        </w:rPr>
        <w:t xml:space="preserve">10. </w:t>
      </w:r>
      <w:r w:rsidDel="00000000" w:rsidR="00000000" w:rsidRPr="00000000">
        <w:rPr>
          <w:rFonts w:ascii="Times New Roman" w:cs="Times New Roman" w:eastAsia="Times New Roman" w:hAnsi="Times New Roman"/>
          <w:b w:val="1"/>
          <w:bCs w:val="1"/>
          <w:highlight w:val="cyan"/>
          <w:rtl w:val="0"/>
        </w:rPr>
        <w:t xml:space="preserve">orders</w:t>
      </w:r>
      <w:r w:rsidDel="00000000" w:rsidR="00000000" w:rsidRPr="00000000">
        <w:rPr>
          <w:rFonts w:ascii="Times New Roman" w:cs="Times New Roman" w:eastAsia="Times New Roman" w:hAnsi="Times New Roman"/>
          <w:b w:val="1"/>
          <w:bCs w:val="1"/>
          <w:highlight w:val="cyan"/>
          <w:rtl w:val="0"/>
        </w:rPr>
        <w:t xml:space="preserve"> — Checkout orders</w:t>
      </w:r>
    </w:p>
    <w:p w:rsidR="00000000" w:rsidDel="00000000" w:rsidP="00000000" w:rsidRDefault="00000000" w:rsidRPr="00000000" w14:paraId="0000013E">
      <w:pPr>
        <w:numPr>
          <w:ilvl w:val="0"/>
          <w:numId w:val="64"/>
        </w:numPr>
        <w:spacing w:after="0" w:afterAutospacing="0" w:before="24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id SERIAL PRIMARY KEY</w:t>
      </w:r>
    </w:p>
    <w:p w:rsidR="00000000" w:rsidDel="00000000" w:rsidP="00000000" w:rsidRDefault="00000000" w:rsidRPr="00000000" w14:paraId="0000013F">
      <w:pPr>
        <w:numPr>
          <w:ilvl w:val="0"/>
          <w:numId w:val="64"/>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user_id INTEGER NOT NULL</w:t>
      </w:r>
      <w:r w:rsidDel="00000000" w:rsidR="00000000" w:rsidRPr="00000000">
        <w:rPr>
          <w:rFonts w:ascii="Times New Roman" w:cs="Times New Roman" w:eastAsia="Times New Roman" w:hAnsi="Times New Roman"/>
          <w:highlight w:val="cyan"/>
          <w:rtl w:val="0"/>
        </w:rPr>
        <w:t xml:space="preserve">, foreign key to </w:t>
      </w:r>
      <w:r w:rsidDel="00000000" w:rsidR="00000000" w:rsidRPr="00000000">
        <w:rPr>
          <w:rFonts w:ascii="Times New Roman" w:cs="Times New Roman" w:eastAsia="Times New Roman" w:hAnsi="Times New Roman"/>
          <w:highlight w:val="cyan"/>
          <w:rtl w:val="0"/>
        </w:rPr>
        <w:t xml:space="preserve">users.id</w:t>
      </w:r>
      <w:r w:rsidDel="00000000" w:rsidR="00000000" w:rsidRPr="00000000">
        <w:rPr>
          <w:rFonts w:ascii="Times New Roman" w:cs="Times New Roman" w:eastAsia="Times New Roman" w:hAnsi="Times New Roman"/>
          <w:highlight w:val="cyan"/>
          <w:rtl w:val="0"/>
        </w:rPr>
        <w:t xml:space="preserve">, with </w:t>
      </w:r>
      <w:r w:rsidDel="00000000" w:rsidR="00000000" w:rsidRPr="00000000">
        <w:rPr>
          <w:rFonts w:ascii="Times New Roman" w:cs="Times New Roman" w:eastAsia="Times New Roman" w:hAnsi="Times New Roman"/>
          <w:highlight w:val="cyan"/>
          <w:rtl w:val="0"/>
        </w:rPr>
        <w:t xml:space="preserve">ON DELETE CASCADE</w:t>
      </w:r>
    </w:p>
    <w:p w:rsidR="00000000" w:rsidDel="00000000" w:rsidP="00000000" w:rsidRDefault="00000000" w:rsidRPr="00000000" w14:paraId="00000140">
      <w:pPr>
        <w:numPr>
          <w:ilvl w:val="0"/>
          <w:numId w:val="64"/>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confirmation_number VARCHAR(50) UNIQUE NOT NULL</w:t>
      </w:r>
    </w:p>
    <w:p w:rsidR="00000000" w:rsidDel="00000000" w:rsidP="00000000" w:rsidRDefault="00000000" w:rsidRPr="00000000" w14:paraId="00000141">
      <w:pPr>
        <w:numPr>
          <w:ilvl w:val="0"/>
          <w:numId w:val="64"/>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buyer_first_name VARCHAR(100) NOT NULL</w:t>
      </w:r>
    </w:p>
    <w:p w:rsidR="00000000" w:rsidDel="00000000" w:rsidP="00000000" w:rsidRDefault="00000000" w:rsidRPr="00000000" w14:paraId="00000142">
      <w:pPr>
        <w:numPr>
          <w:ilvl w:val="0"/>
          <w:numId w:val="64"/>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buyer_last_name VARCHAR(100) NOT NULL</w:t>
      </w:r>
    </w:p>
    <w:p w:rsidR="00000000" w:rsidDel="00000000" w:rsidP="00000000" w:rsidRDefault="00000000" w:rsidRPr="00000000" w14:paraId="00000143">
      <w:pPr>
        <w:numPr>
          <w:ilvl w:val="0"/>
          <w:numId w:val="64"/>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buyer_email VARCHAR(255) NOT NULL</w:t>
      </w:r>
    </w:p>
    <w:p w:rsidR="00000000" w:rsidDel="00000000" w:rsidP="00000000" w:rsidRDefault="00000000" w:rsidRPr="00000000" w14:paraId="00000144">
      <w:pPr>
        <w:numPr>
          <w:ilvl w:val="0"/>
          <w:numId w:val="64"/>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buyer_contact VARCHAR(100) NOT NULL</w:t>
      </w:r>
    </w:p>
    <w:p w:rsidR="00000000" w:rsidDel="00000000" w:rsidP="00000000" w:rsidRDefault="00000000" w:rsidRPr="00000000" w14:paraId="00000145">
      <w:pPr>
        <w:numPr>
          <w:ilvl w:val="0"/>
          <w:numId w:val="64"/>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buyer_meeting_location TEXT NOT NULL</w:t>
      </w:r>
    </w:p>
    <w:p w:rsidR="00000000" w:rsidDel="00000000" w:rsidP="00000000" w:rsidRDefault="00000000" w:rsidRPr="00000000" w14:paraId="00000146">
      <w:pPr>
        <w:numPr>
          <w:ilvl w:val="0"/>
          <w:numId w:val="64"/>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total_amount NUMERIC(10,2) NOT NULL</w:t>
      </w:r>
    </w:p>
    <w:p w:rsidR="00000000" w:rsidDel="00000000" w:rsidP="00000000" w:rsidRDefault="00000000" w:rsidRPr="00000000" w14:paraId="00000147">
      <w:pPr>
        <w:numPr>
          <w:ilvl w:val="0"/>
          <w:numId w:val="64"/>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order_status VARCHAR(20) DEFAULT 'SUBMITTED'</w:t>
      </w:r>
    </w:p>
    <w:p w:rsidR="00000000" w:rsidDel="00000000" w:rsidP="00000000" w:rsidRDefault="00000000" w:rsidRPr="00000000" w14:paraId="00000148">
      <w:pPr>
        <w:numPr>
          <w:ilvl w:val="0"/>
          <w:numId w:val="64"/>
        </w:numPr>
        <w:spacing w:after="24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created_at TIMESTAMP DEFAULT CURRENT_TIMESTAMP</w:t>
      </w:r>
    </w:p>
    <w:p w:rsidR="00000000" w:rsidDel="00000000" w:rsidP="00000000" w:rsidRDefault="00000000" w:rsidRPr="00000000" w14:paraId="00000149">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Stores order-level details, buyer contact and pickup information, the total order amount, and order status.</w:t>
      </w:r>
    </w:p>
    <w:p w:rsidR="00000000" w:rsidDel="00000000" w:rsidP="00000000" w:rsidRDefault="00000000" w:rsidRPr="00000000" w14:paraId="0000014A">
      <w:pPr>
        <w:spacing w:after="240" w:before="240" w:lineRule="auto"/>
        <w:rPr>
          <w:rFonts w:ascii="Times New Roman" w:cs="Times New Roman" w:eastAsia="Times New Roman" w:hAnsi="Times New Roman"/>
          <w:b w:val="1"/>
          <w:bCs w:val="1"/>
          <w:highlight w:val="cyan"/>
        </w:rPr>
      </w:pPr>
      <w:r w:rsidDel="00000000" w:rsidR="00000000" w:rsidRPr="00000000">
        <w:rPr>
          <w:rFonts w:ascii="Times New Roman" w:cs="Times New Roman" w:eastAsia="Times New Roman" w:hAnsi="Times New Roman"/>
          <w:b w:val="1"/>
          <w:bCs w:val="1"/>
          <w:highlight w:val="cyan"/>
          <w:rtl w:val="0"/>
        </w:rPr>
        <w:t xml:space="preserve">11. </w:t>
      </w:r>
      <w:r w:rsidDel="00000000" w:rsidR="00000000" w:rsidRPr="00000000">
        <w:rPr>
          <w:rFonts w:ascii="Times New Roman" w:cs="Times New Roman" w:eastAsia="Times New Roman" w:hAnsi="Times New Roman"/>
          <w:b w:val="1"/>
          <w:bCs w:val="1"/>
          <w:highlight w:val="cyan"/>
          <w:rtl w:val="0"/>
        </w:rPr>
        <w:t xml:space="preserve">order_items</w:t>
      </w:r>
      <w:r w:rsidDel="00000000" w:rsidR="00000000" w:rsidRPr="00000000">
        <w:rPr>
          <w:rFonts w:ascii="Times New Roman" w:cs="Times New Roman" w:eastAsia="Times New Roman" w:hAnsi="Times New Roman"/>
          <w:b w:val="1"/>
          <w:bCs w:val="1"/>
          <w:highlight w:val="cyan"/>
          <w:rtl w:val="0"/>
        </w:rPr>
        <w:t xml:space="preserve"> — Individual order lines</w:t>
      </w:r>
    </w:p>
    <w:p w:rsidR="00000000" w:rsidDel="00000000" w:rsidP="00000000" w:rsidRDefault="00000000" w:rsidRPr="00000000" w14:paraId="0000014B">
      <w:pPr>
        <w:numPr>
          <w:ilvl w:val="0"/>
          <w:numId w:val="3"/>
        </w:numPr>
        <w:spacing w:after="0" w:afterAutospacing="0" w:before="24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id SERIAL PRIMARY KEY</w:t>
      </w:r>
    </w:p>
    <w:p w:rsidR="00000000" w:rsidDel="00000000" w:rsidP="00000000" w:rsidRDefault="00000000" w:rsidRPr="00000000" w14:paraId="0000014C">
      <w:pPr>
        <w:numPr>
          <w:ilvl w:val="0"/>
          <w:numId w:val="3"/>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order_id INTEGER NOT NULL</w:t>
      </w:r>
      <w:r w:rsidDel="00000000" w:rsidR="00000000" w:rsidRPr="00000000">
        <w:rPr>
          <w:rFonts w:ascii="Times New Roman" w:cs="Times New Roman" w:eastAsia="Times New Roman" w:hAnsi="Times New Roman"/>
          <w:highlight w:val="cyan"/>
          <w:rtl w:val="0"/>
        </w:rPr>
        <w:t xml:space="preserve">, foreign key to </w:t>
      </w:r>
      <w:r w:rsidDel="00000000" w:rsidR="00000000" w:rsidRPr="00000000">
        <w:rPr>
          <w:rFonts w:ascii="Times New Roman" w:cs="Times New Roman" w:eastAsia="Times New Roman" w:hAnsi="Times New Roman"/>
          <w:highlight w:val="cyan"/>
          <w:rtl w:val="0"/>
        </w:rPr>
        <w:t xml:space="preserve">orders.id</w:t>
      </w:r>
      <w:r w:rsidDel="00000000" w:rsidR="00000000" w:rsidRPr="00000000">
        <w:rPr>
          <w:rFonts w:ascii="Times New Roman" w:cs="Times New Roman" w:eastAsia="Times New Roman" w:hAnsi="Times New Roman"/>
          <w:highlight w:val="cyan"/>
          <w:rtl w:val="0"/>
        </w:rPr>
        <w:t xml:space="preserve">, with </w:t>
      </w:r>
      <w:r w:rsidDel="00000000" w:rsidR="00000000" w:rsidRPr="00000000">
        <w:rPr>
          <w:rFonts w:ascii="Times New Roman" w:cs="Times New Roman" w:eastAsia="Times New Roman" w:hAnsi="Times New Roman"/>
          <w:highlight w:val="cyan"/>
          <w:rtl w:val="0"/>
        </w:rPr>
        <w:t xml:space="preserve">ON DELETE CASCADE</w:t>
      </w:r>
    </w:p>
    <w:p w:rsidR="00000000" w:rsidDel="00000000" w:rsidP="00000000" w:rsidRDefault="00000000" w:rsidRPr="00000000" w14:paraId="0000014D">
      <w:pPr>
        <w:numPr>
          <w:ilvl w:val="0"/>
          <w:numId w:val="3"/>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listing_id INTEGER</w:t>
      </w:r>
    </w:p>
    <w:p w:rsidR="00000000" w:rsidDel="00000000" w:rsidP="00000000" w:rsidRDefault="00000000" w:rsidRPr="00000000" w14:paraId="0000014E">
      <w:pPr>
        <w:numPr>
          <w:ilvl w:val="0"/>
          <w:numId w:val="3"/>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item_name VARCHAR(255) NOT NULL</w:t>
      </w:r>
    </w:p>
    <w:p w:rsidR="00000000" w:rsidDel="00000000" w:rsidP="00000000" w:rsidRDefault="00000000" w:rsidRPr="00000000" w14:paraId="0000014F">
      <w:pPr>
        <w:numPr>
          <w:ilvl w:val="0"/>
          <w:numId w:val="3"/>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quantity INTEGER NOT NULL</w:t>
      </w:r>
      <w:r w:rsidDel="00000000" w:rsidR="00000000" w:rsidRPr="00000000">
        <w:rPr>
          <w:rFonts w:ascii="Times New Roman" w:cs="Times New Roman" w:eastAsia="Times New Roman" w:hAnsi="Times New Roman"/>
          <w:highlight w:val="cyan"/>
          <w:rtl w:val="0"/>
        </w:rPr>
        <w:t xml:space="preserve">, constrained to be greater than zero</w:t>
      </w:r>
    </w:p>
    <w:p w:rsidR="00000000" w:rsidDel="00000000" w:rsidP="00000000" w:rsidRDefault="00000000" w:rsidRPr="00000000" w14:paraId="00000150">
      <w:pPr>
        <w:numPr>
          <w:ilvl w:val="0"/>
          <w:numId w:val="3"/>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price_at_purchase NUMERIC(10,2) NOT NULL</w:t>
      </w:r>
    </w:p>
    <w:p w:rsidR="00000000" w:rsidDel="00000000" w:rsidP="00000000" w:rsidRDefault="00000000" w:rsidRPr="00000000" w14:paraId="00000151">
      <w:pPr>
        <w:numPr>
          <w:ilvl w:val="0"/>
          <w:numId w:val="3"/>
        </w:numPr>
        <w:spacing w:after="24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selected_size VARCHAR(50)</w:t>
      </w:r>
    </w:p>
    <w:p w:rsidR="00000000" w:rsidDel="00000000" w:rsidP="00000000" w:rsidRDefault="00000000" w:rsidRPr="00000000" w14:paraId="00000152">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Stores the individual items belonging to an order, including the quantity, selected size, and purchase-time price. The current schema allows </w:t>
      </w:r>
      <w:r w:rsidDel="00000000" w:rsidR="00000000" w:rsidRPr="00000000">
        <w:rPr>
          <w:rFonts w:ascii="Times New Roman" w:cs="Times New Roman" w:eastAsia="Times New Roman" w:hAnsi="Times New Roman"/>
          <w:highlight w:val="cyan"/>
          <w:rtl w:val="0"/>
        </w:rPr>
        <w:t xml:space="preserve">listing_id</w:t>
      </w:r>
      <w:r w:rsidDel="00000000" w:rsidR="00000000" w:rsidRPr="00000000">
        <w:rPr>
          <w:rFonts w:ascii="Times New Roman" w:cs="Times New Roman" w:eastAsia="Times New Roman" w:hAnsi="Times New Roman"/>
          <w:highlight w:val="cyan"/>
          <w:rtl w:val="0"/>
        </w:rPr>
        <w:t xml:space="preserve"> to be null and does not declare it as a foreign key. Because listing_id is nullable and has no declared foreign key, historical order-item rows can lack a database-enforced listing relationship.</w:t>
      </w:r>
    </w:p>
    <w:p w:rsidR="00000000" w:rsidDel="00000000" w:rsidP="00000000" w:rsidRDefault="00000000" w:rsidRPr="00000000" w14:paraId="00000153">
      <w:pPr>
        <w:spacing w:after="240" w:before="240" w:lineRule="auto"/>
        <w:rPr>
          <w:rFonts w:ascii="Times New Roman" w:cs="Times New Roman" w:eastAsia="Times New Roman" w:hAnsi="Times New Roman"/>
          <w:b w:val="1"/>
          <w:bCs w:val="1"/>
          <w:highlight w:val="cyan"/>
        </w:rPr>
      </w:pPr>
      <w:r w:rsidDel="00000000" w:rsidR="00000000" w:rsidRPr="00000000">
        <w:rPr>
          <w:rFonts w:ascii="Times New Roman" w:cs="Times New Roman" w:eastAsia="Times New Roman" w:hAnsi="Times New Roman"/>
          <w:b w:val="1"/>
          <w:bCs w:val="1"/>
          <w:highlight w:val="cyan"/>
          <w:rtl w:val="0"/>
        </w:rPr>
        <w:t xml:space="preserve">12. </w:t>
      </w:r>
      <w:r w:rsidDel="00000000" w:rsidR="00000000" w:rsidRPr="00000000">
        <w:rPr>
          <w:rFonts w:ascii="Times New Roman" w:cs="Times New Roman" w:eastAsia="Times New Roman" w:hAnsi="Times New Roman"/>
          <w:b w:val="1"/>
          <w:bCs w:val="1"/>
          <w:highlight w:val="cyan"/>
          <w:rtl w:val="0"/>
        </w:rPr>
        <w:t xml:space="preserve">wallets</w:t>
      </w:r>
      <w:r w:rsidDel="00000000" w:rsidR="00000000" w:rsidRPr="00000000">
        <w:rPr>
          <w:rFonts w:ascii="Times New Roman" w:cs="Times New Roman" w:eastAsia="Times New Roman" w:hAnsi="Times New Roman"/>
          <w:b w:val="1"/>
          <w:bCs w:val="1"/>
          <w:highlight w:val="cyan"/>
          <w:rtl w:val="0"/>
        </w:rPr>
        <w:t xml:space="preserve"> — Treasure Token balances</w:t>
      </w:r>
    </w:p>
    <w:p w:rsidR="00000000" w:rsidDel="00000000" w:rsidP="00000000" w:rsidRDefault="00000000" w:rsidRPr="00000000" w14:paraId="00000154">
      <w:pPr>
        <w:numPr>
          <w:ilvl w:val="0"/>
          <w:numId w:val="67"/>
        </w:numPr>
        <w:spacing w:after="0" w:afterAutospacing="0" w:before="24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user_id INTEGER PRIMARY KEY</w:t>
      </w:r>
      <w:r w:rsidDel="00000000" w:rsidR="00000000" w:rsidRPr="00000000">
        <w:rPr>
          <w:rFonts w:ascii="Times New Roman" w:cs="Times New Roman" w:eastAsia="Times New Roman" w:hAnsi="Times New Roman"/>
          <w:highlight w:val="cyan"/>
          <w:rtl w:val="0"/>
        </w:rPr>
        <w:t xml:space="preserve">, foreign key to </w:t>
      </w:r>
      <w:r w:rsidDel="00000000" w:rsidR="00000000" w:rsidRPr="00000000">
        <w:rPr>
          <w:rFonts w:ascii="Times New Roman" w:cs="Times New Roman" w:eastAsia="Times New Roman" w:hAnsi="Times New Roman"/>
          <w:highlight w:val="cyan"/>
          <w:rtl w:val="0"/>
        </w:rPr>
        <w:t xml:space="preserve">users.id</w:t>
      </w:r>
      <w:r w:rsidDel="00000000" w:rsidR="00000000" w:rsidRPr="00000000">
        <w:rPr>
          <w:rFonts w:ascii="Times New Roman" w:cs="Times New Roman" w:eastAsia="Times New Roman" w:hAnsi="Times New Roman"/>
          <w:highlight w:val="cyan"/>
          <w:rtl w:val="0"/>
        </w:rPr>
        <w:t xml:space="preserve">, with </w:t>
      </w:r>
      <w:r w:rsidDel="00000000" w:rsidR="00000000" w:rsidRPr="00000000">
        <w:rPr>
          <w:rFonts w:ascii="Times New Roman" w:cs="Times New Roman" w:eastAsia="Times New Roman" w:hAnsi="Times New Roman"/>
          <w:highlight w:val="cyan"/>
          <w:rtl w:val="0"/>
        </w:rPr>
        <w:t xml:space="preserve">ON DELETE CASCADE</w:t>
      </w:r>
    </w:p>
    <w:p w:rsidR="00000000" w:rsidDel="00000000" w:rsidP="00000000" w:rsidRDefault="00000000" w:rsidRPr="00000000" w14:paraId="00000155">
      <w:pPr>
        <w:numPr>
          <w:ilvl w:val="0"/>
          <w:numId w:val="67"/>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balance NUMERIC(12,2) NOT NULL DEFAULT 0</w:t>
      </w:r>
      <w:r w:rsidDel="00000000" w:rsidR="00000000" w:rsidRPr="00000000">
        <w:rPr>
          <w:rFonts w:ascii="Times New Roman" w:cs="Times New Roman" w:eastAsia="Times New Roman" w:hAnsi="Times New Roman"/>
          <w:highlight w:val="cyan"/>
          <w:rtl w:val="0"/>
        </w:rPr>
        <w:t xml:space="preserve">, constrained to be nonnegative</w:t>
      </w:r>
    </w:p>
    <w:p w:rsidR="00000000" w:rsidDel="00000000" w:rsidP="00000000" w:rsidRDefault="00000000" w:rsidRPr="00000000" w14:paraId="00000156">
      <w:pPr>
        <w:numPr>
          <w:ilvl w:val="0"/>
          <w:numId w:val="67"/>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created_at TIMESTAMP DEFAULT CURRENT_TIMESTAMP</w:t>
      </w:r>
    </w:p>
    <w:p w:rsidR="00000000" w:rsidDel="00000000" w:rsidP="00000000" w:rsidRDefault="00000000" w:rsidRPr="00000000" w14:paraId="00000157">
      <w:pPr>
        <w:numPr>
          <w:ilvl w:val="0"/>
          <w:numId w:val="67"/>
        </w:numPr>
        <w:spacing w:after="24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updated_at TIMESTAMP DEFAULT CURRENT_TIMESTAMP</w:t>
      </w:r>
    </w:p>
    <w:p w:rsidR="00000000" w:rsidDel="00000000" w:rsidP="00000000" w:rsidRDefault="00000000" w:rsidRPr="00000000" w14:paraId="00000158">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Stores each user's Treasure Token balance. Using </w:t>
      </w:r>
      <w:r w:rsidDel="00000000" w:rsidR="00000000" w:rsidRPr="00000000">
        <w:rPr>
          <w:rFonts w:ascii="Times New Roman" w:cs="Times New Roman" w:eastAsia="Times New Roman" w:hAnsi="Times New Roman"/>
          <w:highlight w:val="cyan"/>
          <w:rtl w:val="0"/>
        </w:rPr>
        <w:t xml:space="preserve">user_id</w:t>
      </w:r>
      <w:r w:rsidDel="00000000" w:rsidR="00000000" w:rsidRPr="00000000">
        <w:rPr>
          <w:rFonts w:ascii="Times New Roman" w:cs="Times New Roman" w:eastAsia="Times New Roman" w:hAnsi="Times New Roman"/>
          <w:highlight w:val="cyan"/>
          <w:rtl w:val="0"/>
        </w:rPr>
        <w:t xml:space="preserve"> as the primary key allows at most one wallet record per user.</w:t>
      </w:r>
    </w:p>
    <w:p w:rsidR="00000000" w:rsidDel="00000000" w:rsidP="00000000" w:rsidRDefault="00000000" w:rsidRPr="00000000" w14:paraId="00000159">
      <w:pPr>
        <w:spacing w:after="240" w:before="240" w:lineRule="auto"/>
        <w:rPr>
          <w:rFonts w:ascii="Times New Roman" w:cs="Times New Roman" w:eastAsia="Times New Roman" w:hAnsi="Times New Roman"/>
          <w:b w:val="1"/>
          <w:bCs w:val="1"/>
          <w:highlight w:val="cyan"/>
        </w:rPr>
      </w:pPr>
      <w:r w:rsidDel="00000000" w:rsidR="00000000" w:rsidRPr="00000000">
        <w:rPr>
          <w:rFonts w:ascii="Times New Roman" w:cs="Times New Roman" w:eastAsia="Times New Roman" w:hAnsi="Times New Roman"/>
          <w:b w:val="1"/>
          <w:bCs w:val="1"/>
          <w:highlight w:val="cyan"/>
          <w:rtl w:val="0"/>
        </w:rPr>
        <w:t xml:space="preserve">13. </w:t>
      </w:r>
      <w:r w:rsidDel="00000000" w:rsidR="00000000" w:rsidRPr="00000000">
        <w:rPr>
          <w:rFonts w:ascii="Times New Roman" w:cs="Times New Roman" w:eastAsia="Times New Roman" w:hAnsi="Times New Roman"/>
          <w:b w:val="1"/>
          <w:bCs w:val="1"/>
          <w:highlight w:val="cyan"/>
          <w:rtl w:val="0"/>
        </w:rPr>
        <w:t xml:space="preserve">order_escrow</w:t>
      </w:r>
      <w:r w:rsidDel="00000000" w:rsidR="00000000" w:rsidRPr="00000000">
        <w:rPr>
          <w:rFonts w:ascii="Times New Roman" w:cs="Times New Roman" w:eastAsia="Times New Roman" w:hAnsi="Times New Roman"/>
          <w:b w:val="1"/>
          <w:bCs w:val="1"/>
          <w:highlight w:val="cyan"/>
          <w:rtl w:val="0"/>
        </w:rPr>
        <w:t xml:space="preserve"> — Funds held for orders</w:t>
      </w:r>
    </w:p>
    <w:p w:rsidR="00000000" w:rsidDel="00000000" w:rsidP="00000000" w:rsidRDefault="00000000" w:rsidRPr="00000000" w14:paraId="0000015A">
      <w:pPr>
        <w:numPr>
          <w:ilvl w:val="0"/>
          <w:numId w:val="15"/>
        </w:numPr>
        <w:spacing w:after="0" w:afterAutospacing="0" w:before="24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id SERIAL PRIMARY KEY</w:t>
      </w:r>
    </w:p>
    <w:p w:rsidR="00000000" w:rsidDel="00000000" w:rsidP="00000000" w:rsidRDefault="00000000" w:rsidRPr="00000000" w14:paraId="0000015B">
      <w:pPr>
        <w:numPr>
          <w:ilvl w:val="0"/>
          <w:numId w:val="15"/>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order_id INTEGER NOT NULL</w:t>
      </w:r>
      <w:r w:rsidDel="00000000" w:rsidR="00000000" w:rsidRPr="00000000">
        <w:rPr>
          <w:rFonts w:ascii="Times New Roman" w:cs="Times New Roman" w:eastAsia="Times New Roman" w:hAnsi="Times New Roman"/>
          <w:highlight w:val="cyan"/>
          <w:rtl w:val="0"/>
        </w:rPr>
        <w:t xml:space="preserve">, foreign key to </w:t>
      </w:r>
      <w:r w:rsidDel="00000000" w:rsidR="00000000" w:rsidRPr="00000000">
        <w:rPr>
          <w:rFonts w:ascii="Times New Roman" w:cs="Times New Roman" w:eastAsia="Times New Roman" w:hAnsi="Times New Roman"/>
          <w:highlight w:val="cyan"/>
          <w:rtl w:val="0"/>
        </w:rPr>
        <w:t xml:space="preserve">orders.id</w:t>
      </w:r>
      <w:r w:rsidDel="00000000" w:rsidR="00000000" w:rsidRPr="00000000">
        <w:rPr>
          <w:rFonts w:ascii="Times New Roman" w:cs="Times New Roman" w:eastAsia="Times New Roman" w:hAnsi="Times New Roman"/>
          <w:highlight w:val="cyan"/>
          <w:rtl w:val="0"/>
        </w:rPr>
        <w:t xml:space="preserve">, with </w:t>
      </w:r>
      <w:r w:rsidDel="00000000" w:rsidR="00000000" w:rsidRPr="00000000">
        <w:rPr>
          <w:rFonts w:ascii="Times New Roman" w:cs="Times New Roman" w:eastAsia="Times New Roman" w:hAnsi="Times New Roman"/>
          <w:highlight w:val="cyan"/>
          <w:rtl w:val="0"/>
        </w:rPr>
        <w:t xml:space="preserve">ON DELETE CASCADE</w:t>
      </w:r>
    </w:p>
    <w:p w:rsidR="00000000" w:rsidDel="00000000" w:rsidP="00000000" w:rsidRDefault="00000000" w:rsidRPr="00000000" w14:paraId="0000015C">
      <w:pPr>
        <w:numPr>
          <w:ilvl w:val="0"/>
          <w:numId w:val="15"/>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buyer_id INTEGER NOT NULL</w:t>
      </w:r>
      <w:r w:rsidDel="00000000" w:rsidR="00000000" w:rsidRPr="00000000">
        <w:rPr>
          <w:rFonts w:ascii="Times New Roman" w:cs="Times New Roman" w:eastAsia="Times New Roman" w:hAnsi="Times New Roman"/>
          <w:highlight w:val="cyan"/>
          <w:rtl w:val="0"/>
        </w:rPr>
        <w:t xml:space="preserve">, foreign key to </w:t>
      </w:r>
      <w:r w:rsidDel="00000000" w:rsidR="00000000" w:rsidRPr="00000000">
        <w:rPr>
          <w:rFonts w:ascii="Times New Roman" w:cs="Times New Roman" w:eastAsia="Times New Roman" w:hAnsi="Times New Roman"/>
          <w:highlight w:val="cyan"/>
          <w:rtl w:val="0"/>
        </w:rPr>
        <w:t xml:space="preserve">users.id</w:t>
      </w:r>
      <w:r w:rsidDel="00000000" w:rsidR="00000000" w:rsidRPr="00000000">
        <w:rPr>
          <w:rFonts w:ascii="Times New Roman" w:cs="Times New Roman" w:eastAsia="Times New Roman" w:hAnsi="Times New Roman"/>
          <w:highlight w:val="cyan"/>
          <w:rtl w:val="0"/>
        </w:rPr>
        <w:t xml:space="preserve">, with </w:t>
      </w:r>
      <w:r w:rsidDel="00000000" w:rsidR="00000000" w:rsidRPr="00000000">
        <w:rPr>
          <w:rFonts w:ascii="Times New Roman" w:cs="Times New Roman" w:eastAsia="Times New Roman" w:hAnsi="Times New Roman"/>
          <w:highlight w:val="cyan"/>
          <w:rtl w:val="0"/>
        </w:rPr>
        <w:t xml:space="preserve">ON DELETE CASCADE</w:t>
      </w:r>
    </w:p>
    <w:p w:rsidR="00000000" w:rsidDel="00000000" w:rsidP="00000000" w:rsidRDefault="00000000" w:rsidRPr="00000000" w14:paraId="0000015D">
      <w:pPr>
        <w:numPr>
          <w:ilvl w:val="0"/>
          <w:numId w:val="15"/>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seller_id INTEGER NOT NULL</w:t>
      </w:r>
      <w:r w:rsidDel="00000000" w:rsidR="00000000" w:rsidRPr="00000000">
        <w:rPr>
          <w:rFonts w:ascii="Times New Roman" w:cs="Times New Roman" w:eastAsia="Times New Roman" w:hAnsi="Times New Roman"/>
          <w:highlight w:val="cyan"/>
          <w:rtl w:val="0"/>
        </w:rPr>
        <w:t xml:space="preserve">, foreign key to </w:t>
      </w:r>
      <w:r w:rsidDel="00000000" w:rsidR="00000000" w:rsidRPr="00000000">
        <w:rPr>
          <w:rFonts w:ascii="Times New Roman" w:cs="Times New Roman" w:eastAsia="Times New Roman" w:hAnsi="Times New Roman"/>
          <w:highlight w:val="cyan"/>
          <w:rtl w:val="0"/>
        </w:rPr>
        <w:t xml:space="preserve">users.id</w:t>
      </w:r>
      <w:r w:rsidDel="00000000" w:rsidR="00000000" w:rsidRPr="00000000">
        <w:rPr>
          <w:rFonts w:ascii="Times New Roman" w:cs="Times New Roman" w:eastAsia="Times New Roman" w:hAnsi="Times New Roman"/>
          <w:highlight w:val="cyan"/>
          <w:rtl w:val="0"/>
        </w:rPr>
        <w:t xml:space="preserve">, with </w:t>
      </w:r>
      <w:r w:rsidDel="00000000" w:rsidR="00000000" w:rsidRPr="00000000">
        <w:rPr>
          <w:rFonts w:ascii="Times New Roman" w:cs="Times New Roman" w:eastAsia="Times New Roman" w:hAnsi="Times New Roman"/>
          <w:highlight w:val="cyan"/>
          <w:rtl w:val="0"/>
        </w:rPr>
        <w:t xml:space="preserve">ON DELETE CASCADE</w:t>
      </w:r>
    </w:p>
    <w:p w:rsidR="00000000" w:rsidDel="00000000" w:rsidP="00000000" w:rsidRDefault="00000000" w:rsidRPr="00000000" w14:paraId="0000015E">
      <w:pPr>
        <w:numPr>
          <w:ilvl w:val="0"/>
          <w:numId w:val="15"/>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amount NUMERIC(12,2) NOT NULL</w:t>
      </w:r>
      <w:r w:rsidDel="00000000" w:rsidR="00000000" w:rsidRPr="00000000">
        <w:rPr>
          <w:rFonts w:ascii="Times New Roman" w:cs="Times New Roman" w:eastAsia="Times New Roman" w:hAnsi="Times New Roman"/>
          <w:highlight w:val="cyan"/>
          <w:rtl w:val="0"/>
        </w:rPr>
        <w:t xml:space="preserve">, constrained to be greater than zero</w:t>
      </w:r>
    </w:p>
    <w:p w:rsidR="00000000" w:rsidDel="00000000" w:rsidP="00000000" w:rsidRDefault="00000000" w:rsidRPr="00000000" w14:paraId="0000015F">
      <w:pPr>
        <w:numPr>
          <w:ilvl w:val="0"/>
          <w:numId w:val="15"/>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status VARCHAR(20) NOT NULL DEFAULT 'HELD'</w:t>
      </w:r>
      <w:r w:rsidDel="00000000" w:rsidR="00000000" w:rsidRPr="00000000">
        <w:rPr>
          <w:rFonts w:ascii="Times New Roman" w:cs="Times New Roman" w:eastAsia="Times New Roman" w:hAnsi="Times New Roman"/>
          <w:highlight w:val="cyan"/>
          <w:rtl w:val="0"/>
        </w:rPr>
        <w:t xml:space="preserve">, restricted to </w:t>
      </w:r>
      <w:r w:rsidDel="00000000" w:rsidR="00000000" w:rsidRPr="00000000">
        <w:rPr>
          <w:rFonts w:ascii="Times New Roman" w:cs="Times New Roman" w:eastAsia="Times New Roman" w:hAnsi="Times New Roman"/>
          <w:highlight w:val="cyan"/>
          <w:rtl w:val="0"/>
        </w:rPr>
        <w:t xml:space="preserve">HELD</w:t>
      </w:r>
      <w:r w:rsidDel="00000000" w:rsidR="00000000" w:rsidRPr="00000000">
        <w:rPr>
          <w:rFonts w:ascii="Times New Roman" w:cs="Times New Roman" w:eastAsia="Times New Roman" w:hAnsi="Times New Roman"/>
          <w:highlight w:val="cyan"/>
          <w:rtl w:val="0"/>
        </w:rPr>
        <w:t xml:space="preserve">, </w:t>
      </w:r>
      <w:r w:rsidDel="00000000" w:rsidR="00000000" w:rsidRPr="00000000">
        <w:rPr>
          <w:rFonts w:ascii="Times New Roman" w:cs="Times New Roman" w:eastAsia="Times New Roman" w:hAnsi="Times New Roman"/>
          <w:highlight w:val="cyan"/>
          <w:rtl w:val="0"/>
        </w:rPr>
        <w:t xml:space="preserve">RELEASED</w:t>
      </w:r>
      <w:r w:rsidDel="00000000" w:rsidR="00000000" w:rsidRPr="00000000">
        <w:rPr>
          <w:rFonts w:ascii="Times New Roman" w:cs="Times New Roman" w:eastAsia="Times New Roman" w:hAnsi="Times New Roman"/>
          <w:highlight w:val="cyan"/>
          <w:rtl w:val="0"/>
        </w:rPr>
        <w:t xml:space="preserve">, </w:t>
      </w:r>
      <w:r w:rsidDel="00000000" w:rsidR="00000000" w:rsidRPr="00000000">
        <w:rPr>
          <w:rFonts w:ascii="Times New Roman" w:cs="Times New Roman" w:eastAsia="Times New Roman" w:hAnsi="Times New Roman"/>
          <w:highlight w:val="cyan"/>
          <w:rtl w:val="0"/>
        </w:rPr>
        <w:t xml:space="preserve">REFUNDED</w:t>
      </w:r>
      <w:r w:rsidDel="00000000" w:rsidR="00000000" w:rsidRPr="00000000">
        <w:rPr>
          <w:rFonts w:ascii="Times New Roman" w:cs="Times New Roman" w:eastAsia="Times New Roman" w:hAnsi="Times New Roman"/>
          <w:highlight w:val="cyan"/>
          <w:rtl w:val="0"/>
        </w:rPr>
        <w:t xml:space="preserve">, or </w:t>
      </w:r>
      <w:r w:rsidDel="00000000" w:rsidR="00000000" w:rsidRPr="00000000">
        <w:rPr>
          <w:rFonts w:ascii="Times New Roman" w:cs="Times New Roman" w:eastAsia="Times New Roman" w:hAnsi="Times New Roman"/>
          <w:highlight w:val="cyan"/>
          <w:rtl w:val="0"/>
        </w:rPr>
        <w:t xml:space="preserve">LOCKED</w:t>
      </w:r>
    </w:p>
    <w:p w:rsidR="00000000" w:rsidDel="00000000" w:rsidP="00000000" w:rsidRDefault="00000000" w:rsidRPr="00000000" w14:paraId="00000160">
      <w:pPr>
        <w:numPr>
          <w:ilvl w:val="0"/>
          <w:numId w:val="15"/>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code_nonce VARCHAR(64) NOT NULL</w:t>
      </w:r>
    </w:p>
    <w:p w:rsidR="00000000" w:rsidDel="00000000" w:rsidP="00000000" w:rsidRDefault="00000000" w:rsidRPr="00000000" w14:paraId="00000161">
      <w:pPr>
        <w:numPr>
          <w:ilvl w:val="0"/>
          <w:numId w:val="15"/>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failed_attempts INTEGER NOT NULL DEFAULT 0</w:t>
      </w:r>
    </w:p>
    <w:p w:rsidR="00000000" w:rsidDel="00000000" w:rsidP="00000000" w:rsidRDefault="00000000" w:rsidRPr="00000000" w14:paraId="00000162">
      <w:pPr>
        <w:numPr>
          <w:ilvl w:val="0"/>
          <w:numId w:val="15"/>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created_at TIMESTAMP DEFAULT CURRENT_TIMESTAMP</w:t>
      </w:r>
    </w:p>
    <w:p w:rsidR="00000000" w:rsidDel="00000000" w:rsidP="00000000" w:rsidRDefault="00000000" w:rsidRPr="00000000" w14:paraId="00000163">
      <w:pPr>
        <w:numPr>
          <w:ilvl w:val="0"/>
          <w:numId w:val="15"/>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resolved_at TIMESTAMP</w:t>
      </w:r>
    </w:p>
    <w:p w:rsidR="00000000" w:rsidDel="00000000" w:rsidP="00000000" w:rsidRDefault="00000000" w:rsidRPr="00000000" w14:paraId="00000164">
      <w:pPr>
        <w:numPr>
          <w:ilvl w:val="0"/>
          <w:numId w:val="15"/>
        </w:numPr>
        <w:spacing w:after="24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Unique constraint on </w:t>
      </w:r>
      <w:r w:rsidDel="00000000" w:rsidR="00000000" w:rsidRPr="00000000">
        <w:rPr>
          <w:rFonts w:ascii="Times New Roman" w:cs="Times New Roman" w:eastAsia="Times New Roman" w:hAnsi="Times New Roman"/>
          <w:highlight w:val="cyan"/>
          <w:rtl w:val="0"/>
        </w:rPr>
        <w:t xml:space="preserve">(order_id, seller_id)</w:t>
      </w:r>
    </w:p>
    <w:p w:rsidR="00000000" w:rsidDel="00000000" w:rsidP="00000000" w:rsidRDefault="00000000" w:rsidRPr="00000000" w14:paraId="00000165">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Represents the amount held for a seller's portion of an order. The status records whether the escrow is held, released, refunded, or locked. The unique constraint allows no more than one escrow record per order and seller.</w:t>
      </w:r>
    </w:p>
    <w:p w:rsidR="00000000" w:rsidDel="00000000" w:rsidP="00000000" w:rsidRDefault="00000000" w:rsidRPr="00000000" w14:paraId="00000166">
      <w:pPr>
        <w:spacing w:after="240" w:before="240" w:lineRule="auto"/>
        <w:rPr>
          <w:rFonts w:ascii="Times New Roman" w:cs="Times New Roman" w:eastAsia="Times New Roman" w:hAnsi="Times New Roman"/>
          <w:b w:val="1"/>
          <w:bCs w:val="1"/>
          <w:highlight w:val="cyan"/>
        </w:rPr>
      </w:pPr>
      <w:r w:rsidDel="00000000" w:rsidR="00000000" w:rsidRPr="00000000">
        <w:rPr>
          <w:rFonts w:ascii="Times New Roman" w:cs="Times New Roman" w:eastAsia="Times New Roman" w:hAnsi="Times New Roman"/>
          <w:b w:val="1"/>
          <w:bCs w:val="1"/>
          <w:highlight w:val="cyan"/>
          <w:rtl w:val="0"/>
        </w:rPr>
        <w:t xml:space="preserve">14. </w:t>
      </w:r>
      <w:r w:rsidDel="00000000" w:rsidR="00000000" w:rsidRPr="00000000">
        <w:rPr>
          <w:rFonts w:ascii="Times New Roman" w:cs="Times New Roman" w:eastAsia="Times New Roman" w:hAnsi="Times New Roman"/>
          <w:b w:val="1"/>
          <w:bCs w:val="1"/>
          <w:highlight w:val="cyan"/>
          <w:rtl w:val="0"/>
        </w:rPr>
        <w:t xml:space="preserve">token_ledger</w:t>
      </w:r>
      <w:r w:rsidDel="00000000" w:rsidR="00000000" w:rsidRPr="00000000">
        <w:rPr>
          <w:rFonts w:ascii="Times New Roman" w:cs="Times New Roman" w:eastAsia="Times New Roman" w:hAnsi="Times New Roman"/>
          <w:b w:val="1"/>
          <w:bCs w:val="1"/>
          <w:highlight w:val="cyan"/>
          <w:rtl w:val="0"/>
        </w:rPr>
        <w:t xml:space="preserve"> — Token transaction history</w:t>
      </w:r>
    </w:p>
    <w:p w:rsidR="00000000" w:rsidDel="00000000" w:rsidP="00000000" w:rsidRDefault="00000000" w:rsidRPr="00000000" w14:paraId="00000167">
      <w:pPr>
        <w:numPr>
          <w:ilvl w:val="0"/>
          <w:numId w:val="63"/>
        </w:numPr>
        <w:spacing w:after="0" w:afterAutospacing="0" w:before="24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id SERIAL PRIMARY KEY</w:t>
      </w:r>
    </w:p>
    <w:p w:rsidR="00000000" w:rsidDel="00000000" w:rsidP="00000000" w:rsidRDefault="00000000" w:rsidRPr="00000000" w14:paraId="00000168">
      <w:pPr>
        <w:numPr>
          <w:ilvl w:val="0"/>
          <w:numId w:val="63"/>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user_id INTEGER NOT NULL</w:t>
      </w:r>
      <w:r w:rsidDel="00000000" w:rsidR="00000000" w:rsidRPr="00000000">
        <w:rPr>
          <w:rFonts w:ascii="Times New Roman" w:cs="Times New Roman" w:eastAsia="Times New Roman" w:hAnsi="Times New Roman"/>
          <w:highlight w:val="cyan"/>
          <w:rtl w:val="0"/>
        </w:rPr>
        <w:t xml:space="preserve">, foreign key to </w:t>
      </w:r>
      <w:r w:rsidDel="00000000" w:rsidR="00000000" w:rsidRPr="00000000">
        <w:rPr>
          <w:rFonts w:ascii="Times New Roman" w:cs="Times New Roman" w:eastAsia="Times New Roman" w:hAnsi="Times New Roman"/>
          <w:highlight w:val="cyan"/>
          <w:rtl w:val="0"/>
        </w:rPr>
        <w:t xml:space="preserve">users.id</w:t>
      </w:r>
      <w:r w:rsidDel="00000000" w:rsidR="00000000" w:rsidRPr="00000000">
        <w:rPr>
          <w:rFonts w:ascii="Times New Roman" w:cs="Times New Roman" w:eastAsia="Times New Roman" w:hAnsi="Times New Roman"/>
          <w:highlight w:val="cyan"/>
          <w:rtl w:val="0"/>
        </w:rPr>
        <w:t xml:space="preserve">, with </w:t>
      </w:r>
      <w:r w:rsidDel="00000000" w:rsidR="00000000" w:rsidRPr="00000000">
        <w:rPr>
          <w:rFonts w:ascii="Times New Roman" w:cs="Times New Roman" w:eastAsia="Times New Roman" w:hAnsi="Times New Roman"/>
          <w:highlight w:val="cyan"/>
          <w:rtl w:val="0"/>
        </w:rPr>
        <w:t xml:space="preserve">ON DELETE CASCADE</w:t>
      </w:r>
    </w:p>
    <w:p w:rsidR="00000000" w:rsidDel="00000000" w:rsidP="00000000" w:rsidRDefault="00000000" w:rsidRPr="00000000" w14:paraId="00000169">
      <w:pPr>
        <w:numPr>
          <w:ilvl w:val="0"/>
          <w:numId w:val="63"/>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amount NUMERIC(12,2) NOT NULL</w:t>
      </w:r>
      <w:r w:rsidDel="00000000" w:rsidR="00000000" w:rsidRPr="00000000">
        <w:rPr>
          <w:rFonts w:ascii="Times New Roman" w:cs="Times New Roman" w:eastAsia="Times New Roman" w:hAnsi="Times New Roman"/>
          <w:highlight w:val="cyan"/>
          <w:rtl w:val="0"/>
        </w:rPr>
        <w:t xml:space="preserve">, constrained to be nonzero</w:t>
      </w:r>
    </w:p>
    <w:p w:rsidR="00000000" w:rsidDel="00000000" w:rsidP="00000000" w:rsidRDefault="00000000" w:rsidRPr="00000000" w14:paraId="0000016A">
      <w:pPr>
        <w:numPr>
          <w:ilvl w:val="0"/>
          <w:numId w:val="63"/>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entry_type VARCHAR(30) NOT NULL</w:t>
      </w:r>
      <w:r w:rsidDel="00000000" w:rsidR="00000000" w:rsidRPr="00000000">
        <w:rPr>
          <w:rFonts w:ascii="Times New Roman" w:cs="Times New Roman" w:eastAsia="Times New Roman" w:hAnsi="Times New Roman"/>
          <w:highlight w:val="cyan"/>
          <w:rtl w:val="0"/>
        </w:rPr>
        <w:t xml:space="preserve">, restricted to </w:t>
      </w:r>
      <w:r w:rsidDel="00000000" w:rsidR="00000000" w:rsidRPr="00000000">
        <w:rPr>
          <w:rFonts w:ascii="Times New Roman" w:cs="Times New Roman" w:eastAsia="Times New Roman" w:hAnsi="Times New Roman"/>
          <w:highlight w:val="cyan"/>
          <w:rtl w:val="0"/>
        </w:rPr>
        <w:t xml:space="preserve">STARTING_BALANCE</w:t>
      </w:r>
      <w:r w:rsidDel="00000000" w:rsidR="00000000" w:rsidRPr="00000000">
        <w:rPr>
          <w:rFonts w:ascii="Times New Roman" w:cs="Times New Roman" w:eastAsia="Times New Roman" w:hAnsi="Times New Roman"/>
          <w:highlight w:val="cyan"/>
          <w:rtl w:val="0"/>
        </w:rPr>
        <w:t xml:space="preserve">, </w:t>
      </w:r>
      <w:r w:rsidDel="00000000" w:rsidR="00000000" w:rsidRPr="00000000">
        <w:rPr>
          <w:rFonts w:ascii="Times New Roman" w:cs="Times New Roman" w:eastAsia="Times New Roman" w:hAnsi="Times New Roman"/>
          <w:highlight w:val="cyan"/>
          <w:rtl w:val="0"/>
        </w:rPr>
        <w:t xml:space="preserve">ADMIN_GRANT</w:t>
      </w:r>
      <w:r w:rsidDel="00000000" w:rsidR="00000000" w:rsidRPr="00000000">
        <w:rPr>
          <w:rFonts w:ascii="Times New Roman" w:cs="Times New Roman" w:eastAsia="Times New Roman" w:hAnsi="Times New Roman"/>
          <w:highlight w:val="cyan"/>
          <w:rtl w:val="0"/>
        </w:rPr>
        <w:t xml:space="preserve">, </w:t>
      </w:r>
      <w:r w:rsidDel="00000000" w:rsidR="00000000" w:rsidRPr="00000000">
        <w:rPr>
          <w:rFonts w:ascii="Times New Roman" w:cs="Times New Roman" w:eastAsia="Times New Roman" w:hAnsi="Times New Roman"/>
          <w:highlight w:val="cyan"/>
          <w:rtl w:val="0"/>
        </w:rPr>
        <w:t xml:space="preserve">ESCROW_HOLD</w:t>
      </w:r>
      <w:r w:rsidDel="00000000" w:rsidR="00000000" w:rsidRPr="00000000">
        <w:rPr>
          <w:rFonts w:ascii="Times New Roman" w:cs="Times New Roman" w:eastAsia="Times New Roman" w:hAnsi="Times New Roman"/>
          <w:highlight w:val="cyan"/>
          <w:rtl w:val="0"/>
        </w:rPr>
        <w:t xml:space="preserve">, </w:t>
      </w:r>
      <w:r w:rsidDel="00000000" w:rsidR="00000000" w:rsidRPr="00000000">
        <w:rPr>
          <w:rFonts w:ascii="Times New Roman" w:cs="Times New Roman" w:eastAsia="Times New Roman" w:hAnsi="Times New Roman"/>
          <w:highlight w:val="cyan"/>
          <w:rtl w:val="0"/>
        </w:rPr>
        <w:t xml:space="preserve">ESCROW_RELEASE</w:t>
      </w:r>
      <w:r w:rsidDel="00000000" w:rsidR="00000000" w:rsidRPr="00000000">
        <w:rPr>
          <w:rFonts w:ascii="Times New Roman" w:cs="Times New Roman" w:eastAsia="Times New Roman" w:hAnsi="Times New Roman"/>
          <w:highlight w:val="cyan"/>
          <w:rtl w:val="0"/>
        </w:rPr>
        <w:t xml:space="preserve">, or </w:t>
      </w:r>
      <w:r w:rsidDel="00000000" w:rsidR="00000000" w:rsidRPr="00000000">
        <w:rPr>
          <w:rFonts w:ascii="Times New Roman" w:cs="Times New Roman" w:eastAsia="Times New Roman" w:hAnsi="Times New Roman"/>
          <w:highlight w:val="cyan"/>
          <w:rtl w:val="0"/>
        </w:rPr>
        <w:t xml:space="preserve">ESCROW_REFUND</w:t>
      </w:r>
    </w:p>
    <w:p w:rsidR="00000000" w:rsidDel="00000000" w:rsidP="00000000" w:rsidRDefault="00000000" w:rsidRPr="00000000" w14:paraId="0000016B">
      <w:pPr>
        <w:numPr>
          <w:ilvl w:val="0"/>
          <w:numId w:val="63"/>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order_id INTEGER</w:t>
      </w:r>
      <w:r w:rsidDel="00000000" w:rsidR="00000000" w:rsidRPr="00000000">
        <w:rPr>
          <w:rFonts w:ascii="Times New Roman" w:cs="Times New Roman" w:eastAsia="Times New Roman" w:hAnsi="Times New Roman"/>
          <w:highlight w:val="cyan"/>
          <w:rtl w:val="0"/>
        </w:rPr>
        <w:t xml:space="preserve">, foreign key to </w:t>
      </w:r>
      <w:r w:rsidDel="00000000" w:rsidR="00000000" w:rsidRPr="00000000">
        <w:rPr>
          <w:rFonts w:ascii="Times New Roman" w:cs="Times New Roman" w:eastAsia="Times New Roman" w:hAnsi="Times New Roman"/>
          <w:highlight w:val="cyan"/>
          <w:rtl w:val="0"/>
        </w:rPr>
        <w:t xml:space="preserve">orders.id</w:t>
      </w:r>
      <w:r w:rsidDel="00000000" w:rsidR="00000000" w:rsidRPr="00000000">
        <w:rPr>
          <w:rFonts w:ascii="Times New Roman" w:cs="Times New Roman" w:eastAsia="Times New Roman" w:hAnsi="Times New Roman"/>
          <w:highlight w:val="cyan"/>
          <w:rtl w:val="0"/>
        </w:rPr>
        <w:t xml:space="preserve">, with </w:t>
      </w:r>
      <w:r w:rsidDel="00000000" w:rsidR="00000000" w:rsidRPr="00000000">
        <w:rPr>
          <w:rFonts w:ascii="Times New Roman" w:cs="Times New Roman" w:eastAsia="Times New Roman" w:hAnsi="Times New Roman"/>
          <w:highlight w:val="cyan"/>
          <w:rtl w:val="0"/>
        </w:rPr>
        <w:t xml:space="preserve">ON DELETE SET NULL</w:t>
      </w:r>
    </w:p>
    <w:p w:rsidR="00000000" w:rsidDel="00000000" w:rsidP="00000000" w:rsidRDefault="00000000" w:rsidRPr="00000000" w14:paraId="0000016C">
      <w:pPr>
        <w:numPr>
          <w:ilvl w:val="0"/>
          <w:numId w:val="63"/>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escrow_id INTEGER</w:t>
      </w:r>
      <w:r w:rsidDel="00000000" w:rsidR="00000000" w:rsidRPr="00000000">
        <w:rPr>
          <w:rFonts w:ascii="Times New Roman" w:cs="Times New Roman" w:eastAsia="Times New Roman" w:hAnsi="Times New Roman"/>
          <w:highlight w:val="cyan"/>
          <w:rtl w:val="0"/>
        </w:rPr>
        <w:t xml:space="preserve">, foreign key to </w:t>
      </w:r>
      <w:r w:rsidDel="00000000" w:rsidR="00000000" w:rsidRPr="00000000">
        <w:rPr>
          <w:rFonts w:ascii="Times New Roman" w:cs="Times New Roman" w:eastAsia="Times New Roman" w:hAnsi="Times New Roman"/>
          <w:highlight w:val="cyan"/>
          <w:rtl w:val="0"/>
        </w:rPr>
        <w:t xml:space="preserve">order_escrow.id</w:t>
      </w:r>
      <w:r w:rsidDel="00000000" w:rsidR="00000000" w:rsidRPr="00000000">
        <w:rPr>
          <w:rFonts w:ascii="Times New Roman" w:cs="Times New Roman" w:eastAsia="Times New Roman" w:hAnsi="Times New Roman"/>
          <w:highlight w:val="cyan"/>
          <w:rtl w:val="0"/>
        </w:rPr>
        <w:t xml:space="preserve">, with </w:t>
      </w:r>
      <w:r w:rsidDel="00000000" w:rsidR="00000000" w:rsidRPr="00000000">
        <w:rPr>
          <w:rFonts w:ascii="Times New Roman" w:cs="Times New Roman" w:eastAsia="Times New Roman" w:hAnsi="Times New Roman"/>
          <w:highlight w:val="cyan"/>
          <w:rtl w:val="0"/>
        </w:rPr>
        <w:t xml:space="preserve">ON DELETE SET NULL</w:t>
      </w:r>
    </w:p>
    <w:p w:rsidR="00000000" w:rsidDel="00000000" w:rsidP="00000000" w:rsidRDefault="00000000" w:rsidRPr="00000000" w14:paraId="0000016D">
      <w:pPr>
        <w:numPr>
          <w:ilvl w:val="0"/>
          <w:numId w:val="63"/>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note TEXT</w:t>
      </w:r>
    </w:p>
    <w:p w:rsidR="00000000" w:rsidDel="00000000" w:rsidP="00000000" w:rsidRDefault="00000000" w:rsidRPr="00000000" w14:paraId="0000016E">
      <w:pPr>
        <w:numPr>
          <w:ilvl w:val="0"/>
          <w:numId w:val="63"/>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created_by VARCHAR(50)</w:t>
      </w:r>
    </w:p>
    <w:p w:rsidR="00000000" w:rsidDel="00000000" w:rsidP="00000000" w:rsidRDefault="00000000" w:rsidRPr="00000000" w14:paraId="0000016F">
      <w:pPr>
        <w:numPr>
          <w:ilvl w:val="0"/>
          <w:numId w:val="63"/>
        </w:numPr>
        <w:spacing w:after="24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created_at TIMESTAMP DEFAULT CURRENT_TIMESTAMP</w:t>
      </w:r>
    </w:p>
    <w:p w:rsidR="00000000" w:rsidDel="00000000" w:rsidP="00000000" w:rsidRDefault="00000000" w:rsidRPr="00000000" w14:paraId="00000170">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Records token balance changes and their associated transaction types. The optional order and escrow references associate ledger entries with the relevant checkout or escrow transaction when those records exist.</w:t>
      </w:r>
    </w:p>
    <w:p w:rsidR="00000000" w:rsidDel="00000000" w:rsidP="00000000" w:rsidRDefault="00000000" w:rsidRPr="00000000" w14:paraId="00000171">
      <w:pPr>
        <w:pStyle w:val="Heading3"/>
        <w:spacing w:after="40" w:before="240" w:lineRule="auto"/>
        <w:rPr>
          <w:highlight w:val="cyan"/>
        </w:rPr>
      </w:pPr>
      <w:bookmarkStart w:colFirst="0" w:colLast="0" w:name="_bylb391p152b" w:id="13"/>
      <w:bookmarkEnd w:id="13"/>
      <w:r w:rsidDel="00000000" w:rsidR="00000000" w:rsidRPr="00000000">
        <w:rPr>
          <w:highlight w:val="cyan"/>
          <w:rtl w:val="0"/>
        </w:rPr>
        <w:t xml:space="preserve">2.4.2 Entity Relationships</w:t>
      </w:r>
    </w:p>
    <w:p w:rsidR="00000000" w:rsidDel="00000000" w:rsidP="00000000" w:rsidRDefault="00000000" w:rsidRPr="00000000" w14:paraId="00000172">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The database defines the following principal relationships:</w:t>
      </w:r>
    </w:p>
    <w:p w:rsidR="00000000" w:rsidDel="00000000" w:rsidP="00000000" w:rsidRDefault="00000000" w:rsidRPr="00000000" w14:paraId="00000173">
      <w:pPr>
        <w:numPr>
          <w:ilvl w:val="0"/>
          <w:numId w:val="5"/>
        </w:numPr>
        <w:spacing w:after="0" w:afterAutospacing="0" w:before="24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b w:val="1"/>
          <w:bCs w:val="1"/>
          <w:highlight w:val="cyan"/>
          <w:rtl w:val="0"/>
        </w:rPr>
        <w:t xml:space="preserve">Users to storefronts:</w:t>
      </w:r>
      <w:r w:rsidDel="00000000" w:rsidR="00000000" w:rsidRPr="00000000">
        <w:rPr>
          <w:rFonts w:ascii="Times New Roman" w:cs="Times New Roman" w:eastAsia="Times New Roman" w:hAnsi="Times New Roman"/>
          <w:highlight w:val="cyan"/>
          <w:rtl w:val="0"/>
        </w:rPr>
        <w:t xml:space="preserve"> One user can own at most one storefront; each storefront has one owner.</w:t>
      </w:r>
    </w:p>
    <w:p w:rsidR="00000000" w:rsidDel="00000000" w:rsidP="00000000" w:rsidRDefault="00000000" w:rsidRPr="00000000" w14:paraId="00000174">
      <w:pPr>
        <w:numPr>
          <w:ilvl w:val="0"/>
          <w:numId w:val="5"/>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b w:val="1"/>
          <w:bCs w:val="1"/>
          <w:highlight w:val="cyan"/>
          <w:rtl w:val="0"/>
        </w:rPr>
        <w:t xml:space="preserve">Storefronts to listings:</w:t>
      </w:r>
      <w:r w:rsidDel="00000000" w:rsidR="00000000" w:rsidRPr="00000000">
        <w:rPr>
          <w:rFonts w:ascii="Times New Roman" w:cs="Times New Roman" w:eastAsia="Times New Roman" w:hAnsi="Times New Roman"/>
          <w:highlight w:val="cyan"/>
          <w:rtl w:val="0"/>
        </w:rPr>
        <w:t xml:space="preserve"> One storefront can have multiple listings; each listing belongs to one storefront.</w:t>
      </w:r>
    </w:p>
    <w:p w:rsidR="00000000" w:rsidDel="00000000" w:rsidP="00000000" w:rsidRDefault="00000000" w:rsidRPr="00000000" w14:paraId="00000175">
      <w:pPr>
        <w:numPr>
          <w:ilvl w:val="0"/>
          <w:numId w:val="5"/>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b w:val="1"/>
          <w:bCs w:val="1"/>
          <w:highlight w:val="cyan"/>
          <w:rtl w:val="0"/>
        </w:rPr>
        <w:t xml:space="preserve">Listings to images and sizes:</w:t>
      </w:r>
      <w:r w:rsidDel="00000000" w:rsidR="00000000" w:rsidRPr="00000000">
        <w:rPr>
          <w:rFonts w:ascii="Times New Roman" w:cs="Times New Roman" w:eastAsia="Times New Roman" w:hAnsi="Times New Roman"/>
          <w:highlight w:val="cyan"/>
          <w:rtl w:val="0"/>
        </w:rPr>
        <w:t xml:space="preserve"> One listing can have multiple image records and multiple size-inventory records.</w:t>
      </w:r>
    </w:p>
    <w:p w:rsidR="00000000" w:rsidDel="00000000" w:rsidP="00000000" w:rsidRDefault="00000000" w:rsidRPr="00000000" w14:paraId="00000176">
      <w:pPr>
        <w:numPr>
          <w:ilvl w:val="0"/>
          <w:numId w:val="5"/>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b w:val="1"/>
          <w:bCs w:val="1"/>
          <w:highlight w:val="cyan"/>
          <w:rtl w:val="0"/>
        </w:rPr>
        <w:t xml:space="preserve">Users to carts and orders:</w:t>
      </w:r>
      <w:r w:rsidDel="00000000" w:rsidR="00000000" w:rsidRPr="00000000">
        <w:rPr>
          <w:rFonts w:ascii="Times New Roman" w:cs="Times New Roman" w:eastAsia="Times New Roman" w:hAnsi="Times New Roman"/>
          <w:highlight w:val="cyan"/>
          <w:rtl w:val="0"/>
        </w:rPr>
        <w:t xml:space="preserve"> One user can have multiple cart entries and multiple orders.</w:t>
      </w:r>
    </w:p>
    <w:p w:rsidR="00000000" w:rsidDel="00000000" w:rsidP="00000000" w:rsidRDefault="00000000" w:rsidRPr="00000000" w14:paraId="00000177">
      <w:pPr>
        <w:numPr>
          <w:ilvl w:val="0"/>
          <w:numId w:val="5"/>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b w:val="1"/>
          <w:bCs w:val="1"/>
          <w:highlight w:val="cyan"/>
          <w:rtl w:val="0"/>
        </w:rPr>
        <w:t xml:space="preserve">Orders to order items:</w:t>
      </w:r>
      <w:r w:rsidDel="00000000" w:rsidR="00000000" w:rsidRPr="00000000">
        <w:rPr>
          <w:rFonts w:ascii="Times New Roman" w:cs="Times New Roman" w:eastAsia="Times New Roman" w:hAnsi="Times New Roman"/>
          <w:highlight w:val="cyan"/>
          <w:rtl w:val="0"/>
        </w:rPr>
        <w:t xml:space="preserve"> One order can contain multiple order-item records.</w:t>
      </w:r>
    </w:p>
    <w:p w:rsidR="00000000" w:rsidDel="00000000" w:rsidP="00000000" w:rsidRDefault="00000000" w:rsidRPr="00000000" w14:paraId="00000178">
      <w:pPr>
        <w:numPr>
          <w:ilvl w:val="0"/>
          <w:numId w:val="5"/>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b w:val="1"/>
          <w:bCs w:val="1"/>
          <w:highlight w:val="cyan"/>
          <w:rtl w:val="0"/>
        </w:rPr>
        <w:t xml:space="preserve">Users to wallets:</w:t>
      </w:r>
      <w:r w:rsidDel="00000000" w:rsidR="00000000" w:rsidRPr="00000000">
        <w:rPr>
          <w:rFonts w:ascii="Times New Roman" w:cs="Times New Roman" w:eastAsia="Times New Roman" w:hAnsi="Times New Roman"/>
          <w:highlight w:val="cyan"/>
          <w:rtl w:val="0"/>
        </w:rPr>
        <w:t xml:space="preserve"> One user can have at most one wallet.</w:t>
      </w:r>
    </w:p>
    <w:p w:rsidR="00000000" w:rsidDel="00000000" w:rsidP="00000000" w:rsidRDefault="00000000" w:rsidRPr="00000000" w14:paraId="00000179">
      <w:pPr>
        <w:numPr>
          <w:ilvl w:val="0"/>
          <w:numId w:val="5"/>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b w:val="1"/>
          <w:bCs w:val="1"/>
          <w:highlight w:val="cyan"/>
          <w:rtl w:val="0"/>
        </w:rPr>
        <w:t xml:space="preserve">Orders to escrow:</w:t>
      </w:r>
      <w:r w:rsidDel="00000000" w:rsidR="00000000" w:rsidRPr="00000000">
        <w:rPr>
          <w:rFonts w:ascii="Times New Roman" w:cs="Times New Roman" w:eastAsia="Times New Roman" w:hAnsi="Times New Roman"/>
          <w:highlight w:val="cyan"/>
          <w:rtl w:val="0"/>
        </w:rPr>
        <w:t xml:space="preserve"> An order can have multiple escrow records, with at most one record for each seller.</w:t>
      </w:r>
    </w:p>
    <w:p w:rsidR="00000000" w:rsidDel="00000000" w:rsidP="00000000" w:rsidRDefault="00000000" w:rsidRPr="00000000" w14:paraId="0000017A">
      <w:pPr>
        <w:numPr>
          <w:ilvl w:val="0"/>
          <w:numId w:val="5"/>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b w:val="1"/>
          <w:bCs w:val="1"/>
          <w:highlight w:val="cyan"/>
          <w:rtl w:val="0"/>
        </w:rPr>
        <w:t xml:space="preserve">Users to escrow:</w:t>
      </w:r>
      <w:r w:rsidDel="00000000" w:rsidR="00000000" w:rsidRPr="00000000">
        <w:rPr>
          <w:rFonts w:ascii="Times New Roman" w:cs="Times New Roman" w:eastAsia="Times New Roman" w:hAnsi="Times New Roman"/>
          <w:highlight w:val="cyan"/>
          <w:rtl w:val="0"/>
        </w:rPr>
        <w:t xml:space="preserve"> A user can be a buyer or seller in multiple escrow records.</w:t>
      </w:r>
    </w:p>
    <w:p w:rsidR="00000000" w:rsidDel="00000000" w:rsidP="00000000" w:rsidRDefault="00000000" w:rsidRPr="00000000" w14:paraId="0000017B">
      <w:pPr>
        <w:numPr>
          <w:ilvl w:val="0"/>
          <w:numId w:val="5"/>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b w:val="1"/>
          <w:bCs w:val="1"/>
          <w:highlight w:val="cyan"/>
          <w:rtl w:val="0"/>
        </w:rPr>
        <w:t xml:space="preserve">Users to token ledger:</w:t>
      </w:r>
      <w:r w:rsidDel="00000000" w:rsidR="00000000" w:rsidRPr="00000000">
        <w:rPr>
          <w:rFonts w:ascii="Times New Roman" w:cs="Times New Roman" w:eastAsia="Times New Roman" w:hAnsi="Times New Roman"/>
          <w:highlight w:val="cyan"/>
          <w:rtl w:val="0"/>
        </w:rPr>
        <w:t xml:space="preserve"> One user can have multiple token-ledger entries.</w:t>
      </w:r>
    </w:p>
    <w:p w:rsidR="00000000" w:rsidDel="00000000" w:rsidP="00000000" w:rsidRDefault="00000000" w:rsidRPr="00000000" w14:paraId="0000017C">
      <w:pPr>
        <w:numPr>
          <w:ilvl w:val="0"/>
          <w:numId w:val="5"/>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b w:val="1"/>
          <w:bCs w:val="1"/>
          <w:highlight w:val="cyan"/>
          <w:rtl w:val="0"/>
        </w:rPr>
        <w:t xml:space="preserve">Users and listings to wishlists:</w:t>
      </w:r>
      <w:r w:rsidDel="00000000" w:rsidR="00000000" w:rsidRPr="00000000">
        <w:rPr>
          <w:rFonts w:ascii="Times New Roman" w:cs="Times New Roman" w:eastAsia="Times New Roman" w:hAnsi="Times New Roman"/>
          <w:highlight w:val="cyan"/>
          <w:rtl w:val="0"/>
        </w:rPr>
        <w:t xml:space="preserve"> The wishlist table links users to listings, with each user-listing pair allowed only once.</w:t>
      </w:r>
    </w:p>
    <w:p w:rsidR="00000000" w:rsidDel="00000000" w:rsidP="00000000" w:rsidRDefault="00000000" w:rsidRPr="00000000" w14:paraId="0000017D">
      <w:pPr>
        <w:numPr>
          <w:ilvl w:val="0"/>
          <w:numId w:val="5"/>
        </w:numPr>
        <w:spacing w:after="24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b w:val="1"/>
          <w:bCs w:val="1"/>
          <w:highlight w:val="cyan"/>
          <w:rtl w:val="0"/>
        </w:rPr>
        <w:t xml:space="preserve">Users to returns:</w:t>
      </w:r>
      <w:r w:rsidDel="00000000" w:rsidR="00000000" w:rsidRPr="00000000">
        <w:rPr>
          <w:rFonts w:ascii="Times New Roman" w:cs="Times New Roman" w:eastAsia="Times New Roman" w:hAnsi="Times New Roman"/>
          <w:highlight w:val="cyan"/>
          <w:rtl w:val="0"/>
        </w:rPr>
        <w:t xml:space="preserve"> One user can have multiple return requests.</w:t>
      </w:r>
    </w:p>
    <w:p w:rsidR="00000000" w:rsidDel="00000000" w:rsidP="00000000" w:rsidRDefault="00000000" w:rsidRPr="00000000" w14:paraId="0000017E">
      <w:pPr>
        <w:pStyle w:val="Heading3"/>
        <w:spacing w:after="40" w:before="240" w:lineRule="auto"/>
        <w:rPr>
          <w:highlight w:val="cyan"/>
        </w:rPr>
      </w:pPr>
      <w:bookmarkStart w:colFirst="0" w:colLast="0" w:name="_vfi273amturf" w:id="14"/>
      <w:bookmarkEnd w:id="14"/>
      <w:r w:rsidDel="00000000" w:rsidR="00000000" w:rsidRPr="00000000">
        <w:rPr>
          <w:highlight w:val="cyan"/>
          <w:rtl w:val="0"/>
        </w:rPr>
        <w:t xml:space="preserve">2.4.3 Database Constraints and Indexes</w:t>
      </w:r>
    </w:p>
    <w:p w:rsidR="00000000" w:rsidDel="00000000" w:rsidP="00000000" w:rsidRDefault="00000000" w:rsidRPr="00000000" w14:paraId="0000017F">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The schema uses primary keys, unique constraints, foreign keys, default values, and </w:t>
      </w:r>
      <w:r w:rsidDel="00000000" w:rsidR="00000000" w:rsidRPr="00000000">
        <w:rPr>
          <w:rFonts w:ascii="Times New Roman" w:cs="Times New Roman" w:eastAsia="Times New Roman" w:hAnsi="Times New Roman"/>
          <w:highlight w:val="cyan"/>
          <w:rtl w:val="0"/>
        </w:rPr>
        <w:t xml:space="preserve">CHECK</w:t>
      </w:r>
      <w:r w:rsidDel="00000000" w:rsidR="00000000" w:rsidRPr="00000000">
        <w:rPr>
          <w:rFonts w:ascii="Times New Roman" w:cs="Times New Roman" w:eastAsia="Times New Roman" w:hAnsi="Times New Roman"/>
          <w:highlight w:val="cyan"/>
          <w:rtl w:val="0"/>
        </w:rPr>
        <w:t xml:space="preserve"> constraints to enforce selected integrity rules. Examples include nonnegative listing prices and wallet balances, positive order-item quantities, valid listing and escrow statuses, and unique usernames, email addresses, confirmation numbers, and listing-size pairs.</w:t>
      </w:r>
    </w:p>
    <w:p w:rsidR="00000000" w:rsidDel="00000000" w:rsidP="00000000" w:rsidRDefault="00000000" w:rsidRPr="00000000" w14:paraId="00000180">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Three additional indexes support token-system queries:</w:t>
      </w:r>
    </w:p>
    <w:p w:rsidR="00000000" w:rsidDel="00000000" w:rsidP="00000000" w:rsidRDefault="00000000" w:rsidRPr="00000000" w14:paraId="00000181">
      <w:pPr>
        <w:numPr>
          <w:ilvl w:val="0"/>
          <w:numId w:val="16"/>
        </w:numPr>
        <w:spacing w:after="0" w:afterAutospacing="0" w:before="24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idx_token_ledger_user</w:t>
      </w:r>
      <w:r w:rsidDel="00000000" w:rsidR="00000000" w:rsidRPr="00000000">
        <w:rPr>
          <w:rFonts w:ascii="Times New Roman" w:cs="Times New Roman" w:eastAsia="Times New Roman" w:hAnsi="Times New Roman"/>
          <w:highlight w:val="cyan"/>
          <w:rtl w:val="0"/>
        </w:rPr>
        <w:t xml:space="preserve"> on </w:t>
      </w:r>
      <w:r w:rsidDel="00000000" w:rsidR="00000000" w:rsidRPr="00000000">
        <w:rPr>
          <w:rFonts w:ascii="Times New Roman" w:cs="Times New Roman" w:eastAsia="Times New Roman" w:hAnsi="Times New Roman"/>
          <w:highlight w:val="cyan"/>
          <w:rtl w:val="0"/>
        </w:rPr>
        <w:t xml:space="preserve">token_ledger(user_id)</w:t>
      </w:r>
    </w:p>
    <w:p w:rsidR="00000000" w:rsidDel="00000000" w:rsidP="00000000" w:rsidRDefault="00000000" w:rsidRPr="00000000" w14:paraId="00000182">
      <w:pPr>
        <w:numPr>
          <w:ilvl w:val="0"/>
          <w:numId w:val="16"/>
        </w:numPr>
        <w:spacing w:after="0" w:afterAutospacing="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idx_order_escrow_seller</w:t>
      </w:r>
      <w:r w:rsidDel="00000000" w:rsidR="00000000" w:rsidRPr="00000000">
        <w:rPr>
          <w:rFonts w:ascii="Times New Roman" w:cs="Times New Roman" w:eastAsia="Times New Roman" w:hAnsi="Times New Roman"/>
          <w:highlight w:val="cyan"/>
          <w:rtl w:val="0"/>
        </w:rPr>
        <w:t xml:space="preserve"> on </w:t>
      </w:r>
      <w:r w:rsidDel="00000000" w:rsidR="00000000" w:rsidRPr="00000000">
        <w:rPr>
          <w:rFonts w:ascii="Times New Roman" w:cs="Times New Roman" w:eastAsia="Times New Roman" w:hAnsi="Times New Roman"/>
          <w:highlight w:val="cyan"/>
          <w:rtl w:val="0"/>
        </w:rPr>
        <w:t xml:space="preserve">order_escrow(seller_id, status)</w:t>
      </w:r>
    </w:p>
    <w:p w:rsidR="00000000" w:rsidDel="00000000" w:rsidP="00000000" w:rsidRDefault="00000000" w:rsidRPr="00000000" w14:paraId="00000183">
      <w:pPr>
        <w:numPr>
          <w:ilvl w:val="0"/>
          <w:numId w:val="16"/>
        </w:numPr>
        <w:spacing w:after="240" w:before="0" w:beforeAutospacing="0" w:lineRule="auto"/>
        <w:ind w:left="720" w:hanging="36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idx_order_escrow_buyer</w:t>
      </w:r>
      <w:r w:rsidDel="00000000" w:rsidR="00000000" w:rsidRPr="00000000">
        <w:rPr>
          <w:rFonts w:ascii="Times New Roman" w:cs="Times New Roman" w:eastAsia="Times New Roman" w:hAnsi="Times New Roman"/>
          <w:highlight w:val="cyan"/>
          <w:rtl w:val="0"/>
        </w:rPr>
        <w:t xml:space="preserve"> on </w:t>
      </w:r>
      <w:r w:rsidDel="00000000" w:rsidR="00000000" w:rsidRPr="00000000">
        <w:rPr>
          <w:rFonts w:ascii="Times New Roman" w:cs="Times New Roman" w:eastAsia="Times New Roman" w:hAnsi="Times New Roman"/>
          <w:highlight w:val="cyan"/>
          <w:rtl w:val="0"/>
        </w:rPr>
        <w:t xml:space="preserve">order_escrow(buyer_id, status)</w:t>
      </w:r>
    </w:p>
    <w:p w:rsidR="00000000" w:rsidDel="00000000" w:rsidP="00000000" w:rsidRDefault="00000000" w:rsidRPr="00000000" w14:paraId="00000184">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These indexes support retrieval of a user's token history and the filtering of escrow records by buyer or seller and status.</w:t>
      </w:r>
    </w:p>
    <w:p w:rsidR="00000000" w:rsidDel="00000000" w:rsidP="00000000" w:rsidRDefault="00000000" w:rsidRPr="00000000" w14:paraId="00000185">
      <w:pPr>
        <w:pStyle w:val="Heading3"/>
        <w:spacing w:after="40" w:before="240" w:lineRule="auto"/>
        <w:rPr>
          <w:highlight w:val="cyan"/>
        </w:rPr>
      </w:pPr>
      <w:bookmarkStart w:colFirst="0" w:colLast="0" w:name="_a23jzyk194j4" w:id="15"/>
      <w:bookmarkEnd w:id="15"/>
      <w:r w:rsidDel="00000000" w:rsidR="00000000" w:rsidRPr="00000000">
        <w:rPr>
          <w:highlight w:val="cyan"/>
          <w:rtl w:val="0"/>
        </w:rPr>
        <w:t xml:space="preserve">2.4.4 Schema Initialization and Limitations</w:t>
      </w:r>
    </w:p>
    <w:p w:rsidR="00000000" w:rsidDel="00000000" w:rsidP="00000000" w:rsidRDefault="00000000" w:rsidRPr="00000000" w14:paraId="00000186">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The initialization script uses </w:t>
      </w:r>
      <w:r w:rsidDel="00000000" w:rsidR="00000000" w:rsidRPr="00000000">
        <w:rPr>
          <w:rFonts w:ascii="Times New Roman" w:cs="Times New Roman" w:eastAsia="Times New Roman" w:hAnsi="Times New Roman"/>
          <w:highlight w:val="cyan"/>
          <w:rtl w:val="0"/>
        </w:rPr>
        <w:t xml:space="preserve">CREATE TABLE IF NOT EXISTS</w:t>
      </w:r>
      <w:r w:rsidDel="00000000" w:rsidR="00000000" w:rsidRPr="00000000">
        <w:rPr>
          <w:rFonts w:ascii="Times New Roman" w:cs="Times New Roman" w:eastAsia="Times New Roman" w:hAnsi="Times New Roman"/>
          <w:highlight w:val="cyan"/>
          <w:rtl w:val="0"/>
        </w:rPr>
        <w:t xml:space="preserve"> and selected </w:t>
      </w:r>
      <w:r w:rsidDel="00000000" w:rsidR="00000000" w:rsidRPr="00000000">
        <w:rPr>
          <w:rFonts w:ascii="Times New Roman" w:cs="Times New Roman" w:eastAsia="Times New Roman" w:hAnsi="Times New Roman"/>
          <w:highlight w:val="cyan"/>
          <w:rtl w:val="0"/>
        </w:rPr>
        <w:t xml:space="preserve">ALTER TABLE ... ADD COLUMN IF NOT EXISTS</w:t>
      </w:r>
      <w:r w:rsidDel="00000000" w:rsidR="00000000" w:rsidRPr="00000000">
        <w:rPr>
          <w:rFonts w:ascii="Times New Roman" w:cs="Times New Roman" w:eastAsia="Times New Roman" w:hAnsi="Times New Roman"/>
          <w:highlight w:val="cyan"/>
          <w:rtl w:val="0"/>
        </w:rPr>
        <w:t xml:space="preserve"> statements to support existing database installations. The schema should be documented as the structure defined by the initialization script; the actual deployed database should be checked before claiming that every table, column, constraint, and migration is present in production.</w:t>
      </w:r>
    </w:p>
    <w:p w:rsidR="00000000" w:rsidDel="00000000" w:rsidP="00000000" w:rsidRDefault="00000000" w:rsidRPr="00000000" w14:paraId="00000187">
      <w:pPr>
        <w:spacing w:after="240" w:before="240" w:lineRule="auto"/>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Some tables are created even though their associated features are not fully operational. In particular, the script identifies purchase-history and wishlist frontends as unfinished. The existence of a database table alone does not establish that its application workflows are complete.</w:t>
      </w:r>
    </w:p>
    <w:p w:rsidR="00000000" w:rsidDel="00000000" w:rsidP="00000000" w:rsidRDefault="00000000" w:rsidRPr="00000000" w14:paraId="00000188">
      <w:pPr>
        <w:pStyle w:val="Heading1"/>
        <w:spacing w:line="240" w:lineRule="auto"/>
        <w:rPr>
          <w:rFonts w:ascii="Times New Roman" w:cs="Times New Roman" w:eastAsia="Times New Roman" w:hAnsi="Times New Roman"/>
          <w:sz w:val="24"/>
          <w:szCs w:val="24"/>
        </w:rPr>
      </w:pPr>
      <w:bookmarkStart w:colFirst="0" w:colLast="0" w:name="_im783nim4vni" w:id="16"/>
      <w:bookmarkEnd w:id="16"/>
      <w:r w:rsidDel="00000000" w:rsidR="00000000" w:rsidRPr="00000000">
        <w:rPr>
          <w:rFonts w:ascii="Times New Roman" w:cs="Times New Roman" w:eastAsia="Times New Roman" w:hAnsi="Times New Roman"/>
          <w:b w:val="1"/>
          <w:bCs w:val="1"/>
          <w:rtl w:val="0"/>
        </w:rPr>
        <w:t xml:space="preserve">3.0 Architectural and Component-Level Design (Chi Martin)</w:t>
      </w:r>
      <w:r w:rsidDel="00000000" w:rsidR="00000000" w:rsidRPr="00000000">
        <w:rPr>
          <w:rtl w:val="0"/>
        </w:rPr>
      </w:r>
    </w:p>
    <w:p w:rsidR="00000000" w:rsidDel="00000000" w:rsidP="00000000" w:rsidRDefault="00000000" w:rsidRPr="00000000" w14:paraId="00000189">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This section describes the implemented architecture of Treasure Row and the responsibilities of its major software components. The application is a browser-based Flask web application organized into presentation, routing/controller, service, and model/database-access responsibilities. PostgreSQL stores persistent application data. Amazon S3 is used for image storage when the configured storage integration is enabled. AWS Elastic Beanstalk is the confirmed application deployment platform; other AWS infrastructure details are documented only where verified in the current deployment configuration.</w:t>
      </w:r>
    </w:p>
    <w:p w:rsidR="00000000" w:rsidDel="00000000" w:rsidP="00000000" w:rsidRDefault="00000000" w:rsidRPr="00000000" w14:paraId="0000018A">
      <w:pPr>
        <w:spacing w:line="240" w:lineRule="auto"/>
        <w:rPr>
          <w:rFonts w:ascii="Times New Roman" w:cs="Times New Roman" w:eastAsia="Times New Roman" w:hAnsi="Times New Roman"/>
          <w:sz w:val="24"/>
          <w:szCs w:val="24"/>
          <w:highlight w:val="cyan"/>
        </w:rPr>
      </w:pPr>
      <w:r w:rsidDel="00000000" w:rsidR="00000000" w:rsidRPr="00000000">
        <w:rPr>
          <w:rtl w:val="0"/>
        </w:rPr>
      </w:r>
    </w:p>
    <w:p w:rsidR="00000000" w:rsidDel="00000000" w:rsidP="00000000" w:rsidRDefault="00000000" w:rsidRPr="00000000" w14:paraId="0000018B">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layered structure separates HTTP request handling from business rules and persistence. The layers are logical responsibilities within the application; they should not be interpreted as separate network services or independently deployed processes unless the implementation explicitly establishes that arrangement.</w:t>
      </w:r>
    </w:p>
    <w:p w:rsidR="00000000" w:rsidDel="00000000" w:rsidP="00000000" w:rsidRDefault="00000000" w:rsidRPr="00000000" w14:paraId="0000018C">
      <w:pPr>
        <w:spacing w:line="240" w:lineRule="auto"/>
        <w:rPr>
          <w:rFonts w:ascii="Times New Roman" w:cs="Times New Roman" w:eastAsia="Times New Roman" w:hAnsi="Times New Roman"/>
          <w:sz w:val="24"/>
          <w:szCs w:val="24"/>
          <w:highlight w:val="cyan"/>
        </w:rPr>
      </w:pPr>
      <w:r w:rsidDel="00000000" w:rsidR="00000000" w:rsidRPr="00000000">
        <w:rPr>
          <w:rtl w:val="0"/>
        </w:rPr>
      </w:r>
    </w:p>
    <w:p w:rsidR="00000000" w:rsidDel="00000000" w:rsidP="00000000" w:rsidRDefault="00000000" w:rsidRPr="00000000" w14:paraId="0000018D">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A browser sends requests to the Flask application. Flask routes requests to controllers, controllers call service functions, and services use model/database-access functions for persistence. Image-upload operations use the S3 utility integration where configured. The deployed database hosting topology, network boundaries, TLS termination, and bucket access policy must be verified from the active AWS configuration before they are represented as guaranteed deployment properties.</w:t>
      </w:r>
    </w:p>
    <w:p w:rsidR="00000000" w:rsidDel="00000000" w:rsidP="00000000" w:rsidRDefault="00000000" w:rsidRPr="00000000" w14:paraId="0000018E">
      <w:pPr>
        <w:pStyle w:val="Heading2"/>
        <w:spacing w:line="240" w:lineRule="auto"/>
        <w:rPr>
          <w:rFonts w:ascii="Times New Roman" w:cs="Times New Roman" w:eastAsia="Times New Roman" w:hAnsi="Times New Roman"/>
          <w:sz w:val="24"/>
          <w:szCs w:val="24"/>
        </w:rPr>
      </w:pPr>
      <w:bookmarkStart w:colFirst="0" w:colLast="0" w:name="_g00ayc6qaho1" w:id="17"/>
      <w:bookmarkEnd w:id="17"/>
      <w:r w:rsidDel="00000000" w:rsidR="00000000" w:rsidRPr="00000000">
        <w:rPr>
          <w:rFonts w:ascii="Times New Roman" w:cs="Times New Roman" w:eastAsia="Times New Roman" w:hAnsi="Times New Roman"/>
          <w:b w:val="1"/>
          <w:bCs w:val="1"/>
          <w:rtl w:val="0"/>
        </w:rPr>
        <w:t xml:space="preserve">3.1 Program Structure (Chi Martin)</w:t>
      </w:r>
      <w:r w:rsidDel="00000000" w:rsidR="00000000" w:rsidRPr="00000000">
        <w:rPr>
          <w:rtl w:val="0"/>
        </w:rPr>
      </w:r>
    </w:p>
    <w:p w:rsidR="00000000" w:rsidDel="00000000" w:rsidP="00000000" w:rsidRDefault="00000000" w:rsidRPr="00000000" w14:paraId="0000018F">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Treasure Row uses a layered program structure to separate interface rendering, request handling, application rules, and database access. This separation makes responsibilities easier to test and maintain; it does not by itself guarantee scalability or production availability. </w:t>
      </w:r>
    </w:p>
    <w:p w:rsidR="00000000" w:rsidDel="00000000" w:rsidP="00000000" w:rsidRDefault="00000000" w:rsidRPr="00000000" w14:paraId="0000019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layers of the application include:</w:t>
      </w:r>
    </w:p>
    <w:p w:rsidR="00000000" w:rsidDel="00000000" w:rsidP="00000000" w:rsidRDefault="00000000" w:rsidRPr="00000000" w14:paraId="0000019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3">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Interface Layer </w:t>
      </w:r>
    </w:p>
    <w:p w:rsidR="00000000" w:rsidDel="00000000" w:rsidP="00000000" w:rsidRDefault="00000000" w:rsidRPr="00000000" w14:paraId="00000194">
      <w:pPr>
        <w:numPr>
          <w:ilvl w:val="0"/>
          <w:numId w:val="5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layer provides the web-based interface used by shoppers, brand owners, and administrators.</w:t>
      </w:r>
    </w:p>
    <w:p w:rsidR="00000000" w:rsidDel="00000000" w:rsidP="00000000" w:rsidRDefault="00000000" w:rsidRPr="00000000" w14:paraId="00000195">
      <w:pPr>
        <w:numPr>
          <w:ilvl w:val="0"/>
          <w:numId w:val="5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storefronts, listings, and user actions such as browsing, purchasing, or managing storefronts and listings. </w:t>
      </w:r>
    </w:p>
    <w:p w:rsidR="00000000" w:rsidDel="00000000" w:rsidP="00000000" w:rsidRDefault="00000000" w:rsidRPr="00000000" w14:paraId="00000196">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7">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Authentication Layer</w:t>
      </w:r>
    </w:p>
    <w:p w:rsidR="00000000" w:rsidDel="00000000" w:rsidP="00000000" w:rsidRDefault="00000000" w:rsidRPr="00000000" w14:paraId="00000198">
      <w:pPr>
        <w:numPr>
          <w:ilvl w:val="0"/>
          <w:numId w:val="51"/>
        </w:numP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Registration, login, logout, and authenticated identity are managed through the Flask authentication and session implementation.</w:t>
      </w:r>
    </w:p>
    <w:p w:rsidR="00000000" w:rsidDel="00000000" w:rsidP="00000000" w:rsidRDefault="00000000" w:rsidRPr="00000000" w14:paraId="00000199">
      <w:pPr>
        <w:numPr>
          <w:ilvl w:val="0"/>
          <w:numId w:val="51"/>
        </w:numP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For protected operations, the server-managed Flask session is the source of the current user identity and role. Client-supplied headers or request fields such as X-User-Id and X-User-Role must not be trusted as proof of identity or privilege.</w:t>
      </w:r>
    </w:p>
    <w:p w:rsidR="00000000" w:rsidDel="00000000" w:rsidP="00000000" w:rsidRDefault="00000000" w:rsidRPr="00000000" w14:paraId="0000019A">
      <w:pPr>
        <w:numPr>
          <w:ilvl w:val="0"/>
          <w:numId w:val="51"/>
        </w:numP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Registration validates the allowed Hampton University email domains. Password storage and verification must use the password-hashing functions present in the current authentication code; the database password column is documented as TEXT and must not be described as plaintext or hashed without confirming the actual implementation.</w:t>
      </w:r>
    </w:p>
    <w:p w:rsidR="00000000" w:rsidDel="00000000" w:rsidP="00000000" w:rsidRDefault="00000000" w:rsidRPr="00000000" w14:paraId="0000019B">
      <w:pPr>
        <w:numPr>
          <w:ilvl w:val="0"/>
          <w:numId w:val="5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Implemented in auth_controller.py, auth_services.py, and auth_utils.py</w:t>
      </w:r>
    </w:p>
    <w:p w:rsidR="00000000" w:rsidDel="00000000" w:rsidP="00000000" w:rsidRDefault="00000000" w:rsidRPr="00000000" w14:paraId="0000019C">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D">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Application Layer (Flask API)</w:t>
      </w:r>
    </w:p>
    <w:p w:rsidR="00000000" w:rsidDel="00000000" w:rsidP="00000000" w:rsidRDefault="00000000" w:rsidRPr="00000000" w14:paraId="0000019E">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incoming HTTP requests from the frontend interface </w:t>
      </w:r>
    </w:p>
    <w:p w:rsidR="00000000" w:rsidDel="00000000" w:rsidP="00000000" w:rsidRDefault="00000000" w:rsidRPr="00000000" w14:paraId="0000019F">
      <w:pPr>
        <w:numPr>
          <w:ilvl w:val="0"/>
          <w:numId w:val="18"/>
        </w:numP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Routes requests to the appropriate controller based on the endpoint being accessed.</w:t>
      </w:r>
    </w:p>
    <w:p w:rsidR="00000000" w:rsidDel="00000000" w:rsidP="00000000" w:rsidRDefault="00000000" w:rsidRPr="00000000" w14:paraId="000001A0">
      <w:pPr>
        <w:numPr>
          <w:ilvl w:val="0"/>
          <w:numId w:val="18"/>
        </w:numP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Hosted and served through AWS Elastic Beanstalk, which manages the deployment environment, scaling, and HTTPS request handling.</w:t>
      </w:r>
    </w:p>
    <w:p w:rsidR="00000000" w:rsidDel="00000000" w:rsidP="00000000" w:rsidRDefault="00000000" w:rsidRPr="00000000" w14:paraId="000001A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2">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Controller Layer </w:t>
      </w:r>
    </w:p>
    <w:p w:rsidR="00000000" w:rsidDel="00000000" w:rsidP="00000000" w:rsidRDefault="00000000" w:rsidRPr="00000000" w14:paraId="000001A3">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API routes and receives client requests using Flask Blueprints.</w:t>
      </w:r>
    </w:p>
    <w:p w:rsidR="00000000" w:rsidDel="00000000" w:rsidP="00000000" w:rsidRDefault="00000000" w:rsidRPr="00000000" w14:paraId="000001A4">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Parses request data and forwards it to the appropriate service layer functions.</w:t>
      </w:r>
    </w:p>
    <w:p w:rsidR="00000000" w:rsidDel="00000000" w:rsidP="00000000" w:rsidRDefault="00000000" w:rsidRPr="00000000" w14:paraId="000001A5">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Covers storefront management, listing management, cart, checkout, orders, wishlist, returns, and admin operations.</w:t>
      </w:r>
    </w:p>
    <w:p w:rsidR="00000000" w:rsidDel="00000000" w:rsidP="00000000" w:rsidRDefault="00000000" w:rsidRPr="00000000" w14:paraId="000001A6">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7">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Service Layer </w:t>
      </w:r>
    </w:p>
    <w:p w:rsidR="00000000" w:rsidDel="00000000" w:rsidP="00000000" w:rsidRDefault="00000000" w:rsidRPr="00000000" w14:paraId="000001A8">
      <w:pPr>
        <w:numPr>
          <w:ilvl w:val="0"/>
          <w:numId w:val="4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the system rules, validations, and permission checks before interacting with the database </w:t>
      </w:r>
    </w:p>
    <w:p w:rsidR="00000000" w:rsidDel="00000000" w:rsidP="00000000" w:rsidRDefault="00000000" w:rsidRPr="00000000" w14:paraId="000001A9">
      <w:pPr>
        <w:numPr>
          <w:ilvl w:val="0"/>
          <w:numId w:val="4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Enforces ownership rules, role-based access control, and input validation across all operations.</w:t>
      </w:r>
    </w:p>
    <w:p w:rsidR="00000000" w:rsidDel="00000000" w:rsidP="00000000" w:rsidRDefault="00000000" w:rsidRPr="00000000" w14:paraId="000001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Model Layer</w:t>
      </w:r>
    </w:p>
    <w:p w:rsidR="00000000" w:rsidDel="00000000" w:rsidP="00000000" w:rsidRDefault="00000000" w:rsidRPr="00000000" w14:paraId="000001AC">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communication with the database.</w:t>
      </w:r>
    </w:p>
    <w:p w:rsidR="00000000" w:rsidDel="00000000" w:rsidP="00000000" w:rsidRDefault="00000000" w:rsidRPr="00000000" w14:paraId="000001AD">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Executes SQL queries via psycopg2 and returns structured data to the service layer.</w:t>
      </w:r>
    </w:p>
    <w:p w:rsidR="00000000" w:rsidDel="00000000" w:rsidP="00000000" w:rsidRDefault="00000000" w:rsidRPr="00000000" w14:paraId="000001AE">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F">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 Layer</w:t>
      </w:r>
    </w:p>
    <w:p w:rsidR="00000000" w:rsidDel="00000000" w:rsidP="00000000" w:rsidRDefault="00000000" w:rsidRPr="00000000" w14:paraId="000001B0">
      <w:pPr>
        <w:numPr>
          <w:ilvl w:val="0"/>
          <w:numId w:val="1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persistent application data, including accounts, storefronts, listings, shopping data, orders, returns, and Treasure Token accounting records.</w:t>
      </w:r>
    </w:p>
    <w:p w:rsidR="00000000" w:rsidDel="00000000" w:rsidP="00000000" w:rsidRDefault="00000000" w:rsidRPr="00000000" w14:paraId="000001B1">
      <w:pPr>
        <w:numPr>
          <w:ilvl w:val="0"/>
          <w:numId w:val="1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Uses PostgreSQL. The specific production hosting service for PostgreSQL must be confirmed from the active deployment configuration before this document identifies it as AWS RDS.</w:t>
      </w:r>
    </w:p>
    <w:p w:rsidR="00000000" w:rsidDel="00000000" w:rsidP="00000000" w:rsidRDefault="00000000" w:rsidRPr="00000000" w14:paraId="000001B2">
      <w:pPr>
        <w:numPr>
          <w:ilvl w:val="0"/>
          <w:numId w:val="1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network access, transport security, and permitted source addresses depend on the configured deployment. Verify the active security groups and connection settings before documenting a specific network boundary or port restriction as deployed behavior.</w:t>
      </w:r>
    </w:p>
    <w:p w:rsidR="00000000" w:rsidDel="00000000" w:rsidP="00000000" w:rsidRDefault="00000000" w:rsidRPr="00000000" w14:paraId="000001B3">
      <w:pPr>
        <w:numPr>
          <w:ilvl w:val="0"/>
          <w:numId w:val="1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IAM permissions apply to AWS resources where the application has been configured to use IAM. The exact roles, policies, and credential mechanism must be verified from the deployment configuration.</w:t>
      </w:r>
    </w:p>
    <w:p w:rsidR="00000000" w:rsidDel="00000000" w:rsidP="00000000" w:rsidRDefault="00000000" w:rsidRPr="00000000" w14:paraId="000001B4">
      <w:pPr>
        <w:numPr>
          <w:ilvl w:val="0"/>
          <w:numId w:val="1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VPC and private database subnet should be described as implemented only if confirmed by the active AWS network configuration.</w:t>
      </w:r>
    </w:p>
    <w:p w:rsidR="00000000" w:rsidDel="00000000" w:rsidP="00000000" w:rsidRDefault="00000000" w:rsidRPr="00000000" w14:paraId="000001B5">
      <w:pPr>
        <w:spacing w:line="240" w:lineRule="auto"/>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B6">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External Storage Layer </w:t>
      </w:r>
    </w:p>
    <w:p w:rsidR="00000000" w:rsidDel="00000000" w:rsidP="00000000" w:rsidRDefault="00000000" w:rsidRPr="00000000" w14:paraId="000001B7">
      <w:pPr>
        <w:numPr>
          <w:ilvl w:val="0"/>
          <w:numId w:val="4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S3 utility integration, implemented in utils/s3.py, handles image storage when the required AWS configuration is available.</w:t>
      </w:r>
    </w:p>
    <w:p w:rsidR="00000000" w:rsidDel="00000000" w:rsidP="00000000" w:rsidRDefault="00000000" w:rsidRPr="00000000" w14:paraId="000001B8">
      <w:pPr>
        <w:numPr>
          <w:ilvl w:val="0"/>
          <w:numId w:val="4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Image use includes storefront imagery, listing imagery, and optional return-damage images, subject to the upload paths and limits implemented by the current code.</w:t>
      </w:r>
    </w:p>
    <w:p w:rsidR="00000000" w:rsidDel="00000000" w:rsidP="00000000" w:rsidRDefault="00000000" w:rsidRPr="00000000" w14:paraId="000001B9">
      <w:pPr>
        <w:numPr>
          <w:ilvl w:val="0"/>
          <w:numId w:val="4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Uploaded files are assigned storage keys by the upload implementation. The exact key format and folder prefixes should be kept consistent with utils/s3.py.</w:t>
      </w:r>
    </w:p>
    <w:p w:rsidR="00000000" w:rsidDel="00000000" w:rsidP="00000000" w:rsidRDefault="00000000" w:rsidRPr="00000000" w14:paraId="000001BA">
      <w:pPr>
        <w:numPr>
          <w:ilvl w:val="0"/>
          <w:numId w:val="4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Database records store image URLs or object-reference strings rather than embedding image bytes in relational columns. Whether the stored URLs are public URLs or require authorized access depends on the active bucket and object-access configuration.</w:t>
      </w:r>
    </w:p>
    <w:p w:rsidR="00000000" w:rsidDel="00000000" w:rsidP="00000000" w:rsidRDefault="00000000" w:rsidRPr="00000000" w14:paraId="000001BB">
      <w:pPr>
        <w:numPr>
          <w:ilvl w:val="0"/>
          <w:numId w:val="4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S3 permissions and image visibility are determined by the configured IAM permissions, bucket policy, and object-access method. Do not assume public read access unless it has been verified.</w:t>
      </w:r>
    </w:p>
    <w:p w:rsidR="00000000" w:rsidDel="00000000" w:rsidP="00000000" w:rsidRDefault="00000000" w:rsidRPr="00000000" w14:paraId="000001BC">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D">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This layered architecture separates responsibilities and provides a structure for testing. Production reliability, scalability, and security still depend on implementation quality, configuration, and verification.</w:t>
      </w:r>
    </w:p>
    <w:p w:rsidR="00000000" w:rsidDel="00000000" w:rsidP="00000000" w:rsidRDefault="00000000" w:rsidRPr="00000000" w14:paraId="000001BE">
      <w:pPr>
        <w:pStyle w:val="Heading3"/>
        <w:rPr>
          <w:rFonts w:ascii="Times New Roman" w:cs="Times New Roman" w:eastAsia="Times New Roman" w:hAnsi="Times New Roman"/>
          <w:sz w:val="24"/>
          <w:szCs w:val="24"/>
        </w:rPr>
      </w:pPr>
      <w:bookmarkStart w:colFirst="0" w:colLast="0" w:name="_xr7elan2ibwk" w:id="18"/>
      <w:bookmarkEnd w:id="18"/>
      <w:r w:rsidDel="00000000" w:rsidR="00000000" w:rsidRPr="00000000">
        <w:rPr>
          <w:rtl w:val="0"/>
        </w:rPr>
        <w:t xml:space="preserve">3.1.1 Architecture Diagram (Chi Martin)</w:t>
      </w:r>
      <w:r w:rsidDel="00000000" w:rsidR="00000000" w:rsidRPr="00000000">
        <w:rPr>
          <w:rtl w:val="0"/>
        </w:rPr>
      </w:r>
    </w:p>
    <w:p w:rsidR="00000000" w:rsidDel="00000000" w:rsidP="00000000" w:rsidRDefault="00000000" w:rsidRPr="00000000" w14:paraId="000001B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architecture of </w:t>
      </w:r>
      <w:r w:rsidDel="00000000" w:rsidR="00000000" w:rsidRPr="00000000">
        <w:rPr>
          <w:rFonts w:ascii="Times New Roman" w:cs="Times New Roman" w:eastAsia="Times New Roman" w:hAnsi="Times New Roman"/>
          <w:sz w:val="24"/>
          <w:szCs w:val="24"/>
          <w:highlight w:val="cyan"/>
          <w:rtl w:val="0"/>
        </w:rPr>
        <w:t xml:space="preserve">Treasure Row</w:t>
      </w:r>
      <w:r w:rsidDel="00000000" w:rsidR="00000000" w:rsidRPr="00000000">
        <w:rPr>
          <w:rFonts w:ascii="Times New Roman" w:cs="Times New Roman" w:eastAsia="Times New Roman" w:hAnsi="Times New Roman"/>
          <w:sz w:val="24"/>
          <w:szCs w:val="24"/>
          <w:rtl w:val="0"/>
        </w:rPr>
        <w:t xml:space="preserve"> is represented through a layered diagram that illustrates how system components interact with each other. </w:t>
      </w:r>
    </w:p>
    <w:p w:rsidR="00000000" w:rsidDel="00000000" w:rsidP="00000000" w:rsidRDefault="00000000" w:rsidRPr="00000000" w14:paraId="000001C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1">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Requests originate in a browser and are handled by the Flask application. Controllers parse requests and select the appropriate operation; services enforce application rules and permissions; model/database-access functions execute persistence operations against PostgreSQL. Image files are stored through the configured S3 integration and referenced from database records. The diagram should show only verified deployment services and should not imply a separate microservice or infrastructure component that is not present.</w:t>
      </w:r>
    </w:p>
    <w:p w:rsidR="00000000" w:rsidDel="00000000" w:rsidP="00000000" w:rsidRDefault="00000000" w:rsidRPr="00000000" w14:paraId="000001C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3">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rtl w:val="0"/>
        </w:rPr>
        <w:t xml:space="preserve">Architecture Flow: </w:t>
      </w:r>
      <w:r w:rsidDel="00000000" w:rsidR="00000000" w:rsidRPr="00000000">
        <w:rPr>
          <w:rtl w:val="0"/>
        </w:rPr>
      </w:r>
    </w:p>
    <w:p w:rsidR="00000000" w:rsidDel="00000000" w:rsidP="00000000" w:rsidRDefault="00000000" w:rsidRPr="00000000" w14:paraId="000001C4">
      <w:pPr>
        <w:spacing w:line="240" w:lineRule="auto"/>
        <w:rPr>
          <w:rFonts w:ascii="Times New Roman" w:cs="Times New Roman" w:eastAsia="Times New Roman" w:hAnsi="Times New Roman"/>
          <w:sz w:val="24"/>
          <w:szCs w:val="24"/>
          <w:highlight w:val="cyan"/>
        </w:rPr>
      </w:pPr>
      <w:r w:rsidDel="00000000" w:rsidR="00000000" w:rsidRPr="00000000">
        <w:rPr>
          <w:rtl w:val="0"/>
        </w:rPr>
      </w:r>
    </w:p>
    <w:p w:rsidR="00000000" w:rsidDel="00000000" w:rsidP="00000000" w:rsidRDefault="00000000" w:rsidRPr="00000000" w14:paraId="000001C5">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Pr>
        <w:drawing>
          <wp:inline distB="114300" distT="114300" distL="114300" distR="114300">
            <wp:extent cx="4557713" cy="4700141"/>
            <wp:effectExtent b="0" l="0" r="0" t="0"/>
            <wp:docPr id="7" name="image25.png"/>
            <a:graphic>
              <a:graphicData uri="http://schemas.openxmlformats.org/drawingml/2006/picture">
                <pic:pic>
                  <pic:nvPicPr>
                    <pic:cNvPr id="0" name="image25.png"/>
                    <pic:cNvPicPr preferRelativeResize="0"/>
                  </pic:nvPicPr>
                  <pic:blipFill>
                    <a:blip r:embed="rId7"/>
                    <a:srcRect b="0" l="0" r="0" t="0"/>
                    <a:stretch>
                      <a:fillRect/>
                    </a:stretch>
                  </pic:blipFill>
                  <pic:spPr>
                    <a:xfrm>
                      <a:off x="0" y="0"/>
                      <a:ext cx="4557713" cy="4700141"/>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A layered Flask architecture was selected to keep request handling, business rules, and database access in separate components. This organization supports maintainability and testing by limiting the responsibilities of each layer. A serverless architecture and a more tightly coupled application structure were considered but were not selected for the current implementation.</w:t>
      </w:r>
    </w:p>
    <w:p w:rsidR="00000000" w:rsidDel="00000000" w:rsidP="00000000" w:rsidRDefault="00000000" w:rsidRPr="00000000" w14:paraId="000001C7">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current deployment target uses AWS services as configured for the project. The suitability of this architecture for larger workloads has not been established unless supported by load testing and deployment measurements.</w:t>
      </w:r>
    </w:p>
    <w:p w:rsidR="00000000" w:rsidDel="00000000" w:rsidP="00000000" w:rsidRDefault="00000000" w:rsidRPr="00000000" w14:paraId="000001C8">
      <w:pPr>
        <w:pStyle w:val="Heading3"/>
        <w:rPr>
          <w:rFonts w:ascii="Times New Roman" w:cs="Times New Roman" w:eastAsia="Times New Roman" w:hAnsi="Times New Roman"/>
          <w:sz w:val="24"/>
          <w:szCs w:val="24"/>
        </w:rPr>
      </w:pPr>
      <w:bookmarkStart w:colFirst="0" w:colLast="0" w:name="_99op48rg5ezi" w:id="19"/>
      <w:bookmarkEnd w:id="19"/>
      <w:r w:rsidDel="00000000" w:rsidR="00000000" w:rsidRPr="00000000">
        <w:rPr>
          <w:rtl w:val="0"/>
        </w:rPr>
        <w:t xml:space="preserve">3.1.2 Alternatives (Chi Martin)</w:t>
      </w:r>
      <w:r w:rsidDel="00000000" w:rsidR="00000000" w:rsidRPr="00000000">
        <w:rPr>
          <w:rtl w:val="0"/>
        </w:rPr>
      </w:r>
    </w:p>
    <w:p w:rsidR="00000000" w:rsidDel="00000000" w:rsidP="00000000" w:rsidRDefault="00000000" w:rsidRPr="00000000" w14:paraId="000001C9">
      <w:pPr>
        <w:pBdr>
          <w:top w:color="000000" w:space="0" w:sz="0" w:val="none"/>
          <w:left w:color="000000" w:space="0" w:sz="0" w:val="none"/>
          <w:bottom w:color="000000" w:space="0" w:sz="0" w:val="none"/>
          <w:right w:color="000000" w:space="0" w:sz="0" w:val="none"/>
          <w:between w:color="000000" w:space="0" w:sz="0" w:val="none"/>
        </w:pBdr>
        <w:shd w:fill="ffffff" w:val="clea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alternate architectural approaches were considered during the design of Treasure Row. While from the start it was known it would not be the most useful architecture, a monolithic architecture was an option where all system components operated within a single application. It was chosen because it simplifies development; however, it was quickly realized, given the scope of this project, that it could make the system harder to read, navigate, maintain, and scale.</w:t>
      </w:r>
    </w:p>
    <w:p w:rsidR="00000000" w:rsidDel="00000000" w:rsidP="00000000" w:rsidRDefault="00000000" w:rsidRPr="00000000" w14:paraId="000001CA">
      <w:pPr>
        <w:pBdr>
          <w:top w:color="000000" w:space="0" w:sz="0" w:val="none"/>
          <w:left w:color="000000" w:space="0" w:sz="0" w:val="none"/>
          <w:bottom w:color="000000" w:space="0" w:sz="0" w:val="none"/>
          <w:right w:color="000000" w:space="0" w:sz="0" w:val="none"/>
          <w:between w:color="000000" w:space="0" w:sz="0" w:val="none"/>
        </w:pBdr>
        <w:shd w:fill="ffffff" w:val="clea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B">
      <w:pPr>
        <w:pBdr>
          <w:top w:color="000000" w:space="0" w:sz="0" w:val="none"/>
          <w:left w:color="000000" w:space="0" w:sz="0" w:val="none"/>
          <w:bottom w:color="000000" w:space="0" w:sz="0" w:val="none"/>
          <w:right w:color="000000" w:space="0" w:sz="0" w:val="none"/>
          <w:between w:color="000000" w:space="0" w:sz="0" w:val="none"/>
        </w:pBdr>
        <w:shd w:fill="ffffff" w:val="clea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Another option was a serverless architecture using AWS services such as Lambda, which was also considered. This approach can improve scalability and reduce infrastructure management.</w:t>
      </w:r>
    </w:p>
    <w:p w:rsidR="00000000" w:rsidDel="00000000" w:rsidP="00000000" w:rsidRDefault="00000000" w:rsidRPr="00000000" w14:paraId="000001CC">
      <w:pPr>
        <w:pBdr>
          <w:top w:color="000000" w:space="0" w:sz="0" w:val="none"/>
          <w:left w:color="000000" w:space="0" w:sz="0" w:val="none"/>
          <w:bottom w:color="000000" w:space="0" w:sz="0" w:val="none"/>
          <w:right w:color="000000" w:space="0" w:sz="0" w:val="none"/>
          <w:between w:color="000000" w:space="0" w:sz="0" w:val="none"/>
        </w:pBdr>
        <w:shd w:fill="ffffff" w:val="clea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D">
      <w:pPr>
        <w:pBdr>
          <w:top w:color="000000" w:space="0" w:sz="0" w:val="none"/>
          <w:left w:color="000000" w:space="0" w:sz="0" w:val="none"/>
          <w:bottom w:color="000000" w:space="0" w:sz="0" w:val="none"/>
          <w:right w:color="000000" w:space="0" w:sz="0" w:val="none"/>
          <w:between w:color="000000" w:space="0" w:sz="0" w:val="none"/>
        </w:pBdr>
        <w:shd w:fill="ffffff" w:val="clea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selected design is a layered Flask application deployed through AWS Elastic Beanstalk. It fits the current project scope and keeps request handling, business rules, and persistence responsibilities distinct. No claim is made that the current deployment has been load-tested for large-scale workloads.</w:t>
      </w:r>
    </w:p>
    <w:p w:rsidR="00000000" w:rsidDel="00000000" w:rsidP="00000000" w:rsidRDefault="00000000" w:rsidRPr="00000000" w14:paraId="000001CE">
      <w:pPr>
        <w:pStyle w:val="Heading2"/>
        <w:spacing w:line="240" w:lineRule="auto"/>
        <w:rPr/>
      </w:pPr>
      <w:bookmarkStart w:colFirst="0" w:colLast="0" w:name="_jkt8s6f0twkd" w:id="20"/>
      <w:bookmarkEnd w:id="20"/>
      <w:r w:rsidDel="00000000" w:rsidR="00000000" w:rsidRPr="00000000">
        <w:rPr>
          <w:rFonts w:ascii="Times New Roman" w:cs="Times New Roman" w:eastAsia="Times New Roman" w:hAnsi="Times New Roman"/>
          <w:b w:val="1"/>
          <w:bCs w:val="1"/>
          <w:rtl w:val="0"/>
        </w:rPr>
        <w:t xml:space="preserve">3.2 Description for Web Interface (Chi Martin)</w:t>
      </w:r>
      <w:r w:rsidDel="00000000" w:rsidR="00000000" w:rsidRPr="00000000">
        <w:rPr>
          <w:rtl w:val="0"/>
        </w:rPr>
      </w:r>
    </w:p>
    <w:p w:rsidR="00000000" w:rsidDel="00000000" w:rsidP="00000000" w:rsidRDefault="00000000" w:rsidRPr="00000000" w14:paraId="000001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Web Interface component represents the user interface portion of Treasure Row system. This layer allows students and admins to interact with the marketplace through a web browser. The interface is responsible for displaying listings, storefronts, and account information while capturing user input such as login credentials, listing creation data, and purchase actions. </w:t>
      </w:r>
    </w:p>
    <w:p w:rsidR="00000000" w:rsidDel="00000000" w:rsidP="00000000" w:rsidRDefault="00000000" w:rsidRPr="00000000" w14:paraId="000001D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interface communicates with the backend application through HTTP requests sent to the Flask API endpoints. Responses returned from the backend are then rendered to users in the form of listings, account information, or confirmation messages. </w:t>
      </w:r>
    </w:p>
    <w:p w:rsidR="00000000" w:rsidDel="00000000" w:rsidP="00000000" w:rsidRDefault="00000000" w:rsidRPr="00000000" w14:paraId="000001D2">
      <w:pPr>
        <w:pStyle w:val="Heading3"/>
        <w:rPr>
          <w:rFonts w:ascii="Times New Roman" w:cs="Times New Roman" w:eastAsia="Times New Roman" w:hAnsi="Times New Roman"/>
          <w:sz w:val="24"/>
          <w:szCs w:val="24"/>
        </w:rPr>
      </w:pPr>
      <w:bookmarkStart w:colFirst="0" w:colLast="0" w:name="_hbfb4gcka3m2" w:id="21"/>
      <w:bookmarkEnd w:id="21"/>
      <w:r w:rsidDel="00000000" w:rsidR="00000000" w:rsidRPr="00000000">
        <w:rPr>
          <w:rtl w:val="0"/>
        </w:rPr>
        <w:t xml:space="preserve">3.2.1 Processing Narrative (PSPEC) for Web Interface (Chi Martin)</w:t>
      </w:r>
      <w:r w:rsidDel="00000000" w:rsidR="00000000" w:rsidRPr="00000000">
        <w:rPr>
          <w:rtl w:val="0"/>
        </w:rPr>
      </w:r>
    </w:p>
    <w:p w:rsidR="00000000" w:rsidDel="00000000" w:rsidP="00000000" w:rsidRDefault="00000000" w:rsidRPr="00000000" w14:paraId="000001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Web Interface processes user actions and forwards them to the backend server. When a user browses listings, creates a storefront, or places an order, the interface sends a request to the correct backend API endpoint. </w:t>
      </w:r>
    </w:p>
    <w:p w:rsidR="00000000" w:rsidDel="00000000" w:rsidP="00000000" w:rsidRDefault="00000000" w:rsidRPr="00000000" w14:paraId="000001D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backend processes the request, retrieves or modifies the necessary data, and returns a response that is displayed to the user through the interface.</w:t>
      </w:r>
    </w:p>
    <w:p w:rsidR="00000000" w:rsidDel="00000000" w:rsidP="00000000" w:rsidRDefault="00000000" w:rsidRPr="00000000" w14:paraId="000001D6">
      <w:pPr>
        <w:pStyle w:val="Heading3"/>
        <w:rPr/>
      </w:pPr>
      <w:bookmarkStart w:colFirst="0" w:colLast="0" w:name="_qmayc7qfpgj7" w:id="22"/>
      <w:bookmarkEnd w:id="22"/>
      <w:r w:rsidDel="00000000" w:rsidR="00000000" w:rsidRPr="00000000">
        <w:rPr>
          <w:rtl w:val="0"/>
        </w:rPr>
        <w:t xml:space="preserve">3.2.2 Web Interface Description (Chi Martin)</w:t>
      </w:r>
      <w:r w:rsidDel="00000000" w:rsidR="00000000" w:rsidRPr="00000000">
        <w:rPr>
          <w:rtl w:val="0"/>
        </w:rPr>
      </w:r>
    </w:p>
    <w:p w:rsidR="00000000" w:rsidDel="00000000" w:rsidP="00000000" w:rsidRDefault="00000000" w:rsidRPr="00000000" w14:paraId="000001D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inputs and outputs associated with the Web Interface component are described below. </w:t>
      </w:r>
    </w:p>
    <w:p w:rsidR="00000000" w:rsidDel="00000000" w:rsidP="00000000" w:rsidRDefault="00000000" w:rsidRPr="00000000" w14:paraId="000001D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Inputs to the Web Interface: </w:t>
      </w:r>
    </w:p>
    <w:p w:rsidR="00000000" w:rsidDel="00000000" w:rsidP="00000000" w:rsidRDefault="00000000" w:rsidRPr="00000000" w14:paraId="000001DA">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credentials for authentication (email, username, password)</w:t>
      </w:r>
    </w:p>
    <w:p w:rsidR="00000000" w:rsidDel="00000000" w:rsidP="00000000" w:rsidRDefault="00000000" w:rsidRPr="00000000" w14:paraId="000001DB">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 information such as brand name, logo, description, and banner and logo image files</w:t>
      </w:r>
    </w:p>
    <w:p w:rsidR="00000000" w:rsidDel="00000000" w:rsidP="00000000" w:rsidRDefault="00000000" w:rsidRPr="00000000" w14:paraId="000001DC">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 information entered by brand owners (title, description, price, fulfillment type, and inventory details)</w:t>
      </w:r>
    </w:p>
    <w:p w:rsidR="00000000" w:rsidDel="00000000" w:rsidP="00000000" w:rsidRDefault="00000000" w:rsidRPr="00000000" w14:paraId="000001DD">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 image files submitted during listing creation, which are uploaded to Amazon S3 via the backend and referenced within the database</w:t>
      </w:r>
    </w:p>
    <w:p w:rsidR="00000000" w:rsidDel="00000000" w:rsidP="00000000" w:rsidRDefault="00000000" w:rsidRPr="00000000" w14:paraId="000001DE">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navigation requests when browsing storefronts and listings</w:t>
      </w:r>
    </w:p>
    <w:p w:rsidR="00000000" w:rsidDel="00000000" w:rsidP="00000000" w:rsidRDefault="00000000" w:rsidRPr="00000000" w14:paraId="000001DF">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input used to filter and retrieve storefronts in real time</w:t>
      </w:r>
    </w:p>
    <w:p w:rsidR="00000000" w:rsidDel="00000000" w:rsidP="00000000" w:rsidRDefault="00000000" w:rsidRPr="00000000" w14:paraId="000001E0">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and checkout actions initiated by shoppers, including buyer contact details and meeting location</w:t>
      </w:r>
    </w:p>
    <w:p w:rsidR="00000000" w:rsidDel="00000000" w:rsidP="00000000" w:rsidRDefault="00000000" w:rsidRPr="00000000" w14:paraId="000001E1">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 selections and cart management actions taken by users interacting with marketplace items</w:t>
      </w:r>
    </w:p>
    <w:p w:rsidR="00000000" w:rsidDel="00000000" w:rsidP="00000000" w:rsidRDefault="00000000" w:rsidRPr="00000000" w14:paraId="000001E2">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 request submissions including order number, reason, and optional damage image</w:t>
      </w:r>
    </w:p>
    <w:p w:rsidR="00000000" w:rsidDel="00000000" w:rsidP="00000000" w:rsidRDefault="00000000" w:rsidRPr="00000000" w14:paraId="000001E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4">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browser interacts with the Flask application through a combination of server-rendered page requests, form submissions, and JavaScript-driven requests. The response format depends on the route: page routes may return rendered HTML or redirects, while API endpoints may return JSON with an appropriate HTTP status code. File uploads use multipart form submissions where required.</w:t>
      </w:r>
    </w:p>
    <w:p w:rsidR="00000000" w:rsidDel="00000000" w:rsidP="00000000" w:rsidRDefault="00000000" w:rsidRPr="00000000" w14:paraId="000001E5">
      <w:pPr>
        <w:spacing w:line="240" w:lineRule="auto"/>
        <w:rPr>
          <w:rFonts w:ascii="Times New Roman" w:cs="Times New Roman" w:eastAsia="Times New Roman" w:hAnsi="Times New Roman"/>
          <w:sz w:val="24"/>
          <w:szCs w:val="24"/>
          <w:highlight w:val="cyan"/>
        </w:rPr>
      </w:pPr>
      <w:r w:rsidDel="00000000" w:rsidR="00000000" w:rsidRPr="00000000">
        <w:rPr>
          <w:rtl w:val="0"/>
        </w:rPr>
      </w:r>
    </w:p>
    <w:p w:rsidR="00000000" w:rsidDel="00000000" w:rsidP="00000000" w:rsidRDefault="00000000" w:rsidRPr="00000000" w14:paraId="000001E6">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specification should identify the actual method, path, request format, authentication requirement, response format, and relevant error responses for each important endpoint. It should not describe every interaction as a JSON API unless that behavior is confirmed for all listed routes.</w:t>
      </w:r>
    </w:p>
    <w:p w:rsidR="00000000" w:rsidDel="00000000" w:rsidP="00000000" w:rsidRDefault="00000000" w:rsidRPr="00000000" w14:paraId="000001E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Outputs generated by the Web Interface: </w:t>
      </w:r>
    </w:p>
    <w:p w:rsidR="00000000" w:rsidDel="00000000" w:rsidP="00000000" w:rsidRDefault="00000000" w:rsidRPr="00000000" w14:paraId="000001E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A">
      <w:pPr>
        <w:numPr>
          <w:ilvl w:val="0"/>
          <w:numId w:val="3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marketplace storefronts and connected listings information retrieved from the backend</w:t>
      </w:r>
    </w:p>
    <w:p w:rsidR="00000000" w:rsidDel="00000000" w:rsidP="00000000" w:rsidRDefault="00000000" w:rsidRPr="00000000" w14:paraId="000001EB">
      <w:pPr>
        <w:numPr>
          <w:ilvl w:val="0"/>
          <w:numId w:val="3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 search results filtering storefronts based on user input</w:t>
      </w:r>
    </w:p>
    <w:p w:rsidR="00000000" w:rsidDel="00000000" w:rsidP="00000000" w:rsidRDefault="00000000" w:rsidRPr="00000000" w14:paraId="000001EC">
      <w:pPr>
        <w:numPr>
          <w:ilvl w:val="0"/>
          <w:numId w:val="3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Confirmation messages when actions such as storefront or listing creations are successful</w:t>
      </w:r>
    </w:p>
    <w:p w:rsidR="00000000" w:rsidDel="00000000" w:rsidP="00000000" w:rsidRDefault="00000000" w:rsidRPr="00000000" w14:paraId="000001ED">
      <w:pPr>
        <w:numPr>
          <w:ilvl w:val="0"/>
          <w:numId w:val="3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confirmation page displaying confirmation number, order summary, and total amount</w:t>
      </w:r>
    </w:p>
    <w:p w:rsidR="00000000" w:rsidDel="00000000" w:rsidP="00000000" w:rsidRDefault="00000000" w:rsidRPr="00000000" w14:paraId="000001EE">
      <w:pPr>
        <w:numPr>
          <w:ilvl w:val="0"/>
          <w:numId w:val="3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messages when invalid input or unauthorized actions occur</w:t>
      </w:r>
    </w:p>
    <w:p w:rsidR="00000000" w:rsidDel="00000000" w:rsidP="00000000" w:rsidRDefault="00000000" w:rsidRPr="00000000" w14:paraId="000001EF">
      <w:pPr>
        <w:numPr>
          <w:ilvl w:val="0"/>
          <w:numId w:val="3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views of storefronts, listings, cart contents, orders, or wishlist items based on backend responses</w:t>
      </w:r>
    </w:p>
    <w:p w:rsidR="00000000" w:rsidDel="00000000" w:rsidP="00000000" w:rsidRDefault="00000000" w:rsidRPr="00000000" w14:paraId="000001F0">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Web Interface sends requests to the Flask backend using standard HTTP methods such as GET, POST, DELETE, and receives responses in JSON format, which are then rendered into visible content within the browser. Overall, the interface allows users to interact with the marketplace system while the backend application handles processing, validation, and data management.</w:t>
      </w:r>
    </w:p>
    <w:p w:rsidR="00000000" w:rsidDel="00000000" w:rsidP="00000000" w:rsidRDefault="00000000" w:rsidRPr="00000000" w14:paraId="000001F2">
      <w:pPr>
        <w:pStyle w:val="Heading3"/>
        <w:rPr>
          <w:rFonts w:ascii="Times New Roman" w:cs="Times New Roman" w:eastAsia="Times New Roman" w:hAnsi="Times New Roman"/>
          <w:sz w:val="24"/>
          <w:szCs w:val="24"/>
        </w:rPr>
      </w:pPr>
      <w:bookmarkStart w:colFirst="0" w:colLast="0" w:name="_wyhnqu8z1x4s" w:id="23"/>
      <w:bookmarkEnd w:id="23"/>
      <w:r w:rsidDel="00000000" w:rsidR="00000000" w:rsidRPr="00000000">
        <w:rPr>
          <w:rtl w:val="0"/>
        </w:rPr>
        <w:t xml:space="preserve">3.2.3 Sub-Component: S3 Image Upload</w:t>
      </w:r>
      <w:r w:rsidDel="00000000" w:rsidR="00000000" w:rsidRPr="00000000">
        <w:rPr>
          <w:rtl w:val="0"/>
        </w:rPr>
      </w:r>
    </w:p>
    <w:p w:rsidR="00000000" w:rsidDel="00000000" w:rsidP="00000000" w:rsidRDefault="00000000" w:rsidRPr="00000000" w14:paraId="000001F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detailed algorithmic description of the image upload sub-component within the Web Interface is presented below. This sub-component handles all image file submissions from the user interface to AWS S3 storage and applies across storefront creation, listing creation, storefront editing, listing editing, and return submissions.</w:t>
      </w:r>
    </w:p>
    <w:p w:rsidR="00000000" w:rsidDel="00000000" w:rsidP="00000000" w:rsidRDefault="00000000" w:rsidRPr="00000000" w14:paraId="000001F4">
      <w:pPr>
        <w:pStyle w:val="Heading4"/>
        <w:rPr/>
      </w:pPr>
      <w:bookmarkStart w:colFirst="0" w:colLast="0" w:name="_46gul8r4mv23" w:id="24"/>
      <w:bookmarkEnd w:id="24"/>
      <w:r w:rsidDel="00000000" w:rsidR="00000000" w:rsidRPr="00000000">
        <w:rPr>
          <w:rtl w:val="0"/>
        </w:rPr>
        <w:t xml:space="preserve">3.2.3.1 Interface Description</w:t>
      </w:r>
      <w:r w:rsidDel="00000000" w:rsidR="00000000" w:rsidRPr="00000000">
        <w:rPr>
          <w:rtl w:val="0"/>
        </w:rPr>
      </w:r>
    </w:p>
    <w:p w:rsidR="00000000" w:rsidDel="00000000" w:rsidP="00000000" w:rsidRDefault="00000000" w:rsidRPr="00000000" w14:paraId="000001F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image upload sub-component accepts image files submitted by users through the web interface via drag-and-drop zones or file browser inputs. Files are submitted as multipart/form-data to the appropriate backend endpoint. The sub-component outputs a public S3 URL that is stored in the database and rendered back to the user in the interface.</w:t>
      </w:r>
    </w:p>
    <w:p w:rsidR="00000000" w:rsidDel="00000000" w:rsidP="00000000" w:rsidRDefault="00000000" w:rsidRPr="00000000" w14:paraId="000001F6">
      <w:pPr>
        <w:pStyle w:val="Heading4"/>
        <w:rPr/>
      </w:pPr>
      <w:bookmarkStart w:colFirst="0" w:colLast="0" w:name="_32d39o3z6d5o" w:id="25"/>
      <w:bookmarkEnd w:id="25"/>
      <w:r w:rsidDel="00000000" w:rsidR="00000000" w:rsidRPr="00000000">
        <w:rPr>
          <w:rtl w:val="0"/>
        </w:rPr>
        <w:t xml:space="preserve">3.2.3.2 Algorithmic Model (e.g., PDL)</w:t>
      </w:r>
      <w:r w:rsidDel="00000000" w:rsidR="00000000" w:rsidRPr="00000000">
        <w:rPr>
          <w:rtl w:val="0"/>
        </w:rPr>
      </w:r>
    </w:p>
    <w:p w:rsidR="00000000" w:rsidDel="00000000" w:rsidP="00000000" w:rsidRDefault="00000000" w:rsidRPr="00000000" w14:paraId="000001F7">
      <w:pPr>
        <w:numPr>
          <w:ilvl w:val="0"/>
          <w:numId w:val="3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selects or drags an image file into the upload zone in the browser</w:t>
      </w:r>
    </w:p>
    <w:p w:rsidR="00000000" w:rsidDel="00000000" w:rsidP="00000000" w:rsidRDefault="00000000" w:rsidRPr="00000000" w14:paraId="000001F8">
      <w:pPr>
        <w:numPr>
          <w:ilvl w:val="0"/>
          <w:numId w:val="3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JavaScript captures the file and submits it to the appropriate backend endpoint as multipart/form-data</w:t>
      </w:r>
    </w:p>
    <w:p w:rsidR="00000000" w:rsidDel="00000000" w:rsidP="00000000" w:rsidRDefault="00000000" w:rsidRPr="00000000" w14:paraId="000001F9">
      <w:pPr>
        <w:numPr>
          <w:ilvl w:val="0"/>
          <w:numId w:val="3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Flask receives the file via request.files and validates the file extension</w:t>
      </w:r>
    </w:p>
    <w:p w:rsidR="00000000" w:rsidDel="00000000" w:rsidP="00000000" w:rsidRDefault="00000000" w:rsidRPr="00000000" w14:paraId="000001FA">
      <w:pPr>
        <w:numPr>
          <w:ilvl w:val="0"/>
          <w:numId w:val="3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utils/s3.py generates a unique filename using UUID and uploads the file to the S3 bucket under the appropriate folder (storefronts/, listings/, or returns/damage/)</w:t>
      </w:r>
    </w:p>
    <w:p w:rsidR="00000000" w:rsidDel="00000000" w:rsidP="00000000" w:rsidRDefault="00000000" w:rsidRPr="00000000" w14:paraId="000001FB">
      <w:pPr>
        <w:numPr>
          <w:ilvl w:val="0"/>
          <w:numId w:val="3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public S3 URL is constructed and returned to the controller as a JSON response</w:t>
      </w:r>
    </w:p>
    <w:p w:rsidR="00000000" w:rsidDel="00000000" w:rsidP="00000000" w:rsidRDefault="00000000" w:rsidRPr="00000000" w14:paraId="000001FC">
      <w:pPr>
        <w:numPr>
          <w:ilvl w:val="0"/>
          <w:numId w:val="3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URL is stored in the relevant database table and rendered in the interface</w:t>
      </w:r>
    </w:p>
    <w:p w:rsidR="00000000" w:rsidDel="00000000" w:rsidP="00000000" w:rsidRDefault="00000000" w:rsidRPr="00000000" w14:paraId="000001FD">
      <w:pPr>
        <w:pStyle w:val="Heading4"/>
        <w:rPr/>
      </w:pPr>
      <w:bookmarkStart w:colFirst="0" w:colLast="0" w:name="_ldiaxe1ogygv" w:id="26"/>
      <w:bookmarkEnd w:id="26"/>
      <w:r w:rsidDel="00000000" w:rsidR="00000000" w:rsidRPr="00000000">
        <w:rPr>
          <w:rtl w:val="0"/>
        </w:rPr>
        <w:t xml:space="preserve">3.2.3.3 Restrictions/Limitations</w:t>
      </w:r>
      <w:r w:rsidDel="00000000" w:rsidR="00000000" w:rsidRPr="00000000">
        <w:rPr>
          <w:rtl w:val="0"/>
        </w:rPr>
      </w:r>
    </w:p>
    <w:p w:rsidR="00000000" w:rsidDel="00000000" w:rsidP="00000000" w:rsidRDefault="00000000" w:rsidRPr="00000000" w14:paraId="000001FE">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Requires a valid AWS S3 bucket configured with public read access via bucket policy</w:t>
      </w:r>
    </w:p>
    <w:p w:rsidR="00000000" w:rsidDel="00000000" w:rsidP="00000000" w:rsidRDefault="00000000" w:rsidRPr="00000000" w14:paraId="000001FF">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Requires AWS_ACCESS_KEY_ID, AWS_SECRET_ACCESS_KEY, AWS_REGION, and AWS_S3_BUCKET environment variables to be set in the application environment</w:t>
      </w:r>
    </w:p>
    <w:p w:rsidR="00000000" w:rsidDel="00000000" w:rsidP="00000000" w:rsidRDefault="00000000" w:rsidRPr="00000000" w14:paraId="00000200">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Accepted file types: PNG, JPG, JPEG, GIF, WebP only. All other file types are rejected before upload</w:t>
      </w:r>
    </w:p>
    <w:p w:rsidR="00000000" w:rsidDel="00000000" w:rsidP="00000000" w:rsidRDefault="00000000" w:rsidRPr="00000000" w14:paraId="00000201">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Maximum 4 images per listing; 1 banner, 1 logo, and 4 preview images per storefront; 1 damage image per return submission</w:t>
      </w:r>
    </w:p>
    <w:p w:rsidR="00000000" w:rsidDel="00000000" w:rsidP="00000000" w:rsidRDefault="00000000" w:rsidRPr="00000000" w14:paraId="00000202">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Requires a stable network connection between the Flask server hosted on AWS Elastic Beanstalk and the AWS S3 service</w:t>
      </w:r>
    </w:p>
    <w:p w:rsidR="00000000" w:rsidDel="00000000" w:rsidP="00000000" w:rsidRDefault="00000000" w:rsidRPr="00000000" w14:paraId="00000203">
      <w:pPr>
        <w:pStyle w:val="Heading4"/>
        <w:rPr/>
      </w:pPr>
      <w:bookmarkStart w:colFirst="0" w:colLast="0" w:name="_cpny34vc6rgu" w:id="27"/>
      <w:bookmarkEnd w:id="27"/>
      <w:r w:rsidDel="00000000" w:rsidR="00000000" w:rsidRPr="00000000">
        <w:rPr>
          <w:rtl w:val="0"/>
        </w:rPr>
        <w:t xml:space="preserve">3.2.3.4 Local Data Structures</w:t>
      </w:r>
    </w:p>
    <w:p w:rsidR="00000000" w:rsidDel="00000000" w:rsidP="00000000" w:rsidRDefault="00000000" w:rsidRPr="00000000" w14:paraId="0000020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files are handled as Flask file objects retrieved from request.files. After a successful upload, the returned S3 URL is stored as a TEXT value in the appropriate database table: listing_images for listing images, storefronts for banner, logo, and preview images, and returns for damaged images. Filenames are generated at runtime using uuid.uuid4().hex combined with the original file extension to ensure uniqueness.</w:t>
      </w:r>
    </w:p>
    <w:p w:rsidR="00000000" w:rsidDel="00000000" w:rsidP="00000000" w:rsidRDefault="00000000" w:rsidRPr="00000000" w14:paraId="00000205">
      <w:pPr>
        <w:pStyle w:val="Heading4"/>
        <w:rPr/>
      </w:pPr>
      <w:bookmarkStart w:colFirst="0" w:colLast="0" w:name="_s76vv4oxfcbl" w:id="28"/>
      <w:bookmarkEnd w:id="28"/>
      <w:r w:rsidDel="00000000" w:rsidR="00000000" w:rsidRPr="00000000">
        <w:rPr>
          <w:rtl w:val="0"/>
        </w:rPr>
        <w:t xml:space="preserve">3.2.3.5 Performance Issues</w:t>
      </w:r>
    </w:p>
    <w:p w:rsidR="00000000" w:rsidDel="00000000" w:rsidP="00000000" w:rsidRDefault="00000000" w:rsidRPr="00000000" w14:paraId="0000020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 image files or multiple simultaneous uploads may increase response times. Each upload requires a round-trip network request from the Elastic Beanstalk server to AWS S3. Upload failures return None from upload_image_to_s3() and are handled with structured error responses returned to the client. Under the AWS Free Tier, bandwidth and request limits may impact upload performance during periods of high activity.</w:t>
      </w:r>
    </w:p>
    <w:p w:rsidR="00000000" w:rsidDel="00000000" w:rsidP="00000000" w:rsidRDefault="00000000" w:rsidRPr="00000000" w14:paraId="00000207">
      <w:pPr>
        <w:pStyle w:val="Heading4"/>
        <w:rPr/>
      </w:pPr>
      <w:bookmarkStart w:colFirst="0" w:colLast="0" w:name="_pvnjld2tljw" w:id="29"/>
      <w:bookmarkEnd w:id="29"/>
      <w:r w:rsidDel="00000000" w:rsidR="00000000" w:rsidRPr="00000000">
        <w:rPr>
          <w:rtl w:val="0"/>
        </w:rPr>
        <w:t xml:space="preserve">3.2.3.6 Design Constraints</w:t>
      </w:r>
    </w:p>
    <w:p w:rsidR="00000000" w:rsidDel="00000000" w:rsidP="00000000" w:rsidRDefault="00000000" w:rsidRPr="00000000" w14:paraId="0000020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sub-component is constrained to AWS S3 as the image storage provider, consistent with the overall AWS infrastructure used by the project. Image URLs must be publicly accessible since they are rendered directly in the browser without additional authentication. The upload logic is centralized in utils/s3.py to keep it reusable across the storefront, listing, and return contexts. The sub-component must also remain compatible with the multipart/form-data encoding required for file submissions through HTML forms and JavaScript fetch requests.</w:t>
      </w:r>
    </w:p>
    <w:p w:rsidR="00000000" w:rsidDel="00000000" w:rsidP="00000000" w:rsidRDefault="00000000" w:rsidRPr="00000000" w14:paraId="00000209">
      <w:pPr>
        <w:pStyle w:val="Heading2"/>
        <w:spacing w:line="240" w:lineRule="auto"/>
        <w:rPr>
          <w:rFonts w:ascii="Times New Roman" w:cs="Times New Roman" w:eastAsia="Times New Roman" w:hAnsi="Times New Roman"/>
          <w:b w:val="1"/>
          <w:bCs w:val="1"/>
        </w:rPr>
      </w:pPr>
      <w:bookmarkStart w:colFirst="0" w:colLast="0" w:name="_rbm91ghdo02u" w:id="30"/>
      <w:bookmarkEnd w:id="30"/>
      <w:r w:rsidDel="00000000" w:rsidR="00000000" w:rsidRPr="00000000">
        <w:rPr>
          <w:rFonts w:ascii="Times New Roman" w:cs="Times New Roman" w:eastAsia="Times New Roman" w:hAnsi="Times New Roman"/>
          <w:b w:val="1"/>
          <w:bCs w:val="1"/>
          <w:rtl w:val="0"/>
        </w:rPr>
        <w:t xml:space="preserve">3.3 Description for Flask Application Server (Chi Martin)</w:t>
      </w:r>
    </w:p>
    <w:p w:rsidR="00000000" w:rsidDel="00000000" w:rsidP="00000000" w:rsidRDefault="00000000" w:rsidRPr="00000000" w14:paraId="000002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Flask Application Server serves as the central processing layer of the Treasure Row system. It receives incoming HTTP requests from the Web Interface and routes those requests to the appropriate controllers for processing. </w:t>
      </w:r>
    </w:p>
    <w:p w:rsidR="00000000" w:rsidDel="00000000" w:rsidP="00000000" w:rsidRDefault="00000000" w:rsidRPr="00000000" w14:paraId="000002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server coordinates communication between the user interface, backend application components, database system, and external storage services. </w:t>
      </w:r>
    </w:p>
    <w:p w:rsidR="00000000" w:rsidDel="00000000" w:rsidP="00000000" w:rsidRDefault="00000000" w:rsidRPr="00000000" w14:paraId="0000020D">
      <w:pPr>
        <w:pStyle w:val="Heading3"/>
        <w:rPr/>
      </w:pPr>
      <w:bookmarkStart w:colFirst="0" w:colLast="0" w:name="_x2io94h4g1xn" w:id="31"/>
      <w:bookmarkEnd w:id="31"/>
      <w:r w:rsidDel="00000000" w:rsidR="00000000" w:rsidRPr="00000000">
        <w:rPr>
          <w:rtl w:val="0"/>
        </w:rPr>
        <w:t xml:space="preserve">3.3.1 Processing Narrative (PSPEC) for Flask Application Server </w:t>
      </w:r>
    </w:p>
    <w:p w:rsidR="00000000" w:rsidDel="00000000" w:rsidP="00000000" w:rsidRDefault="00000000" w:rsidRPr="00000000" w14:paraId="000002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a request is received from the Web Interface, the Flask server determines the appropriate API route and forwards the request to the relevant controller. The controller then processes the request and communicates with other application layers to complete the requested operation. </w:t>
      </w:r>
    </w:p>
    <w:p w:rsidR="00000000" w:rsidDel="00000000" w:rsidP="00000000" w:rsidRDefault="00000000" w:rsidRPr="00000000" w14:paraId="000002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processing is finished, the Flask server sends a structured response back to the Web Interface, allowing the user interface to update the display as needed. </w:t>
      </w:r>
    </w:p>
    <w:p w:rsidR="00000000" w:rsidDel="00000000" w:rsidP="00000000" w:rsidRDefault="00000000" w:rsidRPr="00000000" w14:paraId="00000211">
      <w:pPr>
        <w:pStyle w:val="Heading4"/>
        <w:rPr/>
      </w:pPr>
      <w:bookmarkStart w:colFirst="0" w:colLast="0" w:name="_uedswq5s62yv" w:id="32"/>
      <w:bookmarkEnd w:id="32"/>
      <w:r w:rsidDel="00000000" w:rsidR="00000000" w:rsidRPr="00000000">
        <w:rPr>
          <w:rtl w:val="0"/>
        </w:rPr>
        <w:t xml:space="preserve">3.3.2 Flask Application Server Interface Description</w:t>
      </w:r>
    </w:p>
    <w:p w:rsidR="00000000" w:rsidDel="00000000" w:rsidP="00000000" w:rsidRDefault="00000000" w:rsidRPr="00000000" w14:paraId="00000212">
      <w:p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Server receives HTTP requests from the Web Interface and communicates with backend components to process those requests.</w:t>
      </w:r>
    </w:p>
    <w:p w:rsidR="00000000" w:rsidDel="00000000" w:rsidP="00000000" w:rsidRDefault="00000000" w:rsidRPr="00000000" w14:paraId="00000213">
      <w:p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4">
      <w:p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Inputs received by the Flask Server include:</w:t>
      </w:r>
    </w:p>
    <w:p w:rsidR="00000000" w:rsidDel="00000000" w:rsidP="00000000" w:rsidRDefault="00000000" w:rsidRPr="00000000" w14:paraId="00000215">
      <w:pPr>
        <w:numPr>
          <w:ilvl w:val="0"/>
          <w:numId w:val="66"/>
        </w:numPr>
        <w:pBdr>
          <w:top w:color="000000" w:space="0" w:sz="0" w:val="none"/>
          <w:left w:color="000000" w:space="-18" w:sz="0" w:val="none"/>
          <w:bottom w:color="000000" w:space="0" w:sz="0" w:val="none"/>
          <w:right w:color="000000" w:space="0" w:sz="0" w:val="none"/>
          <w:between w:color="000000" w:space="0" w:sz="0" w:val="none"/>
        </w:pBdr>
        <w:shd w:fill="ffffff" w:val="clea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 requests sent from the Web Interface</w:t>
      </w:r>
    </w:p>
    <w:p w:rsidR="00000000" w:rsidDel="00000000" w:rsidP="00000000" w:rsidRDefault="00000000" w:rsidRPr="00000000" w14:paraId="00000216">
      <w:pPr>
        <w:numPr>
          <w:ilvl w:val="0"/>
          <w:numId w:val="66"/>
        </w:numPr>
        <w:pBdr>
          <w:top w:color="000000" w:space="0" w:sz="0" w:val="none"/>
          <w:left w:color="000000" w:space="-18" w:sz="0" w:val="none"/>
          <w:bottom w:color="000000" w:space="0" w:sz="0" w:val="none"/>
          <w:right w:color="000000" w:space="0" w:sz="0" w:val="none"/>
          <w:between w:color="000000" w:space="0" w:sz="0" w:val="none"/>
        </w:pBdr>
        <w:shd w:fill="ffffff" w:val="clea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headers and cookies required by the HTTP protocol, including the session cookie where applicable. Identity and role are derived from the server-managed session, not from client-supplied identity headers.</w:t>
      </w:r>
    </w:p>
    <w:p w:rsidR="00000000" w:rsidDel="00000000" w:rsidP="00000000" w:rsidRDefault="00000000" w:rsidRPr="00000000" w14:paraId="00000217">
      <w:pPr>
        <w:numPr>
          <w:ilvl w:val="0"/>
          <w:numId w:val="66"/>
        </w:numPr>
        <w:pBdr>
          <w:top w:color="000000" w:space="0" w:sz="0" w:val="none"/>
          <w:left w:color="000000" w:space="-18" w:sz="0" w:val="none"/>
          <w:bottom w:color="000000" w:space="0" w:sz="0" w:val="none"/>
          <w:right w:color="000000" w:space="0" w:sz="0" w:val="none"/>
          <w:between w:color="000000" w:space="0" w:sz="0" w:val="none"/>
        </w:pBdr>
        <w:shd w:fill="ffffff" w:val="clea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payloads containing data related to storefronts, listings, or orders.</w:t>
      </w:r>
    </w:p>
    <w:p w:rsidR="00000000" w:rsidDel="00000000" w:rsidP="00000000" w:rsidRDefault="00000000" w:rsidRPr="00000000" w14:paraId="00000218">
      <w:pPr>
        <w:pBdr>
          <w:top w:color="000000" w:space="0" w:sz="0" w:val="none"/>
          <w:left w:color="000000" w:space="-18" w:sz="0" w:val="none"/>
          <w:bottom w:color="000000" w:space="0" w:sz="0" w:val="none"/>
          <w:right w:color="000000" w:space="0" w:sz="0" w:val="none"/>
          <w:between w:color="000000" w:space="0" w:sz="0" w:val="none"/>
        </w:pBdr>
        <w:shd w:fill="ffffff" w:val="clea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Outputs produced include:</w:t>
      </w:r>
    </w:p>
    <w:p w:rsidR="00000000" w:rsidDel="00000000" w:rsidP="00000000" w:rsidRDefault="00000000" w:rsidRPr="00000000" w14:paraId="0000021A">
      <w:pPr>
        <w:numPr>
          <w:ilvl w:val="0"/>
          <w:numId w:val="58"/>
        </w:numPr>
        <w:pBdr>
          <w:top w:color="000000" w:space="0" w:sz="0" w:val="none"/>
          <w:left w:color="000000" w:space="-18" w:sz="0" w:val="none"/>
          <w:bottom w:color="000000" w:space="0" w:sz="0" w:val="none"/>
          <w:right w:color="000000" w:space="0" w:sz="0" w:val="none"/>
          <w:between w:color="000000" w:space="0" w:sz="0" w:val="none"/>
        </w:pBdr>
        <w:shd w:fill="ffffff" w:val="clea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 responses containing requested data</w:t>
      </w:r>
    </w:p>
    <w:p w:rsidR="00000000" w:rsidDel="00000000" w:rsidP="00000000" w:rsidRDefault="00000000" w:rsidRPr="00000000" w14:paraId="0000021B">
      <w:pPr>
        <w:numPr>
          <w:ilvl w:val="0"/>
          <w:numId w:val="58"/>
        </w:numPr>
        <w:pBdr>
          <w:top w:color="000000" w:space="0" w:sz="0" w:val="none"/>
          <w:left w:color="000000" w:space="-18" w:sz="0" w:val="none"/>
          <w:bottom w:color="000000" w:space="0" w:sz="0" w:val="none"/>
          <w:right w:color="000000" w:space="0" w:sz="0" w:val="none"/>
          <w:between w:color="000000" w:space="0" w:sz="0" w:val="none"/>
        </w:pBdr>
        <w:shd w:fill="ffffff" w:val="clea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Confirmation responses for successful operations</w:t>
      </w:r>
    </w:p>
    <w:p w:rsidR="00000000" w:rsidDel="00000000" w:rsidP="00000000" w:rsidRDefault="00000000" w:rsidRPr="00000000" w14:paraId="0000021C">
      <w:pPr>
        <w:numPr>
          <w:ilvl w:val="0"/>
          <w:numId w:val="58"/>
        </w:numPr>
        <w:pBdr>
          <w:top w:color="000000" w:space="0" w:sz="0" w:val="none"/>
          <w:left w:color="000000" w:space="-18" w:sz="0" w:val="none"/>
          <w:bottom w:color="000000" w:space="0" w:sz="0" w:val="none"/>
          <w:right w:color="000000" w:space="0" w:sz="0" w:val="none"/>
          <w:between w:color="000000" w:space="0" w:sz="0" w:val="none"/>
        </w:pBdr>
        <w:shd w:fill="ffffff" w:val="clea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responses for invalid or unauthorized requests</w:t>
      </w:r>
    </w:p>
    <w:p w:rsidR="00000000" w:rsidDel="00000000" w:rsidP="00000000" w:rsidRDefault="00000000" w:rsidRPr="00000000" w14:paraId="0000021D">
      <w:pPr>
        <w:pBdr>
          <w:top w:color="000000" w:space="0" w:sz="0" w:val="none"/>
          <w:left w:color="000000" w:space="-18" w:sz="0" w:val="none"/>
          <w:bottom w:color="000000" w:space="0" w:sz="0" w:val="none"/>
          <w:right w:color="000000" w:space="0" w:sz="0" w:val="none"/>
          <w:between w:color="000000" w:space="0" w:sz="0" w:val="none"/>
        </w:pBdr>
        <w:shd w:fill="ffffff" w:val="clear"/>
        <w:spacing w:line="276" w:lineRule="auto"/>
        <w:ind w:left="720" w:firstLine="0"/>
        <w:rPr>
          <w:rFonts w:ascii="Times New Roman" w:cs="Times New Roman" w:eastAsia="Times New Roman" w:hAnsi="Times New Roman"/>
          <w:sz w:val="24"/>
          <w:szCs w:val="24"/>
          <w:highlight w:val="cyan"/>
        </w:rPr>
      </w:pPr>
      <w:r w:rsidDel="00000000" w:rsidR="00000000" w:rsidRPr="00000000">
        <w:rPr>
          <w:rtl w:val="0"/>
        </w:rPr>
      </w:r>
    </w:p>
    <w:p w:rsidR="00000000" w:rsidDel="00000000" w:rsidP="00000000" w:rsidRDefault="00000000" w:rsidRPr="00000000" w14:paraId="0000021E">
      <w:p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Flask server forwards requests to the controller layer, which then interacts with the service and data layers of the application.</w:t>
      </w:r>
    </w:p>
    <w:p w:rsidR="00000000" w:rsidDel="00000000" w:rsidP="00000000" w:rsidRDefault="00000000" w:rsidRPr="00000000" w14:paraId="0000021F">
      <w:pPr>
        <w:pStyle w:val="Heading3"/>
        <w:rPr>
          <w:rFonts w:ascii="Times New Roman" w:cs="Times New Roman" w:eastAsia="Times New Roman" w:hAnsi="Times New Roman"/>
          <w:sz w:val="24"/>
          <w:szCs w:val="24"/>
        </w:rPr>
      </w:pPr>
      <w:bookmarkStart w:colFirst="0" w:colLast="0" w:name="_8coy7j4hvs67" w:id="33"/>
      <w:bookmarkEnd w:id="33"/>
      <w:r w:rsidDel="00000000" w:rsidR="00000000" w:rsidRPr="00000000">
        <w:rPr>
          <w:rtl w:val="0"/>
        </w:rPr>
        <w:t xml:space="preserve">3.3.3 Sub-Component Processing Detail</w:t>
      </w:r>
      <w:r w:rsidDel="00000000" w:rsidR="00000000" w:rsidRPr="00000000">
        <w:rPr>
          <w:rtl w:val="0"/>
        </w:rPr>
      </w:r>
    </w:p>
    <w:p w:rsidR="00000000" w:rsidDel="00000000" w:rsidP="00000000" w:rsidRDefault="00000000" w:rsidRPr="00000000" w14:paraId="0000022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Flask Application server has several sub-components that handle request routing, application processing, and database interaction. These sub-components include the controller layer, service layer, and model (data access) layer. </w:t>
      </w:r>
    </w:p>
    <w:p w:rsidR="00000000" w:rsidDel="00000000" w:rsidP="00000000" w:rsidRDefault="00000000" w:rsidRPr="00000000" w14:paraId="0000022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break it down further, when an HTTP request is received, the Flask routing system directs the request to the appropriate controller. The controller validates the request and calls functions in the service layer responsible for performing the requested operation. The service layer is responsible for system functionality and interacts with the model layer to retrieve or store data in the PostgreSQL database. </w:t>
      </w:r>
    </w:p>
    <w:p w:rsidR="00000000" w:rsidDel="00000000" w:rsidP="00000000" w:rsidRDefault="00000000" w:rsidRPr="00000000" w14:paraId="0000022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completed, the results or status information is returned to the controller, which formats the response as a JSON object and sends it back through the Flask server to the Web Interface. This layered structure separates responsibilities across components and allows each sub-component to perform a clearly defined role in processing application requests. </w:t>
      </w:r>
    </w:p>
    <w:p w:rsidR="00000000" w:rsidDel="00000000" w:rsidP="00000000" w:rsidRDefault="00000000" w:rsidRPr="00000000" w14:paraId="00000225">
      <w:pPr>
        <w:pStyle w:val="Heading4"/>
        <w:rPr/>
      </w:pPr>
      <w:bookmarkStart w:colFirst="0" w:colLast="0" w:name="_ia6ichul2duf" w:id="34"/>
      <w:bookmarkEnd w:id="34"/>
      <w:r w:rsidDel="00000000" w:rsidR="00000000" w:rsidRPr="00000000">
        <w:rPr>
          <w:rtl w:val="0"/>
        </w:rPr>
        <w:t xml:space="preserve">3.3.3.1 Interface Description</w:t>
      </w:r>
    </w:p>
    <w:p w:rsidR="00000000" w:rsidDel="00000000" w:rsidP="00000000" w:rsidRDefault="00000000" w:rsidRPr="00000000" w14:paraId="0000022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sub-component within the Flask Application Server communicates with other components through clearly defined function calls and data structures.</w:t>
      </w:r>
    </w:p>
    <w:p w:rsidR="00000000" w:rsidDel="00000000" w:rsidP="00000000" w:rsidRDefault="00000000" w:rsidRPr="00000000" w14:paraId="0000022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Inputs into Sub-Components Include: </w:t>
      </w:r>
    </w:p>
    <w:p w:rsidR="00000000" w:rsidDel="00000000" w:rsidP="00000000" w:rsidRDefault="00000000" w:rsidRPr="00000000" w14:paraId="00000229">
      <w:pPr>
        <w:numPr>
          <w:ilvl w:val="0"/>
          <w:numId w:val="2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 request data sent from the Flask routing system</w:t>
      </w:r>
    </w:p>
    <w:p w:rsidR="00000000" w:rsidDel="00000000" w:rsidP="00000000" w:rsidRDefault="00000000" w:rsidRPr="00000000" w14:paraId="0000022A">
      <w:pPr>
        <w:numPr>
          <w:ilvl w:val="0"/>
          <w:numId w:val="27"/>
        </w:numP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Resource identifiers such as storefront IDs, listing IDs, order IDs, and user IDs. Any user ID supplied by the client is treated as input and is not proof that the requester owns that resource</w:t>
      </w:r>
    </w:p>
    <w:p w:rsidR="00000000" w:rsidDel="00000000" w:rsidP="00000000" w:rsidRDefault="00000000" w:rsidRPr="00000000" w14:paraId="0000022B">
      <w:pPr>
        <w:numPr>
          <w:ilvl w:val="0"/>
          <w:numId w:val="2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 payload data containing listing, storefront, or order information</w:t>
      </w:r>
    </w:p>
    <w:p w:rsidR="00000000" w:rsidDel="00000000" w:rsidP="00000000" w:rsidRDefault="00000000" w:rsidRPr="00000000" w14:paraId="000002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D">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Outputs Produced: </w:t>
      </w:r>
    </w:p>
    <w:p w:rsidR="00000000" w:rsidDel="00000000" w:rsidP="00000000" w:rsidRDefault="00000000" w:rsidRPr="00000000" w14:paraId="0000022E">
      <w:pPr>
        <w:numPr>
          <w:ilvl w:val="0"/>
          <w:numId w:val="4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Structured data objects retrieved from the PostgreSQL database </w:t>
      </w:r>
    </w:p>
    <w:p w:rsidR="00000000" w:rsidDel="00000000" w:rsidP="00000000" w:rsidRDefault="00000000" w:rsidRPr="00000000" w14:paraId="0000022F">
      <w:pPr>
        <w:numPr>
          <w:ilvl w:val="0"/>
          <w:numId w:val="4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JSON-formatted responses returned from the controller layer</w:t>
      </w:r>
    </w:p>
    <w:p w:rsidR="00000000" w:rsidDel="00000000" w:rsidP="00000000" w:rsidRDefault="00000000" w:rsidRPr="00000000" w14:paraId="00000230">
      <w:pPr>
        <w:numPr>
          <w:ilvl w:val="0"/>
          <w:numId w:val="4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messages indicating successful operations or errors</w:t>
      </w:r>
    </w:p>
    <w:p w:rsidR="00000000" w:rsidDel="00000000" w:rsidP="00000000" w:rsidRDefault="00000000" w:rsidRPr="00000000" w14:paraId="0000023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Controllers serve as the primary interface between the Flask server and internal processing layers, while the service and model layers provide support for system operations. </w:t>
      </w:r>
    </w:p>
    <w:p w:rsidR="00000000" w:rsidDel="00000000" w:rsidP="00000000" w:rsidRDefault="00000000" w:rsidRPr="00000000" w14:paraId="00000233">
      <w:pPr>
        <w:pStyle w:val="Heading4"/>
        <w:rPr/>
      </w:pPr>
      <w:bookmarkStart w:colFirst="0" w:colLast="0" w:name="_v4sj98hd8tdz" w:id="35"/>
      <w:bookmarkEnd w:id="35"/>
      <w:r w:rsidDel="00000000" w:rsidR="00000000" w:rsidRPr="00000000">
        <w:rPr>
          <w:rtl w:val="0"/>
        </w:rPr>
        <w:t xml:space="preserve">3.3.3.2 Algorithmic Model (e.g., PDL)</w:t>
      </w:r>
    </w:p>
    <w:p w:rsidR="00000000" w:rsidDel="00000000" w:rsidP="00000000" w:rsidRDefault="00000000" w:rsidRPr="00000000" w14:paraId="0000023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pseudocode:</w:t>
        <w:br w:type="textWrapping"/>
      </w: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953125" cy="3451225"/>
                <wp:effectExtent b="0" l="0" r="0" t="0"/>
                <wp:docPr id="1" name=""/>
                <a:graphic>
                  <a:graphicData uri="http://schemas.microsoft.com/office/word/2010/wordprocessingShape">
                    <wps:wsp>
                      <wps:cNvSpPr/>
                      <wps:cNvPr id="2" name="Shape 2"/>
                      <wps:spPr>
                        <a:xfrm>
                          <a:off x="2257800" y="2051850"/>
                          <a:ext cx="6176400" cy="3456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t xml:space="preserve">BEGIN Flask_Server_Request_Handler</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Receive HTTP request from Web Interface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Determine requested API route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IF route exists THEN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    Forward request to corresponding controller</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    Controller processes request</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    Controller calls service layer if business rules are required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    Service layer interacts with model layer for database operations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    Receive response from controller</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    Return JSON response with appropriate HTTP status code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ELSE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    Return HTTP 404 Not Found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END IF</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END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5953125" cy="3451225"/>
                <wp:effectExtent b="0" l="0" r="0" t="0"/>
                <wp:docPr id="1" name="image27.png"/>
                <a:graphic>
                  <a:graphicData uri="http://schemas.openxmlformats.org/drawingml/2006/picture">
                    <pic:pic>
                      <pic:nvPicPr>
                        <pic:cNvPr id="0" name="image27.png"/>
                        <pic:cNvPicPr preferRelativeResize="0"/>
                      </pic:nvPicPr>
                      <pic:blipFill>
                        <a:blip r:embed="rId8"/>
                        <a:srcRect/>
                        <a:stretch>
                          <a:fillRect/>
                        </a:stretch>
                      </pic:blipFill>
                      <pic:spPr>
                        <a:xfrm>
                          <a:off x="0" y="0"/>
                          <a:ext cx="5953125" cy="34512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235">
      <w:pPr>
        <w:pStyle w:val="Heading4"/>
        <w:rPr/>
      </w:pPr>
      <w:bookmarkStart w:colFirst="0" w:colLast="0" w:name="_xs1mssql3bcg" w:id="36"/>
      <w:bookmarkEnd w:id="36"/>
      <w:r w:rsidDel="00000000" w:rsidR="00000000" w:rsidRPr="00000000">
        <w:rPr>
          <w:rtl w:val="0"/>
        </w:rPr>
        <w:t xml:space="preserve">3.3.3.3 Restrictions/Limitations</w:t>
      </w:r>
    </w:p>
    <w:p w:rsidR="00000000" w:rsidDel="00000000" w:rsidP="00000000" w:rsidRDefault="00000000" w:rsidRPr="00000000" w14:paraId="0000023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Flask server depends on several external system components and infrastructure services to function correctly. </w:t>
      </w:r>
    </w:p>
    <w:p w:rsidR="00000000" w:rsidDel="00000000" w:rsidP="00000000" w:rsidRDefault="00000000" w:rsidRPr="00000000" w14:paraId="000002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elements include:</w:t>
      </w:r>
    </w:p>
    <w:p w:rsidR="00000000" w:rsidDel="00000000" w:rsidP="00000000" w:rsidRDefault="00000000" w:rsidRPr="00000000" w14:paraId="00000239">
      <w:pPr>
        <w:numPr>
          <w:ilvl w:val="0"/>
          <w:numId w:val="34"/>
        </w:numP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A reachable PostgreSQL database configured for the application. The production hosting service must be identified from the active AWS configuration rather than assumed to be RDS</w:t>
      </w:r>
    </w:p>
    <w:p w:rsidR="00000000" w:rsidDel="00000000" w:rsidP="00000000" w:rsidRDefault="00000000" w:rsidRPr="00000000" w14:paraId="0000023A">
      <w:pPr>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 environment configuration variables for database credentials and service endpoints </w:t>
      </w:r>
    </w:p>
    <w:p w:rsidR="00000000" w:rsidDel="00000000" w:rsidP="00000000" w:rsidRDefault="00000000" w:rsidRPr="00000000" w14:paraId="0000023B">
      <w:pPr>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stable network connection between the Flask Server and the database system </w:t>
      </w:r>
    </w:p>
    <w:p w:rsidR="00000000" w:rsidDel="00000000" w:rsidP="00000000" w:rsidRDefault="00000000" w:rsidRPr="00000000" w14:paraId="0000023C">
      <w:pPr>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presence of required Python libraries and application dependencies </w:t>
      </w:r>
    </w:p>
    <w:p w:rsidR="00000000" w:rsidDel="00000000" w:rsidP="00000000" w:rsidRDefault="00000000" w:rsidRPr="00000000" w14:paraId="0000023D">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any of these components are unavailable, certain system operations such as data retrieval, listing creation, or storefront management may fail or return errors. </w:t>
      </w:r>
    </w:p>
    <w:p w:rsidR="00000000" w:rsidDel="00000000" w:rsidP="00000000" w:rsidRDefault="00000000" w:rsidRPr="00000000" w14:paraId="0000023F">
      <w:pPr>
        <w:pStyle w:val="Heading4"/>
        <w:rPr/>
      </w:pPr>
      <w:bookmarkStart w:colFirst="0" w:colLast="0" w:name="_eakfen4fd2o0" w:id="37"/>
      <w:bookmarkEnd w:id="37"/>
      <w:r w:rsidDel="00000000" w:rsidR="00000000" w:rsidRPr="00000000">
        <w:rPr>
          <w:rtl w:val="0"/>
        </w:rPr>
        <w:t xml:space="preserve">3.3.3.4 Local Data Structures</w:t>
      </w:r>
    </w:p>
    <w:p w:rsidR="00000000" w:rsidDel="00000000" w:rsidP="00000000" w:rsidRDefault="00000000" w:rsidRPr="00000000" w14:paraId="0000024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Flask server does not actually maintain internal data structures. It instead primarily handles structured request and response objects provided by the Flask framework. Incoming requests are represented using Flask request objects that contain headers, URL parameters, and JSON payloads. Responses are returned as JSON objects using Flask’s jsonify() utility. These structures allow the application server to pass data between the controller, server, and model layers. </w:t>
      </w:r>
    </w:p>
    <w:p w:rsidR="00000000" w:rsidDel="00000000" w:rsidP="00000000" w:rsidRDefault="00000000" w:rsidRPr="00000000" w14:paraId="0000024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2">
      <w:pPr>
        <w:pStyle w:val="Heading4"/>
        <w:rPr/>
      </w:pPr>
      <w:bookmarkStart w:colFirst="0" w:colLast="0" w:name="_b6i6683o3k2o" w:id="38"/>
      <w:bookmarkEnd w:id="38"/>
      <w:r w:rsidDel="00000000" w:rsidR="00000000" w:rsidRPr="00000000">
        <w:rPr>
          <w:rtl w:val="0"/>
        </w:rPr>
        <w:t xml:space="preserve">3.3.3.5 Performance Issues</w:t>
      </w:r>
    </w:p>
    <w:p w:rsidR="00000000" w:rsidDel="00000000" w:rsidP="00000000" w:rsidRDefault="00000000" w:rsidRPr="00000000" w14:paraId="00000243">
      <w:p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Potential performance issues include concurrent HTTP requests, repeated database queries, large request payloads, and image upload or retrieval latency. These are operational considerations to measure under a defined workload, not proof of a specific bottleneck.</w:t>
      </w:r>
    </w:p>
    <w:p w:rsidR="00000000" w:rsidDel="00000000" w:rsidP="00000000" w:rsidRDefault="00000000" w:rsidRPr="00000000" w14:paraId="00000244">
      <w:pPr>
        <w:numPr>
          <w:ilvl w:val="0"/>
          <w:numId w:val="60"/>
        </w:num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Collection and retention of buyer contact information</w:t>
      </w:r>
    </w:p>
    <w:p w:rsidR="00000000" w:rsidDel="00000000" w:rsidP="00000000" w:rsidRDefault="00000000" w:rsidRPr="00000000" w14:paraId="00000245">
      <w:pPr>
        <w:numPr>
          <w:ilvl w:val="0"/>
          <w:numId w:val="60"/>
        </w:num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Storage of real-money payment-card or banking information</w:t>
      </w:r>
    </w:p>
    <w:p w:rsidR="00000000" w:rsidDel="00000000" w:rsidP="00000000" w:rsidRDefault="00000000" w:rsidRPr="00000000" w14:paraId="00000246">
      <w:pPr>
        <w:numPr>
          <w:ilvl w:val="0"/>
          <w:numId w:val="60"/>
        </w:num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Registration by email addresses outside the permitted Hampton University domains</w:t>
      </w:r>
    </w:p>
    <w:p w:rsidR="00000000" w:rsidDel="00000000" w:rsidP="00000000" w:rsidRDefault="00000000" w:rsidRPr="00000000" w14:paraId="00000247">
      <w:p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ind w:left="720" w:firstLine="0"/>
        <w:rPr>
          <w:rFonts w:ascii="Times New Roman" w:cs="Times New Roman" w:eastAsia="Times New Roman" w:hAnsi="Times New Roman"/>
          <w:sz w:val="24"/>
          <w:szCs w:val="24"/>
          <w:highlight w:val="cyan"/>
        </w:rPr>
      </w:pPr>
      <w:r w:rsidDel="00000000" w:rsidR="00000000" w:rsidRPr="00000000">
        <w:rPr>
          <w:rtl w:val="0"/>
        </w:rPr>
      </w:r>
    </w:p>
    <w:p w:rsidR="00000000" w:rsidDel="00000000" w:rsidP="00000000" w:rsidRDefault="00000000" w:rsidRPr="00000000" w14:paraId="00000248">
      <w:pPr>
        <w:pBdr>
          <w:top w:color="000000" w:space="0" w:sz="0" w:val="none"/>
          <w:left w:color="000000" w:space="0" w:sz="0" w:val="none"/>
          <w:bottom w:color="000000" w:space="0" w:sz="0" w:val="none"/>
          <w:right w:color="000000" w:space="0" w:sz="0" w:val="none"/>
          <w:between w:color="000000" w:space="0" w:sz="0" w:val="none"/>
        </w:pBdr>
        <w:shd w:fill="ffffff" w:val="clea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Checkout records the buyer name, email, contact information, and meeting location required by the current order schema. These fields are personal information and must be collected only for the marketplace workflow, protected from unauthorized access, and retained only as required by the project’s policy. Treasure Row does not process card payments or require bank-account details; real-money payment information is outside the current scope. Registration validation limits eligible email domains, but an email-domain check alone should not be described as independent proof of current student enrollment.</w:t>
      </w:r>
    </w:p>
    <w:p w:rsidR="00000000" w:rsidDel="00000000" w:rsidP="00000000" w:rsidRDefault="00000000" w:rsidRPr="00000000" w14:paraId="00000249">
      <w:pPr>
        <w:pStyle w:val="Heading4"/>
        <w:rPr/>
      </w:pPr>
      <w:bookmarkStart w:colFirst="0" w:colLast="0" w:name="_7vgjk0ugoz0e" w:id="39"/>
      <w:bookmarkEnd w:id="39"/>
      <w:r w:rsidDel="00000000" w:rsidR="00000000" w:rsidRPr="00000000">
        <w:rPr>
          <w:rtl w:val="0"/>
        </w:rPr>
        <w:t xml:space="preserve">3.3.3.6 Design Constraints</w:t>
      </w:r>
    </w:p>
    <w:p w:rsidR="00000000" w:rsidDel="00000000" w:rsidP="00000000" w:rsidRDefault="00000000" w:rsidRPr="00000000" w14:paraId="0000024A">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design constraints apply to the Flask Application Server and the overall system architecture:</w:t>
      </w:r>
    </w:p>
    <w:p w:rsidR="00000000" w:rsidDel="00000000" w:rsidP="00000000" w:rsidRDefault="00000000" w:rsidRPr="00000000" w14:paraId="0000024B">
      <w:pPr>
        <w:numPr>
          <w:ilvl w:val="0"/>
          <w:numId w:val="33"/>
        </w:numPr>
        <w:spacing w:after="0" w:before="24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AWS Deployment Dependency - </w:t>
      </w:r>
      <w:r w:rsidDel="00000000" w:rsidR="00000000" w:rsidRPr="00000000">
        <w:rPr>
          <w:rFonts w:ascii="Times New Roman" w:cs="Times New Roman" w:eastAsia="Times New Roman" w:hAnsi="Times New Roman"/>
          <w:sz w:val="24"/>
          <w:szCs w:val="24"/>
          <w:rtl w:val="0"/>
        </w:rPr>
        <w:t xml:space="preserve">the application is deployed through AWS Elastic Beanstalk and relies on the services actually configured for database access and image storage. Do not list RDS, IAM, VPC isolation, security-group restrictions, or other specific infrastructure as deployed facts unless the active configuration confirms them.</w:t>
      </w:r>
      <w:r w:rsidDel="00000000" w:rsidR="00000000" w:rsidRPr="00000000">
        <w:rPr>
          <w:rtl w:val="0"/>
        </w:rPr>
      </w:r>
    </w:p>
    <w:p w:rsidR="00000000" w:rsidDel="00000000" w:rsidP="00000000" w:rsidRDefault="00000000" w:rsidRPr="00000000" w14:paraId="0000024C">
      <w:pPr>
        <w:numPr>
          <w:ilvl w:val="0"/>
          <w:numId w:val="33"/>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AWS Free Tier limitations</w:t>
      </w:r>
      <w:r w:rsidDel="00000000" w:rsidR="00000000" w:rsidRPr="00000000">
        <w:rPr>
          <w:rFonts w:ascii="Times New Roman" w:cs="Times New Roman" w:eastAsia="Times New Roman" w:hAnsi="Times New Roman"/>
          <w:sz w:val="24"/>
          <w:szCs w:val="24"/>
          <w:rtl w:val="0"/>
        </w:rPr>
        <w:t xml:space="preserve"> - the team operates within AWS Free Tier limits, constraining available compute resources, database storage, memory allocation, and concurrent connections. All architectural decisions must account for these resource boundaries.</w:t>
      </w:r>
    </w:p>
    <w:p w:rsidR="00000000" w:rsidDel="00000000" w:rsidP="00000000" w:rsidRDefault="00000000" w:rsidRPr="00000000" w14:paraId="0000024D">
      <w:pPr>
        <w:numPr>
          <w:ilvl w:val="0"/>
          <w:numId w:val="33"/>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Non-Student Account Registration</w:t>
      </w:r>
      <w:r w:rsidDel="00000000" w:rsidR="00000000" w:rsidRPr="00000000">
        <w:rPr>
          <w:rFonts w:ascii="Times New Roman" w:cs="Times New Roman" w:eastAsia="Times New Roman" w:hAnsi="Times New Roman"/>
          <w:sz w:val="24"/>
          <w:szCs w:val="24"/>
          <w:rtl w:val="0"/>
        </w:rPr>
        <w:t xml:space="preserve"> - the system enforces Hampton University email validation at the service layer. Only emails ending in hamptonu.edu or my.hamptonu.edu are permitted to register, restricting marketplace access to verified Hampton University students.</w:t>
      </w:r>
    </w:p>
    <w:p w:rsidR="00000000" w:rsidDel="00000000" w:rsidP="00000000" w:rsidRDefault="00000000" w:rsidRPr="00000000" w14:paraId="0000024E">
      <w:pPr>
        <w:numPr>
          <w:ilvl w:val="0"/>
          <w:numId w:val="33"/>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Cross-Platform Compatibility</w:t>
      </w:r>
      <w:r w:rsidDel="00000000" w:rsidR="00000000" w:rsidRPr="00000000">
        <w:rPr>
          <w:rFonts w:ascii="Times New Roman" w:cs="Times New Roman" w:eastAsia="Times New Roman" w:hAnsi="Times New Roman"/>
          <w:sz w:val="24"/>
          <w:szCs w:val="24"/>
          <w:rtl w:val="0"/>
        </w:rPr>
        <w:t xml:space="preserve"> - the system must function consistently across macOS and Windows and across major web browsers. The frontend is built with standard HTML, CSS, and JavaScript to ensure broad compatibility without reliance on browser-specific features.</w:t>
      </w:r>
    </w:p>
    <w:p w:rsidR="00000000" w:rsidDel="00000000" w:rsidP="00000000" w:rsidRDefault="00000000" w:rsidRPr="00000000" w14:paraId="0000024F">
      <w:pPr>
        <w:numPr>
          <w:ilvl w:val="0"/>
          <w:numId w:val="33"/>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One Storefront Per User</w:t>
      </w:r>
      <w:r w:rsidDel="00000000" w:rsidR="00000000" w:rsidRPr="00000000">
        <w:rPr>
          <w:rFonts w:ascii="Times New Roman" w:cs="Times New Roman" w:eastAsia="Times New Roman" w:hAnsi="Times New Roman"/>
          <w:sz w:val="24"/>
          <w:szCs w:val="24"/>
          <w:rtl w:val="0"/>
        </w:rPr>
        <w:t xml:space="preserve"> - the service layer enforces a rule that each user account may only create one storefront. This constraint is validated in storefront_service.py before any database insertion occurs.</w:t>
      </w:r>
    </w:p>
    <w:p w:rsidR="00000000" w:rsidDel="00000000" w:rsidP="00000000" w:rsidRDefault="00000000" w:rsidRPr="00000000" w14:paraId="00000250">
      <w:pPr>
        <w:numPr>
          <w:ilvl w:val="0"/>
          <w:numId w:val="33"/>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In-Person Exchange Model</w:t>
      </w:r>
      <w:r w:rsidDel="00000000" w:rsidR="00000000" w:rsidRPr="00000000">
        <w:rPr>
          <w:rFonts w:ascii="Times New Roman" w:cs="Times New Roman" w:eastAsia="Times New Roman" w:hAnsi="Times New Roman"/>
          <w:sz w:val="24"/>
          <w:szCs w:val="24"/>
          <w:rtl w:val="0"/>
        </w:rPr>
        <w:t xml:space="preserve"> - checkout records buyer contact and meeting-location details and uses Treasure Tokens for internal accounting. The application does not process real-money payments or independently verify that an in-person exchange occurred.</w:t>
      </w:r>
    </w:p>
    <w:p w:rsidR="00000000" w:rsidDel="00000000" w:rsidP="00000000" w:rsidRDefault="00000000" w:rsidRPr="00000000" w14:paraId="00000251">
      <w:pPr>
        <w:numPr>
          <w:ilvl w:val="0"/>
          <w:numId w:val="33"/>
        </w:numPr>
        <w:spacing w:after="24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Layered Architecture Enforcement</w:t>
      </w:r>
      <w:r w:rsidDel="00000000" w:rsidR="00000000" w:rsidRPr="00000000">
        <w:rPr>
          <w:rFonts w:ascii="Times New Roman" w:cs="Times New Roman" w:eastAsia="Times New Roman" w:hAnsi="Times New Roman"/>
          <w:sz w:val="24"/>
          <w:szCs w:val="24"/>
          <w:rtl w:val="0"/>
        </w:rPr>
        <w:t xml:space="preserve"> - controllers must not access the database directly. All database operations must flow through the service and model layers to maintain separation of concerns and preserve the integrity of the system architecture.</w:t>
      </w:r>
    </w:p>
    <w:p w:rsidR="00000000" w:rsidDel="00000000" w:rsidP="00000000" w:rsidRDefault="00000000" w:rsidRPr="00000000" w14:paraId="00000252">
      <w:pPr>
        <w:pStyle w:val="Heading4"/>
        <w:rPr/>
      </w:pPr>
      <w:bookmarkStart w:colFirst="0" w:colLast="0" w:name="_26i9gdnhjnik" w:id="40"/>
      <w:bookmarkEnd w:id="40"/>
      <w:r w:rsidDel="00000000" w:rsidR="00000000" w:rsidRPr="00000000">
        <w:rPr>
          <w:rtl w:val="0"/>
        </w:rPr>
        <w:t xml:space="preserve">3.3.3.7 Checkout and Treasure Tokens Processing</w:t>
      </w:r>
    </w:p>
    <w:p w:rsidR="00000000" w:rsidDel="00000000" w:rsidP="00000000" w:rsidRDefault="00000000" w:rsidRPr="00000000" w14:paraId="00000253">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checkout service retrieves trusted listing prices and validates requested quantities and available inventory before committing the order. It checks the buyer's Treasure Token balance and performs the required wallet, order, order-item, escrow, ledger, and inventory operations within the applicable database transaction boundaries. Wallet locking and transaction handling must prevent concurrent checkouts from spending the same available balance. If checkout fails, the system must roll back the affected transaction so that no partial token debit, escrow hold, or incomplete order is reported as successful.</w:t>
      </w:r>
    </w:p>
    <w:p w:rsidR="00000000" w:rsidDel="00000000" w:rsidP="00000000" w:rsidRDefault="00000000" w:rsidRPr="00000000" w14:paraId="00000254">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Each seller's portion of an order is represented by an escrow record. The pickup code is provided to the buyer and is validated when the authorized seller submits it to confirm pickup. A successful confirmation releases the applicable escrow according to the implemented state-transition rules. Cancellation or administrative refund operations return eligible held tokens to the buyer and record the corresponding ledger activity. Repeated release attempts and invalid or locked pickup-code attempts must be rejected.</w:t>
      </w:r>
      <w:r w:rsidDel="00000000" w:rsidR="00000000" w:rsidRPr="00000000">
        <w:rPr>
          <w:rtl w:val="0"/>
        </w:rPr>
      </w:r>
    </w:p>
    <w:p w:rsidR="00000000" w:rsidDel="00000000" w:rsidP="00000000" w:rsidRDefault="00000000" w:rsidRPr="00000000" w14:paraId="00000255">
      <w:pPr>
        <w:pStyle w:val="Heading2"/>
        <w:spacing w:line="240" w:lineRule="auto"/>
        <w:rPr>
          <w:rFonts w:ascii="Times New Roman" w:cs="Times New Roman" w:eastAsia="Times New Roman" w:hAnsi="Times New Roman"/>
          <w:b w:val="1"/>
          <w:bCs w:val="1"/>
        </w:rPr>
      </w:pPr>
      <w:bookmarkStart w:colFirst="0" w:colLast="0" w:name="_3ddl2ilr3zzt" w:id="41"/>
      <w:bookmarkEnd w:id="41"/>
      <w:r w:rsidDel="00000000" w:rsidR="00000000" w:rsidRPr="00000000">
        <w:rPr>
          <w:rFonts w:ascii="Times New Roman" w:cs="Times New Roman" w:eastAsia="Times New Roman" w:hAnsi="Times New Roman"/>
          <w:b w:val="1"/>
          <w:bCs w:val="1"/>
          <w:rtl w:val="0"/>
        </w:rPr>
        <w:t xml:space="preserve">3.4 Description for Controller Layer (Chi Martin)</w:t>
      </w:r>
    </w:p>
    <w:p w:rsidR="00000000" w:rsidDel="00000000" w:rsidP="00000000" w:rsidRDefault="00000000" w:rsidRPr="00000000" w14:paraId="00000256">
      <w:pPr>
        <w:spacing w:after="240" w:befor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Controller Layer exposes application routes through Flask Blueprints. Controllers parse incoming HTTP requests, obtain authenticated identity from the server-managed Flask session where required, invoke the appropriate service-layer operation, and return an HTTP response or render a page.</w:t>
      </w:r>
    </w:p>
    <w:p w:rsidR="00000000" w:rsidDel="00000000" w:rsidP="00000000" w:rsidRDefault="00000000" w:rsidRPr="00000000" w14:paraId="00000257">
      <w:pPr>
        <w:spacing w:after="240" w:befor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Protected page routes redirect unauthenticated users to the sign-in page. Protected API endpoints return an unauthorized response when authentication is missing. Authorization checks are performed using the authenticated user's identity and role, together with the relevant ownership and business rules.</w:t>
      </w:r>
    </w:p>
    <w:p w:rsidR="00000000" w:rsidDel="00000000" w:rsidP="00000000" w:rsidRDefault="00000000" w:rsidRPr="00000000" w14:paraId="00000258">
      <w:pPr>
        <w:spacing w:after="240" w:befor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Client-supplied identity headers, including </w:t>
      </w:r>
      <w:r w:rsidDel="00000000" w:rsidR="00000000" w:rsidRPr="00000000">
        <w:rPr>
          <w:rFonts w:ascii="Times New Roman" w:cs="Times New Roman" w:eastAsia="Times New Roman" w:hAnsi="Times New Roman"/>
          <w:sz w:val="24"/>
          <w:szCs w:val="24"/>
          <w:highlight w:val="cyan"/>
          <w:rtl w:val="0"/>
        </w:rPr>
        <w:t xml:space="preserve">X-User-Id</w:t>
      </w:r>
      <w:r w:rsidDel="00000000" w:rsidR="00000000" w:rsidRPr="00000000">
        <w:rPr>
          <w:rFonts w:ascii="Times New Roman" w:cs="Times New Roman" w:eastAsia="Times New Roman" w:hAnsi="Times New Roman"/>
          <w:sz w:val="24"/>
          <w:szCs w:val="24"/>
          <w:highlight w:val="cyan"/>
          <w:rtl w:val="0"/>
        </w:rPr>
        <w:t xml:space="preserve"> and </w:t>
      </w:r>
      <w:r w:rsidDel="00000000" w:rsidR="00000000" w:rsidRPr="00000000">
        <w:rPr>
          <w:rFonts w:ascii="Times New Roman" w:cs="Times New Roman" w:eastAsia="Times New Roman" w:hAnsi="Times New Roman"/>
          <w:sz w:val="24"/>
          <w:szCs w:val="24"/>
          <w:highlight w:val="cyan"/>
          <w:rtl w:val="0"/>
        </w:rPr>
        <w:t xml:space="preserve">X-User-Role</w:t>
      </w:r>
      <w:r w:rsidDel="00000000" w:rsidR="00000000" w:rsidRPr="00000000">
        <w:rPr>
          <w:rFonts w:ascii="Times New Roman" w:cs="Times New Roman" w:eastAsia="Times New Roman" w:hAnsi="Times New Roman"/>
          <w:sz w:val="24"/>
          <w:szCs w:val="24"/>
          <w:highlight w:val="cyan"/>
          <w:rtl w:val="0"/>
        </w:rPr>
        <w:t xml:space="preserve">, are not trusted as sources of authentication or authorization. A request cannot gain another user's permissions by changing these headers. The service layer must validate resource ownership and role-based permissions before any protected operation is performed.</w:t>
      </w:r>
    </w:p>
    <w:p w:rsidR="00000000" w:rsidDel="00000000" w:rsidP="00000000" w:rsidRDefault="00000000" w:rsidRPr="00000000" w14:paraId="00000259">
      <w:pPr>
        <w:spacing w:after="240" w:befor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Controllers must not perform database operations directly. Database access is delegated through the service and model layers.</w:t>
      </w:r>
    </w:p>
    <w:p w:rsidR="00000000" w:rsidDel="00000000" w:rsidP="00000000" w:rsidRDefault="00000000" w:rsidRPr="00000000" w14:paraId="0000025A">
      <w:pPr>
        <w:spacing w:after="240" w:befor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exact session fields, route-level access rules, HTTP status codes, and controller responsibilities must be kept consistent with the current implementation and regression tests.</w:t>
      </w:r>
    </w:p>
    <w:p w:rsidR="00000000" w:rsidDel="00000000" w:rsidP="00000000" w:rsidRDefault="00000000" w:rsidRPr="00000000" w14:paraId="0000025B">
      <w:pPr>
        <w:pStyle w:val="Heading3"/>
        <w:rPr/>
      </w:pPr>
      <w:bookmarkStart w:colFirst="0" w:colLast="0" w:name="_3zd05oepd1h0" w:id="42"/>
      <w:bookmarkEnd w:id="42"/>
      <w:r w:rsidDel="00000000" w:rsidR="00000000" w:rsidRPr="00000000">
        <w:rPr>
          <w:rtl w:val="0"/>
        </w:rPr>
        <w:t xml:space="preserve">3.4.1 Processing Narrative (PSPEC) for Controller Layer </w:t>
      </w:r>
    </w:p>
    <w:p w:rsidR="00000000" w:rsidDel="00000000" w:rsidP="00000000" w:rsidRDefault="00000000" w:rsidRPr="00000000" w14:paraId="0000025C">
      <w:pPr>
        <w:spacing w:after="240" w:befor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For each incoming request, the controller identifies the route, parses submitted data, and calls the relevant service function. Authentication and authorization must be enforced before a protected operation is allowed to modify data. The controller returns an HTML page, redirect, JSON payload, or error response as appropriate for that route.</w:t>
      </w:r>
    </w:p>
    <w:p w:rsidR="00000000" w:rsidDel="00000000" w:rsidP="00000000" w:rsidRDefault="00000000" w:rsidRPr="00000000" w14:paraId="0000025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page routes and session-protected endpoints, the controller checks the Flask session for the presence of session['user'], session['user_id'], and session['role'] to verify that the user is authenticated. If the session is missing or invalid, the user is redirected to the login page. This is the primary authentication mechanism used throughout the application, established when a user successfully logs in through auth_controller.py.</w:t>
      </w:r>
    </w:p>
    <w:p w:rsidR="00000000" w:rsidDel="00000000" w:rsidP="00000000" w:rsidRDefault="00000000" w:rsidRPr="00000000" w14:paraId="0000025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direct API endpoints, the controller uses a secondary helper function get_current_user() that reads X-User-Id and X-User-Role request headers to identify the requesting user. This approach supports direct API access and testing outside of the browser session context.</w:t>
      </w:r>
    </w:p>
    <w:p w:rsidR="00000000" w:rsidDel="00000000" w:rsidP="00000000" w:rsidRDefault="00000000" w:rsidRPr="00000000" w14:paraId="0000025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controller parses incoming request data using request.get_json(silent=True) for JSON payloads or request.form for multipart form submissions including file uploads. The controller then calls the corresponding service function, passing the current user, any route parameters such as storefront_id or listing_id, and the parsed input data. The service layer performs all rule enforcement and database operations through the model functions.</w:t>
      </w:r>
    </w:p>
    <w:p w:rsidR="00000000" w:rsidDel="00000000" w:rsidP="00000000" w:rsidRDefault="00000000" w:rsidRPr="00000000" w14:paraId="0000026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successful service call returns the result as JSON using jsonify() along with the correct HTTP success status code. If an error occurs, the controller catches the exception and returns a structured JSON error message. Errors are mapped to status codes based on the type of failure: 401 for unauthorized, 403 for forbidden, 404 for missing resources, and 400 for invalid input.</w:t>
      </w:r>
    </w:p>
    <w:p w:rsidR="00000000" w:rsidDel="00000000" w:rsidP="00000000" w:rsidRDefault="00000000" w:rsidRPr="00000000" w14:paraId="00000261">
      <w:pPr>
        <w:pStyle w:val="Heading3"/>
        <w:rPr>
          <w:rFonts w:ascii="Times New Roman" w:cs="Times New Roman" w:eastAsia="Times New Roman" w:hAnsi="Times New Roman"/>
          <w:sz w:val="24"/>
          <w:szCs w:val="24"/>
        </w:rPr>
      </w:pPr>
      <w:bookmarkStart w:colFirst="0" w:colLast="0" w:name="_i17r0tdzj3cw" w:id="43"/>
      <w:bookmarkEnd w:id="43"/>
      <w:r w:rsidDel="00000000" w:rsidR="00000000" w:rsidRPr="00000000">
        <w:rPr>
          <w:rtl w:val="0"/>
        </w:rPr>
        <w:t xml:space="preserve">3.4.2 Controller Layer Interface Description </w:t>
      </w:r>
      <w:r w:rsidDel="00000000" w:rsidR="00000000" w:rsidRPr="00000000">
        <w:rPr>
          <w:rtl w:val="0"/>
        </w:rPr>
      </w:r>
    </w:p>
    <w:p w:rsidR="00000000" w:rsidDel="00000000" w:rsidP="00000000" w:rsidRDefault="00000000" w:rsidRPr="00000000" w14:paraId="000002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Inputs and outputs received by controllers include:</w:t>
        <w:br w:type="textWrapping"/>
        <w:br w:type="textWrapping"/>
        <w:t xml:space="preserve">Inputs: </w:t>
      </w:r>
    </w:p>
    <w:p w:rsidR="00000000" w:rsidDel="00000000" w:rsidP="00000000" w:rsidRDefault="00000000" w:rsidRPr="00000000" w14:paraId="00000263">
      <w:pPr>
        <w:numPr>
          <w:ilvl w:val="0"/>
          <w:numId w:val="2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 requests routed to the appropriate blueprint (POST, GET, PUT, PATCH, DELETE)</w:t>
      </w:r>
    </w:p>
    <w:p w:rsidR="00000000" w:rsidDel="00000000" w:rsidP="00000000" w:rsidRDefault="00000000" w:rsidRPr="00000000" w14:paraId="00000264">
      <w:pPr>
        <w:numPr>
          <w:ilvl w:val="0"/>
          <w:numId w:val="2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URL parameters such as storefront_id, listing_id, user_id, and return_id</w:t>
      </w:r>
    </w:p>
    <w:p w:rsidR="00000000" w:rsidDel="00000000" w:rsidP="00000000" w:rsidRDefault="00000000" w:rsidRPr="00000000" w14:paraId="00000265">
      <w:pPr>
        <w:numPr>
          <w:ilvl w:val="0"/>
          <w:numId w:val="2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 request bodies containing data for create and update actions</w:t>
      </w:r>
    </w:p>
    <w:p w:rsidR="00000000" w:rsidDel="00000000" w:rsidP="00000000" w:rsidRDefault="00000000" w:rsidRPr="00000000" w14:paraId="00000266">
      <w:pPr>
        <w:numPr>
          <w:ilvl w:val="0"/>
          <w:numId w:val="2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Multipart form data containing image file uploads for listings, storefronts, and returns</w:t>
      </w:r>
    </w:p>
    <w:p w:rsidR="00000000" w:rsidDel="00000000" w:rsidP="00000000" w:rsidRDefault="00000000" w:rsidRPr="00000000" w14:paraId="00000267">
      <w:pPr>
        <w:numPr>
          <w:ilvl w:val="0"/>
          <w:numId w:val="2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Flask session data containing user identity (session['user'], session['user_id'], session['role'])</w:t>
      </w:r>
    </w:p>
    <w:p w:rsidR="00000000" w:rsidDel="00000000" w:rsidP="00000000" w:rsidRDefault="00000000" w:rsidRPr="00000000" w14:paraId="00000268">
      <w:pPr>
        <w:numPr>
          <w:ilvl w:val="0"/>
          <w:numId w:val="2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headers containing X-User-Id and X-User-Role for direct API access</w:t>
      </w:r>
    </w:p>
    <w:p w:rsidR="00000000" w:rsidDel="00000000" w:rsidP="00000000" w:rsidRDefault="00000000" w:rsidRPr="00000000" w14:paraId="0000026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Outputs:</w:t>
      </w:r>
    </w:p>
    <w:p w:rsidR="00000000" w:rsidDel="00000000" w:rsidP="00000000" w:rsidRDefault="00000000" w:rsidRPr="00000000" w14:paraId="0000026B">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Structured JSON responses returned to the Flask server</w:t>
      </w:r>
    </w:p>
    <w:p w:rsidR="00000000" w:rsidDel="00000000" w:rsidP="00000000" w:rsidRDefault="00000000" w:rsidRPr="00000000" w14:paraId="0000026C">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responses when validation or permission checks fail</w:t>
      </w:r>
    </w:p>
    <w:p w:rsidR="00000000" w:rsidDel="00000000" w:rsidP="00000000" w:rsidRDefault="00000000" w:rsidRPr="00000000" w14:paraId="0000026D">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 status codes that indicate success or failure</w:t>
      </w:r>
    </w:p>
    <w:p w:rsidR="00000000" w:rsidDel="00000000" w:rsidP="00000000" w:rsidRDefault="00000000" w:rsidRPr="00000000" w14:paraId="0000026E">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Page redirects when session authentication fails on protected routes</w:t>
      </w:r>
    </w:p>
    <w:p w:rsidR="00000000" w:rsidDel="00000000" w:rsidP="00000000" w:rsidRDefault="00000000" w:rsidRPr="00000000" w14:paraId="0000026F">
      <w:pPr>
        <w:pStyle w:val="Heading3"/>
        <w:rPr>
          <w:rFonts w:ascii="Times New Roman" w:cs="Times New Roman" w:eastAsia="Times New Roman" w:hAnsi="Times New Roman"/>
          <w:sz w:val="24"/>
          <w:szCs w:val="24"/>
        </w:rPr>
      </w:pPr>
      <w:bookmarkStart w:colFirst="0" w:colLast="0" w:name="_hldrelpldqxl" w:id="44"/>
      <w:bookmarkEnd w:id="44"/>
      <w:r w:rsidDel="00000000" w:rsidR="00000000" w:rsidRPr="00000000">
        <w:rPr>
          <w:rtl w:val="0"/>
        </w:rPr>
        <w:t xml:space="preserve">3.4.3 Sub-Component Processing Detail</w:t>
      </w:r>
      <w:r w:rsidDel="00000000" w:rsidR="00000000" w:rsidRPr="00000000">
        <w:rPr>
          <w:rtl w:val="0"/>
        </w:rPr>
      </w:r>
    </w:p>
    <w:p w:rsidR="00000000" w:rsidDel="00000000" w:rsidP="00000000" w:rsidRDefault="00000000" w:rsidRPr="00000000" w14:paraId="000002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sub-components represent key controller endpoints implemented for functionality.</w:t>
      </w:r>
    </w:p>
    <w:p w:rsidR="00000000" w:rsidDel="00000000" w:rsidP="00000000" w:rsidRDefault="00000000" w:rsidRPr="00000000" w14:paraId="00000271">
      <w:pPr>
        <w:pStyle w:val="Heading4"/>
        <w:rPr/>
      </w:pPr>
      <w:bookmarkStart w:colFirst="0" w:colLast="0" w:name="_byu7m9d0wn18" w:id="45"/>
      <w:bookmarkEnd w:id="45"/>
      <w:r w:rsidDel="00000000" w:rsidR="00000000" w:rsidRPr="00000000">
        <w:rPr>
          <w:rtl w:val="0"/>
        </w:rPr>
        <w:t xml:space="preserve">3.4.3.1 Create Listing </w:t>
      </w:r>
    </w:p>
    <w:p w:rsidR="00000000" w:rsidDel="00000000" w:rsidP="00000000" w:rsidRDefault="00000000" w:rsidRPr="00000000" w14:paraId="000002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Inputs:</w:t>
      </w:r>
    </w:p>
    <w:p w:rsidR="00000000" w:rsidDel="00000000" w:rsidP="00000000" w:rsidRDefault="00000000" w:rsidRPr="00000000" w14:paraId="00000273">
      <w:pPr>
        <w:numPr>
          <w:ilvl w:val="0"/>
          <w:numId w:val="3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 Method: POST</w:t>
      </w:r>
    </w:p>
    <w:p w:rsidR="00000000" w:rsidDel="00000000" w:rsidP="00000000" w:rsidRDefault="00000000" w:rsidRPr="00000000" w14:paraId="00000274">
      <w:pPr>
        <w:numPr>
          <w:ilvl w:val="0"/>
          <w:numId w:val="3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 /api/listings/create</w:t>
      </w:r>
    </w:p>
    <w:p w:rsidR="00000000" w:rsidDel="00000000" w:rsidP="00000000" w:rsidRDefault="00000000" w:rsidRPr="00000000" w14:paraId="00000275">
      <w:pPr>
        <w:numPr>
          <w:ilvl w:val="0"/>
          <w:numId w:val="3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session['user_id'] (required)</w:t>
      </w:r>
    </w:p>
    <w:p w:rsidR="00000000" w:rsidDel="00000000" w:rsidP="00000000" w:rsidRDefault="00000000" w:rsidRPr="00000000" w14:paraId="00000276">
      <w:pPr>
        <w:numPr>
          <w:ilvl w:val="0"/>
          <w:numId w:val="37"/>
        </w:numPr>
        <w:spacing w:after="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Data (multipart/form-data):</w:t>
      </w:r>
    </w:p>
    <w:p w:rsidR="00000000" w:rsidDel="00000000" w:rsidP="00000000" w:rsidRDefault="00000000" w:rsidRPr="00000000" w14:paraId="00000277">
      <w:pPr>
        <w:numPr>
          <w:ilvl w:val="0"/>
          <w:numId w:val="26"/>
        </w:numPr>
        <w:spacing w:after="0" w:before="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price, fulfillment_type, status</w:t>
      </w:r>
    </w:p>
    <w:p w:rsidR="00000000" w:rsidDel="00000000" w:rsidP="00000000" w:rsidRDefault="00000000" w:rsidRPr="00000000" w14:paraId="00000278">
      <w:pPr>
        <w:numPr>
          <w:ilvl w:val="0"/>
          <w:numId w:val="26"/>
        </w:numPr>
        <w:spacing w:after="0" w:before="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sizes_available (JSON string array)</w:t>
      </w:r>
    </w:p>
    <w:p w:rsidR="00000000" w:rsidDel="00000000" w:rsidP="00000000" w:rsidRDefault="00000000" w:rsidRPr="00000000" w14:paraId="00000279">
      <w:pPr>
        <w:numPr>
          <w:ilvl w:val="0"/>
          <w:numId w:val="26"/>
        </w:numPr>
        <w:spacing w:after="0" w:before="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size_quantities (JSON object mapping size to quantity)</w:t>
      </w:r>
    </w:p>
    <w:p w:rsidR="00000000" w:rsidDel="00000000" w:rsidP="00000000" w:rsidRDefault="00000000" w:rsidRPr="00000000" w14:paraId="0000027A">
      <w:pPr>
        <w:numPr>
          <w:ilvl w:val="0"/>
          <w:numId w:val="26"/>
        </w:numPr>
        <w:spacing w:after="0" w:before="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quantity_on_hand (calculated from size quantities)</w:t>
      </w:r>
    </w:p>
    <w:p w:rsidR="00000000" w:rsidDel="00000000" w:rsidP="00000000" w:rsidRDefault="00000000" w:rsidRPr="00000000" w14:paraId="0000027B">
      <w:pPr>
        <w:numPr>
          <w:ilvl w:val="0"/>
          <w:numId w:val="26"/>
        </w:numPr>
        <w:spacing w:after="0" w:before="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is_made_to_order (boolean)</w:t>
      </w:r>
    </w:p>
    <w:p w:rsidR="00000000" w:rsidDel="00000000" w:rsidP="00000000" w:rsidRDefault="00000000" w:rsidRPr="00000000" w14:paraId="0000027C">
      <w:pPr>
        <w:numPr>
          <w:ilvl w:val="0"/>
          <w:numId w:val="26"/>
        </w:numPr>
        <w:spacing w:after="240" w:before="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listing_images (up to 4 image files, uploaded to S3)</w:t>
      </w:r>
    </w:p>
    <w:p w:rsidR="00000000" w:rsidDel="00000000" w:rsidP="00000000" w:rsidRDefault="00000000" w:rsidRPr="00000000" w14:paraId="0000027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Outputs: </w:t>
      </w:r>
    </w:p>
    <w:p w:rsidR="00000000" w:rsidDel="00000000" w:rsidP="00000000" w:rsidRDefault="00000000" w:rsidRPr="00000000" w14:paraId="0000027E">
      <w:pPr>
        <w:numPr>
          <w:ilvl w:val="0"/>
          <w:numId w:val="4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 201 + JSON listing record on success</w:t>
      </w:r>
    </w:p>
    <w:p w:rsidR="00000000" w:rsidDel="00000000" w:rsidP="00000000" w:rsidRDefault="00000000" w:rsidRPr="00000000" w14:paraId="0000027F">
      <w:pPr>
        <w:numPr>
          <w:ilvl w:val="0"/>
          <w:numId w:val="4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 401 if no valid user header exists</w:t>
      </w:r>
    </w:p>
    <w:p w:rsidR="00000000" w:rsidDel="00000000" w:rsidP="00000000" w:rsidRDefault="00000000" w:rsidRPr="00000000" w14:paraId="00000280">
      <w:pPr>
        <w:numPr>
          <w:ilvl w:val="0"/>
          <w:numId w:val="4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 403 if user lacks permission</w:t>
      </w:r>
    </w:p>
    <w:p w:rsidR="00000000" w:rsidDel="00000000" w:rsidP="00000000" w:rsidRDefault="00000000" w:rsidRPr="00000000" w14:paraId="00000281">
      <w:pPr>
        <w:numPr>
          <w:ilvl w:val="0"/>
          <w:numId w:val="4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 404 if storefront does not exist</w:t>
      </w:r>
    </w:p>
    <w:p w:rsidR="00000000" w:rsidDel="00000000" w:rsidP="00000000" w:rsidRDefault="00000000" w:rsidRPr="00000000" w14:paraId="00000282">
      <w:pPr>
        <w:numPr>
          <w:ilvl w:val="0"/>
          <w:numId w:val="4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 400 for validation errors</w:t>
      </w:r>
    </w:p>
    <w:p w:rsidR="00000000" w:rsidDel="00000000" w:rsidP="00000000" w:rsidRDefault="00000000" w:rsidRPr="00000000" w14:paraId="00000283">
      <w:pPr>
        <w:numPr>
          <w:ilvl w:val="0"/>
          <w:numId w:val="4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 500 if S3 image upload fails</w:t>
      </w:r>
    </w:p>
    <w:p w:rsidR="00000000" w:rsidDel="00000000" w:rsidP="00000000" w:rsidRDefault="00000000" w:rsidRPr="00000000" w14:paraId="00000284">
      <w:pPr>
        <w:pStyle w:val="Heading4"/>
        <w:rPr/>
      </w:pPr>
      <w:bookmarkStart w:colFirst="0" w:colLast="0" w:name="_i9z0r442jo9r" w:id="46"/>
      <w:bookmarkEnd w:id="46"/>
      <w:r w:rsidDel="00000000" w:rsidR="00000000" w:rsidRPr="00000000">
        <w:rPr>
          <w:rtl w:val="0"/>
        </w:rPr>
        <w:t xml:space="preserve">3.4.3.2 Algorithmic Model (e.g., PDL)</w:t>
      </w:r>
    </w:p>
    <w:p w:rsidR="00000000" w:rsidDel="00000000" w:rsidP="00000000" w:rsidRDefault="00000000" w:rsidRPr="00000000" w14:paraId="000002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pseudocode represents the logic used by the controller when handling a listing creation request. The pseudocode reflects behavior implemented in listing_controller.py, storefront_controller.py, and all other files in the controller folder where the controller validates the requesting user, parses request data, calls the service layer, and returns the resulting JSON response. </w:t>
      </w:r>
    </w:p>
    <w:p w:rsidR="00000000" w:rsidDel="00000000" w:rsidP="00000000" w:rsidRDefault="00000000" w:rsidRPr="00000000" w14:paraId="00000286">
      <w:pPr>
        <w:rPr>
          <w:rFonts w:ascii="Times New Roman" w:cs="Times New Roman" w:eastAsia="Times New Roman" w:hAnsi="Times New Roman"/>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28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FUNCTION create_listing_from_form():</w:t>
            </w:r>
          </w:p>
          <w:p w:rsidR="00000000" w:rsidDel="00000000" w:rsidP="00000000" w:rsidRDefault="00000000" w:rsidRPr="00000000" w14:paraId="00000288">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current_user = get_current_user_from_session()</w:t>
            </w:r>
          </w:p>
          <w:p w:rsidR="00000000" w:rsidDel="00000000" w:rsidP="00000000" w:rsidRDefault="00000000" w:rsidRPr="00000000" w14:paraId="0000028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current_user is None:</w:t>
            </w:r>
          </w:p>
          <w:p w:rsidR="00000000" w:rsidDel="00000000" w:rsidP="00000000" w:rsidRDefault="00000000" w:rsidRPr="00000000" w14:paraId="0000028B">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401 Unauthorized</w:t>
            </w:r>
          </w:p>
          <w:p w:rsidR="00000000" w:rsidDel="00000000" w:rsidP="00000000" w:rsidRDefault="00000000" w:rsidRPr="00000000" w14:paraId="0000028C">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user_storefront = get_my_storefront_service(current_user)</w:t>
            </w:r>
          </w:p>
          <w:p w:rsidR="00000000" w:rsidDel="00000000" w:rsidP="00000000" w:rsidRDefault="00000000" w:rsidRPr="00000000" w14:paraId="0000028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user_storefront is None:</w:t>
            </w:r>
          </w:p>
          <w:p w:rsidR="00000000" w:rsidDel="00000000" w:rsidP="00000000" w:rsidRDefault="00000000" w:rsidRPr="00000000" w14:paraId="0000028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400 "You must create a storefront before creating listings"</w:t>
            </w:r>
          </w:p>
          <w:p w:rsidR="00000000" w:rsidDel="00000000" w:rsidP="00000000" w:rsidRDefault="00000000" w:rsidRPr="00000000" w14:paraId="00000290">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PARSE form fields: title, price, fulfillment_type, status,</w:t>
            </w:r>
          </w:p>
          <w:p w:rsidR="00000000" w:rsidDel="00000000" w:rsidP="00000000" w:rsidRDefault="00000000" w:rsidRPr="00000000" w14:paraId="0000029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sizes_available, size_quantities, is_made_to_order</w:t>
            </w:r>
          </w:p>
          <w:p w:rsidR="00000000" w:rsidDel="00000000" w:rsidP="00000000" w:rsidRDefault="00000000" w:rsidRPr="00000000" w14:paraId="00000293">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title is empty:</w:t>
            </w:r>
          </w:p>
          <w:p w:rsidR="00000000" w:rsidDel="00000000" w:rsidP="00000000" w:rsidRDefault="00000000" w:rsidRPr="00000000" w14:paraId="00000295">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400 "title is required"</w:t>
            </w:r>
          </w:p>
          <w:p w:rsidR="00000000" w:rsidDel="00000000" w:rsidP="00000000" w:rsidRDefault="00000000" w:rsidRPr="00000000" w14:paraId="00000296">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sizes_available is empty:</w:t>
            </w:r>
          </w:p>
          <w:p w:rsidR="00000000" w:rsidDel="00000000" w:rsidP="00000000" w:rsidRDefault="00000000" w:rsidRPr="00000000" w14:paraId="0000029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400 "At least one size must be selected"</w:t>
            </w:r>
          </w:p>
          <w:p w:rsidR="00000000" w:rsidDel="00000000" w:rsidP="00000000" w:rsidRDefault="00000000" w:rsidRPr="00000000" w14:paraId="00000299">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no image files submitted:</w:t>
            </w:r>
          </w:p>
          <w:p w:rsidR="00000000" w:rsidDel="00000000" w:rsidP="00000000" w:rsidRDefault="00000000" w:rsidRPr="00000000" w14:paraId="0000029B">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400 "At least one listing image is required"</w:t>
            </w:r>
          </w:p>
          <w:p w:rsidR="00000000" w:rsidDel="00000000" w:rsidP="00000000" w:rsidRDefault="00000000" w:rsidRPr="00000000" w14:paraId="0000029C">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more than 4 image files submitted:</w:t>
            </w:r>
          </w:p>
          <w:p w:rsidR="00000000" w:rsidDel="00000000" w:rsidP="00000000" w:rsidRDefault="00000000" w:rsidRPr="00000000" w14:paraId="0000029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400 "You can upload up to 4 listing images"</w:t>
            </w:r>
          </w:p>
          <w:p w:rsidR="00000000" w:rsidDel="00000000" w:rsidP="00000000" w:rsidRDefault="00000000" w:rsidRPr="00000000" w14:paraId="0000029F">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each image file:</w:t>
            </w:r>
          </w:p>
          <w:p w:rsidR="00000000" w:rsidDel="00000000" w:rsidP="00000000" w:rsidRDefault="00000000" w:rsidRPr="00000000" w14:paraId="000002A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invalid file type:</w:t>
            </w:r>
          </w:p>
          <w:p w:rsidR="00000000" w:rsidDel="00000000" w:rsidP="00000000" w:rsidRDefault="00000000" w:rsidRPr="00000000" w14:paraId="000002A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400 "Invalid file type"</w:t>
            </w:r>
          </w:p>
          <w:p w:rsidR="00000000" w:rsidDel="00000000" w:rsidP="00000000" w:rsidRDefault="00000000" w:rsidRPr="00000000" w14:paraId="000002A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image_url = upload_image_to_s3(file, folder="listings")</w:t>
            </w:r>
          </w:p>
          <w:p w:rsidR="00000000" w:rsidDel="00000000" w:rsidP="00000000" w:rsidRDefault="00000000" w:rsidRPr="00000000" w14:paraId="000002A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upload fails:</w:t>
            </w:r>
          </w:p>
          <w:p w:rsidR="00000000" w:rsidDel="00000000" w:rsidP="00000000" w:rsidRDefault="00000000" w:rsidRPr="00000000" w14:paraId="000002A5">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500 "Failed to upload image to S3"</w:t>
            </w:r>
          </w:p>
          <w:p w:rsidR="00000000" w:rsidDel="00000000" w:rsidP="00000000" w:rsidRDefault="00000000" w:rsidRPr="00000000" w14:paraId="000002A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APPEND image_url to image_urls</w:t>
            </w:r>
          </w:p>
          <w:p w:rsidR="00000000" w:rsidDel="00000000" w:rsidP="00000000" w:rsidRDefault="00000000" w:rsidRPr="00000000" w14:paraId="000002A7">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quantity_on_hand = SUM of all size quantities</w:t>
            </w:r>
          </w:p>
          <w:p w:rsidR="00000000" w:rsidDel="00000000" w:rsidP="00000000" w:rsidRDefault="00000000" w:rsidRPr="00000000" w14:paraId="000002A9">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listing = create_listing_service(current_user, storefront_id, data)</w:t>
            </w:r>
          </w:p>
          <w:p w:rsidR="00000000" w:rsidDel="00000000" w:rsidP="00000000" w:rsidRDefault="00000000" w:rsidRPr="00000000" w14:paraId="000002AB">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each image_url in image_urls:</w:t>
            </w:r>
          </w:p>
          <w:p w:rsidR="00000000" w:rsidDel="00000000" w:rsidP="00000000" w:rsidRDefault="00000000" w:rsidRPr="00000000" w14:paraId="000002A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add_listing_image_service(current_user, listing_id, image_url, is_primary=(index == 0))</w:t>
            </w:r>
          </w:p>
          <w:p w:rsidR="00000000" w:rsidDel="00000000" w:rsidP="00000000" w:rsidRDefault="00000000" w:rsidRPr="00000000" w14:paraId="000002AE">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each size in sizes_available:</w:t>
            </w:r>
          </w:p>
          <w:p w:rsidR="00000000" w:rsidDel="00000000" w:rsidP="00000000" w:rsidRDefault="00000000" w:rsidRPr="00000000" w14:paraId="000002B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upsert_listing_size_service(current_user, listing_id, size, size_quantity)</w:t>
            </w:r>
          </w:p>
          <w:p w:rsidR="00000000" w:rsidDel="00000000" w:rsidP="00000000" w:rsidRDefault="00000000" w:rsidRPr="00000000" w14:paraId="000002B1">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201 + JSON listing record</w:t>
            </w:r>
          </w:p>
          <w:p w:rsidR="00000000" w:rsidDel="00000000" w:rsidP="00000000" w:rsidRDefault="00000000" w:rsidRPr="00000000" w14:paraId="000002B3">
            <w:pPr>
              <w:widowControl w:val="0"/>
              <w:spacing w:line="24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2B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5">
      <w:pPr>
        <w:pStyle w:val="Heading4"/>
        <w:rPr/>
      </w:pPr>
      <w:bookmarkStart w:colFirst="0" w:colLast="0" w:name="_2homymgwat3w" w:id="47"/>
      <w:bookmarkEnd w:id="47"/>
      <w:r w:rsidDel="00000000" w:rsidR="00000000" w:rsidRPr="00000000">
        <w:rPr>
          <w:rtl w:val="0"/>
        </w:rPr>
        <w:t xml:space="preserve">3.4.3.3 Restrictions/Limitations</w:t>
      </w:r>
    </w:p>
    <w:p w:rsidR="00000000" w:rsidDel="00000000" w:rsidP="00000000" w:rsidRDefault="00000000" w:rsidRPr="00000000" w14:paraId="000002B6">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Create Listing controller endpoint requires a valid authenticated session. If the user is not logged in, the request cannot continue.</w:t>
      </w:r>
    </w:p>
    <w:p w:rsidR="00000000" w:rsidDel="00000000" w:rsidP="00000000" w:rsidRDefault="00000000" w:rsidRPr="00000000" w14:paraId="000002B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must also have an existing storefront before creating a listing. This endpoint depends on the service layer to enforce permission rules such as storefront ownership and administrator privileges. Successful execution additionally requires the database connection, model layer, and AWS S3 service to be available to complete the required operations.</w:t>
      </w:r>
    </w:p>
    <w:p w:rsidR="00000000" w:rsidDel="00000000" w:rsidP="00000000" w:rsidRDefault="00000000" w:rsidRPr="00000000" w14:paraId="000002B8">
      <w:pPr>
        <w:pStyle w:val="Heading4"/>
        <w:rPr/>
      </w:pPr>
      <w:bookmarkStart w:colFirst="0" w:colLast="0" w:name="_w1wbydzcff6w" w:id="48"/>
      <w:bookmarkEnd w:id="48"/>
      <w:r w:rsidDel="00000000" w:rsidR="00000000" w:rsidRPr="00000000">
        <w:rPr>
          <w:rtl w:val="0"/>
        </w:rPr>
        <w:t xml:space="preserve">3.4.3.4 Local Data Structures</w:t>
      </w:r>
    </w:p>
    <w:p w:rsidR="00000000" w:rsidDel="00000000" w:rsidP="00000000" w:rsidRDefault="00000000" w:rsidRPr="00000000" w14:paraId="000002B9">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controller layer uses Flask request data and structured responses. For listing creation, fields may be read from request.form and uploaded images from request.files. The controller obtains the current user from the server-managed Flask session and passes the authenticated identity and parsed data to the service layer. Client-supplied user IDs or role headers must not override that identity.</w:t>
      </w:r>
    </w:p>
    <w:p w:rsidR="00000000" w:rsidDel="00000000" w:rsidP="00000000" w:rsidRDefault="00000000" w:rsidRPr="00000000" w14:paraId="000002BA">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identity is retrieved from the Flask session using session['user_id'] and passed to service functions as a current_user dictionary containing id and role. These structures are passed to the service layer for validation and processing.</w:t>
      </w:r>
    </w:p>
    <w:p w:rsidR="00000000" w:rsidDel="00000000" w:rsidP="00000000" w:rsidRDefault="00000000" w:rsidRPr="00000000" w14:paraId="000002BB">
      <w:pPr>
        <w:pStyle w:val="Heading4"/>
        <w:rPr/>
      </w:pPr>
      <w:bookmarkStart w:colFirst="0" w:colLast="0" w:name="_nrgukww1mbhz" w:id="49"/>
      <w:bookmarkEnd w:id="49"/>
      <w:r w:rsidDel="00000000" w:rsidR="00000000" w:rsidRPr="00000000">
        <w:rPr>
          <w:rtl w:val="0"/>
        </w:rPr>
        <w:t xml:space="preserve">3.4.3.5 Performance Issues</w:t>
      </w:r>
    </w:p>
    <w:p w:rsidR="00000000" w:rsidDel="00000000" w:rsidP="00000000" w:rsidRDefault="00000000" w:rsidRPr="00000000" w14:paraId="000002B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Possible performance issues for the controller layer include the number of incoming HTTP requests and the size of the requests. If a large number of requests are received at the same time, the server may experience increased response times. For the Create Listing endpoint specifically, uploading multiple image files to AWS S3 within a single request adds additional processing time, as each file requires a separate round-trip upload operation. Large image files or slow network conditions between the Elastic Beanstalk server and S3 could further affect response times. Proper request validation, efficient routing, and minimization of unnecessary data processing help ensure the controller layer remains responsive.</w:t>
      </w:r>
    </w:p>
    <w:p w:rsidR="00000000" w:rsidDel="00000000" w:rsidP="00000000" w:rsidRDefault="00000000" w:rsidRPr="00000000" w14:paraId="000002BD">
      <w:pPr>
        <w:pStyle w:val="Heading4"/>
        <w:rPr/>
      </w:pPr>
      <w:bookmarkStart w:colFirst="0" w:colLast="0" w:name="_m98c8exxzpb" w:id="50"/>
      <w:bookmarkEnd w:id="50"/>
      <w:r w:rsidDel="00000000" w:rsidR="00000000" w:rsidRPr="00000000">
        <w:rPr>
          <w:rtl w:val="0"/>
        </w:rPr>
        <w:t xml:space="preserve">3.4.3.6 Design Constraints</w:t>
      </w:r>
    </w:p>
    <w:p w:rsidR="00000000" w:rsidDel="00000000" w:rsidP="00000000" w:rsidRDefault="00000000" w:rsidRPr="00000000" w14:paraId="000002BE">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The main design constraint is that the controller layer must follow the layered architecture created for the system; therefore, it cannot directly access the database. All database operations must occur through the service and model layers. Controllers are simply responsible for request parsing, routing, and returning structured responses. Additionally, it must maintain compatibility with Flask and support REST-style API endpoints using HTTP methods. Additionally, file upload handling must remain compatible with multipart/form-data encoding and AWS S3 via utils/s3.py, and session-based authentication must be checked on all protected routes before any processing occurs.</w:t>
      </w:r>
      <w:r w:rsidDel="00000000" w:rsidR="00000000" w:rsidRPr="00000000">
        <w:rPr>
          <w:rtl w:val="0"/>
        </w:rPr>
      </w:r>
    </w:p>
    <w:p w:rsidR="00000000" w:rsidDel="00000000" w:rsidP="00000000" w:rsidRDefault="00000000" w:rsidRPr="00000000" w14:paraId="000002BF">
      <w:pPr>
        <w:pStyle w:val="Heading2"/>
        <w:spacing w:line="240" w:lineRule="auto"/>
        <w:rPr>
          <w:rFonts w:ascii="Times New Roman" w:cs="Times New Roman" w:eastAsia="Times New Roman" w:hAnsi="Times New Roman"/>
          <w:b w:val="1"/>
          <w:bCs w:val="1"/>
        </w:rPr>
      </w:pPr>
      <w:bookmarkStart w:colFirst="0" w:colLast="0" w:name="_ak2tkgyudyhx" w:id="51"/>
      <w:bookmarkEnd w:id="51"/>
      <w:r w:rsidDel="00000000" w:rsidR="00000000" w:rsidRPr="00000000">
        <w:rPr>
          <w:rFonts w:ascii="Times New Roman" w:cs="Times New Roman" w:eastAsia="Times New Roman" w:hAnsi="Times New Roman"/>
          <w:b w:val="1"/>
          <w:bCs w:val="1"/>
          <w:rtl w:val="0"/>
        </w:rPr>
        <w:t xml:space="preserve">3.5 Description for Service Layer (Chi Martin)</w:t>
      </w:r>
    </w:p>
    <w:p w:rsidR="00000000" w:rsidDel="00000000" w:rsidP="00000000" w:rsidRDefault="00000000" w:rsidRPr="00000000" w14:paraId="000002C0">
      <w:pPr>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Service Layer applies application rules, validates input, and enforces authorization before asking the model layer to read or change persistent data. It verifies the authenticated user, resource existence, ownership, role permissions, and operation-specific constraints. It must not treat a user ID in a request body or header as sufficient evidence of identity.</w:t>
      </w:r>
    </w:p>
    <w:p w:rsidR="00000000" w:rsidDel="00000000" w:rsidP="00000000" w:rsidRDefault="00000000" w:rsidRPr="00000000" w14:paraId="000002C1">
      <w:pPr>
        <w:rPr>
          <w:rFonts w:ascii="Times New Roman" w:cs="Times New Roman" w:eastAsia="Times New Roman" w:hAnsi="Times New Roman"/>
          <w:sz w:val="24"/>
          <w:szCs w:val="24"/>
          <w:highlight w:val="cyan"/>
        </w:rPr>
      </w:pPr>
      <w:r w:rsidDel="00000000" w:rsidR="00000000" w:rsidRPr="00000000">
        <w:rPr>
          <w:rtl w:val="0"/>
        </w:rPr>
      </w:r>
    </w:p>
    <w:p w:rsidR="00000000" w:rsidDel="00000000" w:rsidP="00000000" w:rsidRDefault="00000000" w:rsidRPr="00000000" w14:paraId="000002C2">
      <w:pPr>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service layer contains operations for authentication, storefronts, listings, checkout, wishlists, purchases, returns, and administration. A table’s or service file’s existence does not establish that the associated user-facing feature is complete; feature status must reflect the implemented routes and interface.</w:t>
      </w:r>
    </w:p>
    <w:p w:rsidR="00000000" w:rsidDel="00000000" w:rsidP="00000000" w:rsidRDefault="00000000" w:rsidRPr="00000000" w14:paraId="000002C3">
      <w:pPr>
        <w:pStyle w:val="Heading3"/>
        <w:rPr/>
      </w:pPr>
      <w:bookmarkStart w:colFirst="0" w:colLast="0" w:name="_sdnoe2j8nxba" w:id="52"/>
      <w:bookmarkEnd w:id="52"/>
      <w:r w:rsidDel="00000000" w:rsidR="00000000" w:rsidRPr="00000000">
        <w:rPr>
          <w:rtl w:val="0"/>
        </w:rPr>
        <w:t xml:space="preserve">3.5.1 Processing Narrative (PSPEC) for Service Layer </w:t>
      </w:r>
    </w:p>
    <w:p w:rsidR="00000000" w:rsidDel="00000000" w:rsidP="00000000" w:rsidRDefault="00000000" w:rsidRPr="00000000" w14:paraId="000002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More specifically, when a controller calls a listing service function, the service first verifies that a valid current_user exists. The service then checks and confirms that the relevant resource exists, such as verifying the storefront exists before creating a listing, or verifying that the listing exists before updating images or size inventory. After confirming that it exists, the service enforces authorization rules by ensuring the requesting user is a storefront owner associated with the listing or an admin.</w:t>
      </w:r>
    </w:p>
    <w:p w:rsidR="00000000" w:rsidDel="00000000" w:rsidP="00000000" w:rsidRDefault="00000000" w:rsidRPr="00000000" w14:paraId="000002C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6">
      <w:pPr>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service validates required fields and value ranges, including listing title, price, fulfillment type, and inventory. For checkout, it verifies current server-side prices and availability, validates buyer details and token balance, and invokes the transaction-aware checkout workflow. Inventory updates, cart clearing, and wishlist changes must be described according to actual code paths; they must not be assumed to be atomic unless they are inside the same database transaction.</w:t>
      </w:r>
    </w:p>
    <w:p w:rsidR="00000000" w:rsidDel="00000000" w:rsidP="00000000" w:rsidRDefault="00000000" w:rsidRPr="00000000" w14:paraId="000002C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successful validation and authorization, the service calls model functions to execute database queries. The model returns structured records, which the service returns to the controller. </w:t>
      </w:r>
    </w:p>
    <w:p w:rsidR="00000000" w:rsidDel="00000000" w:rsidP="00000000" w:rsidRDefault="00000000" w:rsidRPr="00000000" w14:paraId="000002C9">
      <w:pPr>
        <w:pStyle w:val="Heading3"/>
        <w:rPr/>
      </w:pPr>
      <w:bookmarkStart w:colFirst="0" w:colLast="0" w:name="_1gnl9s6w9sik" w:id="53"/>
      <w:bookmarkEnd w:id="53"/>
      <w:r w:rsidDel="00000000" w:rsidR="00000000" w:rsidRPr="00000000">
        <w:rPr>
          <w:rtl w:val="0"/>
        </w:rPr>
        <w:t xml:space="preserve">3.5.2 Service Layer Interface Description </w:t>
      </w:r>
    </w:p>
    <w:p w:rsidR="00000000" w:rsidDel="00000000" w:rsidP="00000000" w:rsidRDefault="00000000" w:rsidRPr="00000000" w14:paraId="000002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inputs received by the service layer include: </w:t>
      </w:r>
    </w:p>
    <w:p w:rsidR="00000000" w:rsidDel="00000000" w:rsidP="00000000" w:rsidRDefault="00000000" w:rsidRPr="00000000" w14:paraId="000002CB">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Current_user object containing user ID and role </w:t>
      </w:r>
    </w:p>
    <w:p w:rsidR="00000000" w:rsidDel="00000000" w:rsidP="00000000" w:rsidRDefault="00000000" w:rsidRPr="00000000" w14:paraId="000002CC">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Resource identifiers such as storefront_id, listing_id, image_id, return_id, and order_id</w:t>
      </w:r>
    </w:p>
    <w:p w:rsidR="00000000" w:rsidDel="00000000" w:rsidP="00000000" w:rsidRDefault="00000000" w:rsidRPr="00000000" w14:paraId="000002CD">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Processed request data forwarded from controllers, including listing attributes, storefront fields, buyer details, and cart contents</w:t>
      </w:r>
    </w:p>
    <w:p w:rsidR="00000000" w:rsidDel="00000000" w:rsidP="00000000" w:rsidRDefault="00000000" w:rsidRPr="00000000" w14:paraId="000002CE">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identification information used for permission validation </w:t>
      </w:r>
    </w:p>
    <w:p w:rsidR="00000000" w:rsidDel="00000000" w:rsidP="00000000" w:rsidRDefault="00000000" w:rsidRPr="00000000" w14:paraId="000002CF">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URLs returned from S3 uploads passed through from the controller layer</w:t>
      </w:r>
    </w:p>
    <w:p w:rsidR="00000000" w:rsidDel="00000000" w:rsidP="00000000" w:rsidRDefault="00000000" w:rsidRPr="00000000" w14:paraId="000002D0">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cart data passed to the checkout service for order processing</w:t>
      </w:r>
    </w:p>
    <w:p w:rsidR="00000000" w:rsidDel="00000000" w:rsidP="00000000" w:rsidRDefault="00000000" w:rsidRPr="00000000" w14:paraId="000002D1">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Outputs produced by the service layer include: </w:t>
      </w:r>
    </w:p>
    <w:p w:rsidR="00000000" w:rsidDel="00000000" w:rsidP="00000000" w:rsidRDefault="00000000" w:rsidRPr="00000000" w14:paraId="000002D3">
      <w:pPr>
        <w:numPr>
          <w:ilvl w:val="0"/>
          <w:numId w:val="2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or updated records returned as dictionaries </w:t>
      </w:r>
    </w:p>
    <w:p w:rsidR="00000000" w:rsidDel="00000000" w:rsidP="00000000" w:rsidRDefault="00000000" w:rsidRPr="00000000" w14:paraId="000002D4">
      <w:pPr>
        <w:numPr>
          <w:ilvl w:val="0"/>
          <w:numId w:val="2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Lists or records for retrieval functions </w:t>
      </w:r>
    </w:p>
    <w:p w:rsidR="00000000" w:rsidDel="00000000" w:rsidP="00000000" w:rsidRDefault="00000000" w:rsidRPr="00000000" w14:paraId="000002D5">
      <w:pPr>
        <w:numPr>
          <w:ilvl w:val="0"/>
          <w:numId w:val="2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records including confirmation number, order items, and total amount</w:t>
      </w:r>
    </w:p>
    <w:p w:rsidR="00000000" w:rsidDel="00000000" w:rsidP="00000000" w:rsidRDefault="00000000" w:rsidRPr="00000000" w14:paraId="000002D6">
      <w:pPr>
        <w:numPr>
          <w:ilvl w:val="0"/>
          <w:numId w:val="2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Errors when requests are invalid, unauthorized, or missing. </w:t>
      </w:r>
    </w:p>
    <w:p w:rsidR="00000000" w:rsidDel="00000000" w:rsidP="00000000" w:rsidRDefault="00000000" w:rsidRPr="00000000" w14:paraId="000002D7">
      <w:pPr>
        <w:pStyle w:val="Heading3"/>
        <w:rPr>
          <w:rFonts w:ascii="Times New Roman" w:cs="Times New Roman" w:eastAsia="Times New Roman" w:hAnsi="Times New Roman"/>
          <w:sz w:val="24"/>
          <w:szCs w:val="24"/>
        </w:rPr>
      </w:pPr>
      <w:bookmarkStart w:colFirst="0" w:colLast="0" w:name="_t84dprl48sy4" w:id="54"/>
      <w:bookmarkEnd w:id="54"/>
      <w:r w:rsidDel="00000000" w:rsidR="00000000" w:rsidRPr="00000000">
        <w:rPr>
          <w:rtl w:val="0"/>
        </w:rPr>
        <w:t xml:space="preserve">3.5.3 Sub-Component n.m Processing Detail</w:t>
      </w:r>
      <w:r w:rsidDel="00000000" w:rsidR="00000000" w:rsidRPr="00000000">
        <w:rPr>
          <w:rtl w:val="0"/>
        </w:rPr>
      </w:r>
    </w:p>
    <w:p w:rsidR="00000000" w:rsidDel="00000000" w:rsidP="00000000" w:rsidRDefault="00000000" w:rsidRPr="00000000" w14:paraId="000002D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sub-components represent key service operations implemented in listing_service.py. But these operations are implemented similarly in practically every service layer file, including storefront, checkout, wishlist, returns, and admin services. The listing service functions manage all listing-related operations within the marketplace. IT handles actions such as creating and updating listings, adding images to listings, and managing size-based inventory records. Each operation begins by verifying that the user is authenticated and authorized to modify the resource. The service confirms that the listing and its associated storefront exist and ensures that the requesting user is either the storefront owner or an admin. After authorization checks, the service validates input data to confirm required fields are present and that values are correctly formatted. This includes validating listing attributes such as title, price, fulfillment type, description, quantity, and image URLs. Once validation is complete, the service calls the appropriate model-layer function to execute the database operation. The resulting record is then returned to the controller layer, which fronts the response for the client.</w:t>
      </w:r>
    </w:p>
    <w:p w:rsidR="00000000" w:rsidDel="00000000" w:rsidP="00000000" w:rsidRDefault="00000000" w:rsidRPr="00000000" w14:paraId="000002D9">
      <w:pPr>
        <w:pStyle w:val="Heading4"/>
        <w:rPr/>
      </w:pPr>
      <w:bookmarkStart w:colFirst="0" w:colLast="0" w:name="_gz75qp2pfuo2" w:id="55"/>
      <w:bookmarkEnd w:id="55"/>
      <w:r w:rsidDel="00000000" w:rsidR="00000000" w:rsidRPr="00000000">
        <w:rPr>
          <w:rtl w:val="0"/>
        </w:rPr>
        <w:t xml:space="preserve">3.5.3.1 Interface Description</w:t>
      </w:r>
    </w:p>
    <w:p w:rsidR="00000000" w:rsidDel="00000000" w:rsidP="00000000" w:rsidRDefault="00000000" w:rsidRPr="00000000" w14:paraId="000002D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service layer receives validated request data and user information from the controller layer. Inputs include the current_user object, identifiers such as storefront_id or listing_id, and request data containing lifting attributes, image URLs, size inventory values, or buyer details depending on the operation. Outputs from the service layer include structured records representing created or updated data, lists of retrieved objects, or error responses when operations fail. </w:t>
      </w:r>
    </w:p>
    <w:p w:rsidR="00000000" w:rsidDel="00000000" w:rsidP="00000000" w:rsidRDefault="00000000" w:rsidRPr="00000000" w14:paraId="000002DB">
      <w:pPr>
        <w:pStyle w:val="Heading4"/>
        <w:rPr/>
      </w:pPr>
      <w:bookmarkStart w:colFirst="0" w:colLast="0" w:name="_au9f9z76hm70" w:id="56"/>
      <w:bookmarkEnd w:id="56"/>
      <w:r w:rsidDel="00000000" w:rsidR="00000000" w:rsidRPr="00000000">
        <w:rPr>
          <w:rtl w:val="0"/>
        </w:rPr>
        <w:t xml:space="preserve">3.5.3.2 Algorithmic Model (e.g., PDL)</w:t>
      </w:r>
    </w:p>
    <w:p w:rsidR="00000000" w:rsidDel="00000000" w:rsidP="00000000" w:rsidRDefault="00000000" w:rsidRPr="00000000" w14:paraId="000002DC">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2D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 create_listing_service(current_user, storefront_id, data):</w:t>
            </w:r>
          </w:p>
          <w:p w:rsidR="00000000" w:rsidDel="00000000" w:rsidP="00000000" w:rsidRDefault="00000000" w:rsidRPr="00000000" w14:paraId="000002D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current_user is None:</w:t>
            </w:r>
          </w:p>
          <w:p w:rsidR="00000000" w:rsidDel="00000000" w:rsidP="00000000" w:rsidRDefault="00000000" w:rsidRPr="00000000" w14:paraId="000002E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RAISE "Unauthorized"</w:t>
            </w:r>
          </w:p>
          <w:p w:rsidR="00000000" w:rsidDel="00000000" w:rsidP="00000000" w:rsidRDefault="00000000" w:rsidRPr="00000000" w14:paraId="000002E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storefront = get_storefront_by_id(storefront_id)</w:t>
            </w:r>
          </w:p>
          <w:p w:rsidR="00000000" w:rsidDel="00000000" w:rsidP="00000000" w:rsidRDefault="00000000" w:rsidRPr="00000000" w14:paraId="000002E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storefront is None:</w:t>
            </w:r>
          </w:p>
          <w:p w:rsidR="00000000" w:rsidDel="00000000" w:rsidP="00000000" w:rsidRDefault="00000000" w:rsidRPr="00000000" w14:paraId="000002E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RAISE "Storefront not found"</w:t>
            </w:r>
          </w:p>
          <w:p w:rsidR="00000000" w:rsidDel="00000000" w:rsidP="00000000" w:rsidRDefault="00000000" w:rsidRPr="00000000" w14:paraId="000002E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storefront.owner_id != current_user.id AND current_user.role != "admin":</w:t>
            </w:r>
          </w:p>
          <w:p w:rsidR="00000000" w:rsidDel="00000000" w:rsidP="00000000" w:rsidRDefault="00000000" w:rsidRPr="00000000" w14:paraId="000002E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RAISE "Unauthorized action"</w:t>
            </w:r>
          </w:p>
          <w:p w:rsidR="00000000" w:rsidDel="00000000" w:rsidP="00000000" w:rsidRDefault="00000000" w:rsidRPr="00000000" w14:paraId="000002E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VALIDATE title, price, fulfillment_type from data</w:t>
            </w:r>
          </w:p>
          <w:p w:rsidR="00000000" w:rsidDel="00000000" w:rsidP="00000000" w:rsidRDefault="00000000" w:rsidRPr="00000000" w14:paraId="000002E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fulfillment_type == "IN_STOCK":</w:t>
            </w:r>
          </w:p>
          <w:p w:rsidR="00000000" w:rsidDel="00000000" w:rsidP="00000000" w:rsidRDefault="00000000" w:rsidRPr="00000000" w14:paraId="000002E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VALIDATE quantity_on_hand &gt;= 0</w:t>
            </w:r>
          </w:p>
          <w:p w:rsidR="00000000" w:rsidDel="00000000" w:rsidP="00000000" w:rsidRDefault="00000000" w:rsidRPr="00000000" w14:paraId="000002E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fulfillment_type == "PREORDER":</w:t>
            </w:r>
          </w:p>
          <w:p w:rsidR="00000000" w:rsidDel="00000000" w:rsidP="00000000" w:rsidRDefault="00000000" w:rsidRPr="00000000" w14:paraId="000002E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SET quantity_on_hand = None</w:t>
            </w:r>
          </w:p>
          <w:p w:rsidR="00000000" w:rsidDel="00000000" w:rsidP="00000000" w:rsidRDefault="00000000" w:rsidRPr="00000000" w14:paraId="000002E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listing = create_listing(storefront_id, validated data)</w:t>
            </w:r>
          </w:p>
          <w:p w:rsidR="00000000" w:rsidDel="00000000" w:rsidP="00000000" w:rsidRDefault="00000000" w:rsidRPr="00000000" w14:paraId="000002F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listing</w:t>
            </w:r>
          </w:p>
        </w:tc>
      </w:tr>
    </w:tbl>
    <w:p w:rsidR="00000000" w:rsidDel="00000000" w:rsidP="00000000" w:rsidRDefault="00000000" w:rsidRPr="00000000" w14:paraId="000002F1">
      <w:pPr>
        <w:pStyle w:val="Heading4"/>
        <w:rPr/>
      </w:pPr>
      <w:bookmarkStart w:colFirst="0" w:colLast="0" w:name="_36tgth23kbvo" w:id="57"/>
      <w:bookmarkEnd w:id="57"/>
      <w:r w:rsidDel="00000000" w:rsidR="00000000" w:rsidRPr="00000000">
        <w:rPr>
          <w:rtl w:val="0"/>
        </w:rPr>
        <w:t xml:space="preserve">3.5.3.3 Restrictions/Limitations</w:t>
      </w:r>
    </w:p>
    <w:p w:rsidR="00000000" w:rsidDel="00000000" w:rsidP="00000000" w:rsidRDefault="00000000" w:rsidRPr="00000000" w14:paraId="000002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 operations require the appropriate authenticated user and a reachable, initialized database. Operations also depend on the specific resource and input requirements. Checkout requires a non-empty valid cart and the required buyer information. An operation must return an error when its prerequisites fail and must not claim success unless the corresponding persistent changes succeed.</w:t>
      </w:r>
    </w:p>
    <w:p w:rsidR="00000000" w:rsidDel="00000000" w:rsidP="00000000" w:rsidRDefault="00000000" w:rsidRPr="00000000" w14:paraId="000002F3">
      <w:pPr>
        <w:pStyle w:val="Heading4"/>
        <w:rPr/>
      </w:pPr>
      <w:bookmarkStart w:colFirst="0" w:colLast="0" w:name="_42d6x2l6wv7n" w:id="58"/>
      <w:bookmarkEnd w:id="58"/>
      <w:r w:rsidDel="00000000" w:rsidR="00000000" w:rsidRPr="00000000">
        <w:rPr>
          <w:rtl w:val="0"/>
        </w:rPr>
        <w:t xml:space="preserve">3.5.3.4 Local Data Structures</w:t>
      </w:r>
    </w:p>
    <w:p w:rsidR="00000000" w:rsidDel="00000000" w:rsidP="00000000" w:rsidRDefault="00000000" w:rsidRPr="00000000" w14:paraId="000002F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service layer primarily uses dictionary-style data structures for representing user information (current_user) and request data (data). These structures contain listing attributes, image URLs, or size inventory values depending on the operation being performed. The checkout service additionally uses a list of session cart item dictionaries to calculate order totals and create order item records.</w:t>
      </w:r>
    </w:p>
    <w:p w:rsidR="00000000" w:rsidDel="00000000" w:rsidP="00000000" w:rsidRDefault="00000000" w:rsidRPr="00000000" w14:paraId="000002F5">
      <w:pPr>
        <w:pStyle w:val="Heading4"/>
        <w:rPr/>
      </w:pPr>
      <w:bookmarkStart w:colFirst="0" w:colLast="0" w:name="_4vlsy4xxg6o6" w:id="59"/>
      <w:bookmarkEnd w:id="59"/>
      <w:r w:rsidDel="00000000" w:rsidR="00000000" w:rsidRPr="00000000">
        <w:rPr>
          <w:rtl w:val="0"/>
        </w:rPr>
        <w:t xml:space="preserve">3.5.3.5 Performance Issues</w:t>
      </w:r>
    </w:p>
    <w:p w:rsidR="00000000" w:rsidDel="00000000" w:rsidP="00000000" w:rsidRDefault="00000000" w:rsidRPr="00000000" w14:paraId="000002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 layer performance can be affected by the number of sequential database calls required to complete a single operation. For example, creating a listing with multiple images and sizes requires separate model calls for the listing record, each image, and each size entry. The checkout service performs multiple sequential operations including creating the order, creating order items, decrementing size inventory, clearing the cart, and removing purchased items from the wishlist. These operations are executed in sequence and could be affected by database response times under load</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tl w:val="0"/>
        </w:rPr>
      </w:r>
    </w:p>
    <w:p w:rsidR="00000000" w:rsidDel="00000000" w:rsidP="00000000" w:rsidRDefault="00000000" w:rsidRPr="00000000" w14:paraId="000002F7">
      <w:pPr>
        <w:pStyle w:val="Heading4"/>
        <w:rPr/>
      </w:pPr>
      <w:bookmarkStart w:colFirst="0" w:colLast="0" w:name="_ljy01jd1k4ja" w:id="60"/>
      <w:bookmarkEnd w:id="60"/>
      <w:r w:rsidDel="00000000" w:rsidR="00000000" w:rsidRPr="00000000">
        <w:rPr>
          <w:rtl w:val="0"/>
        </w:rPr>
        <w:t xml:space="preserve">3.5.3.6 Design Constraints</w:t>
      </w:r>
    </w:p>
    <w:p w:rsidR="00000000" w:rsidDel="00000000" w:rsidP="00000000" w:rsidRDefault="00000000" w:rsidRPr="00000000" w14:paraId="000002F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service layer must enforce authorization rules consistently across all listing operations and must not allow controllers to directly access the database. All database interactions must occur through model-layer functions to preserve the layered architecture of the system. Additionally, the service layer must also rely on the model layer for all SQL execution and connection handling.</w:t>
      </w:r>
      <w:r w:rsidDel="00000000" w:rsidR="00000000" w:rsidRPr="00000000">
        <w:rPr>
          <w:rtl w:val="0"/>
        </w:rPr>
      </w:r>
    </w:p>
    <w:p w:rsidR="00000000" w:rsidDel="00000000" w:rsidP="00000000" w:rsidRDefault="00000000" w:rsidRPr="00000000" w14:paraId="000002F9">
      <w:pPr>
        <w:pStyle w:val="Heading2"/>
        <w:spacing w:line="240" w:lineRule="auto"/>
        <w:rPr>
          <w:rFonts w:ascii="Times New Roman" w:cs="Times New Roman" w:eastAsia="Times New Roman" w:hAnsi="Times New Roman"/>
          <w:b w:val="1"/>
          <w:bCs w:val="1"/>
        </w:rPr>
      </w:pPr>
      <w:bookmarkStart w:colFirst="0" w:colLast="0" w:name="_982qwlpqdush" w:id="61"/>
      <w:bookmarkEnd w:id="61"/>
      <w:r w:rsidDel="00000000" w:rsidR="00000000" w:rsidRPr="00000000">
        <w:rPr>
          <w:rFonts w:ascii="Times New Roman" w:cs="Times New Roman" w:eastAsia="Times New Roman" w:hAnsi="Times New Roman"/>
          <w:b w:val="1"/>
          <w:bCs w:val="1"/>
          <w:rtl w:val="0"/>
        </w:rPr>
        <w:t xml:space="preserve">3.6 Description for Data Model and Database Access Layer (Chi Martin)</w:t>
      </w:r>
    </w:p>
    <w:p w:rsidR="00000000" w:rsidDel="00000000" w:rsidP="00000000" w:rsidRDefault="00000000" w:rsidRPr="00000000" w14:paraId="000002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Model Layer manages communication between the application and the database. This layer is responsible for executing SQL queries and retrieving or modifying records within the database. </w:t>
      </w:r>
    </w:p>
    <w:p w:rsidR="00000000" w:rsidDel="00000000" w:rsidP="00000000" w:rsidRDefault="00000000" w:rsidRPr="00000000" w14:paraId="000002FB">
      <w:pPr>
        <w:pStyle w:val="Heading3"/>
        <w:rPr/>
      </w:pPr>
      <w:bookmarkStart w:colFirst="0" w:colLast="0" w:name="_muan9j3awu4a" w:id="62"/>
      <w:bookmarkEnd w:id="62"/>
      <w:r w:rsidDel="00000000" w:rsidR="00000000" w:rsidRPr="00000000">
        <w:rPr>
          <w:rtl w:val="0"/>
        </w:rPr>
        <w:t xml:space="preserve">3.6.1 Processing Narrative (PSPEC) for Data Model and Database Access Layer </w:t>
      </w:r>
    </w:p>
    <w:p w:rsidR="00000000" w:rsidDel="00000000" w:rsidP="00000000" w:rsidRDefault="00000000" w:rsidRPr="00000000" w14:paraId="000002F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layer is important when the service layer requires data retrieval or modification. It sends requests to the data model layer, and it executes the necessary SQL queries and returns the resulting records to the service layer. </w:t>
      </w:r>
      <w:r w:rsidDel="00000000" w:rsidR="00000000" w:rsidRPr="00000000">
        <w:rPr>
          <w:rtl w:val="0"/>
        </w:rPr>
      </w:r>
    </w:p>
    <w:p w:rsidR="00000000" w:rsidDel="00000000" w:rsidP="00000000" w:rsidRDefault="00000000" w:rsidRPr="00000000" w14:paraId="000002FD">
      <w:pPr>
        <w:pStyle w:val="Heading3"/>
        <w:rPr/>
      </w:pPr>
      <w:bookmarkStart w:colFirst="0" w:colLast="0" w:name="_2ouqdt48bwzv" w:id="63"/>
      <w:bookmarkEnd w:id="63"/>
      <w:r w:rsidDel="00000000" w:rsidR="00000000" w:rsidRPr="00000000">
        <w:rPr>
          <w:rtl w:val="0"/>
        </w:rPr>
        <w:t xml:space="preserve">3.6.2 Data Model and Database Access Layer Interface Description </w:t>
      </w:r>
    </w:p>
    <w:p w:rsidR="00000000" w:rsidDel="00000000" w:rsidP="00000000" w:rsidRDefault="00000000" w:rsidRPr="00000000" w14:paraId="000002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inputs received by the model layer include:</w:t>
      </w:r>
    </w:p>
    <w:p w:rsidR="00000000" w:rsidDel="00000000" w:rsidP="00000000" w:rsidRDefault="00000000" w:rsidRPr="00000000" w14:paraId="000002FF">
      <w:pPr>
        <w:numPr>
          <w:ilvl w:val="0"/>
          <w:numId w:val="4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requests forwarded from the service layer</w:t>
      </w:r>
    </w:p>
    <w:p w:rsidR="00000000" w:rsidDel="00000000" w:rsidP="00000000" w:rsidRDefault="00000000" w:rsidRPr="00000000" w14:paraId="00000300">
      <w:pPr>
        <w:numPr>
          <w:ilvl w:val="0"/>
          <w:numId w:val="4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Query parameters used to identify database records </w:t>
      </w:r>
    </w:p>
    <w:p w:rsidR="00000000" w:rsidDel="00000000" w:rsidP="00000000" w:rsidRDefault="00000000" w:rsidRPr="00000000" w14:paraId="00000301">
      <w:pPr>
        <w:numPr>
          <w:ilvl w:val="0"/>
          <w:numId w:val="4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​​Structured data representing new or updated records to be inserted or modified in the database</w:t>
      </w:r>
    </w:p>
    <w:p w:rsidR="00000000" w:rsidDel="00000000" w:rsidP="00000000" w:rsidRDefault="00000000" w:rsidRPr="00000000" w14:paraId="0000030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Outputs produced by the model layer include:</w:t>
      </w:r>
    </w:p>
    <w:p w:rsidR="00000000" w:rsidDel="00000000" w:rsidP="00000000" w:rsidRDefault="00000000" w:rsidRPr="00000000" w14:paraId="00000304">
      <w:pPr>
        <w:numPr>
          <w:ilvl w:val="0"/>
          <w:numId w:val="5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query results returned as structured data in dictionary format</w:t>
      </w:r>
    </w:p>
    <w:p w:rsidR="00000000" w:rsidDel="00000000" w:rsidP="00000000" w:rsidRDefault="00000000" w:rsidRPr="00000000" w14:paraId="00000305">
      <w:pPr>
        <w:numPr>
          <w:ilvl w:val="0"/>
          <w:numId w:val="5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Confirmation of successful database insertions, updates, or deletions</w:t>
      </w:r>
    </w:p>
    <w:p w:rsidR="00000000" w:rsidDel="00000000" w:rsidP="00000000" w:rsidRDefault="00000000" w:rsidRPr="00000000" w14:paraId="00000306">
      <w:pPr>
        <w:numPr>
          <w:ilvl w:val="0"/>
          <w:numId w:val="5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messages if database operations fail</w:t>
      </w:r>
    </w:p>
    <w:p w:rsidR="00000000" w:rsidDel="00000000" w:rsidP="00000000" w:rsidRDefault="00000000" w:rsidRPr="00000000" w14:paraId="00000307">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8">
      <w:pPr>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model layer communicates with PostgreSQL through the database adapter used by the application. The specific production database host or managed service must be verified in deployment configuration; this document does not assume AWS RDS solely because the application is deployed on AWS.</w:t>
      </w:r>
    </w:p>
    <w:p w:rsidR="00000000" w:rsidDel="00000000" w:rsidP="00000000" w:rsidRDefault="00000000" w:rsidRPr="00000000" w14:paraId="00000309">
      <w:pPr>
        <w:pStyle w:val="Heading3"/>
        <w:rPr/>
      </w:pPr>
      <w:bookmarkStart w:colFirst="0" w:colLast="0" w:name="_2x42tv9rrsbu" w:id="64"/>
      <w:bookmarkEnd w:id="64"/>
      <w:r w:rsidDel="00000000" w:rsidR="00000000" w:rsidRPr="00000000">
        <w:rPr>
          <w:rtl w:val="0"/>
        </w:rPr>
        <w:t xml:space="preserve">3.6.3 Sub-Component n.m Processing Detail</w:t>
      </w:r>
    </w:p>
    <w:p w:rsidR="00000000" w:rsidDel="00000000" w:rsidP="00000000" w:rsidRDefault="00000000" w:rsidRPr="00000000" w14:paraId="0000030A">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Model and Database Access Layer is composed of multiple model modules responsible for interacting with specific database tables. These sub-components correspond to core system entities such as users, storefronts, listings, listing sizes, listing images, purchases, wishlists, cart items, orders, order items, and returns. </w:t>
      </w:r>
    </w:p>
    <w:p w:rsidR="00000000" w:rsidDel="00000000" w:rsidP="00000000" w:rsidRDefault="00000000" w:rsidRPr="00000000" w14:paraId="0000030B">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model module contains functions that execute SQL queries to retrieve, insert, update, or delete records within the PostgreSQL database. These functions are called by the service layer when application operations require database interaction.</w:t>
      </w:r>
    </w:p>
    <w:p w:rsidR="00000000" w:rsidDel="00000000" w:rsidP="00000000" w:rsidRDefault="00000000" w:rsidRPr="00000000" w14:paraId="0000030C">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a request is received from the service layer, the appropriate model function constructs and executes the required SQL query using the database connection. The results of the query are then formatted into structured data objects and returned to the service layer for further processing.</w:t>
      </w:r>
    </w:p>
    <w:p w:rsidR="00000000" w:rsidDel="00000000" w:rsidP="00000000" w:rsidRDefault="00000000" w:rsidRPr="00000000" w14:paraId="0000030D">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design isolates database interaction within the model layer, ensuring that application logic remains separate from direct database operations.</w:t>
      </w:r>
    </w:p>
    <w:p w:rsidR="00000000" w:rsidDel="00000000" w:rsidP="00000000" w:rsidRDefault="00000000" w:rsidRPr="00000000" w14:paraId="0000030E">
      <w:pPr>
        <w:pStyle w:val="Heading4"/>
        <w:rPr/>
      </w:pPr>
      <w:bookmarkStart w:colFirst="0" w:colLast="0" w:name="_b6dv4mpt4wr" w:id="65"/>
      <w:bookmarkEnd w:id="65"/>
      <w:r w:rsidDel="00000000" w:rsidR="00000000" w:rsidRPr="00000000">
        <w:rPr>
          <w:rtl w:val="0"/>
        </w:rPr>
        <w:t xml:space="preserve">3.6.3.1 Interface Description</w:t>
      </w:r>
    </w:p>
    <w:p w:rsidR="00000000" w:rsidDel="00000000" w:rsidP="00000000" w:rsidRDefault="00000000" w:rsidRPr="00000000" w14:paraId="0000030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model sub-components provide a programmatic interface for accessing and modifying database records.</w:t>
      </w:r>
    </w:p>
    <w:p w:rsidR="00000000" w:rsidDel="00000000" w:rsidP="00000000" w:rsidRDefault="00000000" w:rsidRPr="00000000" w14:paraId="00000310">
      <w:pPr>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Inputs include:</w:t>
      </w:r>
    </w:p>
    <w:p w:rsidR="00000000" w:rsidDel="00000000" w:rsidP="00000000" w:rsidRDefault="00000000" w:rsidRPr="00000000" w14:paraId="00000311">
      <w:pPr>
        <w:numPr>
          <w:ilvl w:val="0"/>
          <w:numId w:val="52"/>
        </w:numPr>
        <w:spacing w:after="0" w:before="24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requests forwarded from the service layer</w:t>
      </w:r>
    </w:p>
    <w:p w:rsidR="00000000" w:rsidDel="00000000" w:rsidP="00000000" w:rsidRDefault="00000000" w:rsidRPr="00000000" w14:paraId="00000312">
      <w:pPr>
        <w:numPr>
          <w:ilvl w:val="0"/>
          <w:numId w:val="52"/>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Query parameters such as user IDs, storefront IDs, listing IDs, order IDs, return IDs, and confirmation numbers</w:t>
      </w:r>
    </w:p>
    <w:p w:rsidR="00000000" w:rsidDel="00000000" w:rsidP="00000000" w:rsidRDefault="00000000" w:rsidRPr="00000000" w14:paraId="00000313">
      <w:pPr>
        <w:numPr>
          <w:ilvl w:val="0"/>
          <w:numId w:val="52"/>
        </w:numPr>
        <w:spacing w:after="24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Structured data representing new or updated database records</w:t>
      </w:r>
    </w:p>
    <w:p w:rsidR="00000000" w:rsidDel="00000000" w:rsidP="00000000" w:rsidRDefault="00000000" w:rsidRPr="00000000" w14:paraId="00000314">
      <w:pPr>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Outputs include:</w:t>
      </w:r>
    </w:p>
    <w:p w:rsidR="00000000" w:rsidDel="00000000" w:rsidP="00000000" w:rsidRDefault="00000000" w:rsidRPr="00000000" w14:paraId="00000315">
      <w:pPr>
        <w:numPr>
          <w:ilvl w:val="0"/>
          <w:numId w:val="38"/>
        </w:numPr>
        <w:spacing w:after="0" w:before="24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query results returned as structured data objects</w:t>
      </w:r>
    </w:p>
    <w:p w:rsidR="00000000" w:rsidDel="00000000" w:rsidP="00000000" w:rsidRDefault="00000000" w:rsidRPr="00000000" w14:paraId="00000316">
      <w:pPr>
        <w:numPr>
          <w:ilvl w:val="0"/>
          <w:numId w:val="38"/>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Confirmation responses indicating successful record creation or modification</w:t>
      </w:r>
    </w:p>
    <w:p w:rsidR="00000000" w:rsidDel="00000000" w:rsidP="00000000" w:rsidRDefault="00000000" w:rsidRPr="00000000" w14:paraId="00000317">
      <w:pPr>
        <w:numPr>
          <w:ilvl w:val="0"/>
          <w:numId w:val="38"/>
        </w:numPr>
        <w:spacing w:after="24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information when database operations fail or return invalid results</w:t>
        <w:br w:type="textWrapping"/>
      </w:r>
    </w:p>
    <w:p w:rsidR="00000000" w:rsidDel="00000000" w:rsidP="00000000" w:rsidRDefault="00000000" w:rsidRPr="00000000" w14:paraId="00000318">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 functions act as the primary interface between the application and the PostgreSQL database system.</w:t>
      </w:r>
    </w:p>
    <w:p w:rsidR="00000000" w:rsidDel="00000000" w:rsidP="00000000" w:rsidRDefault="00000000" w:rsidRPr="00000000" w14:paraId="00000319">
      <w:pPr>
        <w:pStyle w:val="Heading4"/>
        <w:rPr/>
      </w:pPr>
      <w:bookmarkStart w:colFirst="0" w:colLast="0" w:name="_rhjedaloa4f4" w:id="66"/>
      <w:bookmarkEnd w:id="66"/>
      <w:r w:rsidDel="00000000" w:rsidR="00000000" w:rsidRPr="00000000">
        <w:rPr>
          <w:rtl w:val="0"/>
        </w:rPr>
        <w:t xml:space="preserve">3.6.3.2 Algorithmic Model (e.g., PDL)</w:t>
      </w:r>
    </w:p>
    <w:p w:rsidR="00000000" w:rsidDel="00000000" w:rsidP="00000000" w:rsidRDefault="00000000" w:rsidRPr="00000000" w14:paraId="0000031A">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3"/>
        <w:tblW w:w="6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300"/>
        <w:tblGridChange w:id="0">
          <w:tblGrid>
            <w:gridCol w:w="6300"/>
          </w:tblGrid>
        </w:tblGridChange>
      </w:tblGrid>
      <w:tr>
        <w:trPr>
          <w:cantSplit w:val="0"/>
          <w:tblHeader w:val="0"/>
        </w:trPr>
        <w:tc>
          <w:tcPr/>
          <w:p w:rsidR="00000000" w:rsidDel="00000000" w:rsidP="00000000" w:rsidRDefault="00000000" w:rsidRPr="00000000" w14:paraId="0000031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 create_listing(storefront_id, title, price, fulfillment_type,</w:t>
            </w:r>
          </w:p>
          <w:p w:rsidR="00000000" w:rsidDel="00000000" w:rsidP="00000000" w:rsidRDefault="00000000" w:rsidRPr="00000000" w14:paraId="0000031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quantity_on_hand, status, description, is_made_to_order):</w:t>
            </w:r>
          </w:p>
          <w:p w:rsidR="00000000" w:rsidDel="00000000" w:rsidP="00000000" w:rsidRDefault="00000000" w:rsidRPr="00000000" w14:paraId="0000031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conn = get_connection()</w:t>
            </w:r>
          </w:p>
          <w:p w:rsidR="00000000" w:rsidDel="00000000" w:rsidP="00000000" w:rsidRDefault="00000000" w:rsidRPr="00000000" w14:paraId="0000031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cur = conn.cursor()</w:t>
            </w:r>
          </w:p>
          <w:p w:rsidR="00000000" w:rsidDel="00000000" w:rsidP="00000000" w:rsidRDefault="00000000" w:rsidRPr="00000000" w14:paraId="0000032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EXECUTE SQL:</w:t>
            </w:r>
          </w:p>
          <w:p w:rsidR="00000000" w:rsidDel="00000000" w:rsidP="00000000" w:rsidRDefault="00000000" w:rsidRPr="00000000" w14:paraId="0000032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INSERT INTO listings (storefront_id, title, price, fulfillment_type,</w:t>
            </w:r>
          </w:p>
          <w:p w:rsidR="00000000" w:rsidDel="00000000" w:rsidP="00000000" w:rsidRDefault="00000000" w:rsidRPr="00000000" w14:paraId="0000032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quantity_on_hand, status, description, is_made_to_order)</w:t>
            </w:r>
          </w:p>
          <w:p w:rsidR="00000000" w:rsidDel="00000000" w:rsidP="00000000" w:rsidRDefault="00000000" w:rsidRPr="00000000" w14:paraId="0000032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VALUES (storefront_id, title, price, fulfillment_type,</w:t>
            </w:r>
          </w:p>
          <w:p w:rsidR="00000000" w:rsidDel="00000000" w:rsidP="00000000" w:rsidRDefault="00000000" w:rsidRPr="00000000" w14:paraId="0000032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quantity_on_hand, status, description, is_made_to_order)</w:t>
            </w:r>
          </w:p>
          <w:p w:rsidR="00000000" w:rsidDel="00000000" w:rsidP="00000000" w:rsidRDefault="00000000" w:rsidRPr="00000000" w14:paraId="0000032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RETURNING all fields</w:t>
            </w:r>
          </w:p>
          <w:p w:rsidR="00000000" w:rsidDel="00000000" w:rsidP="00000000" w:rsidRDefault="00000000" w:rsidRPr="00000000" w14:paraId="0000032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result = cur.fetchone()</w:t>
            </w:r>
          </w:p>
          <w:p w:rsidR="00000000" w:rsidDel="00000000" w:rsidP="00000000" w:rsidRDefault="00000000" w:rsidRPr="00000000" w14:paraId="0000032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conn.commit()</w:t>
            </w:r>
          </w:p>
          <w:p w:rsidR="00000000" w:rsidDel="00000000" w:rsidP="00000000" w:rsidRDefault="00000000" w:rsidRPr="00000000" w14:paraId="0000032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cur.close()</w:t>
            </w:r>
          </w:p>
          <w:p w:rsidR="00000000" w:rsidDel="00000000" w:rsidP="00000000" w:rsidRDefault="00000000" w:rsidRPr="00000000" w14:paraId="0000032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conn.close()</w:t>
            </w:r>
          </w:p>
          <w:p w:rsidR="00000000" w:rsidDel="00000000" w:rsidP="00000000" w:rsidRDefault="00000000" w:rsidRPr="00000000" w14:paraId="0000032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result as dictionary</w:t>
            </w:r>
          </w:p>
          <w:p w:rsidR="00000000" w:rsidDel="00000000" w:rsidP="00000000" w:rsidRDefault="00000000" w:rsidRPr="00000000" w14:paraId="0000032E">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32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0">
      <w:pPr>
        <w:pStyle w:val="Heading4"/>
        <w:rPr/>
      </w:pPr>
      <w:bookmarkStart w:colFirst="0" w:colLast="0" w:name="_2ynynatcnn4r" w:id="67"/>
      <w:bookmarkEnd w:id="67"/>
      <w:r w:rsidDel="00000000" w:rsidR="00000000" w:rsidRPr="00000000">
        <w:rPr>
          <w:rtl w:val="0"/>
        </w:rPr>
        <w:t xml:space="preserve">3.6.3.3 Restrictions/Limitations</w:t>
      </w:r>
    </w:p>
    <w:p w:rsidR="00000000" w:rsidDel="00000000" w:rsidP="00000000" w:rsidRDefault="00000000" w:rsidRPr="00000000" w14:paraId="00000331">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Model and Database Access Layer depends on several external components to function properly.</w:t>
      </w:r>
    </w:p>
    <w:p w:rsidR="00000000" w:rsidDel="00000000" w:rsidP="00000000" w:rsidRDefault="00000000" w:rsidRPr="00000000" w14:paraId="00000332">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requirements include:</w:t>
      </w:r>
    </w:p>
    <w:p w:rsidR="00000000" w:rsidDel="00000000" w:rsidP="00000000" w:rsidRDefault="00000000" w:rsidRPr="00000000" w14:paraId="00000333">
      <w:pPr>
        <w:numPr>
          <w:ilvl w:val="0"/>
          <w:numId w:val="46"/>
        </w:numPr>
        <w:pBdr>
          <w:top w:color="000000" w:space="0" w:sz="0" w:val="none"/>
          <w:left w:color="000000" w:space="-18" w:sz="0" w:val="none"/>
          <w:bottom w:color="000000" w:space="0" w:sz="0" w:val="none"/>
          <w:right w:color="000000" w:space="0" w:sz="0" w:val="none"/>
          <w:between w:color="000000" w:space="0" w:sz="0" w:val="none"/>
        </w:pBdr>
        <w:shd w:fill="ffffff" w:val="clear"/>
        <w:spacing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A reachable PostgreSQL database configured through the application environment. Whether the production instance is AWS RDS or another PostgreSQL deployment must be confirmed from the active configuration.</w:t>
      </w:r>
    </w:p>
    <w:p w:rsidR="00000000" w:rsidDel="00000000" w:rsidP="00000000" w:rsidRDefault="00000000" w:rsidRPr="00000000" w14:paraId="00000334">
      <w:pPr>
        <w:numPr>
          <w:ilvl w:val="0"/>
          <w:numId w:val="46"/>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Valid database credentials and environment variables configured within the Elastic Beanstalk application environment</w:t>
      </w:r>
    </w:p>
    <w:p w:rsidR="00000000" w:rsidDel="00000000" w:rsidP="00000000" w:rsidRDefault="00000000" w:rsidRPr="00000000" w14:paraId="00000335">
      <w:pPr>
        <w:numPr>
          <w:ilvl w:val="0"/>
          <w:numId w:val="46"/>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A network path and credentials that permit the application to connect to the configured PostgreSQL instance. Exact security-group rules, subnets, and port exposure must be verified rather than inferred.</w:t>
      </w:r>
    </w:p>
    <w:p w:rsidR="00000000" w:rsidDel="00000000" w:rsidP="00000000" w:rsidRDefault="00000000" w:rsidRPr="00000000" w14:paraId="00000336">
      <w:pPr>
        <w:numPr>
          <w:ilvl w:val="0"/>
          <w:numId w:val="46"/>
        </w:numPr>
        <w:pBdr>
          <w:top w:color="000000" w:space="0" w:sz="0" w:val="none"/>
          <w:left w:color="000000" w:space="-18" w:sz="0" w:val="none"/>
          <w:bottom w:color="000000" w:space="0" w:sz="0" w:val="none"/>
          <w:right w:color="000000" w:space="0" w:sz="0" w:val="none"/>
          <w:between w:color="000000" w:space="0" w:sz="0" w:val="none"/>
        </w:pBdr>
        <w:shd w:fill="ffffff" w:val="clear"/>
        <w:spacing w:after="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Proper database schema initialization via init_db.py including the required tables and relational constraints</w:t>
      </w:r>
    </w:p>
    <w:p w:rsidR="00000000" w:rsidDel="00000000" w:rsidP="00000000" w:rsidRDefault="00000000" w:rsidRPr="00000000" w14:paraId="0000033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these requirements are not met, database operations may fail, resulting in error responses being returned to the service layer.</w:t>
      </w:r>
    </w:p>
    <w:p w:rsidR="00000000" w:rsidDel="00000000" w:rsidP="00000000" w:rsidRDefault="00000000" w:rsidRPr="00000000" w14:paraId="00000338">
      <w:pPr>
        <w:pStyle w:val="Heading4"/>
        <w:rPr/>
      </w:pPr>
      <w:bookmarkStart w:colFirst="0" w:colLast="0" w:name="_67hi038mqn3j" w:id="68"/>
      <w:bookmarkEnd w:id="68"/>
      <w:r w:rsidDel="00000000" w:rsidR="00000000" w:rsidRPr="00000000">
        <w:rPr>
          <w:rtl w:val="0"/>
        </w:rPr>
        <w:t xml:space="preserve">3.6.3.4 Local Data Structures</w:t>
      </w:r>
    </w:p>
    <w:p w:rsidR="00000000" w:rsidDel="00000000" w:rsidP="00000000" w:rsidRDefault="00000000" w:rsidRPr="00000000" w14:paraId="00000339">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Data Model Layer operates primarily on relational data structures defined within the PostgreSQL database schema. These structures represent the core entities of the system, including user accounts, storefronts, product listings, inventory, shopping carts, orders, returns, and the Treasure Token payment system.</w:t>
      </w:r>
    </w:p>
    <w:p w:rsidR="00000000" w:rsidDel="00000000" w:rsidP="00000000" w:rsidRDefault="00000000" w:rsidRPr="00000000" w14:paraId="0000033A">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Key database tables include:</w:t>
      </w:r>
    </w:p>
    <w:p w:rsidR="00000000" w:rsidDel="00000000" w:rsidP="00000000" w:rsidRDefault="00000000" w:rsidRPr="00000000" w14:paraId="0000033B">
      <w:pPr>
        <w:numPr>
          <w:ilvl w:val="0"/>
          <w:numId w:val="65"/>
        </w:numPr>
        <w:spacing w:after="0" w:afterAutospacing="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users</w:t>
      </w:r>
      <w:r w:rsidDel="00000000" w:rsidR="00000000" w:rsidRPr="00000000">
        <w:rPr>
          <w:rFonts w:ascii="Times New Roman" w:cs="Times New Roman" w:eastAsia="Times New Roman" w:hAnsi="Times New Roman"/>
          <w:sz w:val="24"/>
          <w:szCs w:val="24"/>
          <w:highlight w:val="cyan"/>
          <w:rtl w:val="0"/>
        </w:rPr>
        <w:t xml:space="preserve"> - stores user account information, including username, password value, email, role, and account creation timestamp.</w:t>
      </w:r>
    </w:p>
    <w:p w:rsidR="00000000" w:rsidDel="00000000" w:rsidP="00000000" w:rsidRDefault="00000000" w:rsidRPr="00000000" w14:paraId="0000033C">
      <w:pPr>
        <w:numPr>
          <w:ilvl w:val="0"/>
          <w:numId w:val="65"/>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storefronts</w:t>
      </w:r>
      <w:r w:rsidDel="00000000" w:rsidR="00000000" w:rsidRPr="00000000">
        <w:rPr>
          <w:rFonts w:ascii="Times New Roman" w:cs="Times New Roman" w:eastAsia="Times New Roman" w:hAnsi="Times New Roman"/>
          <w:sz w:val="24"/>
          <w:szCs w:val="24"/>
          <w:highlight w:val="cyan"/>
          <w:rtl w:val="0"/>
        </w:rPr>
        <w:t xml:space="preserve"> - stores storefront ownership and configuration data, including brand name, bio, logo, banner, contact information, preview images, categories, activation status, and timestamps.</w:t>
      </w:r>
    </w:p>
    <w:p w:rsidR="00000000" w:rsidDel="00000000" w:rsidP="00000000" w:rsidRDefault="00000000" w:rsidRPr="00000000" w14:paraId="0000033D">
      <w:pPr>
        <w:numPr>
          <w:ilvl w:val="0"/>
          <w:numId w:val="65"/>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listings</w:t>
      </w:r>
      <w:r w:rsidDel="00000000" w:rsidR="00000000" w:rsidRPr="00000000">
        <w:rPr>
          <w:rFonts w:ascii="Times New Roman" w:cs="Times New Roman" w:eastAsia="Times New Roman" w:hAnsi="Times New Roman"/>
          <w:sz w:val="24"/>
          <w:szCs w:val="24"/>
          <w:highlight w:val="cyan"/>
          <w:rtl w:val="0"/>
        </w:rPr>
        <w:t xml:space="preserve"> - stores product listing information, including title, description, price, fulfillment type, available inventory, listing status, and creation and update timestamps.</w:t>
      </w:r>
    </w:p>
    <w:p w:rsidR="00000000" w:rsidDel="00000000" w:rsidP="00000000" w:rsidRDefault="00000000" w:rsidRPr="00000000" w14:paraId="0000033E">
      <w:pPr>
        <w:numPr>
          <w:ilvl w:val="0"/>
          <w:numId w:val="65"/>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listing_sizes</w:t>
      </w:r>
      <w:r w:rsidDel="00000000" w:rsidR="00000000" w:rsidRPr="00000000">
        <w:rPr>
          <w:rFonts w:ascii="Times New Roman" w:cs="Times New Roman" w:eastAsia="Times New Roman" w:hAnsi="Times New Roman"/>
          <w:sz w:val="24"/>
          <w:szCs w:val="24"/>
          <w:highlight w:val="cyan"/>
          <w:rtl w:val="0"/>
        </w:rPr>
        <w:t xml:space="preserve"> - maintains size-specific inventory quantities for individual listings and enforces uniqueness for each listing-size combination.</w:t>
      </w:r>
    </w:p>
    <w:p w:rsidR="00000000" w:rsidDel="00000000" w:rsidP="00000000" w:rsidRDefault="00000000" w:rsidRPr="00000000" w14:paraId="0000033F">
      <w:pPr>
        <w:numPr>
          <w:ilvl w:val="0"/>
          <w:numId w:val="65"/>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listing_images</w:t>
      </w:r>
      <w:r w:rsidDel="00000000" w:rsidR="00000000" w:rsidRPr="00000000">
        <w:rPr>
          <w:rFonts w:ascii="Times New Roman" w:cs="Times New Roman" w:eastAsia="Times New Roman" w:hAnsi="Times New Roman"/>
          <w:sz w:val="24"/>
          <w:szCs w:val="24"/>
          <w:highlight w:val="cyan"/>
          <w:rtl w:val="0"/>
        </w:rPr>
        <w:t xml:space="preserve"> - stores image URLs associated with listings, including a flag identifying the primary image.</w:t>
      </w:r>
    </w:p>
    <w:p w:rsidR="00000000" w:rsidDel="00000000" w:rsidP="00000000" w:rsidRDefault="00000000" w:rsidRPr="00000000" w14:paraId="00000340">
      <w:pPr>
        <w:numPr>
          <w:ilvl w:val="0"/>
          <w:numId w:val="65"/>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purchases</w:t>
      </w:r>
      <w:r w:rsidDel="00000000" w:rsidR="00000000" w:rsidRPr="00000000">
        <w:rPr>
          <w:rFonts w:ascii="Times New Roman" w:cs="Times New Roman" w:eastAsia="Times New Roman" w:hAnsi="Times New Roman"/>
          <w:sz w:val="24"/>
          <w:szCs w:val="24"/>
          <w:highlight w:val="cyan"/>
          <w:rtl w:val="0"/>
        </w:rPr>
        <w:t xml:space="preserve"> - provides a structure for recording purchase history, including the user, listing, quantity, purchase price, and purchase date. The associated frontend functionality is identified as unfinished in the database initialization script.</w:t>
      </w:r>
    </w:p>
    <w:p w:rsidR="00000000" w:rsidDel="00000000" w:rsidP="00000000" w:rsidRDefault="00000000" w:rsidRPr="00000000" w14:paraId="00000341">
      <w:pPr>
        <w:numPr>
          <w:ilvl w:val="0"/>
          <w:numId w:val="65"/>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wishlist</w:t>
      </w:r>
      <w:r w:rsidDel="00000000" w:rsidR="00000000" w:rsidRPr="00000000">
        <w:rPr>
          <w:rFonts w:ascii="Times New Roman" w:cs="Times New Roman" w:eastAsia="Times New Roman" w:hAnsi="Times New Roman"/>
          <w:sz w:val="24"/>
          <w:szCs w:val="24"/>
          <w:highlight w:val="cyan"/>
          <w:rtl w:val="0"/>
        </w:rPr>
        <w:t xml:space="preserve"> - stores user-saved listings and prevents duplicate entries for the same user-listing combination. The associated frontend functionality is identified as unfinished in the database initialization script.</w:t>
      </w:r>
    </w:p>
    <w:p w:rsidR="00000000" w:rsidDel="00000000" w:rsidP="00000000" w:rsidRDefault="00000000" w:rsidRPr="00000000" w14:paraId="00000342">
      <w:pPr>
        <w:numPr>
          <w:ilvl w:val="0"/>
          <w:numId w:val="65"/>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cart_items</w:t>
      </w:r>
      <w:r w:rsidDel="00000000" w:rsidR="00000000" w:rsidRPr="00000000">
        <w:rPr>
          <w:rFonts w:ascii="Times New Roman" w:cs="Times New Roman" w:eastAsia="Times New Roman" w:hAnsi="Times New Roman"/>
          <w:sz w:val="24"/>
          <w:szCs w:val="24"/>
          <w:highlight w:val="cyan"/>
          <w:rtl w:val="0"/>
        </w:rPr>
        <w:t xml:space="preserve"> - stores persistent shopping cart entries associated with users, including item name, price, quantity, and selected size.</w:t>
      </w:r>
    </w:p>
    <w:p w:rsidR="00000000" w:rsidDel="00000000" w:rsidP="00000000" w:rsidRDefault="00000000" w:rsidRPr="00000000" w14:paraId="00000343">
      <w:pPr>
        <w:numPr>
          <w:ilvl w:val="0"/>
          <w:numId w:val="65"/>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orders</w:t>
      </w:r>
      <w:r w:rsidDel="00000000" w:rsidR="00000000" w:rsidRPr="00000000">
        <w:rPr>
          <w:rFonts w:ascii="Times New Roman" w:cs="Times New Roman" w:eastAsia="Times New Roman" w:hAnsi="Times New Roman"/>
          <w:sz w:val="24"/>
          <w:szCs w:val="24"/>
          <w:highlight w:val="cyan"/>
          <w:rtl w:val="0"/>
        </w:rPr>
        <w:t xml:space="preserve"> - stores checkout order information, including the buyer, unique confirmation number, buyer contact details, meeting location, total amount, order status, and creation timestamp.</w:t>
      </w:r>
    </w:p>
    <w:p w:rsidR="00000000" w:rsidDel="00000000" w:rsidP="00000000" w:rsidRDefault="00000000" w:rsidRPr="00000000" w14:paraId="00000344">
      <w:pPr>
        <w:numPr>
          <w:ilvl w:val="0"/>
          <w:numId w:val="65"/>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order_items</w:t>
      </w:r>
      <w:r w:rsidDel="00000000" w:rsidR="00000000" w:rsidRPr="00000000">
        <w:rPr>
          <w:rFonts w:ascii="Times New Roman" w:cs="Times New Roman" w:eastAsia="Times New Roman" w:hAnsi="Times New Roman"/>
          <w:sz w:val="24"/>
          <w:szCs w:val="24"/>
          <w:highlight w:val="cyan"/>
          <w:rtl w:val="0"/>
        </w:rPr>
        <w:t xml:space="preserve"> - stores individual line items associated with orders, including listing reference, item name, quantity, purchase-time price, and selected size.</w:t>
      </w:r>
    </w:p>
    <w:p w:rsidR="00000000" w:rsidDel="00000000" w:rsidP="00000000" w:rsidRDefault="00000000" w:rsidRPr="00000000" w14:paraId="00000345">
      <w:pPr>
        <w:numPr>
          <w:ilvl w:val="0"/>
          <w:numId w:val="65"/>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returns</w:t>
      </w:r>
      <w:r w:rsidDel="00000000" w:rsidR="00000000" w:rsidRPr="00000000">
        <w:rPr>
          <w:rFonts w:ascii="Times New Roman" w:cs="Times New Roman" w:eastAsia="Times New Roman" w:hAnsi="Times New Roman"/>
          <w:sz w:val="24"/>
          <w:szCs w:val="24"/>
          <w:highlight w:val="cyan"/>
          <w:rtl w:val="0"/>
        </w:rPr>
        <w:t xml:space="preserve"> - stores return requests, including the requesting user, order number, reason, damage status, optional damage image URL, request status, timestamps, and soft-deletion flag.</w:t>
      </w:r>
    </w:p>
    <w:p w:rsidR="00000000" w:rsidDel="00000000" w:rsidP="00000000" w:rsidRDefault="00000000" w:rsidRPr="00000000" w14:paraId="00000346">
      <w:pPr>
        <w:numPr>
          <w:ilvl w:val="0"/>
          <w:numId w:val="65"/>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wallets</w:t>
      </w:r>
      <w:r w:rsidDel="00000000" w:rsidR="00000000" w:rsidRPr="00000000">
        <w:rPr>
          <w:rFonts w:ascii="Times New Roman" w:cs="Times New Roman" w:eastAsia="Times New Roman" w:hAnsi="Times New Roman"/>
          <w:sz w:val="24"/>
          <w:szCs w:val="24"/>
          <w:highlight w:val="cyan"/>
          <w:rtl w:val="0"/>
        </w:rPr>
        <w:t xml:space="preserve"> - stores each user's Treasure Token balance, along with wallet creation and update timestamps. Each user can have at most one wallet, and the balance is constrained to be nonnegative.</w:t>
      </w:r>
    </w:p>
    <w:p w:rsidR="00000000" w:rsidDel="00000000" w:rsidP="00000000" w:rsidRDefault="00000000" w:rsidRPr="00000000" w14:paraId="00000347">
      <w:pPr>
        <w:numPr>
          <w:ilvl w:val="0"/>
          <w:numId w:val="65"/>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order_escrow</w:t>
      </w:r>
      <w:r w:rsidDel="00000000" w:rsidR="00000000" w:rsidRPr="00000000">
        <w:rPr>
          <w:rFonts w:ascii="Times New Roman" w:cs="Times New Roman" w:eastAsia="Times New Roman" w:hAnsi="Times New Roman"/>
          <w:sz w:val="24"/>
          <w:szCs w:val="24"/>
          <w:highlight w:val="cyan"/>
          <w:rtl w:val="0"/>
        </w:rPr>
        <w:t xml:space="preserve"> - stores Treasure Token amounts held for individual sellers' portions of an order. Records include the order, buyer, seller, escrow amount, escrow status, pickup-code nonce, failed-attempt counter, creation timestamp, and resolution timestamp. Supported statuses include </w:t>
      </w:r>
      <w:r w:rsidDel="00000000" w:rsidR="00000000" w:rsidRPr="00000000">
        <w:rPr>
          <w:rFonts w:ascii="Times New Roman" w:cs="Times New Roman" w:eastAsia="Times New Roman" w:hAnsi="Times New Roman"/>
          <w:sz w:val="24"/>
          <w:szCs w:val="24"/>
          <w:highlight w:val="cyan"/>
          <w:rtl w:val="0"/>
        </w:rPr>
        <w:t xml:space="preserve">HELD</w:t>
      </w:r>
      <w:r w:rsidDel="00000000" w:rsidR="00000000" w:rsidRPr="00000000">
        <w:rPr>
          <w:rFonts w:ascii="Times New Roman" w:cs="Times New Roman" w:eastAsia="Times New Roman" w:hAnsi="Times New Roman"/>
          <w:sz w:val="24"/>
          <w:szCs w:val="24"/>
          <w:highlight w:val="cyan"/>
          <w:rtl w:val="0"/>
        </w:rPr>
        <w:t xml:space="preserve">, </w:t>
      </w:r>
      <w:r w:rsidDel="00000000" w:rsidR="00000000" w:rsidRPr="00000000">
        <w:rPr>
          <w:rFonts w:ascii="Times New Roman" w:cs="Times New Roman" w:eastAsia="Times New Roman" w:hAnsi="Times New Roman"/>
          <w:sz w:val="24"/>
          <w:szCs w:val="24"/>
          <w:highlight w:val="cyan"/>
          <w:rtl w:val="0"/>
        </w:rPr>
        <w:t xml:space="preserve">RELEASED</w:t>
      </w:r>
      <w:r w:rsidDel="00000000" w:rsidR="00000000" w:rsidRPr="00000000">
        <w:rPr>
          <w:rFonts w:ascii="Times New Roman" w:cs="Times New Roman" w:eastAsia="Times New Roman" w:hAnsi="Times New Roman"/>
          <w:sz w:val="24"/>
          <w:szCs w:val="24"/>
          <w:highlight w:val="cyan"/>
          <w:rtl w:val="0"/>
        </w:rPr>
        <w:t xml:space="preserve">, </w:t>
      </w:r>
      <w:r w:rsidDel="00000000" w:rsidR="00000000" w:rsidRPr="00000000">
        <w:rPr>
          <w:rFonts w:ascii="Times New Roman" w:cs="Times New Roman" w:eastAsia="Times New Roman" w:hAnsi="Times New Roman"/>
          <w:sz w:val="24"/>
          <w:szCs w:val="24"/>
          <w:highlight w:val="cyan"/>
          <w:rtl w:val="0"/>
        </w:rPr>
        <w:t xml:space="preserve">REFUNDED</w:t>
      </w:r>
      <w:r w:rsidDel="00000000" w:rsidR="00000000" w:rsidRPr="00000000">
        <w:rPr>
          <w:rFonts w:ascii="Times New Roman" w:cs="Times New Roman" w:eastAsia="Times New Roman" w:hAnsi="Times New Roman"/>
          <w:sz w:val="24"/>
          <w:szCs w:val="24"/>
          <w:highlight w:val="cyan"/>
          <w:rtl w:val="0"/>
        </w:rPr>
        <w:t xml:space="preserve">, and </w:t>
      </w:r>
      <w:r w:rsidDel="00000000" w:rsidR="00000000" w:rsidRPr="00000000">
        <w:rPr>
          <w:rFonts w:ascii="Times New Roman" w:cs="Times New Roman" w:eastAsia="Times New Roman" w:hAnsi="Times New Roman"/>
          <w:sz w:val="24"/>
          <w:szCs w:val="24"/>
          <w:highlight w:val="cyan"/>
          <w:rtl w:val="0"/>
        </w:rPr>
        <w:t xml:space="preserve">LOCKED</w:t>
      </w:r>
      <w:r w:rsidDel="00000000" w:rsidR="00000000" w:rsidRPr="00000000">
        <w:rPr>
          <w:rFonts w:ascii="Times New Roman" w:cs="Times New Roman" w:eastAsia="Times New Roman" w:hAnsi="Times New Roman"/>
          <w:sz w:val="24"/>
          <w:szCs w:val="24"/>
          <w:highlight w:val="cyan"/>
          <w:rtl w:val="0"/>
        </w:rPr>
        <w:t xml:space="preserve">. A unique constraint prevents multiple escrow records for the same order and seller.</w:t>
      </w:r>
    </w:p>
    <w:p w:rsidR="00000000" w:rsidDel="00000000" w:rsidP="00000000" w:rsidRDefault="00000000" w:rsidRPr="00000000" w14:paraId="00000348">
      <w:pPr>
        <w:numPr>
          <w:ilvl w:val="0"/>
          <w:numId w:val="65"/>
        </w:numPr>
        <w:spacing w:after="24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token_ledger</w:t>
      </w:r>
      <w:r w:rsidDel="00000000" w:rsidR="00000000" w:rsidRPr="00000000">
        <w:rPr>
          <w:rFonts w:ascii="Times New Roman" w:cs="Times New Roman" w:eastAsia="Times New Roman" w:hAnsi="Times New Roman"/>
          <w:sz w:val="24"/>
          <w:szCs w:val="24"/>
          <w:highlight w:val="cyan"/>
          <w:rtl w:val="0"/>
        </w:rPr>
        <w:t xml:space="preserve"> - records Treasure Token balance transactions, including the associated user, signed transaction amount, transaction type, optional order and escrow references, note, creator identifier, and timestamp. Supported transaction types include </w:t>
      </w:r>
      <w:r w:rsidDel="00000000" w:rsidR="00000000" w:rsidRPr="00000000">
        <w:rPr>
          <w:rFonts w:ascii="Times New Roman" w:cs="Times New Roman" w:eastAsia="Times New Roman" w:hAnsi="Times New Roman"/>
          <w:sz w:val="24"/>
          <w:szCs w:val="24"/>
          <w:highlight w:val="cyan"/>
          <w:rtl w:val="0"/>
        </w:rPr>
        <w:t xml:space="preserve">STARTING_BALANCE</w:t>
      </w:r>
      <w:r w:rsidDel="00000000" w:rsidR="00000000" w:rsidRPr="00000000">
        <w:rPr>
          <w:rFonts w:ascii="Times New Roman" w:cs="Times New Roman" w:eastAsia="Times New Roman" w:hAnsi="Times New Roman"/>
          <w:sz w:val="24"/>
          <w:szCs w:val="24"/>
          <w:highlight w:val="cyan"/>
          <w:rtl w:val="0"/>
        </w:rPr>
        <w:t xml:space="preserve">, </w:t>
      </w:r>
      <w:r w:rsidDel="00000000" w:rsidR="00000000" w:rsidRPr="00000000">
        <w:rPr>
          <w:rFonts w:ascii="Times New Roman" w:cs="Times New Roman" w:eastAsia="Times New Roman" w:hAnsi="Times New Roman"/>
          <w:sz w:val="24"/>
          <w:szCs w:val="24"/>
          <w:highlight w:val="cyan"/>
          <w:rtl w:val="0"/>
        </w:rPr>
        <w:t xml:space="preserve">ADMIN_GRANT</w:t>
      </w:r>
      <w:r w:rsidDel="00000000" w:rsidR="00000000" w:rsidRPr="00000000">
        <w:rPr>
          <w:rFonts w:ascii="Times New Roman" w:cs="Times New Roman" w:eastAsia="Times New Roman" w:hAnsi="Times New Roman"/>
          <w:sz w:val="24"/>
          <w:szCs w:val="24"/>
          <w:highlight w:val="cyan"/>
          <w:rtl w:val="0"/>
        </w:rPr>
        <w:t xml:space="preserve">, </w:t>
      </w:r>
      <w:r w:rsidDel="00000000" w:rsidR="00000000" w:rsidRPr="00000000">
        <w:rPr>
          <w:rFonts w:ascii="Times New Roman" w:cs="Times New Roman" w:eastAsia="Times New Roman" w:hAnsi="Times New Roman"/>
          <w:sz w:val="24"/>
          <w:szCs w:val="24"/>
          <w:highlight w:val="cyan"/>
          <w:rtl w:val="0"/>
        </w:rPr>
        <w:t xml:space="preserve">ESCROW_HOLD</w:t>
      </w:r>
      <w:r w:rsidDel="00000000" w:rsidR="00000000" w:rsidRPr="00000000">
        <w:rPr>
          <w:rFonts w:ascii="Times New Roman" w:cs="Times New Roman" w:eastAsia="Times New Roman" w:hAnsi="Times New Roman"/>
          <w:sz w:val="24"/>
          <w:szCs w:val="24"/>
          <w:highlight w:val="cyan"/>
          <w:rtl w:val="0"/>
        </w:rPr>
        <w:t xml:space="preserve">, </w:t>
      </w:r>
      <w:r w:rsidDel="00000000" w:rsidR="00000000" w:rsidRPr="00000000">
        <w:rPr>
          <w:rFonts w:ascii="Times New Roman" w:cs="Times New Roman" w:eastAsia="Times New Roman" w:hAnsi="Times New Roman"/>
          <w:sz w:val="24"/>
          <w:szCs w:val="24"/>
          <w:highlight w:val="cyan"/>
          <w:rtl w:val="0"/>
        </w:rPr>
        <w:t xml:space="preserve">ESCROW_RELEASE</w:t>
      </w:r>
      <w:r w:rsidDel="00000000" w:rsidR="00000000" w:rsidRPr="00000000">
        <w:rPr>
          <w:rFonts w:ascii="Times New Roman" w:cs="Times New Roman" w:eastAsia="Times New Roman" w:hAnsi="Times New Roman"/>
          <w:sz w:val="24"/>
          <w:szCs w:val="24"/>
          <w:highlight w:val="cyan"/>
          <w:rtl w:val="0"/>
        </w:rPr>
        <w:t xml:space="preserve">, and </w:t>
      </w:r>
      <w:r w:rsidDel="00000000" w:rsidR="00000000" w:rsidRPr="00000000">
        <w:rPr>
          <w:rFonts w:ascii="Times New Roman" w:cs="Times New Roman" w:eastAsia="Times New Roman" w:hAnsi="Times New Roman"/>
          <w:sz w:val="24"/>
          <w:szCs w:val="24"/>
          <w:highlight w:val="cyan"/>
          <w:rtl w:val="0"/>
        </w:rPr>
        <w:t xml:space="preserve">ESCROW_REFUND</w:t>
      </w:r>
      <w:r w:rsidDel="00000000" w:rsidR="00000000" w:rsidRPr="00000000">
        <w:rPr>
          <w:rFonts w:ascii="Times New Roman" w:cs="Times New Roman" w:eastAsia="Times New Roman" w:hAnsi="Times New Roman"/>
          <w:sz w:val="24"/>
          <w:szCs w:val="24"/>
          <w:highlight w:val="cyan"/>
          <w:rtl w:val="0"/>
        </w:rPr>
        <w:t xml:space="preserve">.</w:t>
      </w:r>
    </w:p>
    <w:p w:rsidR="00000000" w:rsidDel="00000000" w:rsidP="00000000" w:rsidRDefault="00000000" w:rsidRPr="00000000" w14:paraId="00000349">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relational tables are connected through primary and foreign key relationships to maintain data integrity across the system.</w:t>
      </w:r>
    </w:p>
    <w:p w:rsidR="00000000" w:rsidDel="00000000" w:rsidP="00000000" w:rsidRDefault="00000000" w:rsidRPr="00000000" w14:paraId="0000034A">
      <w:pPr>
        <w:pStyle w:val="Heading4"/>
        <w:rPr/>
      </w:pPr>
      <w:bookmarkStart w:colFirst="0" w:colLast="0" w:name="_o6ptv84s67ez" w:id="69"/>
      <w:bookmarkEnd w:id="69"/>
      <w:r w:rsidDel="00000000" w:rsidR="00000000" w:rsidRPr="00000000">
        <w:rPr>
          <w:rtl w:val="0"/>
        </w:rPr>
        <w:t xml:space="preserve">3.6.3.5 Performance Issues</w:t>
      </w:r>
    </w:p>
    <w:p w:rsidR="00000000" w:rsidDel="00000000" w:rsidP="00000000" w:rsidRDefault="00000000" w:rsidRPr="00000000" w14:paraId="0000034B">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factors may impact the performance of the Data Model and Database Access Layer.</w:t>
      </w:r>
    </w:p>
    <w:p w:rsidR="00000000" w:rsidDel="00000000" w:rsidP="00000000" w:rsidRDefault="00000000" w:rsidRPr="00000000" w14:paraId="0000034C">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query efficiency can affect response times, particularly when retrieving large sets of listing or storefront data. Proper indexing of frequently queried fields, such as listing IDs or storefront IDs, can improve query performance.</w:t>
      </w:r>
    </w:p>
    <w:p w:rsidR="00000000" w:rsidDel="00000000" w:rsidP="00000000" w:rsidRDefault="00000000" w:rsidRPr="00000000" w14:paraId="0000034D">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Database network latency may affect response time. If the active deployment uses AWS RDS, measure latency and verify the associated network configuration; otherwise, document the actual database host and connection path.</w:t>
      </w:r>
    </w:p>
    <w:p w:rsidR="00000000" w:rsidDel="00000000" w:rsidP="00000000" w:rsidRDefault="00000000" w:rsidRPr="00000000" w14:paraId="0000034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checkout process requires multiple sequential database calls, including creating the order record, inserting order items, decrementing size inventory, clearing the cart, and removing purchased items from the wishlist. Each of these operations requires a separate database interaction, which could affect response times under load.</w:t>
      </w:r>
    </w:p>
    <w:p w:rsidR="00000000" w:rsidDel="00000000" w:rsidP="00000000" w:rsidRDefault="00000000" w:rsidRPr="00000000" w14:paraId="0000034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Additionally, inefficient queries or repeated database calls may increase processing time and resource usage, potentially affecting overall system performance.</w:t>
      </w:r>
    </w:p>
    <w:p w:rsidR="00000000" w:rsidDel="00000000" w:rsidP="00000000" w:rsidRDefault="00000000" w:rsidRPr="00000000" w14:paraId="00000350">
      <w:pPr>
        <w:pStyle w:val="Heading4"/>
        <w:rPr/>
      </w:pPr>
      <w:bookmarkStart w:colFirst="0" w:colLast="0" w:name="_7gklbi865c1x" w:id="70"/>
      <w:bookmarkEnd w:id="70"/>
      <w:r w:rsidDel="00000000" w:rsidR="00000000" w:rsidRPr="00000000">
        <w:rPr>
          <w:rtl w:val="0"/>
        </w:rPr>
        <w:t xml:space="preserve">3.6.3.6 Design Constraints</w:t>
      </w:r>
    </w:p>
    <w:p w:rsidR="00000000" w:rsidDel="00000000" w:rsidP="00000000" w:rsidRDefault="00000000" w:rsidRPr="00000000" w14:paraId="00000351">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 of the Data Model Layer is constrained by several system-level considerations.</w:t>
      </w:r>
    </w:p>
    <w:p w:rsidR="00000000" w:rsidDel="00000000" w:rsidP="00000000" w:rsidRDefault="00000000" w:rsidRPr="00000000" w14:paraId="00000352">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must operate with a PostgreSQL relational database system, requiring SQL-based data access and adherence to relational schema design principles.</w:t>
      </w:r>
    </w:p>
    <w:p w:rsidR="00000000" w:rsidDel="00000000" w:rsidP="00000000" w:rsidRDefault="00000000" w:rsidRPr="00000000" w14:paraId="00000353">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communication must be compatible with the Python database adapter used by the application (such as psycopg2), which defines how queries are executed and how results are returned.</w:t>
      </w:r>
    </w:p>
    <w:p w:rsidR="00000000" w:rsidDel="00000000" w:rsidP="00000000" w:rsidRDefault="00000000" w:rsidRPr="00000000" w14:paraId="00000354">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database schema is initialized and updated through init_db.py, which includes CREATE TABLE IF NOT EXISTS statements and selected ALTER TABLE ... ADD COLUMN IF NOT EXISTS statements. Because startup-time schema changes are not a substitute for a controlled migration process, the deployed schema should be checked against the source and any future changes should be managed and verified deliberately.</w:t>
      </w:r>
    </w:p>
    <w:p w:rsidR="00000000" w:rsidDel="00000000" w:rsidP="00000000" w:rsidRDefault="00000000" w:rsidRPr="00000000" w14:paraId="00000355">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model layer must also maintain compatibility with the surrounding application architecture, including the controller and service layers that depend on structured database results for application processing.</w:t>
      </w:r>
    </w:p>
    <w:p w:rsidR="00000000" w:rsidDel="00000000" w:rsidP="00000000" w:rsidRDefault="00000000" w:rsidRPr="00000000" w14:paraId="00000356">
      <w:pPr>
        <w:pStyle w:val="Heading4"/>
        <w:rPr>
          <w:highlight w:val="cyan"/>
        </w:rPr>
      </w:pPr>
      <w:bookmarkStart w:colFirst="0" w:colLast="0" w:name="_5f90pof9zmw9" w:id="71"/>
      <w:bookmarkEnd w:id="71"/>
      <w:r w:rsidDel="00000000" w:rsidR="00000000" w:rsidRPr="00000000">
        <w:rPr>
          <w:highlight w:val="cyan"/>
          <w:rtl w:val="0"/>
        </w:rPr>
        <w:t xml:space="preserve">3.6.3.7 Token Model and Database Access</w:t>
      </w:r>
    </w:p>
    <w:p w:rsidR="00000000" w:rsidDel="00000000" w:rsidP="00000000" w:rsidRDefault="00000000" w:rsidRPr="00000000" w14:paraId="00000357">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token subsystem persists wallet balances in </w:t>
      </w:r>
      <w:r w:rsidDel="00000000" w:rsidR="00000000" w:rsidRPr="00000000">
        <w:rPr>
          <w:rFonts w:ascii="Times New Roman" w:cs="Times New Roman" w:eastAsia="Times New Roman" w:hAnsi="Times New Roman"/>
          <w:sz w:val="24"/>
          <w:szCs w:val="24"/>
          <w:highlight w:val="cyan"/>
          <w:rtl w:val="0"/>
        </w:rPr>
        <w:t xml:space="preserve">wallets</w:t>
      </w:r>
      <w:r w:rsidDel="00000000" w:rsidR="00000000" w:rsidRPr="00000000">
        <w:rPr>
          <w:rFonts w:ascii="Times New Roman" w:cs="Times New Roman" w:eastAsia="Times New Roman" w:hAnsi="Times New Roman"/>
          <w:sz w:val="24"/>
          <w:szCs w:val="24"/>
          <w:highlight w:val="cyan"/>
          <w:rtl w:val="0"/>
        </w:rPr>
        <w:t xml:space="preserve">, per-seller held funds in </w:t>
      </w:r>
      <w:r w:rsidDel="00000000" w:rsidR="00000000" w:rsidRPr="00000000">
        <w:rPr>
          <w:rFonts w:ascii="Times New Roman" w:cs="Times New Roman" w:eastAsia="Times New Roman" w:hAnsi="Times New Roman"/>
          <w:sz w:val="24"/>
          <w:szCs w:val="24"/>
          <w:highlight w:val="cyan"/>
          <w:rtl w:val="0"/>
        </w:rPr>
        <w:t xml:space="preserve">order_escrow</w:t>
      </w:r>
      <w:r w:rsidDel="00000000" w:rsidR="00000000" w:rsidRPr="00000000">
        <w:rPr>
          <w:rFonts w:ascii="Times New Roman" w:cs="Times New Roman" w:eastAsia="Times New Roman" w:hAnsi="Times New Roman"/>
          <w:sz w:val="24"/>
          <w:szCs w:val="24"/>
          <w:highlight w:val="cyan"/>
          <w:rtl w:val="0"/>
        </w:rPr>
        <w:t xml:space="preserve">, and token movements in </w:t>
      </w:r>
      <w:r w:rsidDel="00000000" w:rsidR="00000000" w:rsidRPr="00000000">
        <w:rPr>
          <w:rFonts w:ascii="Times New Roman" w:cs="Times New Roman" w:eastAsia="Times New Roman" w:hAnsi="Times New Roman"/>
          <w:sz w:val="24"/>
          <w:szCs w:val="24"/>
          <w:highlight w:val="cyan"/>
          <w:rtl w:val="0"/>
        </w:rPr>
        <w:t xml:space="preserve">token_ledger</w:t>
      </w:r>
      <w:r w:rsidDel="00000000" w:rsidR="00000000" w:rsidRPr="00000000">
        <w:rPr>
          <w:rFonts w:ascii="Times New Roman" w:cs="Times New Roman" w:eastAsia="Times New Roman" w:hAnsi="Times New Roman"/>
          <w:sz w:val="24"/>
          <w:szCs w:val="24"/>
          <w:highlight w:val="cyan"/>
          <w:rtl w:val="0"/>
        </w:rPr>
        <w:t xml:space="preserve">.</w:t>
      </w:r>
    </w:p>
    <w:p w:rsidR="00000000" w:rsidDel="00000000" w:rsidP="00000000" w:rsidRDefault="00000000" w:rsidRPr="00000000" w14:paraId="00000358">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wallet model provides the database operations required to create or retrieve wallets, access balances, and record token movements. The service layer enforces business rules for grants, checkout holds, releases, cancellations, refunds, and pickup-code validation. Controllers expose the corresponding user and administrative operations through authenticated routes.</w:t>
      </w:r>
    </w:p>
    <w:p w:rsidR="00000000" w:rsidDel="00000000" w:rsidP="00000000" w:rsidRDefault="00000000" w:rsidRPr="00000000" w14:paraId="00000359">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A wallet balance cannot be negative. Checkout locks the buyer's wallet row while performing the balance-sensitive operation. The debit, escrow records, and associated ledger entries are written transactionally so that a failed hold does not leave an incomplete token transfer.</w:t>
      </w:r>
    </w:p>
    <w:p w:rsidR="00000000" w:rsidDel="00000000" w:rsidP="00000000" w:rsidRDefault="00000000" w:rsidRPr="00000000" w14:paraId="0000035A">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ledger is the audit history of token movements. The implementation and automated tests require wallet balances to remain consistent with the corresponding ledger totals. Administrative grants must record the responsible administrator, and pickup codes must not be stored in plaintext or disclosed to sellers.</w:t>
      </w:r>
    </w:p>
    <w:p w:rsidR="00000000" w:rsidDel="00000000" w:rsidP="00000000" w:rsidRDefault="00000000" w:rsidRPr="00000000" w14:paraId="0000035B">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Database column definitions, key relationships, indexes, and SQL constraints are specified in the physical schema inventory. This subsection documents the responsibilities and invariants of the token subsystem rather than duplicating the full SQL schema.</w:t>
      </w:r>
    </w:p>
    <w:p w:rsidR="00000000" w:rsidDel="00000000" w:rsidP="00000000" w:rsidRDefault="00000000" w:rsidRPr="00000000" w14:paraId="0000035C">
      <w:pPr>
        <w:pStyle w:val="Heading2"/>
        <w:spacing w:line="240" w:lineRule="auto"/>
        <w:rPr>
          <w:rFonts w:ascii="Times New Roman" w:cs="Times New Roman" w:eastAsia="Times New Roman" w:hAnsi="Times New Roman"/>
          <w:b w:val="1"/>
          <w:bCs w:val="1"/>
        </w:rPr>
      </w:pPr>
      <w:bookmarkStart w:colFirst="0" w:colLast="0" w:name="_6azrcufiwm8k" w:id="72"/>
      <w:bookmarkEnd w:id="72"/>
      <w:r w:rsidDel="00000000" w:rsidR="00000000" w:rsidRPr="00000000">
        <w:rPr>
          <w:rFonts w:ascii="Times New Roman" w:cs="Times New Roman" w:eastAsia="Times New Roman" w:hAnsi="Times New Roman"/>
          <w:b w:val="1"/>
          <w:bCs w:val="1"/>
          <w:rtl w:val="0"/>
        </w:rPr>
        <w:t xml:space="preserve">3.7 Software Interface Description (</w:t>
      </w:r>
      <w:r w:rsidDel="00000000" w:rsidR="00000000" w:rsidRPr="00000000">
        <w:rPr>
          <w:rFonts w:ascii="Times New Roman" w:cs="Times New Roman" w:eastAsia="Times New Roman" w:hAnsi="Times New Roman"/>
          <w:b w:val="1"/>
          <w:bCs w:val="1"/>
          <w:sz w:val="28"/>
          <w:szCs w:val="28"/>
          <w:rtl w:val="0"/>
        </w:rPr>
        <w:t xml:space="preserve">Chi Martin</w:t>
      </w:r>
      <w:r w:rsidDel="00000000" w:rsidR="00000000" w:rsidRPr="00000000">
        <w:rPr>
          <w:rFonts w:ascii="Times New Roman" w:cs="Times New Roman" w:eastAsia="Times New Roman" w:hAnsi="Times New Roman"/>
          <w:b w:val="1"/>
          <w:bCs w:val="1"/>
          <w:rtl w:val="0"/>
        </w:rPr>
        <w:t xml:space="preserve">)</w:t>
      </w:r>
    </w:p>
    <w:p w:rsidR="00000000" w:rsidDel="00000000" w:rsidP="00000000" w:rsidRDefault="00000000" w:rsidRPr="00000000" w14:paraId="000003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software's interface(s) to the outside world are described.</w:t>
      </w:r>
    </w:p>
    <w:p w:rsidR="00000000" w:rsidDel="00000000" w:rsidP="00000000" w:rsidRDefault="00000000" w:rsidRPr="00000000" w14:paraId="0000035E">
      <w:pPr>
        <w:pStyle w:val="Heading3"/>
        <w:rPr>
          <w:rFonts w:ascii="Times New Roman" w:cs="Times New Roman" w:eastAsia="Times New Roman" w:hAnsi="Times New Roman"/>
          <w:sz w:val="24"/>
          <w:szCs w:val="24"/>
        </w:rPr>
      </w:pPr>
      <w:bookmarkStart w:colFirst="0" w:colLast="0" w:name="_ep7gy4ckedow" w:id="73"/>
      <w:bookmarkEnd w:id="73"/>
      <w:r w:rsidDel="00000000" w:rsidR="00000000" w:rsidRPr="00000000">
        <w:rPr>
          <w:rtl w:val="0"/>
        </w:rPr>
        <w:t xml:space="preserve">3.7.1 External Machine Interfaces (Chi Martin)</w:t>
      </w:r>
      <w:r w:rsidDel="00000000" w:rsidR="00000000" w:rsidRPr="00000000">
        <w:rPr>
          <w:rtl w:val="0"/>
        </w:rPr>
      </w:r>
    </w:p>
    <w:p w:rsidR="00000000" w:rsidDel="00000000" w:rsidP="00000000" w:rsidRDefault="00000000" w:rsidRPr="00000000" w14:paraId="0000035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Interfaces to other machines (computers or devices) are described.</w:t>
      </w:r>
    </w:p>
    <w:p w:rsidR="00000000" w:rsidDel="00000000" w:rsidP="00000000" w:rsidRDefault="00000000" w:rsidRPr="00000000" w14:paraId="0000036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1">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uses the PostgreSQL adapter configured in its database-access code. The actual connection host, port, TLS settings, and network restrictions must be taken from the active deployment configuration. The conventional PostgreSQL port is 5432, but this specification does not claim that the production connection uses a particular port or security-group arrangement without verification.</w:t>
      </w:r>
    </w:p>
    <w:p w:rsidR="00000000" w:rsidDel="00000000" w:rsidP="00000000" w:rsidRDefault="00000000" w:rsidRPr="00000000" w14:paraId="00000362">
      <w:pPr>
        <w:pStyle w:val="Heading3"/>
        <w:rPr>
          <w:rFonts w:ascii="Times New Roman" w:cs="Times New Roman" w:eastAsia="Times New Roman" w:hAnsi="Times New Roman"/>
          <w:sz w:val="24"/>
          <w:szCs w:val="24"/>
        </w:rPr>
      </w:pPr>
      <w:bookmarkStart w:colFirst="0" w:colLast="0" w:name="_to1t1kebekh5" w:id="74"/>
      <w:bookmarkEnd w:id="74"/>
      <w:r w:rsidDel="00000000" w:rsidR="00000000" w:rsidRPr="00000000">
        <w:rPr>
          <w:rtl w:val="0"/>
        </w:rPr>
        <w:t xml:space="preserve">3.7.2 External System Interfaces (Chi Martin)</w:t>
      </w:r>
      <w:r w:rsidDel="00000000" w:rsidR="00000000" w:rsidRPr="00000000">
        <w:rPr>
          <w:rtl w:val="0"/>
        </w:rPr>
      </w:r>
    </w:p>
    <w:p w:rsidR="00000000" w:rsidDel="00000000" w:rsidP="00000000" w:rsidRDefault="00000000" w:rsidRPr="00000000" w14:paraId="0000036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Interfaces to other systems, products, or networks are described.</w:t>
      </w:r>
    </w:p>
    <w:p w:rsidR="00000000" w:rsidDel="00000000" w:rsidP="00000000" w:rsidRDefault="00000000" w:rsidRPr="00000000" w14:paraId="0000036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5">
      <w:pPr>
        <w:numPr>
          <w:ilvl w:val="0"/>
          <w:numId w:val="54"/>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PostgreSQL Database:</w:t>
      </w:r>
      <w:r w:rsidDel="00000000" w:rsidR="00000000" w:rsidRPr="00000000">
        <w:rPr>
          <w:rFonts w:ascii="Times New Roman" w:cs="Times New Roman" w:eastAsia="Times New Roman" w:hAnsi="Times New Roman"/>
          <w:sz w:val="24"/>
          <w:szCs w:val="24"/>
          <w:highlight w:val="cyan"/>
          <w:rtl w:val="0"/>
        </w:rPr>
        <w:t xml:space="preserve"> The application stores relational data in PostgreSQL. The specific hosting service (for example, AWS RDS or a PostgreSQL instance managed by the team), connection endpoint, network path, and security controls must be verified from the deployed environment before being stated as facts.</w:t>
      </w:r>
    </w:p>
    <w:p w:rsidR="00000000" w:rsidDel="00000000" w:rsidP="00000000" w:rsidRDefault="00000000" w:rsidRPr="00000000" w14:paraId="00000366">
      <w:pPr>
        <w:numPr>
          <w:ilvl w:val="0"/>
          <w:numId w:val="54"/>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AWS Elastic Beanstalk:</w:t>
      </w:r>
      <w:r w:rsidDel="00000000" w:rsidR="00000000" w:rsidRPr="00000000">
        <w:rPr>
          <w:rFonts w:ascii="Times New Roman" w:cs="Times New Roman" w:eastAsia="Times New Roman" w:hAnsi="Times New Roman"/>
          <w:sz w:val="24"/>
          <w:szCs w:val="24"/>
          <w:highlight w:val="cyan"/>
          <w:rtl w:val="0"/>
        </w:rPr>
        <w:t xml:space="preserve"> Confirmed as the application deployment platform. The precise environment settings, load-balancing arrangement, TLS termination, and scaling behavior depend on the configured environment and should be documented from the deployment console or configuration files.</w:t>
      </w:r>
    </w:p>
    <w:p w:rsidR="00000000" w:rsidDel="00000000" w:rsidP="00000000" w:rsidRDefault="00000000" w:rsidRPr="00000000" w14:paraId="00000367">
      <w:pPr>
        <w:numPr>
          <w:ilvl w:val="0"/>
          <w:numId w:val="54"/>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AWS IAM:</w:t>
      </w:r>
      <w:r w:rsidDel="00000000" w:rsidR="00000000" w:rsidRPr="00000000">
        <w:rPr>
          <w:rFonts w:ascii="Times New Roman" w:cs="Times New Roman" w:eastAsia="Times New Roman" w:hAnsi="Times New Roman"/>
          <w:sz w:val="24"/>
          <w:szCs w:val="24"/>
          <w:highlight w:val="cyan"/>
          <w:rtl w:val="0"/>
        </w:rPr>
        <w:t xml:space="preserve"> IAM permissions are relevant to AWS resources accessed by the application. The specific role, policy, and credential arrangement must be verified. Credentials must not be embedded in source code or included in this specification.</w:t>
      </w:r>
    </w:p>
    <w:p w:rsidR="00000000" w:rsidDel="00000000" w:rsidP="00000000" w:rsidRDefault="00000000" w:rsidRPr="00000000" w14:paraId="00000368">
      <w:pPr>
        <w:numPr>
          <w:ilvl w:val="0"/>
          <w:numId w:val="54"/>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AWS Networking:</w:t>
      </w:r>
      <w:r w:rsidDel="00000000" w:rsidR="00000000" w:rsidRPr="00000000">
        <w:rPr>
          <w:rFonts w:ascii="Times New Roman" w:cs="Times New Roman" w:eastAsia="Times New Roman" w:hAnsi="Times New Roman"/>
          <w:sz w:val="24"/>
          <w:szCs w:val="24"/>
          <w:highlight w:val="cyan"/>
          <w:rtl w:val="0"/>
        </w:rPr>
        <w:t xml:space="preserve"> A VPC, subnet layout, and private database connectivity should be documented only when confirmed by the active AWS configuration.</w:t>
      </w:r>
    </w:p>
    <w:p w:rsidR="00000000" w:rsidDel="00000000" w:rsidP="00000000" w:rsidRDefault="00000000" w:rsidRPr="00000000" w14:paraId="00000369">
      <w:pPr>
        <w:numPr>
          <w:ilvl w:val="0"/>
          <w:numId w:val="54"/>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Network Access Controls:</w:t>
      </w:r>
      <w:r w:rsidDel="00000000" w:rsidR="00000000" w:rsidRPr="00000000">
        <w:rPr>
          <w:rFonts w:ascii="Times New Roman" w:cs="Times New Roman" w:eastAsia="Times New Roman" w:hAnsi="Times New Roman"/>
          <w:sz w:val="24"/>
          <w:szCs w:val="24"/>
          <w:highlight w:val="cyan"/>
          <w:rtl w:val="0"/>
        </w:rPr>
        <w:t xml:space="preserve"> Security-group and firewall rules should be documented from the deployed configuration, including which sources can reach the database and which ports are open. Do not claim the database is reachable only from Elastic Beanstalk unless this has been verified.</w:t>
      </w:r>
    </w:p>
    <w:p w:rsidR="00000000" w:rsidDel="00000000" w:rsidP="00000000" w:rsidRDefault="00000000" w:rsidRPr="00000000" w14:paraId="0000036A">
      <w:pPr>
        <w:numPr>
          <w:ilvl w:val="0"/>
          <w:numId w:val="54"/>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Internet Browser:</w:t>
      </w:r>
      <w:r w:rsidDel="00000000" w:rsidR="00000000" w:rsidRPr="00000000">
        <w:rPr>
          <w:rFonts w:ascii="Times New Roman" w:cs="Times New Roman" w:eastAsia="Times New Roman" w:hAnsi="Times New Roman"/>
          <w:sz w:val="24"/>
          <w:szCs w:val="24"/>
          <w:highlight w:val="cyan"/>
          <w:rtl w:val="0"/>
        </w:rPr>
        <w:t xml:space="preserve"> The browser communicates with Flask over HTTP or HTTPS according to the environment. The application returns server-rendered HTML pages and may return JSON for routes that support asynchronous or API-style interactions.</w:t>
      </w:r>
    </w:p>
    <w:p w:rsidR="00000000" w:rsidDel="00000000" w:rsidP="00000000" w:rsidRDefault="00000000" w:rsidRPr="00000000" w14:paraId="0000036B">
      <w:pPr>
        <w:pStyle w:val="Heading3"/>
        <w:rPr>
          <w:rFonts w:ascii="Times New Roman" w:cs="Times New Roman" w:eastAsia="Times New Roman" w:hAnsi="Times New Roman"/>
          <w:sz w:val="24"/>
          <w:szCs w:val="24"/>
        </w:rPr>
      </w:pPr>
      <w:bookmarkStart w:colFirst="0" w:colLast="0" w:name="_d3q79vqbo45b" w:id="75"/>
      <w:bookmarkEnd w:id="75"/>
      <w:r w:rsidDel="00000000" w:rsidR="00000000" w:rsidRPr="00000000">
        <w:rPr>
          <w:rtl w:val="0"/>
        </w:rPr>
        <w:t xml:space="preserve">3.7.3 Human Interface (Chi Martin)</w:t>
      </w:r>
      <w:r w:rsidDel="00000000" w:rsidR="00000000" w:rsidRPr="00000000">
        <w:rPr>
          <w:rtl w:val="0"/>
        </w:rPr>
      </w:r>
    </w:p>
    <w:p w:rsidR="00000000" w:rsidDel="00000000" w:rsidP="00000000" w:rsidRDefault="00000000" w:rsidRPr="00000000" w14:paraId="0000036C">
      <w:pPr>
        <w:numPr>
          <w:ilvl w:val="0"/>
          <w:numId w:val="40"/>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Web interface: Users access Treasure Row through a web browser using the URL configured for the relevant environment. The development environment and production deployment may use different URLs and transport-security configurations. The current production URL and verification status should be recorded separately from the local development address.</w:t>
      </w:r>
    </w:p>
    <w:p w:rsidR="00000000" w:rsidDel="00000000" w:rsidP="00000000" w:rsidRDefault="00000000" w:rsidRPr="00000000" w14:paraId="0000036D">
      <w:pPr>
        <w:numPr>
          <w:ilvl w:val="0"/>
          <w:numId w:val="40"/>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Administrative interface: Administrative operations are provided through the application's authorized web routes. Database initialization and schema-management scripts are developer/deployment utilities, not a substitute for an administrative user interface.</w:t>
      </w:r>
      <w:r w:rsidDel="00000000" w:rsidR="00000000" w:rsidRPr="00000000">
        <w:rPr>
          <w:rtl w:val="0"/>
        </w:rPr>
      </w:r>
    </w:p>
    <w:p w:rsidR="00000000" w:rsidDel="00000000" w:rsidP="00000000" w:rsidRDefault="00000000" w:rsidRPr="00000000" w14:paraId="0000036E">
      <w:pPr>
        <w:pStyle w:val="Heading1"/>
        <w:spacing w:line="240" w:lineRule="auto"/>
        <w:rPr>
          <w:rFonts w:ascii="Times New Roman" w:cs="Times New Roman" w:eastAsia="Times New Roman" w:hAnsi="Times New Roman"/>
          <w:sz w:val="24"/>
          <w:szCs w:val="24"/>
        </w:rPr>
      </w:pPr>
      <w:bookmarkStart w:colFirst="0" w:colLast="0" w:name="_4wet7bgc5oea" w:id="76"/>
      <w:bookmarkEnd w:id="76"/>
      <w:r w:rsidDel="00000000" w:rsidR="00000000" w:rsidRPr="00000000">
        <w:rPr>
          <w:rFonts w:ascii="Times New Roman" w:cs="Times New Roman" w:eastAsia="Times New Roman" w:hAnsi="Times New Roman"/>
          <w:b w:val="1"/>
          <w:bCs w:val="1"/>
          <w:rtl w:val="0"/>
        </w:rPr>
        <w:t xml:space="preserve">4.0 User Interface Design</w:t>
      </w:r>
      <w:r w:rsidDel="00000000" w:rsidR="00000000" w:rsidRPr="00000000">
        <w:rPr>
          <w:rtl w:val="0"/>
        </w:rPr>
      </w:r>
    </w:p>
    <w:p w:rsidR="00000000" w:rsidDel="00000000" w:rsidP="00000000" w:rsidRDefault="00000000" w:rsidRPr="00000000" w14:paraId="0000036F">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Treasure Row provides a browser-based interface for marketplace users and administrators. The interface uses server-rendered HTML templates, CSS, and JavaScript. It does not rely on a dedicated frontend framework, according to the current project technology inventory.</w:t>
      </w:r>
    </w:p>
    <w:p w:rsidR="00000000" w:rsidDel="00000000" w:rsidP="00000000" w:rsidRDefault="00000000" w:rsidRPr="00000000" w14:paraId="00000370">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interface supports public-facing entry and sign-in pages, storefront browsing, listing management, wishlist and cart operations, checkout, account management, order history, returns, and administrative operations. Authenticated views expose only the actions permitted to the current user.</w:t>
      </w:r>
    </w:p>
    <w:p w:rsidR="00000000" w:rsidDel="00000000" w:rsidP="00000000" w:rsidRDefault="00000000" w:rsidRPr="00000000" w14:paraId="00000371">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current interface follows the Treasure Row HamptonU Experience design. The final specification must include screenshots captured from the implemented application, with each screenshot identifying the page, user role, and relevant interaction state.</w:t>
      </w:r>
    </w:p>
    <w:p w:rsidR="00000000" w:rsidDel="00000000" w:rsidP="00000000" w:rsidRDefault="00000000" w:rsidRPr="00000000" w14:paraId="00000372">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For each screen, the specification must document its primary controls, required inputs, available actions, navigation destinations, validation feedback, loading or failure states, and authorization requirements. Screenshots and descriptions must be updated when the implemented interface changes.</w:t>
      </w:r>
    </w:p>
    <w:p w:rsidR="00000000" w:rsidDel="00000000" w:rsidP="00000000" w:rsidRDefault="00000000" w:rsidRPr="00000000" w14:paraId="00000373">
      <w:pPr>
        <w:pStyle w:val="Heading2"/>
        <w:spacing w:line="240" w:lineRule="auto"/>
        <w:rPr>
          <w:rFonts w:ascii="Times New Roman" w:cs="Times New Roman" w:eastAsia="Times New Roman" w:hAnsi="Times New Roman"/>
          <w:b w:val="1"/>
          <w:bCs w:val="1"/>
        </w:rPr>
      </w:pPr>
      <w:bookmarkStart w:colFirst="0" w:colLast="0" w:name="_cnhjut8jmvpv" w:id="77"/>
      <w:bookmarkEnd w:id="77"/>
      <w:r w:rsidDel="00000000" w:rsidR="00000000" w:rsidRPr="00000000">
        <w:rPr>
          <w:rFonts w:ascii="Times New Roman" w:cs="Times New Roman" w:eastAsia="Times New Roman" w:hAnsi="Times New Roman"/>
          <w:b w:val="1"/>
          <w:bCs w:val="1"/>
          <w:rtl w:val="0"/>
        </w:rPr>
        <w:t xml:space="preserve">4.1 Description of the User Interface (Chi Martin)</w:t>
      </w:r>
    </w:p>
    <w:p w:rsidR="00000000" w:rsidDel="00000000" w:rsidP="00000000" w:rsidRDefault="00000000" w:rsidRPr="00000000" w14:paraId="0000037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5">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rtl w:val="0"/>
        </w:rPr>
        <w:t xml:space="preserve">A detailed description of the user interface, including screen images or a prototype, is presented. </w:t>
      </w:r>
      <w:r w:rsidDel="00000000" w:rsidR="00000000" w:rsidRPr="00000000">
        <w:rPr>
          <w:rFonts w:ascii="Times New Roman" w:cs="Times New Roman" w:eastAsia="Times New Roman" w:hAnsi="Times New Roman"/>
          <w:sz w:val="24"/>
          <w:szCs w:val="24"/>
          <w:highlight w:val="cyan"/>
          <w:rtl w:val="0"/>
        </w:rPr>
        <w:t xml:space="preserve">The program uses a regal/scholarly theme; the terminology is fairly modern, and the primary colors are red, green, and gold.</w:t>
      </w:r>
    </w:p>
    <w:p w:rsidR="00000000" w:rsidDel="00000000" w:rsidP="00000000" w:rsidRDefault="00000000" w:rsidRPr="00000000" w14:paraId="00000376">
      <w:pPr>
        <w:pStyle w:val="Heading3"/>
        <w:rPr>
          <w:sz w:val="24"/>
          <w:szCs w:val="24"/>
        </w:rPr>
      </w:pPr>
      <w:bookmarkStart w:colFirst="0" w:colLast="0" w:name="_wfylws28n14u" w:id="78"/>
      <w:bookmarkEnd w:id="78"/>
      <w:r w:rsidDel="00000000" w:rsidR="00000000" w:rsidRPr="00000000">
        <w:rPr>
          <w:rtl w:val="0"/>
        </w:rPr>
        <w:t xml:space="preserve">4.1.1 Screen Images (</w:t>
      </w:r>
      <w:r w:rsidDel="00000000" w:rsidR="00000000" w:rsidRPr="00000000">
        <w:rPr>
          <w:sz w:val="32"/>
          <w:szCs w:val="32"/>
          <w:rtl w:val="0"/>
        </w:rPr>
        <w:t xml:space="preserve">Chi Martin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77">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Representation of the interface from the user's point of view.</w:t>
      </w:r>
    </w:p>
    <w:p w:rsidR="00000000" w:rsidDel="00000000" w:rsidP="00000000" w:rsidRDefault="00000000" w:rsidRPr="00000000" w14:paraId="00000378">
      <w:pPr>
        <w:spacing w:line="240" w:lineRule="auto"/>
        <w:rPr>
          <w:rFonts w:ascii="Times New Roman" w:cs="Times New Roman" w:eastAsia="Times New Roman" w:hAnsi="Times New Roman"/>
          <w:sz w:val="24"/>
          <w:szCs w:val="24"/>
          <w:highlight w:val="cyan"/>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35"/>
        <w:gridCol w:w="4725"/>
        <w:tblGridChange w:id="0">
          <w:tblGrid>
            <w:gridCol w:w="4635"/>
            <w:gridCol w:w="4725"/>
          </w:tblGrid>
        </w:tblGridChange>
      </w:tblGrid>
      <w:tr>
        <w:trPr>
          <w:cantSplit w:val="0"/>
          <w:trHeight w:val="6080.9765625" w:hRule="atLeast"/>
          <w:tblHeader w:val="0"/>
        </w:trPr>
        <w:tc>
          <w:tcPr/>
          <w:p w:rsidR="00000000" w:rsidDel="00000000" w:rsidP="00000000" w:rsidRDefault="00000000" w:rsidRPr="00000000" w14:paraId="00000379">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1:</w:t>
            </w:r>
            <w:r w:rsidDel="00000000" w:rsidR="00000000" w:rsidRPr="00000000">
              <w:rPr>
                <w:rFonts w:ascii="Times New Roman" w:cs="Times New Roman" w:eastAsia="Times New Roman" w:hAnsi="Times New Roman"/>
                <w:sz w:val="24"/>
                <w:szCs w:val="24"/>
                <w:highlight w:val="cyan"/>
                <w:rtl w:val="0"/>
              </w:rPr>
              <w:t xml:space="preserve"> Default Screen    </w:t>
            </w:r>
            <w:r w:rsidDel="00000000" w:rsidR="00000000" w:rsidRPr="00000000">
              <w:drawing>
                <wp:anchor allowOverlap="1" behindDoc="0" distB="19050" distT="19050" distL="19050" distR="19050" hidden="0" layoutInCell="1" locked="0" relativeHeight="0" simplePos="0">
                  <wp:simplePos x="0" y="0"/>
                  <wp:positionH relativeFrom="column">
                    <wp:posOffset>671513</wp:posOffset>
                  </wp:positionH>
                  <wp:positionV relativeFrom="paragraph">
                    <wp:posOffset>19050</wp:posOffset>
                  </wp:positionV>
                  <wp:extent cx="2138363" cy="3667125"/>
                  <wp:effectExtent b="0" l="0" r="0" t="0"/>
                  <wp:wrapSquare wrapText="bothSides" distB="19050" distT="19050" distL="19050" distR="19050"/>
                  <wp:docPr id="6" name="image22.png"/>
                  <a:graphic>
                    <a:graphicData uri="http://schemas.openxmlformats.org/drawingml/2006/picture">
                      <pic:pic>
                        <pic:nvPicPr>
                          <pic:cNvPr id="0" name="image22.png"/>
                          <pic:cNvPicPr preferRelativeResize="0"/>
                        </pic:nvPicPr>
                        <pic:blipFill>
                          <a:blip r:embed="rId9"/>
                          <a:srcRect b="0" l="4040" r="4040" t="0"/>
                          <a:stretch>
                            <a:fillRect/>
                          </a:stretch>
                        </pic:blipFill>
                        <pic:spPr>
                          <a:xfrm>
                            <a:off x="0" y="0"/>
                            <a:ext cx="2138363" cy="3667125"/>
                          </a:xfrm>
                          <a:prstGeom prst="rect"/>
                          <a:ln/>
                        </pic:spPr>
                      </pic:pic>
                    </a:graphicData>
                  </a:graphic>
                </wp:anchor>
              </w:drawing>
            </w:r>
          </w:p>
        </w:tc>
        <w:tc>
          <w:tcPr/>
          <w:p w:rsidR="00000000" w:rsidDel="00000000" w:rsidP="00000000" w:rsidRDefault="00000000" w:rsidRPr="00000000" w14:paraId="0000037A">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2:</w:t>
            </w:r>
            <w:r w:rsidDel="00000000" w:rsidR="00000000" w:rsidRPr="00000000">
              <w:rPr>
                <w:rFonts w:ascii="Times New Roman" w:cs="Times New Roman" w:eastAsia="Times New Roman" w:hAnsi="Times New Roman"/>
                <w:sz w:val="24"/>
                <w:szCs w:val="24"/>
                <w:highlight w:val="cyan"/>
                <w:rtl w:val="0"/>
              </w:rPr>
              <w:t xml:space="preserve"> Signup Screen</w:t>
            </w:r>
            <w:r w:rsidDel="00000000" w:rsidR="00000000" w:rsidRPr="00000000">
              <w:drawing>
                <wp:anchor allowOverlap="1" behindDoc="0" distB="19050" distT="19050" distL="19050" distR="19050" hidden="0" layoutInCell="1" locked="0" relativeHeight="0" simplePos="0">
                  <wp:simplePos x="0" y="0"/>
                  <wp:positionH relativeFrom="column">
                    <wp:posOffset>671513</wp:posOffset>
                  </wp:positionH>
                  <wp:positionV relativeFrom="paragraph">
                    <wp:posOffset>19050</wp:posOffset>
                  </wp:positionV>
                  <wp:extent cx="2143125" cy="3667125"/>
                  <wp:effectExtent b="0" l="0" r="0" t="0"/>
                  <wp:wrapSquare wrapText="bothSides" distB="19050" distT="19050" distL="19050" distR="19050"/>
                  <wp:docPr id="4" name="image4.png"/>
                  <a:graphic>
                    <a:graphicData uri="http://schemas.openxmlformats.org/drawingml/2006/picture">
                      <pic:pic>
                        <pic:nvPicPr>
                          <pic:cNvPr id="0" name="image4.png"/>
                          <pic:cNvPicPr preferRelativeResize="0"/>
                        </pic:nvPicPr>
                        <pic:blipFill>
                          <a:blip r:embed="rId10"/>
                          <a:srcRect b="1156" l="0" r="0" t="1156"/>
                          <a:stretch>
                            <a:fillRect/>
                          </a:stretch>
                        </pic:blipFill>
                        <pic:spPr>
                          <a:xfrm>
                            <a:off x="0" y="0"/>
                            <a:ext cx="2143125" cy="3667125"/>
                          </a:xfrm>
                          <a:prstGeom prst="rect"/>
                          <a:ln/>
                        </pic:spPr>
                      </pic:pic>
                    </a:graphicData>
                  </a:graphic>
                </wp:anchor>
              </w:drawing>
            </w:r>
          </w:p>
        </w:tc>
      </w:tr>
      <w:tr>
        <w:trPr>
          <w:cantSplit w:val="0"/>
          <w:trHeight w:val="6075" w:hRule="atLeast"/>
          <w:tblHeader w:val="0"/>
        </w:trPr>
        <w:tc>
          <w:tcPr/>
          <w:p w:rsidR="00000000" w:rsidDel="00000000" w:rsidP="00000000" w:rsidRDefault="00000000" w:rsidRPr="00000000" w14:paraId="0000037B">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Pr>
              <w:drawing>
                <wp:inline distB="114300" distT="114300" distL="114300" distR="114300">
                  <wp:extent cx="2809875" cy="3449017"/>
                  <wp:effectExtent b="0" l="0" r="0" t="0"/>
                  <wp:docPr id="15" name="image7.png"/>
                  <a:graphic>
                    <a:graphicData uri="http://schemas.openxmlformats.org/drawingml/2006/picture">
                      <pic:pic>
                        <pic:nvPicPr>
                          <pic:cNvPr id="0" name="image7.png"/>
                          <pic:cNvPicPr preferRelativeResize="0"/>
                        </pic:nvPicPr>
                        <pic:blipFill>
                          <a:blip r:embed="rId11"/>
                          <a:srcRect b="943" l="0" r="0" t="943"/>
                          <a:stretch>
                            <a:fillRect/>
                          </a:stretch>
                        </pic:blipFill>
                        <pic:spPr>
                          <a:xfrm>
                            <a:off x="0" y="0"/>
                            <a:ext cx="2809875" cy="3449017"/>
                          </a:xfrm>
                          <a:prstGeom prst="rect"/>
                          <a:ln/>
                        </pic:spPr>
                      </pic:pic>
                    </a:graphicData>
                  </a:graphic>
                </wp:inline>
              </w:drawing>
            </w:r>
            <w:r w:rsidDel="00000000" w:rsidR="00000000" w:rsidRPr="00000000">
              <w:rPr>
                <w:rtl w:val="0"/>
              </w:rPr>
            </w:r>
          </w:p>
          <w:p w:rsidR="00000000" w:rsidDel="00000000" w:rsidP="00000000" w:rsidRDefault="00000000" w:rsidRPr="00000000" w14:paraId="0000037C">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3: </w:t>
            </w:r>
            <w:r w:rsidDel="00000000" w:rsidR="00000000" w:rsidRPr="00000000">
              <w:rPr>
                <w:rFonts w:ascii="Times New Roman" w:cs="Times New Roman" w:eastAsia="Times New Roman" w:hAnsi="Times New Roman"/>
                <w:sz w:val="24"/>
                <w:szCs w:val="24"/>
                <w:highlight w:val="cyan"/>
                <w:rtl w:val="0"/>
              </w:rPr>
              <w:t xml:space="preserve">Login Screen</w:t>
            </w:r>
          </w:p>
        </w:tc>
        <w:tc>
          <w:tcPr/>
          <w:p w:rsidR="00000000" w:rsidDel="00000000" w:rsidP="00000000" w:rsidRDefault="00000000" w:rsidRPr="00000000" w14:paraId="0000037D">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Pr>
              <w:drawing>
                <wp:inline distB="114300" distT="114300" distL="114300" distR="114300">
                  <wp:extent cx="2867025" cy="1852613"/>
                  <wp:effectExtent b="0" l="0" r="0" t="0"/>
                  <wp:docPr id="2"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2867025" cy="1852613"/>
                          </a:xfrm>
                          <a:prstGeom prst="rect"/>
                          <a:ln/>
                        </pic:spPr>
                      </pic:pic>
                    </a:graphicData>
                  </a:graphic>
                </wp:inline>
              </w:drawing>
            </w:r>
            <w:r w:rsidDel="00000000" w:rsidR="00000000" w:rsidRPr="00000000">
              <w:rPr>
                <w:rtl w:val="0"/>
              </w:rPr>
            </w:r>
          </w:p>
          <w:p w:rsidR="00000000" w:rsidDel="00000000" w:rsidP="00000000" w:rsidRDefault="00000000" w:rsidRPr="00000000" w14:paraId="0000037E">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4:</w:t>
            </w:r>
            <w:r w:rsidDel="00000000" w:rsidR="00000000" w:rsidRPr="00000000">
              <w:rPr>
                <w:rFonts w:ascii="Times New Roman" w:cs="Times New Roman" w:eastAsia="Times New Roman" w:hAnsi="Times New Roman"/>
                <w:sz w:val="24"/>
                <w:szCs w:val="24"/>
                <w:highlight w:val="cyan"/>
                <w:rtl w:val="0"/>
              </w:rPr>
              <w:t xml:space="preserve"> Storefront Homepage (Main)</w:t>
            </w:r>
          </w:p>
        </w:tc>
      </w:tr>
      <w:tr>
        <w:trPr>
          <w:cantSplit w:val="0"/>
          <w:trHeight w:val="3135" w:hRule="atLeast"/>
          <w:tblHeader w:val="0"/>
        </w:trPr>
        <w:tc>
          <w:tcPr/>
          <w:p w:rsidR="00000000" w:rsidDel="00000000" w:rsidP="00000000" w:rsidRDefault="00000000" w:rsidRPr="00000000" w14:paraId="0000037F">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Pr>
              <w:drawing>
                <wp:inline distB="114300" distT="114300" distL="114300" distR="114300">
                  <wp:extent cx="2809875" cy="1308100"/>
                  <wp:effectExtent b="0" l="0" r="0" t="0"/>
                  <wp:docPr id="3"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2809875" cy="1308100"/>
                          </a:xfrm>
                          <a:prstGeom prst="rect"/>
                          <a:ln/>
                        </pic:spPr>
                      </pic:pic>
                    </a:graphicData>
                  </a:graphic>
                </wp:inline>
              </w:drawing>
            </w:r>
            <w:r w:rsidDel="00000000" w:rsidR="00000000" w:rsidRPr="00000000">
              <w:rPr>
                <w:rtl w:val="0"/>
              </w:rPr>
            </w:r>
          </w:p>
          <w:p w:rsidR="00000000" w:rsidDel="00000000" w:rsidP="00000000" w:rsidRDefault="00000000" w:rsidRPr="00000000" w14:paraId="00000380">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4.1:</w:t>
            </w:r>
            <w:r w:rsidDel="00000000" w:rsidR="00000000" w:rsidRPr="00000000">
              <w:rPr>
                <w:rFonts w:ascii="Times New Roman" w:cs="Times New Roman" w:eastAsia="Times New Roman" w:hAnsi="Times New Roman"/>
                <w:sz w:val="24"/>
                <w:szCs w:val="24"/>
                <w:highlight w:val="cyan"/>
                <w:rtl w:val="0"/>
              </w:rPr>
              <w:t xml:space="preserve"> Storefront Homepage Navigation Tab </w:t>
            </w:r>
          </w:p>
        </w:tc>
        <w:tc>
          <w:tcPr/>
          <w:p w:rsidR="00000000" w:rsidDel="00000000" w:rsidP="00000000" w:rsidRDefault="00000000" w:rsidRPr="00000000" w14:paraId="00000381">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Pr>
              <w:drawing>
                <wp:inline distB="114300" distT="114300" distL="114300" distR="114300">
                  <wp:extent cx="2867025" cy="1333500"/>
                  <wp:effectExtent b="0" l="0" r="0" t="0"/>
                  <wp:docPr id="5" name="image23.png"/>
                  <a:graphic>
                    <a:graphicData uri="http://schemas.openxmlformats.org/drawingml/2006/picture">
                      <pic:pic>
                        <pic:nvPicPr>
                          <pic:cNvPr id="0" name="image23.png"/>
                          <pic:cNvPicPr preferRelativeResize="0"/>
                        </pic:nvPicPr>
                        <pic:blipFill>
                          <a:blip r:embed="rId14"/>
                          <a:srcRect b="0" l="0" r="0" t="0"/>
                          <a:stretch>
                            <a:fillRect/>
                          </a:stretch>
                        </pic:blipFill>
                        <pic:spPr>
                          <a:xfrm>
                            <a:off x="0" y="0"/>
                            <a:ext cx="2867025"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382">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5: </w:t>
            </w:r>
            <w:r w:rsidDel="00000000" w:rsidR="00000000" w:rsidRPr="00000000">
              <w:rPr>
                <w:rFonts w:ascii="Times New Roman" w:cs="Times New Roman" w:eastAsia="Times New Roman" w:hAnsi="Times New Roman"/>
                <w:sz w:val="24"/>
                <w:szCs w:val="24"/>
                <w:highlight w:val="cyan"/>
                <w:rtl w:val="0"/>
              </w:rPr>
              <w:t xml:space="preserve">Create Storefront Screen</w:t>
            </w:r>
          </w:p>
        </w:tc>
      </w:tr>
      <w:tr>
        <w:trPr>
          <w:cantSplit w:val="0"/>
          <w:tblHeader w:val="0"/>
        </w:trPr>
        <w:tc>
          <w:tcPr/>
          <w:p w:rsidR="00000000" w:rsidDel="00000000" w:rsidP="00000000" w:rsidRDefault="00000000" w:rsidRPr="00000000" w14:paraId="00000383">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Pr>
              <w:drawing>
                <wp:inline distB="114300" distT="114300" distL="114300" distR="114300">
                  <wp:extent cx="2809875" cy="1422400"/>
                  <wp:effectExtent b="0" l="0" r="0" t="0"/>
                  <wp:docPr id="16" name="image8.png"/>
                  <a:graphic>
                    <a:graphicData uri="http://schemas.openxmlformats.org/drawingml/2006/picture">
                      <pic:pic>
                        <pic:nvPicPr>
                          <pic:cNvPr id="0" name="image8.png"/>
                          <pic:cNvPicPr preferRelativeResize="0"/>
                        </pic:nvPicPr>
                        <pic:blipFill>
                          <a:blip r:embed="rId15"/>
                          <a:srcRect b="0" l="4180" r="4180" t="0"/>
                          <a:stretch>
                            <a:fillRect/>
                          </a:stretch>
                        </pic:blipFill>
                        <pic:spPr>
                          <a:xfrm>
                            <a:off x="0" y="0"/>
                            <a:ext cx="2809875"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384">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5.1:</w:t>
            </w:r>
            <w:r w:rsidDel="00000000" w:rsidR="00000000" w:rsidRPr="00000000">
              <w:rPr>
                <w:rFonts w:ascii="Times New Roman" w:cs="Times New Roman" w:eastAsia="Times New Roman" w:hAnsi="Times New Roman"/>
                <w:sz w:val="24"/>
                <w:szCs w:val="24"/>
                <w:highlight w:val="cyan"/>
                <w:rtl w:val="0"/>
              </w:rPr>
              <w:t xml:space="preserve"> Create Storefront Screen</w:t>
            </w:r>
          </w:p>
        </w:tc>
        <w:tc>
          <w:tcPr/>
          <w:p w:rsidR="00000000" w:rsidDel="00000000" w:rsidP="00000000" w:rsidRDefault="00000000" w:rsidRPr="00000000" w14:paraId="00000385">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Pr>
              <w:drawing>
                <wp:inline distB="114300" distT="114300" distL="114300" distR="114300">
                  <wp:extent cx="2867025" cy="1435100"/>
                  <wp:effectExtent b="0" l="0" r="0" t="0"/>
                  <wp:docPr id="19" name="image12.png"/>
                  <a:graphic>
                    <a:graphicData uri="http://schemas.openxmlformats.org/drawingml/2006/picture">
                      <pic:pic>
                        <pic:nvPicPr>
                          <pic:cNvPr id="0" name="image12.png"/>
                          <pic:cNvPicPr preferRelativeResize="0"/>
                        </pic:nvPicPr>
                        <pic:blipFill>
                          <a:blip r:embed="rId16"/>
                          <a:srcRect b="0" l="3634" r="3634" t="0"/>
                          <a:stretch>
                            <a:fillRect/>
                          </a:stretch>
                        </pic:blipFill>
                        <pic:spPr>
                          <a:xfrm>
                            <a:off x="0" y="0"/>
                            <a:ext cx="2867025" cy="1435100"/>
                          </a:xfrm>
                          <a:prstGeom prst="rect"/>
                          <a:ln/>
                        </pic:spPr>
                      </pic:pic>
                    </a:graphicData>
                  </a:graphic>
                </wp:inline>
              </w:drawing>
            </w:r>
            <w:r w:rsidDel="00000000" w:rsidR="00000000" w:rsidRPr="00000000">
              <w:rPr>
                <w:rtl w:val="0"/>
              </w:rPr>
            </w:r>
          </w:p>
          <w:p w:rsidR="00000000" w:rsidDel="00000000" w:rsidP="00000000" w:rsidRDefault="00000000" w:rsidRPr="00000000" w14:paraId="00000386">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6:</w:t>
            </w:r>
            <w:r w:rsidDel="00000000" w:rsidR="00000000" w:rsidRPr="00000000">
              <w:rPr>
                <w:rFonts w:ascii="Times New Roman" w:cs="Times New Roman" w:eastAsia="Times New Roman" w:hAnsi="Times New Roman"/>
                <w:sz w:val="24"/>
                <w:szCs w:val="24"/>
                <w:highlight w:val="cyan"/>
                <w:rtl w:val="0"/>
              </w:rPr>
              <w:t xml:space="preserve"> Create Listing Screen</w:t>
            </w:r>
          </w:p>
          <w:p w:rsidR="00000000" w:rsidDel="00000000" w:rsidP="00000000" w:rsidRDefault="00000000" w:rsidRPr="00000000" w14:paraId="00000387">
            <w:pPr>
              <w:widowControl w:val="0"/>
              <w:spacing w:line="240" w:lineRule="auto"/>
              <w:rPr>
                <w:rFonts w:ascii="Times New Roman" w:cs="Times New Roman" w:eastAsia="Times New Roman" w:hAnsi="Times New Roman"/>
                <w:sz w:val="24"/>
                <w:szCs w:val="24"/>
                <w:highlight w:val="cyan"/>
              </w:rPr>
            </w:pPr>
            <w:r w:rsidDel="00000000" w:rsidR="00000000" w:rsidRPr="00000000">
              <w:rPr>
                <w:rtl w:val="0"/>
              </w:rPr>
            </w:r>
          </w:p>
        </w:tc>
      </w:tr>
      <w:tr>
        <w:trPr>
          <w:cantSplit w:val="0"/>
          <w:tblHeader w:val="0"/>
        </w:trPr>
        <w:tc>
          <w:tcPr/>
          <w:p w:rsidR="00000000" w:rsidDel="00000000" w:rsidP="00000000" w:rsidRDefault="00000000" w:rsidRPr="00000000" w14:paraId="00000388">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Pr>
              <w:drawing>
                <wp:inline distB="114300" distT="114300" distL="114300" distR="114300">
                  <wp:extent cx="2809875" cy="1422400"/>
                  <wp:effectExtent b="0" l="0" r="0" t="0"/>
                  <wp:docPr id="17" name="image9.png"/>
                  <a:graphic>
                    <a:graphicData uri="http://schemas.openxmlformats.org/drawingml/2006/picture">
                      <pic:pic>
                        <pic:nvPicPr>
                          <pic:cNvPr id="0" name="image9.png"/>
                          <pic:cNvPicPr preferRelativeResize="0"/>
                        </pic:nvPicPr>
                        <pic:blipFill>
                          <a:blip r:embed="rId17"/>
                          <a:srcRect b="0" l="4101" r="4101" t="0"/>
                          <a:stretch>
                            <a:fillRect/>
                          </a:stretch>
                        </pic:blipFill>
                        <pic:spPr>
                          <a:xfrm>
                            <a:off x="0" y="0"/>
                            <a:ext cx="2809875"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389">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6.1:</w:t>
            </w:r>
            <w:r w:rsidDel="00000000" w:rsidR="00000000" w:rsidRPr="00000000">
              <w:rPr>
                <w:rFonts w:ascii="Times New Roman" w:cs="Times New Roman" w:eastAsia="Times New Roman" w:hAnsi="Times New Roman"/>
                <w:sz w:val="24"/>
                <w:szCs w:val="24"/>
                <w:highlight w:val="cyan"/>
                <w:rtl w:val="0"/>
              </w:rPr>
              <w:t xml:space="preserve"> Create Listing Screen</w:t>
            </w:r>
          </w:p>
          <w:p w:rsidR="00000000" w:rsidDel="00000000" w:rsidP="00000000" w:rsidRDefault="00000000" w:rsidRPr="00000000" w14:paraId="0000038A">
            <w:pPr>
              <w:widowControl w:val="0"/>
              <w:spacing w:line="240" w:lineRule="auto"/>
              <w:rPr>
                <w:rFonts w:ascii="Times New Roman" w:cs="Times New Roman" w:eastAsia="Times New Roman" w:hAnsi="Times New Roman"/>
                <w:sz w:val="24"/>
                <w:szCs w:val="24"/>
                <w:highlight w:val="cyan"/>
              </w:rPr>
            </w:pPr>
            <w:r w:rsidDel="00000000" w:rsidR="00000000" w:rsidRPr="00000000">
              <w:rPr>
                <w:rtl w:val="0"/>
              </w:rPr>
            </w:r>
          </w:p>
        </w:tc>
        <w:tc>
          <w:tcPr/>
          <w:p w:rsidR="00000000" w:rsidDel="00000000" w:rsidP="00000000" w:rsidRDefault="00000000" w:rsidRPr="00000000" w14:paraId="0000038B">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Pr>
              <w:drawing>
                <wp:inline distB="114300" distT="114300" distL="114300" distR="114300">
                  <wp:extent cx="2867025" cy="1447800"/>
                  <wp:effectExtent b="0" l="0" r="0" t="0"/>
                  <wp:docPr id="18" name="image13.png"/>
                  <a:graphic>
                    <a:graphicData uri="http://schemas.openxmlformats.org/drawingml/2006/picture">
                      <pic:pic>
                        <pic:nvPicPr>
                          <pic:cNvPr id="0" name="image13.png"/>
                          <pic:cNvPicPr preferRelativeResize="0"/>
                        </pic:nvPicPr>
                        <pic:blipFill>
                          <a:blip r:embed="rId18"/>
                          <a:srcRect b="0" l="3699" r="3699" t="0"/>
                          <a:stretch>
                            <a:fillRect/>
                          </a:stretch>
                        </pic:blipFill>
                        <pic:spPr>
                          <a:xfrm>
                            <a:off x="0" y="0"/>
                            <a:ext cx="2867025"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38C">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7:</w:t>
            </w:r>
            <w:r w:rsidDel="00000000" w:rsidR="00000000" w:rsidRPr="00000000">
              <w:rPr>
                <w:rFonts w:ascii="Times New Roman" w:cs="Times New Roman" w:eastAsia="Times New Roman" w:hAnsi="Times New Roman"/>
                <w:sz w:val="24"/>
                <w:szCs w:val="24"/>
                <w:highlight w:val="cyan"/>
                <w:rtl w:val="0"/>
              </w:rPr>
              <w:t xml:space="preserve"> Listing Screen</w:t>
            </w:r>
          </w:p>
          <w:p w:rsidR="00000000" w:rsidDel="00000000" w:rsidP="00000000" w:rsidRDefault="00000000" w:rsidRPr="00000000" w14:paraId="0000038D">
            <w:pPr>
              <w:widowControl w:val="0"/>
              <w:spacing w:line="240" w:lineRule="auto"/>
              <w:rPr>
                <w:rFonts w:ascii="Times New Roman" w:cs="Times New Roman" w:eastAsia="Times New Roman" w:hAnsi="Times New Roman"/>
                <w:sz w:val="24"/>
                <w:szCs w:val="24"/>
                <w:highlight w:val="cyan"/>
              </w:rPr>
            </w:pPr>
            <w:r w:rsidDel="00000000" w:rsidR="00000000" w:rsidRPr="00000000">
              <w:rPr>
                <w:rtl w:val="0"/>
              </w:rPr>
            </w:r>
          </w:p>
        </w:tc>
      </w:tr>
      <w:tr>
        <w:trPr>
          <w:cantSplit w:val="0"/>
          <w:tblHeader w:val="0"/>
        </w:trPr>
        <w:tc>
          <w:tcPr/>
          <w:p w:rsidR="00000000" w:rsidDel="00000000" w:rsidP="00000000" w:rsidRDefault="00000000" w:rsidRPr="00000000" w14:paraId="0000038E">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Pr>
              <w:drawing>
                <wp:inline distB="114300" distT="114300" distL="114300" distR="114300">
                  <wp:extent cx="2809875" cy="1409700"/>
                  <wp:effectExtent b="0" l="0" r="0" t="0"/>
                  <wp:docPr id="20" name="image26.png"/>
                  <a:graphic>
                    <a:graphicData uri="http://schemas.openxmlformats.org/drawingml/2006/picture">
                      <pic:pic>
                        <pic:nvPicPr>
                          <pic:cNvPr id="0" name="image26.png"/>
                          <pic:cNvPicPr preferRelativeResize="0"/>
                        </pic:nvPicPr>
                        <pic:blipFill>
                          <a:blip r:embed="rId19"/>
                          <a:srcRect b="0" l="3869" r="3869" t="0"/>
                          <a:stretch>
                            <a:fillRect/>
                          </a:stretch>
                        </pic:blipFill>
                        <pic:spPr>
                          <a:xfrm>
                            <a:off x="0" y="0"/>
                            <a:ext cx="2809875"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38F">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8:</w:t>
            </w:r>
            <w:r w:rsidDel="00000000" w:rsidR="00000000" w:rsidRPr="00000000">
              <w:rPr>
                <w:rFonts w:ascii="Times New Roman" w:cs="Times New Roman" w:eastAsia="Times New Roman" w:hAnsi="Times New Roman"/>
                <w:sz w:val="24"/>
                <w:szCs w:val="24"/>
                <w:highlight w:val="cyan"/>
                <w:rtl w:val="0"/>
              </w:rPr>
              <w:t xml:space="preserve"> My Storefront Screen</w:t>
            </w:r>
          </w:p>
          <w:p w:rsidR="00000000" w:rsidDel="00000000" w:rsidP="00000000" w:rsidRDefault="00000000" w:rsidRPr="00000000" w14:paraId="00000390">
            <w:pPr>
              <w:widowControl w:val="0"/>
              <w:spacing w:line="240" w:lineRule="auto"/>
              <w:rPr>
                <w:rFonts w:ascii="Times New Roman" w:cs="Times New Roman" w:eastAsia="Times New Roman" w:hAnsi="Times New Roman"/>
                <w:sz w:val="24"/>
                <w:szCs w:val="24"/>
                <w:highlight w:val="cyan"/>
              </w:rPr>
            </w:pPr>
            <w:r w:rsidDel="00000000" w:rsidR="00000000" w:rsidRPr="00000000">
              <w:rPr>
                <w:rtl w:val="0"/>
              </w:rPr>
            </w:r>
          </w:p>
        </w:tc>
        <w:tc>
          <w:tcPr/>
          <w:p w:rsidR="00000000" w:rsidDel="00000000" w:rsidP="00000000" w:rsidRDefault="00000000" w:rsidRPr="00000000" w14:paraId="00000391">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Pr>
              <w:drawing>
                <wp:inline distB="114300" distT="114300" distL="114300" distR="114300">
                  <wp:extent cx="2867025" cy="1447800"/>
                  <wp:effectExtent b="0" l="0" r="0" t="0"/>
                  <wp:docPr id="21" name="image24.png"/>
                  <a:graphic>
                    <a:graphicData uri="http://schemas.openxmlformats.org/drawingml/2006/picture">
                      <pic:pic>
                        <pic:nvPicPr>
                          <pic:cNvPr id="0" name="image24.png"/>
                          <pic:cNvPicPr preferRelativeResize="0"/>
                        </pic:nvPicPr>
                        <pic:blipFill>
                          <a:blip r:embed="rId20"/>
                          <a:srcRect b="0" l="4013" r="4013" t="0"/>
                          <a:stretch>
                            <a:fillRect/>
                          </a:stretch>
                        </pic:blipFill>
                        <pic:spPr>
                          <a:xfrm>
                            <a:off x="0" y="0"/>
                            <a:ext cx="2867025"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392">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8.1:</w:t>
            </w:r>
            <w:r w:rsidDel="00000000" w:rsidR="00000000" w:rsidRPr="00000000">
              <w:rPr>
                <w:rFonts w:ascii="Times New Roman" w:cs="Times New Roman" w:eastAsia="Times New Roman" w:hAnsi="Times New Roman"/>
                <w:sz w:val="24"/>
                <w:szCs w:val="24"/>
                <w:highlight w:val="cyan"/>
                <w:rtl w:val="0"/>
              </w:rPr>
              <w:t xml:space="preserve"> My Storefront Screen</w:t>
            </w:r>
          </w:p>
          <w:p w:rsidR="00000000" w:rsidDel="00000000" w:rsidP="00000000" w:rsidRDefault="00000000" w:rsidRPr="00000000" w14:paraId="00000393">
            <w:pPr>
              <w:widowControl w:val="0"/>
              <w:spacing w:line="240" w:lineRule="auto"/>
              <w:rPr>
                <w:rFonts w:ascii="Times New Roman" w:cs="Times New Roman" w:eastAsia="Times New Roman" w:hAnsi="Times New Roman"/>
                <w:sz w:val="24"/>
                <w:szCs w:val="24"/>
                <w:highlight w:val="cyan"/>
              </w:rPr>
            </w:pPr>
            <w:r w:rsidDel="00000000" w:rsidR="00000000" w:rsidRPr="00000000">
              <w:rPr>
                <w:rtl w:val="0"/>
              </w:rPr>
            </w:r>
          </w:p>
        </w:tc>
      </w:tr>
      <w:tr>
        <w:trPr>
          <w:cantSplit w:val="0"/>
          <w:tblHeader w:val="0"/>
        </w:trPr>
        <w:tc>
          <w:tcPr/>
          <w:p w:rsidR="00000000" w:rsidDel="00000000" w:rsidP="00000000" w:rsidRDefault="00000000" w:rsidRPr="00000000" w14:paraId="00000394">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Pr>
              <w:drawing>
                <wp:inline distB="114300" distT="114300" distL="114300" distR="114300">
                  <wp:extent cx="2809875" cy="1409700"/>
                  <wp:effectExtent b="0" l="0" r="0" t="0"/>
                  <wp:docPr id="22" name="image16.png"/>
                  <a:graphic>
                    <a:graphicData uri="http://schemas.openxmlformats.org/drawingml/2006/picture">
                      <pic:pic>
                        <pic:nvPicPr>
                          <pic:cNvPr id="0" name="image16.png"/>
                          <pic:cNvPicPr preferRelativeResize="0"/>
                        </pic:nvPicPr>
                        <pic:blipFill>
                          <a:blip r:embed="rId21"/>
                          <a:srcRect b="0" l="3715" r="3715" t="0"/>
                          <a:stretch>
                            <a:fillRect/>
                          </a:stretch>
                        </pic:blipFill>
                        <pic:spPr>
                          <a:xfrm>
                            <a:off x="0" y="0"/>
                            <a:ext cx="2809875"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395">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9:</w:t>
            </w:r>
            <w:r w:rsidDel="00000000" w:rsidR="00000000" w:rsidRPr="00000000">
              <w:rPr>
                <w:rFonts w:ascii="Times New Roman" w:cs="Times New Roman" w:eastAsia="Times New Roman" w:hAnsi="Times New Roman"/>
                <w:sz w:val="24"/>
                <w:szCs w:val="24"/>
                <w:highlight w:val="cyan"/>
                <w:rtl w:val="0"/>
              </w:rPr>
              <w:t xml:space="preserve"> Account Screen (My Listings)</w:t>
            </w:r>
          </w:p>
          <w:p w:rsidR="00000000" w:rsidDel="00000000" w:rsidP="00000000" w:rsidRDefault="00000000" w:rsidRPr="00000000" w14:paraId="00000396">
            <w:pPr>
              <w:widowControl w:val="0"/>
              <w:spacing w:line="240" w:lineRule="auto"/>
              <w:rPr>
                <w:rFonts w:ascii="Times New Roman" w:cs="Times New Roman" w:eastAsia="Times New Roman" w:hAnsi="Times New Roman"/>
                <w:sz w:val="24"/>
                <w:szCs w:val="24"/>
                <w:highlight w:val="cyan"/>
              </w:rPr>
            </w:pPr>
            <w:r w:rsidDel="00000000" w:rsidR="00000000" w:rsidRPr="00000000">
              <w:rPr>
                <w:rtl w:val="0"/>
              </w:rPr>
            </w:r>
          </w:p>
        </w:tc>
        <w:tc>
          <w:tcPr/>
          <w:p w:rsidR="00000000" w:rsidDel="00000000" w:rsidP="00000000" w:rsidRDefault="00000000" w:rsidRPr="00000000" w14:paraId="00000397">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Pr>
              <w:drawing>
                <wp:inline distB="114300" distT="114300" distL="114300" distR="114300">
                  <wp:extent cx="2867025" cy="1447800"/>
                  <wp:effectExtent b="0" l="0" r="0" t="0"/>
                  <wp:docPr id="23" name="image15.png"/>
                  <a:graphic>
                    <a:graphicData uri="http://schemas.openxmlformats.org/drawingml/2006/picture">
                      <pic:pic>
                        <pic:nvPicPr>
                          <pic:cNvPr id="0" name="image15.png"/>
                          <pic:cNvPicPr preferRelativeResize="0"/>
                        </pic:nvPicPr>
                        <pic:blipFill>
                          <a:blip r:embed="rId22"/>
                          <a:srcRect b="0" l="4045" r="4045" t="0"/>
                          <a:stretch>
                            <a:fillRect/>
                          </a:stretch>
                        </pic:blipFill>
                        <pic:spPr>
                          <a:xfrm>
                            <a:off x="0" y="0"/>
                            <a:ext cx="2867025"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398">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9.1: </w:t>
            </w:r>
            <w:r w:rsidDel="00000000" w:rsidR="00000000" w:rsidRPr="00000000">
              <w:rPr>
                <w:rFonts w:ascii="Times New Roman" w:cs="Times New Roman" w:eastAsia="Times New Roman" w:hAnsi="Times New Roman"/>
                <w:sz w:val="24"/>
                <w:szCs w:val="24"/>
                <w:highlight w:val="cyan"/>
                <w:rtl w:val="0"/>
              </w:rPr>
              <w:t xml:space="preserve">Account Screen (Wishlist) </w:t>
            </w:r>
          </w:p>
          <w:p w:rsidR="00000000" w:rsidDel="00000000" w:rsidP="00000000" w:rsidRDefault="00000000" w:rsidRPr="00000000" w14:paraId="00000399">
            <w:pPr>
              <w:widowControl w:val="0"/>
              <w:spacing w:line="240" w:lineRule="auto"/>
              <w:rPr>
                <w:rFonts w:ascii="Times New Roman" w:cs="Times New Roman" w:eastAsia="Times New Roman" w:hAnsi="Times New Roman"/>
                <w:sz w:val="24"/>
                <w:szCs w:val="24"/>
                <w:highlight w:val="cyan"/>
              </w:rPr>
            </w:pPr>
            <w:r w:rsidDel="00000000" w:rsidR="00000000" w:rsidRPr="00000000">
              <w:rPr>
                <w:rtl w:val="0"/>
              </w:rPr>
            </w:r>
          </w:p>
        </w:tc>
      </w:tr>
      <w:tr>
        <w:trPr>
          <w:cantSplit w:val="0"/>
          <w:tblHeader w:val="0"/>
        </w:trPr>
        <w:tc>
          <w:tcPr/>
          <w:p w:rsidR="00000000" w:rsidDel="00000000" w:rsidP="00000000" w:rsidRDefault="00000000" w:rsidRPr="00000000" w14:paraId="0000039A">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Pr>
              <w:drawing>
                <wp:inline distB="114300" distT="114300" distL="114300" distR="114300">
                  <wp:extent cx="2867025" cy="1447800"/>
                  <wp:effectExtent b="0" l="0" r="0" t="0"/>
                  <wp:docPr id="24" name="image21.png"/>
                  <a:graphic>
                    <a:graphicData uri="http://schemas.openxmlformats.org/drawingml/2006/picture">
                      <pic:pic>
                        <pic:nvPicPr>
                          <pic:cNvPr id="0" name="image21.png"/>
                          <pic:cNvPicPr preferRelativeResize="0"/>
                        </pic:nvPicPr>
                        <pic:blipFill>
                          <a:blip r:embed="rId23"/>
                          <a:srcRect b="0" l="3985" r="3985" t="0"/>
                          <a:stretch>
                            <a:fillRect/>
                          </a:stretch>
                        </pic:blipFill>
                        <pic:spPr>
                          <a:xfrm>
                            <a:off x="0" y="0"/>
                            <a:ext cx="2867025"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39B">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9.2:</w:t>
            </w:r>
            <w:r w:rsidDel="00000000" w:rsidR="00000000" w:rsidRPr="00000000">
              <w:rPr>
                <w:rFonts w:ascii="Times New Roman" w:cs="Times New Roman" w:eastAsia="Times New Roman" w:hAnsi="Times New Roman"/>
                <w:sz w:val="24"/>
                <w:szCs w:val="24"/>
                <w:highlight w:val="cyan"/>
                <w:rtl w:val="0"/>
              </w:rPr>
              <w:t xml:space="preserve"> Account Screen (Purchases)</w:t>
            </w:r>
          </w:p>
          <w:p w:rsidR="00000000" w:rsidDel="00000000" w:rsidP="00000000" w:rsidRDefault="00000000" w:rsidRPr="00000000" w14:paraId="0000039C">
            <w:pPr>
              <w:widowControl w:val="0"/>
              <w:spacing w:line="240" w:lineRule="auto"/>
              <w:rPr>
                <w:rFonts w:ascii="Times New Roman" w:cs="Times New Roman" w:eastAsia="Times New Roman" w:hAnsi="Times New Roman"/>
                <w:sz w:val="24"/>
                <w:szCs w:val="24"/>
                <w:highlight w:val="cyan"/>
              </w:rPr>
            </w:pPr>
            <w:r w:rsidDel="00000000" w:rsidR="00000000" w:rsidRPr="00000000">
              <w:rPr>
                <w:rtl w:val="0"/>
              </w:rPr>
            </w:r>
          </w:p>
        </w:tc>
        <w:tc>
          <w:tcPr/>
          <w:p w:rsidR="00000000" w:rsidDel="00000000" w:rsidP="00000000" w:rsidRDefault="00000000" w:rsidRPr="00000000" w14:paraId="0000039D">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Pr>
              <w:drawing>
                <wp:inline distB="114300" distT="114300" distL="114300" distR="114300">
                  <wp:extent cx="2809875" cy="1422400"/>
                  <wp:effectExtent b="0" l="0" r="0" t="0"/>
                  <wp:docPr id="25" name="image17.png"/>
                  <a:graphic>
                    <a:graphicData uri="http://schemas.openxmlformats.org/drawingml/2006/picture">
                      <pic:pic>
                        <pic:nvPicPr>
                          <pic:cNvPr id="0" name="image17.png"/>
                          <pic:cNvPicPr preferRelativeResize="0"/>
                        </pic:nvPicPr>
                        <pic:blipFill>
                          <a:blip r:embed="rId24"/>
                          <a:srcRect b="0" l="4201" r="4201" t="0"/>
                          <a:stretch>
                            <a:fillRect/>
                          </a:stretch>
                        </pic:blipFill>
                        <pic:spPr>
                          <a:xfrm>
                            <a:off x="0" y="0"/>
                            <a:ext cx="2809875"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39E">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9.3:</w:t>
            </w:r>
            <w:r w:rsidDel="00000000" w:rsidR="00000000" w:rsidRPr="00000000">
              <w:rPr>
                <w:rFonts w:ascii="Times New Roman" w:cs="Times New Roman" w:eastAsia="Times New Roman" w:hAnsi="Times New Roman"/>
                <w:sz w:val="24"/>
                <w:szCs w:val="24"/>
                <w:highlight w:val="cyan"/>
                <w:rtl w:val="0"/>
              </w:rPr>
              <w:t xml:space="preserve"> Account Screen (Sales History)</w:t>
            </w:r>
          </w:p>
          <w:p w:rsidR="00000000" w:rsidDel="00000000" w:rsidP="00000000" w:rsidRDefault="00000000" w:rsidRPr="00000000" w14:paraId="0000039F">
            <w:pPr>
              <w:widowControl w:val="0"/>
              <w:spacing w:line="240" w:lineRule="auto"/>
              <w:rPr>
                <w:rFonts w:ascii="Times New Roman" w:cs="Times New Roman" w:eastAsia="Times New Roman" w:hAnsi="Times New Roman"/>
                <w:sz w:val="24"/>
                <w:szCs w:val="24"/>
                <w:highlight w:val="cyan"/>
              </w:rPr>
            </w:pPr>
            <w:r w:rsidDel="00000000" w:rsidR="00000000" w:rsidRPr="00000000">
              <w:rPr>
                <w:rtl w:val="0"/>
              </w:rPr>
            </w:r>
          </w:p>
        </w:tc>
      </w:tr>
      <w:tr>
        <w:trPr>
          <w:cantSplit w:val="0"/>
          <w:tblHeader w:val="0"/>
        </w:trPr>
        <w:tc>
          <w:tcPr/>
          <w:p w:rsidR="00000000" w:rsidDel="00000000" w:rsidP="00000000" w:rsidRDefault="00000000" w:rsidRPr="00000000" w14:paraId="000003A0">
            <w:pPr>
              <w:widowControl w:val="0"/>
              <w:spacing w:line="240" w:lineRule="auto"/>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sz w:val="24"/>
                <w:szCs w:val="24"/>
                <w:highlight w:val="cyan"/>
              </w:rPr>
              <w:drawing>
                <wp:inline distB="114300" distT="114300" distL="114300" distR="114300">
                  <wp:extent cx="2809875" cy="1409700"/>
                  <wp:effectExtent b="0" l="0" r="0" t="0"/>
                  <wp:docPr id="26" name="image19.png"/>
                  <a:graphic>
                    <a:graphicData uri="http://schemas.openxmlformats.org/drawingml/2006/picture">
                      <pic:pic>
                        <pic:nvPicPr>
                          <pic:cNvPr id="0" name="image19.png"/>
                          <pic:cNvPicPr preferRelativeResize="0"/>
                        </pic:nvPicPr>
                        <pic:blipFill>
                          <a:blip r:embed="rId25"/>
                          <a:srcRect b="0" l="3711" r="3711" t="0"/>
                          <a:stretch>
                            <a:fillRect/>
                          </a:stretch>
                        </pic:blipFill>
                        <pic:spPr>
                          <a:xfrm>
                            <a:off x="0" y="0"/>
                            <a:ext cx="2809875"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3A1">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10:</w:t>
            </w:r>
            <w:r w:rsidDel="00000000" w:rsidR="00000000" w:rsidRPr="00000000">
              <w:rPr>
                <w:rFonts w:ascii="Times New Roman" w:cs="Times New Roman" w:eastAsia="Times New Roman" w:hAnsi="Times New Roman"/>
                <w:sz w:val="24"/>
                <w:szCs w:val="24"/>
                <w:highlight w:val="cyan"/>
                <w:rtl w:val="0"/>
              </w:rPr>
              <w:t xml:space="preserve"> Cart Screen</w:t>
            </w:r>
          </w:p>
          <w:p w:rsidR="00000000" w:rsidDel="00000000" w:rsidP="00000000" w:rsidRDefault="00000000" w:rsidRPr="00000000" w14:paraId="000003A2">
            <w:pPr>
              <w:widowControl w:val="0"/>
              <w:spacing w:line="240" w:lineRule="auto"/>
              <w:rPr>
                <w:rFonts w:ascii="Times New Roman" w:cs="Times New Roman" w:eastAsia="Times New Roman" w:hAnsi="Times New Roman"/>
                <w:sz w:val="24"/>
                <w:szCs w:val="24"/>
                <w:highlight w:val="cyan"/>
              </w:rPr>
            </w:pPr>
            <w:r w:rsidDel="00000000" w:rsidR="00000000" w:rsidRPr="00000000">
              <w:rPr>
                <w:rtl w:val="0"/>
              </w:rPr>
            </w:r>
          </w:p>
        </w:tc>
        <w:tc>
          <w:tcPr/>
          <w:p w:rsidR="00000000" w:rsidDel="00000000" w:rsidP="00000000" w:rsidRDefault="00000000" w:rsidRPr="00000000" w14:paraId="000003A3">
            <w:pPr>
              <w:widowControl w:val="0"/>
              <w:spacing w:line="240" w:lineRule="auto"/>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Pr>
              <w:drawing>
                <wp:inline distB="114300" distT="114300" distL="114300" distR="114300">
                  <wp:extent cx="2867025" cy="1435100"/>
                  <wp:effectExtent b="0" l="0" r="0" t="0"/>
                  <wp:docPr id="27" name="image20.png"/>
                  <a:graphic>
                    <a:graphicData uri="http://schemas.openxmlformats.org/drawingml/2006/picture">
                      <pic:pic>
                        <pic:nvPicPr>
                          <pic:cNvPr id="0" name="image20.png"/>
                          <pic:cNvPicPr preferRelativeResize="0"/>
                        </pic:nvPicPr>
                        <pic:blipFill>
                          <a:blip r:embed="rId26"/>
                          <a:srcRect b="0" l="3561" r="3561" t="0"/>
                          <a:stretch>
                            <a:fillRect/>
                          </a:stretch>
                        </pic:blipFill>
                        <pic:spPr>
                          <a:xfrm>
                            <a:off x="0" y="0"/>
                            <a:ext cx="2867025" cy="1435100"/>
                          </a:xfrm>
                          <a:prstGeom prst="rect"/>
                          <a:ln/>
                        </pic:spPr>
                      </pic:pic>
                    </a:graphicData>
                  </a:graphic>
                </wp:inline>
              </w:drawing>
            </w:r>
            <w:r w:rsidDel="00000000" w:rsidR="00000000" w:rsidRPr="00000000">
              <w:rPr>
                <w:rtl w:val="0"/>
              </w:rPr>
            </w:r>
          </w:p>
          <w:p w:rsidR="00000000" w:rsidDel="00000000" w:rsidP="00000000" w:rsidRDefault="00000000" w:rsidRPr="00000000" w14:paraId="000003A4">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11:</w:t>
            </w:r>
            <w:r w:rsidDel="00000000" w:rsidR="00000000" w:rsidRPr="00000000">
              <w:rPr>
                <w:rFonts w:ascii="Times New Roman" w:cs="Times New Roman" w:eastAsia="Times New Roman" w:hAnsi="Times New Roman"/>
                <w:sz w:val="24"/>
                <w:szCs w:val="24"/>
                <w:highlight w:val="cyan"/>
                <w:rtl w:val="0"/>
              </w:rPr>
              <w:t xml:space="preserve"> Checkout Screen (My Listings)</w:t>
            </w:r>
          </w:p>
          <w:p w:rsidR="00000000" w:rsidDel="00000000" w:rsidP="00000000" w:rsidRDefault="00000000" w:rsidRPr="00000000" w14:paraId="000003A5">
            <w:pPr>
              <w:widowControl w:val="0"/>
              <w:spacing w:line="240" w:lineRule="auto"/>
              <w:rPr>
                <w:rFonts w:ascii="Times New Roman" w:cs="Times New Roman" w:eastAsia="Times New Roman" w:hAnsi="Times New Roman"/>
                <w:sz w:val="24"/>
                <w:szCs w:val="24"/>
                <w:highlight w:val="cyan"/>
              </w:rPr>
            </w:pPr>
            <w:r w:rsidDel="00000000" w:rsidR="00000000" w:rsidRPr="00000000">
              <w:rPr>
                <w:rtl w:val="0"/>
              </w:rPr>
            </w:r>
          </w:p>
        </w:tc>
      </w:tr>
      <w:tr>
        <w:trPr>
          <w:cantSplit w:val="0"/>
          <w:tblHeader w:val="0"/>
        </w:trPr>
        <w:tc>
          <w:tcPr/>
          <w:p w:rsidR="00000000" w:rsidDel="00000000" w:rsidP="00000000" w:rsidRDefault="00000000" w:rsidRPr="00000000" w14:paraId="000003A6">
            <w:pPr>
              <w:widowControl w:val="0"/>
              <w:spacing w:line="240" w:lineRule="auto"/>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Pr>
              <w:drawing>
                <wp:inline distB="114300" distT="114300" distL="114300" distR="114300">
                  <wp:extent cx="2809875" cy="1422400"/>
                  <wp:effectExtent b="0" l="0" r="0" t="0"/>
                  <wp:docPr id="8" name="image2.png"/>
                  <a:graphic>
                    <a:graphicData uri="http://schemas.openxmlformats.org/drawingml/2006/picture">
                      <pic:pic>
                        <pic:nvPicPr>
                          <pic:cNvPr id="0" name="image2.png"/>
                          <pic:cNvPicPr preferRelativeResize="0"/>
                        </pic:nvPicPr>
                        <pic:blipFill>
                          <a:blip r:embed="rId27"/>
                          <a:srcRect b="0" l="4205" r="4205" t="0"/>
                          <a:stretch>
                            <a:fillRect/>
                          </a:stretch>
                        </pic:blipFill>
                        <pic:spPr>
                          <a:xfrm>
                            <a:off x="0" y="0"/>
                            <a:ext cx="2809875"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3A7">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12:</w:t>
            </w:r>
            <w:r w:rsidDel="00000000" w:rsidR="00000000" w:rsidRPr="00000000">
              <w:rPr>
                <w:rFonts w:ascii="Times New Roman" w:cs="Times New Roman" w:eastAsia="Times New Roman" w:hAnsi="Times New Roman"/>
                <w:sz w:val="24"/>
                <w:szCs w:val="24"/>
                <w:highlight w:val="cyan"/>
                <w:rtl w:val="0"/>
              </w:rPr>
              <w:t xml:space="preserve"> Returns Screen</w:t>
            </w:r>
          </w:p>
          <w:p w:rsidR="00000000" w:rsidDel="00000000" w:rsidP="00000000" w:rsidRDefault="00000000" w:rsidRPr="00000000" w14:paraId="000003A8">
            <w:pPr>
              <w:widowControl w:val="0"/>
              <w:spacing w:line="240" w:lineRule="auto"/>
              <w:rPr>
                <w:rFonts w:ascii="Times New Roman" w:cs="Times New Roman" w:eastAsia="Times New Roman" w:hAnsi="Times New Roman"/>
                <w:b w:val="1"/>
                <w:bCs w:val="1"/>
                <w:sz w:val="24"/>
                <w:szCs w:val="24"/>
                <w:highlight w:val="cyan"/>
              </w:rPr>
            </w:pPr>
            <w:r w:rsidDel="00000000" w:rsidR="00000000" w:rsidRPr="00000000">
              <w:rPr>
                <w:rtl w:val="0"/>
              </w:rPr>
            </w:r>
          </w:p>
        </w:tc>
        <w:tc>
          <w:tcPr/>
          <w:p w:rsidR="00000000" w:rsidDel="00000000" w:rsidP="00000000" w:rsidRDefault="00000000" w:rsidRPr="00000000" w14:paraId="000003A9">
            <w:pPr>
              <w:widowControl w:val="0"/>
              <w:spacing w:line="240" w:lineRule="auto"/>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Pr>
              <w:drawing>
                <wp:inline distB="114300" distT="114300" distL="114300" distR="114300">
                  <wp:extent cx="2867025" cy="1447800"/>
                  <wp:effectExtent b="0" l="0" r="0" t="0"/>
                  <wp:docPr id="9" name="image18.png"/>
                  <a:graphic>
                    <a:graphicData uri="http://schemas.openxmlformats.org/drawingml/2006/picture">
                      <pic:pic>
                        <pic:nvPicPr>
                          <pic:cNvPr id="0" name="image18.png"/>
                          <pic:cNvPicPr preferRelativeResize="0"/>
                        </pic:nvPicPr>
                        <pic:blipFill>
                          <a:blip r:embed="rId28"/>
                          <a:srcRect b="0" l="3989" r="3989" t="0"/>
                          <a:stretch>
                            <a:fillRect/>
                          </a:stretch>
                        </pic:blipFill>
                        <pic:spPr>
                          <a:xfrm>
                            <a:off x="0" y="0"/>
                            <a:ext cx="2867025"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3AA">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12.1:</w:t>
            </w:r>
            <w:r w:rsidDel="00000000" w:rsidR="00000000" w:rsidRPr="00000000">
              <w:rPr>
                <w:rFonts w:ascii="Times New Roman" w:cs="Times New Roman" w:eastAsia="Times New Roman" w:hAnsi="Times New Roman"/>
                <w:sz w:val="24"/>
                <w:szCs w:val="24"/>
                <w:highlight w:val="cyan"/>
                <w:rtl w:val="0"/>
              </w:rPr>
              <w:t xml:space="preserve"> Returns Screen</w:t>
            </w:r>
          </w:p>
          <w:p w:rsidR="00000000" w:rsidDel="00000000" w:rsidP="00000000" w:rsidRDefault="00000000" w:rsidRPr="00000000" w14:paraId="000003AB">
            <w:pPr>
              <w:widowControl w:val="0"/>
              <w:spacing w:line="240" w:lineRule="auto"/>
              <w:rPr>
                <w:rFonts w:ascii="Times New Roman" w:cs="Times New Roman" w:eastAsia="Times New Roman" w:hAnsi="Times New Roman"/>
                <w:b w:val="1"/>
                <w:bCs w:val="1"/>
                <w:sz w:val="24"/>
                <w:szCs w:val="24"/>
                <w:highlight w:val="cyan"/>
              </w:rPr>
            </w:pPr>
            <w:r w:rsidDel="00000000" w:rsidR="00000000" w:rsidRPr="00000000">
              <w:rPr>
                <w:rtl w:val="0"/>
              </w:rPr>
            </w:r>
          </w:p>
        </w:tc>
      </w:tr>
      <w:tr>
        <w:trPr>
          <w:cantSplit w:val="0"/>
          <w:tblHeader w:val="0"/>
        </w:trPr>
        <w:tc>
          <w:tcPr/>
          <w:p w:rsidR="00000000" w:rsidDel="00000000" w:rsidP="00000000" w:rsidRDefault="00000000" w:rsidRPr="00000000" w14:paraId="000003AC">
            <w:pPr>
              <w:widowControl w:val="0"/>
              <w:spacing w:line="240" w:lineRule="auto"/>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Pr>
              <w:drawing>
                <wp:inline distB="114300" distT="114300" distL="114300" distR="114300">
                  <wp:extent cx="2809875" cy="1485900"/>
                  <wp:effectExtent b="0" l="0" r="0" t="0"/>
                  <wp:docPr id="10" name="image10.png"/>
                  <a:graphic>
                    <a:graphicData uri="http://schemas.openxmlformats.org/drawingml/2006/picture">
                      <pic:pic>
                        <pic:nvPicPr>
                          <pic:cNvPr id="0" name="image10.png"/>
                          <pic:cNvPicPr preferRelativeResize="0"/>
                        </pic:nvPicPr>
                        <pic:blipFill>
                          <a:blip r:embed="rId29"/>
                          <a:srcRect b="0" l="6418" r="6418" t="0"/>
                          <a:stretch>
                            <a:fillRect/>
                          </a:stretch>
                        </pic:blipFill>
                        <pic:spPr>
                          <a:xfrm>
                            <a:off x="0" y="0"/>
                            <a:ext cx="2809875" cy="1485900"/>
                          </a:xfrm>
                          <a:prstGeom prst="rect"/>
                          <a:ln/>
                        </pic:spPr>
                      </pic:pic>
                    </a:graphicData>
                  </a:graphic>
                </wp:inline>
              </w:drawing>
            </w:r>
            <w:r w:rsidDel="00000000" w:rsidR="00000000" w:rsidRPr="00000000">
              <w:rPr>
                <w:rtl w:val="0"/>
              </w:rPr>
            </w:r>
          </w:p>
          <w:p w:rsidR="00000000" w:rsidDel="00000000" w:rsidP="00000000" w:rsidRDefault="00000000" w:rsidRPr="00000000" w14:paraId="000003AD">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13: </w:t>
            </w:r>
            <w:r w:rsidDel="00000000" w:rsidR="00000000" w:rsidRPr="00000000">
              <w:rPr>
                <w:rFonts w:ascii="Times New Roman" w:cs="Times New Roman" w:eastAsia="Times New Roman" w:hAnsi="Times New Roman"/>
                <w:sz w:val="24"/>
                <w:szCs w:val="24"/>
                <w:highlight w:val="cyan"/>
                <w:rtl w:val="0"/>
              </w:rPr>
              <w:t xml:space="preserve">Admin Login Screen</w:t>
            </w:r>
          </w:p>
        </w:tc>
        <w:tc>
          <w:tcPr/>
          <w:p w:rsidR="00000000" w:rsidDel="00000000" w:rsidP="00000000" w:rsidRDefault="00000000" w:rsidRPr="00000000" w14:paraId="000003AE">
            <w:pPr>
              <w:widowControl w:val="0"/>
              <w:spacing w:line="240" w:lineRule="auto"/>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Pr>
              <w:drawing>
                <wp:inline distB="114300" distT="114300" distL="114300" distR="114300">
                  <wp:extent cx="2867025" cy="1511300"/>
                  <wp:effectExtent b="0" l="0" r="0" t="0"/>
                  <wp:docPr id="11" name="image6.png"/>
                  <a:graphic>
                    <a:graphicData uri="http://schemas.openxmlformats.org/drawingml/2006/picture">
                      <pic:pic>
                        <pic:nvPicPr>
                          <pic:cNvPr id="0" name="image6.png"/>
                          <pic:cNvPicPr preferRelativeResize="0"/>
                        </pic:nvPicPr>
                        <pic:blipFill>
                          <a:blip r:embed="rId30"/>
                          <a:srcRect b="0" l="5872" r="5872" t="0"/>
                          <a:stretch>
                            <a:fillRect/>
                          </a:stretch>
                        </pic:blipFill>
                        <pic:spPr>
                          <a:xfrm>
                            <a:off x="0" y="0"/>
                            <a:ext cx="2867025" cy="1511300"/>
                          </a:xfrm>
                          <a:prstGeom prst="rect"/>
                          <a:ln/>
                        </pic:spPr>
                      </pic:pic>
                    </a:graphicData>
                  </a:graphic>
                </wp:inline>
              </w:drawing>
            </w:r>
            <w:r w:rsidDel="00000000" w:rsidR="00000000" w:rsidRPr="00000000">
              <w:rPr>
                <w:rtl w:val="0"/>
              </w:rPr>
            </w:r>
          </w:p>
          <w:p w:rsidR="00000000" w:rsidDel="00000000" w:rsidP="00000000" w:rsidRDefault="00000000" w:rsidRPr="00000000" w14:paraId="000003AF">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14: </w:t>
            </w:r>
            <w:r w:rsidDel="00000000" w:rsidR="00000000" w:rsidRPr="00000000">
              <w:rPr>
                <w:rFonts w:ascii="Times New Roman" w:cs="Times New Roman" w:eastAsia="Times New Roman" w:hAnsi="Times New Roman"/>
                <w:sz w:val="24"/>
                <w:szCs w:val="24"/>
                <w:highlight w:val="cyan"/>
                <w:rtl w:val="0"/>
              </w:rPr>
              <w:t xml:space="preserve">Admin Dashboard</w:t>
            </w:r>
          </w:p>
        </w:tc>
      </w:tr>
      <w:tr>
        <w:trPr>
          <w:cantSplit w:val="0"/>
          <w:tblHeader w:val="0"/>
        </w:trPr>
        <w:tc>
          <w:tcPr/>
          <w:p w:rsidR="00000000" w:rsidDel="00000000" w:rsidP="00000000" w:rsidRDefault="00000000" w:rsidRPr="00000000" w14:paraId="000003B0">
            <w:pPr>
              <w:widowControl w:val="0"/>
              <w:spacing w:line="240" w:lineRule="auto"/>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Pr>
              <w:drawing>
                <wp:inline distB="114300" distT="114300" distL="114300" distR="114300">
                  <wp:extent cx="2809875" cy="1485900"/>
                  <wp:effectExtent b="0" l="0" r="0" t="0"/>
                  <wp:docPr id="12" name="image3.png"/>
                  <a:graphic>
                    <a:graphicData uri="http://schemas.openxmlformats.org/drawingml/2006/picture">
                      <pic:pic>
                        <pic:nvPicPr>
                          <pic:cNvPr id="0" name="image3.png"/>
                          <pic:cNvPicPr preferRelativeResize="0"/>
                        </pic:nvPicPr>
                        <pic:blipFill>
                          <a:blip r:embed="rId31"/>
                          <a:srcRect b="0" l="6188" r="6188" t="0"/>
                          <a:stretch>
                            <a:fillRect/>
                          </a:stretch>
                        </pic:blipFill>
                        <pic:spPr>
                          <a:xfrm>
                            <a:off x="0" y="0"/>
                            <a:ext cx="2809875" cy="1485900"/>
                          </a:xfrm>
                          <a:prstGeom prst="rect"/>
                          <a:ln/>
                        </pic:spPr>
                      </pic:pic>
                    </a:graphicData>
                  </a:graphic>
                </wp:inline>
              </w:drawing>
            </w:r>
            <w:r w:rsidDel="00000000" w:rsidR="00000000" w:rsidRPr="00000000">
              <w:rPr>
                <w:rtl w:val="0"/>
              </w:rPr>
            </w:r>
          </w:p>
          <w:p w:rsidR="00000000" w:rsidDel="00000000" w:rsidP="00000000" w:rsidRDefault="00000000" w:rsidRPr="00000000" w14:paraId="000003B1">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14.1: </w:t>
            </w:r>
            <w:r w:rsidDel="00000000" w:rsidR="00000000" w:rsidRPr="00000000">
              <w:rPr>
                <w:rFonts w:ascii="Times New Roman" w:cs="Times New Roman" w:eastAsia="Times New Roman" w:hAnsi="Times New Roman"/>
                <w:sz w:val="24"/>
                <w:szCs w:val="24"/>
                <w:highlight w:val="cyan"/>
                <w:rtl w:val="0"/>
              </w:rPr>
              <w:t xml:space="preserve">Admin Dashboard</w:t>
            </w:r>
          </w:p>
        </w:tc>
        <w:tc>
          <w:tcPr/>
          <w:p w:rsidR="00000000" w:rsidDel="00000000" w:rsidP="00000000" w:rsidRDefault="00000000" w:rsidRPr="00000000" w14:paraId="000003B2">
            <w:pPr>
              <w:widowControl w:val="0"/>
              <w:spacing w:line="240" w:lineRule="auto"/>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Pr>
              <w:drawing>
                <wp:inline distB="114300" distT="114300" distL="114300" distR="114300">
                  <wp:extent cx="2867025" cy="1511300"/>
                  <wp:effectExtent b="0" l="0" r="0" t="0"/>
                  <wp:docPr id="13" name="image1.png"/>
                  <a:graphic>
                    <a:graphicData uri="http://schemas.openxmlformats.org/drawingml/2006/picture">
                      <pic:pic>
                        <pic:nvPicPr>
                          <pic:cNvPr id="0" name="image1.png"/>
                          <pic:cNvPicPr preferRelativeResize="0"/>
                        </pic:nvPicPr>
                        <pic:blipFill>
                          <a:blip r:embed="rId32"/>
                          <a:srcRect b="0" l="5875" r="5875" t="0"/>
                          <a:stretch>
                            <a:fillRect/>
                          </a:stretch>
                        </pic:blipFill>
                        <pic:spPr>
                          <a:xfrm>
                            <a:off x="0" y="0"/>
                            <a:ext cx="2867025" cy="1511300"/>
                          </a:xfrm>
                          <a:prstGeom prst="rect"/>
                          <a:ln/>
                        </pic:spPr>
                      </pic:pic>
                    </a:graphicData>
                  </a:graphic>
                </wp:inline>
              </w:drawing>
            </w:r>
            <w:r w:rsidDel="00000000" w:rsidR="00000000" w:rsidRPr="00000000">
              <w:rPr>
                <w:rtl w:val="0"/>
              </w:rPr>
            </w:r>
          </w:p>
          <w:p w:rsidR="00000000" w:rsidDel="00000000" w:rsidP="00000000" w:rsidRDefault="00000000" w:rsidRPr="00000000" w14:paraId="000003B3">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Figure 14.2: </w:t>
            </w:r>
            <w:r w:rsidDel="00000000" w:rsidR="00000000" w:rsidRPr="00000000">
              <w:rPr>
                <w:rFonts w:ascii="Times New Roman" w:cs="Times New Roman" w:eastAsia="Times New Roman" w:hAnsi="Times New Roman"/>
                <w:sz w:val="24"/>
                <w:szCs w:val="24"/>
                <w:highlight w:val="cyan"/>
                <w:rtl w:val="0"/>
              </w:rPr>
              <w:t xml:space="preserve">Admin Dashboard</w:t>
            </w:r>
          </w:p>
        </w:tc>
      </w:tr>
    </w:tbl>
    <w:p w:rsidR="00000000" w:rsidDel="00000000" w:rsidP="00000000" w:rsidRDefault="00000000" w:rsidRPr="00000000" w14:paraId="000003B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6">
      <w:pPr>
        <w:pStyle w:val="Heading3"/>
        <w:rPr/>
      </w:pPr>
      <w:bookmarkStart w:colFirst="0" w:colLast="0" w:name="_pu6a2tqmtxx0" w:id="79"/>
      <w:bookmarkEnd w:id="79"/>
      <w:r w:rsidDel="00000000" w:rsidR="00000000" w:rsidRPr="00000000">
        <w:rPr>
          <w:rtl w:val="0"/>
        </w:rPr>
        <w:t xml:space="preserve">4.1.2 Objects and Actions (Chi Martin)</w:t>
      </w:r>
    </w:p>
    <w:p w:rsidR="00000000" w:rsidDel="00000000" w:rsidP="00000000" w:rsidRDefault="00000000" w:rsidRPr="00000000" w14:paraId="000003B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screen objects and actions are identified.</w:t>
      </w:r>
    </w:p>
    <w:p w:rsidR="00000000" w:rsidDel="00000000" w:rsidP="00000000" w:rsidRDefault="00000000" w:rsidRPr="00000000" w14:paraId="000003B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A">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3BB">
            <w:pPr>
              <w:widowControl w:val="0"/>
              <w:spacing w:line="240" w:lineRule="auto"/>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Object</w:t>
            </w:r>
          </w:p>
        </w:tc>
        <w:tc>
          <w:tcPr/>
          <w:p w:rsidR="00000000" w:rsidDel="00000000" w:rsidP="00000000" w:rsidRDefault="00000000" w:rsidRPr="00000000" w14:paraId="000003BC">
            <w:pPr>
              <w:widowControl w:val="0"/>
              <w:spacing w:line="240" w:lineRule="auto"/>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Action</w:t>
            </w:r>
          </w:p>
        </w:tc>
      </w:tr>
      <w:tr>
        <w:trPr>
          <w:cantSplit w:val="0"/>
          <w:tblHeader w:val="0"/>
        </w:trPr>
        <w:tc>
          <w:tcPr/>
          <w:p w:rsidR="00000000" w:rsidDel="00000000" w:rsidP="00000000" w:rsidRDefault="00000000" w:rsidRPr="00000000" w14:paraId="000003B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Signup Button</w:t>
            </w:r>
          </w:p>
        </w:tc>
        <w:tc>
          <w:tcPr/>
          <w:p w:rsidR="00000000" w:rsidDel="00000000" w:rsidP="00000000" w:rsidRDefault="00000000" w:rsidRPr="00000000" w14:paraId="000003BE">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Checks Hampton email criteria and runs register_user function</w:t>
            </w:r>
          </w:p>
        </w:tc>
      </w:tr>
      <w:tr>
        <w:trPr>
          <w:cantSplit w:val="0"/>
          <w:tblHeader w:val="0"/>
        </w:trPr>
        <w:tc>
          <w:tcPr/>
          <w:p w:rsidR="00000000" w:rsidDel="00000000" w:rsidP="00000000" w:rsidRDefault="00000000" w:rsidRPr="00000000" w14:paraId="000003BF">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Button</w:t>
            </w:r>
          </w:p>
        </w:tc>
        <w:tc>
          <w:tcPr/>
          <w:p w:rsidR="00000000" w:rsidDel="00000000" w:rsidP="00000000" w:rsidRDefault="00000000" w:rsidRPr="00000000" w14:paraId="000003C0">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Runs validate_login function</w:t>
            </w:r>
          </w:p>
        </w:tc>
      </w:tr>
      <w:tr>
        <w:trPr>
          <w:cantSplit w:val="0"/>
          <w:tblHeader w:val="0"/>
        </w:trPr>
        <w:tc>
          <w:tcPr/>
          <w:p w:rsidR="00000000" w:rsidDel="00000000" w:rsidP="00000000" w:rsidRDefault="00000000" w:rsidRPr="00000000" w14:paraId="000003C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 Storefront Button</w:t>
            </w:r>
          </w:p>
        </w:tc>
        <w:tc>
          <w:tcPr/>
          <w:p w:rsidR="00000000" w:rsidDel="00000000" w:rsidP="00000000" w:rsidRDefault="00000000" w:rsidRPr="00000000" w14:paraId="000003C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Routes user to individual storefront view at /storefronts/&lt;storefront_id&gt;</w:t>
            </w:r>
          </w:p>
        </w:tc>
      </w:tr>
      <w:tr>
        <w:trPr>
          <w:cantSplit w:val="0"/>
          <w:tblHeader w:val="0"/>
        </w:trPr>
        <w:tc>
          <w:tcPr/>
          <w:p w:rsidR="00000000" w:rsidDel="00000000" w:rsidP="00000000" w:rsidRDefault="00000000" w:rsidRPr="00000000" w14:paraId="000003C3">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 Button</w:t>
            </w:r>
          </w:p>
        </w:tc>
        <w:tc>
          <w:tcPr/>
          <w:p w:rsidR="00000000" w:rsidDel="00000000" w:rsidP="00000000" w:rsidRDefault="00000000" w:rsidRPr="00000000" w14:paraId="000003C4">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Adds listing to the user’s wishlist, displays new card on the account page (Wishlist)</w:t>
            </w:r>
          </w:p>
        </w:tc>
      </w:tr>
      <w:tr>
        <w:trPr>
          <w:cantSplit w:val="0"/>
          <w:tblHeader w:val="0"/>
        </w:trPr>
        <w:tc>
          <w:tcPr/>
          <w:p w:rsidR="00000000" w:rsidDel="00000000" w:rsidP="00000000" w:rsidRDefault="00000000" w:rsidRPr="00000000" w14:paraId="000003C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Storefront Button</w:t>
            </w:r>
          </w:p>
        </w:tc>
        <w:tc>
          <w:tcPr/>
          <w:p w:rsidR="00000000" w:rsidDel="00000000" w:rsidP="00000000" w:rsidRDefault="00000000" w:rsidRPr="00000000" w14:paraId="000003C6">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Routes user to Create Storefront page at /storefronts/create</w:t>
            </w:r>
          </w:p>
        </w:tc>
      </w:tr>
      <w:tr>
        <w:trPr>
          <w:cantSplit w:val="0"/>
          <w:tblHeader w:val="0"/>
        </w:trPr>
        <w:tc>
          <w:tcPr/>
          <w:p w:rsidR="00000000" w:rsidDel="00000000" w:rsidP="00000000" w:rsidRDefault="00000000" w:rsidRPr="00000000" w14:paraId="000003C7">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Storefront</w:t>
            </w:r>
          </w:p>
        </w:tc>
        <w:tc>
          <w:tcPr/>
          <w:p w:rsidR="00000000" w:rsidDel="00000000" w:rsidP="00000000" w:rsidRDefault="00000000" w:rsidRPr="00000000" w14:paraId="000003C8">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brand owners to update their brand identity by running an UPDATE command in the RDS database</w:t>
            </w:r>
          </w:p>
        </w:tc>
      </w:tr>
      <w:tr>
        <w:trPr>
          <w:cantSplit w:val="0"/>
          <w:tblHeader w:val="0"/>
        </w:trPr>
        <w:tc>
          <w:tcPr/>
          <w:p w:rsidR="00000000" w:rsidDel="00000000" w:rsidP="00000000" w:rsidRDefault="00000000" w:rsidRPr="00000000" w14:paraId="000003C9">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Deactivate Storefront</w:t>
            </w:r>
          </w:p>
        </w:tc>
        <w:tc>
          <w:tcPr/>
          <w:p w:rsidR="00000000" w:rsidDel="00000000" w:rsidP="00000000" w:rsidRDefault="00000000" w:rsidRPr="00000000" w14:paraId="000003C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button that allows users to temporarily hide their shop by toggling the is_active variable in the storefronts table</w:t>
            </w:r>
          </w:p>
        </w:tc>
      </w:tr>
      <w:tr>
        <w:trPr>
          <w:cantSplit w:val="0"/>
          <w:tblHeader w:val="0"/>
        </w:trPr>
        <w:tc>
          <w:tcPr/>
          <w:p w:rsidR="00000000" w:rsidDel="00000000" w:rsidP="00000000" w:rsidRDefault="00000000" w:rsidRPr="00000000" w14:paraId="000003CB">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Deactivate/Reactivate Listing</w:t>
            </w:r>
          </w:p>
        </w:tc>
        <w:tc>
          <w:tcPr/>
          <w:p w:rsidR="00000000" w:rsidDel="00000000" w:rsidP="00000000" w:rsidRDefault="00000000" w:rsidRPr="00000000" w14:paraId="000003CC">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control feature for individual items to manage inventory visibility by toggling the status of a listing_id to “Hidden” or “Active”</w:t>
            </w:r>
          </w:p>
        </w:tc>
      </w:tr>
      <w:tr>
        <w:trPr>
          <w:cantSplit w:val="0"/>
          <w:tblHeader w:val="0"/>
        </w:trPr>
        <w:tc>
          <w:tcPr/>
          <w:p w:rsidR="00000000" w:rsidDel="00000000" w:rsidP="00000000" w:rsidRDefault="00000000" w:rsidRPr="00000000" w14:paraId="000003C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 Page</w:t>
            </w:r>
          </w:p>
        </w:tc>
        <w:tc>
          <w:tcPr/>
          <w:p w:rsidR="00000000" w:rsidDel="00000000" w:rsidP="00000000" w:rsidRDefault="00000000" w:rsidRPr="00000000" w14:paraId="000003CE">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screen outlining the marketplace’s refund and exchange policies</w:t>
            </w:r>
          </w:p>
        </w:tc>
      </w:tr>
      <w:tr>
        <w:trPr>
          <w:cantSplit w:val="0"/>
          <w:tblHeader w:val="0"/>
        </w:trPr>
        <w:tc>
          <w:tcPr/>
          <w:p w:rsidR="00000000" w:rsidDel="00000000" w:rsidP="00000000" w:rsidRDefault="00000000" w:rsidRPr="00000000" w14:paraId="000003CF">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Confirmation Page</w:t>
            </w:r>
          </w:p>
        </w:tc>
        <w:tc>
          <w:tcPr/>
          <w:p w:rsidR="00000000" w:rsidDel="00000000" w:rsidP="00000000" w:rsidRDefault="00000000" w:rsidRPr="00000000" w14:paraId="000003D0">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post-purchase summary screen displaying item, price, date, and a unique purchase ID to the buyer </w:t>
            </w:r>
          </w:p>
        </w:tc>
      </w:tr>
      <w:tr>
        <w:trPr>
          <w:cantSplit w:val="0"/>
          <w:tblHeader w:val="0"/>
        </w:trPr>
        <w:tc>
          <w:tcPr/>
          <w:p w:rsidR="00000000" w:rsidDel="00000000" w:rsidP="00000000" w:rsidRDefault="00000000" w:rsidRPr="00000000" w14:paraId="000003D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 Storefront Dashboard</w:t>
            </w:r>
          </w:p>
        </w:tc>
        <w:tc>
          <w:tcPr/>
          <w:p w:rsidR="00000000" w:rsidDel="00000000" w:rsidP="00000000" w:rsidRDefault="00000000" w:rsidRPr="00000000" w14:paraId="000003D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panel for sellers to view their stats and listings by running the SQL query “Select All” where the owner_id matches the current session.</w:t>
            </w:r>
          </w:p>
        </w:tc>
      </w:tr>
      <w:tr>
        <w:trPr>
          <w:cantSplit w:val="0"/>
          <w:tblHeader w:val="0"/>
        </w:trPr>
        <w:tc>
          <w:tcPr/>
          <w:p w:rsidR="00000000" w:rsidDel="00000000" w:rsidP="00000000" w:rsidRDefault="00000000" w:rsidRPr="00000000" w14:paraId="000003D3">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to Bag Button</w:t>
            </w:r>
          </w:p>
        </w:tc>
        <w:tc>
          <w:tcPr/>
          <w:p w:rsidR="00000000" w:rsidDel="00000000" w:rsidP="00000000" w:rsidRDefault="00000000" w:rsidRPr="00000000" w14:paraId="000003D4">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Adds selected listing to user's shopping bag</w:t>
            </w:r>
          </w:p>
        </w:tc>
      </w:tr>
      <w:tr>
        <w:trPr>
          <w:cantSplit w:val="0"/>
          <w:tblHeader w:val="0"/>
        </w:trPr>
        <w:tc>
          <w:tcPr/>
          <w:p w:rsidR="00000000" w:rsidDel="00000000" w:rsidP="00000000" w:rsidRDefault="00000000" w:rsidRPr="00000000" w14:paraId="000003D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Menu Button</w:t>
            </w:r>
          </w:p>
        </w:tc>
        <w:tc>
          <w:tcPr/>
          <w:p w:rsidR="00000000" w:rsidDel="00000000" w:rsidP="00000000" w:rsidRDefault="00000000" w:rsidRPr="00000000" w14:paraId="000003D6">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 side navigation pane</w:t>
            </w:r>
          </w:p>
        </w:tc>
      </w:tr>
      <w:tr>
        <w:trPr>
          <w:cantSplit w:val="0"/>
          <w:tblHeader w:val="0"/>
        </w:trPr>
        <w:tc>
          <w:tcPr/>
          <w:p w:rsidR="00000000" w:rsidDel="00000000" w:rsidP="00000000" w:rsidRDefault="00000000" w:rsidRPr="00000000" w14:paraId="000003D7">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Bag Icon</w:t>
            </w:r>
          </w:p>
        </w:tc>
        <w:tc>
          <w:tcPr/>
          <w:p w:rsidR="00000000" w:rsidDel="00000000" w:rsidP="00000000" w:rsidRDefault="00000000" w:rsidRPr="00000000" w14:paraId="000003D8">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Routes user to cart page</w:t>
            </w:r>
          </w:p>
        </w:tc>
      </w:tr>
      <w:tr>
        <w:trPr>
          <w:cantSplit w:val="0"/>
          <w:tblHeader w:val="0"/>
        </w:trPr>
        <w:tc>
          <w:tcPr/>
          <w:p w:rsidR="00000000" w:rsidDel="00000000" w:rsidP="00000000" w:rsidRDefault="00000000" w:rsidRPr="00000000" w14:paraId="000003D9">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Profile Icon</w:t>
            </w:r>
          </w:p>
        </w:tc>
        <w:tc>
          <w:tcPr/>
          <w:p w:rsidR="00000000" w:rsidDel="00000000" w:rsidP="00000000" w:rsidRDefault="00000000" w:rsidRPr="00000000" w14:paraId="000003D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Routes user to account page</w:t>
            </w:r>
          </w:p>
        </w:tc>
      </w:tr>
      <w:tr>
        <w:trPr>
          <w:cantSplit w:val="0"/>
          <w:tblHeader w:val="0"/>
        </w:trPr>
        <w:tc>
          <w:tcPr/>
          <w:p w:rsidR="00000000" w:rsidDel="00000000" w:rsidP="00000000" w:rsidRDefault="00000000" w:rsidRPr="00000000" w14:paraId="000003DB">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Bar</w:t>
            </w:r>
          </w:p>
        </w:tc>
        <w:tc>
          <w:tcPr/>
          <w:p w:rsidR="00000000" w:rsidDel="00000000" w:rsidP="00000000" w:rsidRDefault="00000000" w:rsidRPr="00000000" w14:paraId="000003DC">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Accepts user input to search/filter storefronts</w:t>
            </w:r>
          </w:p>
        </w:tc>
      </w:tr>
      <w:tr>
        <w:trPr>
          <w:cantSplit w:val="0"/>
          <w:tblHeader w:val="0"/>
        </w:trPr>
        <w:tc>
          <w:tcPr/>
          <w:p w:rsidR="00000000" w:rsidDel="00000000" w:rsidP="00000000" w:rsidRDefault="00000000" w:rsidRPr="00000000" w14:paraId="000003D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Previous/Next Button(s)</w:t>
            </w:r>
          </w:p>
        </w:tc>
        <w:tc>
          <w:tcPr/>
          <w:p w:rsidR="00000000" w:rsidDel="00000000" w:rsidP="00000000" w:rsidRDefault="00000000" w:rsidRPr="00000000" w14:paraId="000003DE">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Navigates between storefront listing pages</w:t>
            </w:r>
          </w:p>
        </w:tc>
      </w:tr>
      <w:tr>
        <w:trPr>
          <w:cantSplit w:val="0"/>
          <w:tblHeader w:val="0"/>
        </w:trPr>
        <w:tc>
          <w:tcPr/>
          <w:p w:rsidR="00000000" w:rsidDel="00000000" w:rsidP="00000000" w:rsidRDefault="00000000" w:rsidRPr="00000000" w14:paraId="000003DF">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Store Banner Image</w:t>
            </w:r>
          </w:p>
        </w:tc>
        <w:tc>
          <w:tcPr/>
          <w:p w:rsidR="00000000" w:rsidDel="00000000" w:rsidP="00000000" w:rsidRDefault="00000000" w:rsidRPr="00000000" w14:paraId="000003E0">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Accepts image file input for storefront banner</w:t>
            </w:r>
          </w:p>
        </w:tc>
      </w:tr>
      <w:tr>
        <w:trPr>
          <w:cantSplit w:val="0"/>
          <w:tblHeader w:val="0"/>
        </w:trPr>
        <w:tc>
          <w:tcPr/>
          <w:p w:rsidR="00000000" w:rsidDel="00000000" w:rsidP="00000000" w:rsidRDefault="00000000" w:rsidRPr="00000000" w14:paraId="000003E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Store Logo</w:t>
            </w:r>
          </w:p>
        </w:tc>
        <w:tc>
          <w:tcPr/>
          <w:p w:rsidR="00000000" w:rsidDel="00000000" w:rsidP="00000000" w:rsidRDefault="00000000" w:rsidRPr="00000000" w14:paraId="000003E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Accepts image file input for storefront logo</w:t>
            </w:r>
          </w:p>
        </w:tc>
      </w:tr>
      <w:tr>
        <w:trPr>
          <w:cantSplit w:val="0"/>
          <w:tblHeader w:val="0"/>
        </w:trPr>
        <w:tc>
          <w:tcPr/>
          <w:p w:rsidR="00000000" w:rsidDel="00000000" w:rsidP="00000000" w:rsidRDefault="00000000" w:rsidRPr="00000000" w14:paraId="000003E3">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Brand Name Field</w:t>
            </w:r>
          </w:p>
        </w:tc>
        <w:tc>
          <w:tcPr/>
          <w:p w:rsidR="00000000" w:rsidDel="00000000" w:rsidP="00000000" w:rsidRDefault="00000000" w:rsidRPr="00000000" w14:paraId="000003E4">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Accepts text input for storefront name</w:t>
            </w:r>
          </w:p>
        </w:tc>
      </w:tr>
      <w:tr>
        <w:trPr>
          <w:cantSplit w:val="0"/>
          <w:tblHeader w:val="0"/>
        </w:trPr>
        <w:tc>
          <w:tcPr/>
          <w:p w:rsidR="00000000" w:rsidDel="00000000" w:rsidP="00000000" w:rsidRDefault="00000000" w:rsidRPr="00000000" w14:paraId="000003E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Instagram/Contact Info Field</w:t>
            </w:r>
          </w:p>
        </w:tc>
        <w:tc>
          <w:tcPr/>
          <w:p w:rsidR="00000000" w:rsidDel="00000000" w:rsidP="00000000" w:rsidRDefault="00000000" w:rsidRPr="00000000" w14:paraId="000003E6">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Accepts text input for contact information</w:t>
            </w:r>
          </w:p>
        </w:tc>
      </w:tr>
      <w:tr>
        <w:trPr>
          <w:cantSplit w:val="0"/>
          <w:tblHeader w:val="0"/>
        </w:trPr>
        <w:tc>
          <w:tcPr/>
          <w:p w:rsidR="00000000" w:rsidDel="00000000" w:rsidP="00000000" w:rsidRDefault="00000000" w:rsidRPr="00000000" w14:paraId="000003E7">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 Description Field</w:t>
            </w:r>
          </w:p>
        </w:tc>
        <w:tc>
          <w:tcPr/>
          <w:p w:rsidR="00000000" w:rsidDel="00000000" w:rsidP="00000000" w:rsidRDefault="00000000" w:rsidRPr="00000000" w14:paraId="000003E8">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Accepts text input for store description</w:t>
            </w:r>
          </w:p>
        </w:tc>
      </w:tr>
      <w:tr>
        <w:trPr>
          <w:cantSplit w:val="0"/>
          <w:tblHeader w:val="0"/>
        </w:trPr>
        <w:tc>
          <w:tcPr/>
          <w:p w:rsidR="00000000" w:rsidDel="00000000" w:rsidP="00000000" w:rsidRDefault="00000000" w:rsidRPr="00000000" w14:paraId="000003E9">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 Categories Checkboxes</w:t>
            </w:r>
          </w:p>
        </w:tc>
        <w:tc>
          <w:tcPr/>
          <w:p w:rsidR="00000000" w:rsidDel="00000000" w:rsidP="00000000" w:rsidRDefault="00000000" w:rsidRPr="00000000" w14:paraId="000003E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 to select one or more categories</w:t>
            </w:r>
          </w:p>
        </w:tc>
      </w:tr>
      <w:tr>
        <w:trPr>
          <w:cantSplit w:val="0"/>
          <w:tblHeader w:val="0"/>
        </w:trPr>
        <w:tc>
          <w:tcPr/>
          <w:p w:rsidR="00000000" w:rsidDel="00000000" w:rsidP="00000000" w:rsidRDefault="00000000" w:rsidRPr="00000000" w14:paraId="000003EB">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 Preview Images</w:t>
            </w:r>
          </w:p>
        </w:tc>
        <w:tc>
          <w:tcPr/>
          <w:p w:rsidR="00000000" w:rsidDel="00000000" w:rsidP="00000000" w:rsidRDefault="00000000" w:rsidRPr="00000000" w14:paraId="000003EC">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Accepts up to 4 image files for listing previews</w:t>
            </w:r>
          </w:p>
        </w:tc>
      </w:tr>
      <w:tr>
        <w:trPr>
          <w:cantSplit w:val="0"/>
          <w:tblHeader w:val="0"/>
        </w:trPr>
        <w:tc>
          <w:tcPr/>
          <w:p w:rsidR="00000000" w:rsidDel="00000000" w:rsidP="00000000" w:rsidRDefault="00000000" w:rsidRPr="00000000" w14:paraId="000003E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Storefront Button</w:t>
            </w:r>
          </w:p>
        </w:tc>
        <w:tc>
          <w:tcPr/>
          <w:p w:rsidR="00000000" w:rsidDel="00000000" w:rsidP="00000000" w:rsidRDefault="00000000" w:rsidRPr="00000000" w14:paraId="000003EE">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Submits form, creates storefront object, displays new card on homepage</w:t>
            </w:r>
          </w:p>
        </w:tc>
      </w:tr>
      <w:tr>
        <w:trPr>
          <w:cantSplit w:val="0"/>
          <w:tblHeader w:val="0"/>
        </w:trPr>
        <w:tc>
          <w:tcPr/>
          <w:p w:rsidR="00000000" w:rsidDel="00000000" w:rsidP="00000000" w:rsidRDefault="00000000" w:rsidRPr="00000000" w14:paraId="000003EF">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Button</w:t>
            </w:r>
          </w:p>
        </w:tc>
        <w:tc>
          <w:tcPr/>
          <w:p w:rsidR="00000000" w:rsidDel="00000000" w:rsidP="00000000" w:rsidRDefault="00000000" w:rsidRPr="00000000" w14:paraId="000003F0">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Discards form and returns user to Storefront Homepage</w:t>
            </w:r>
          </w:p>
        </w:tc>
      </w:tr>
      <w:tr>
        <w:trPr>
          <w:cantSplit w:val="0"/>
          <w:tblHeader w:val="0"/>
        </w:trPr>
        <w:tc>
          <w:tcPr/>
          <w:p w:rsidR="00000000" w:rsidDel="00000000" w:rsidP="00000000" w:rsidRDefault="00000000" w:rsidRPr="00000000" w14:paraId="000003F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Listing Button</w:t>
            </w:r>
          </w:p>
        </w:tc>
        <w:tc>
          <w:tcPr/>
          <w:p w:rsidR="00000000" w:rsidDel="00000000" w:rsidP="00000000" w:rsidRDefault="00000000" w:rsidRPr="00000000" w14:paraId="000003F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Routes to create listing page</w:t>
            </w:r>
          </w:p>
        </w:tc>
      </w:tr>
      <w:tr>
        <w:trPr>
          <w:cantSplit w:val="0"/>
          <w:tblHeader w:val="0"/>
        </w:trPr>
        <w:tc>
          <w:tcPr/>
          <w:p w:rsidR="00000000" w:rsidDel="00000000" w:rsidP="00000000" w:rsidRDefault="00000000" w:rsidRPr="00000000" w14:paraId="000003F3">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 Name Field</w:t>
            </w:r>
          </w:p>
        </w:tc>
        <w:tc>
          <w:tcPr/>
          <w:p w:rsidR="00000000" w:rsidDel="00000000" w:rsidP="00000000" w:rsidRDefault="00000000" w:rsidRPr="00000000" w14:paraId="000003F4">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 to select which “user-owned” storefronts the listing will belong to </w:t>
            </w:r>
          </w:p>
        </w:tc>
      </w:tr>
      <w:tr>
        <w:trPr>
          <w:cantSplit w:val="0"/>
          <w:tblHeader w:val="0"/>
        </w:trPr>
        <w:tc>
          <w:tcPr/>
          <w:p w:rsidR="00000000" w:rsidDel="00000000" w:rsidP="00000000" w:rsidRDefault="00000000" w:rsidRPr="00000000" w14:paraId="000003F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 Name Field</w:t>
            </w:r>
          </w:p>
        </w:tc>
        <w:tc>
          <w:tcPr/>
          <w:p w:rsidR="00000000" w:rsidDel="00000000" w:rsidP="00000000" w:rsidRDefault="00000000" w:rsidRPr="00000000" w14:paraId="000003F6">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Accepts text input for listing name</w:t>
            </w:r>
          </w:p>
        </w:tc>
      </w:tr>
      <w:tr>
        <w:trPr>
          <w:cantSplit w:val="0"/>
          <w:tblHeader w:val="0"/>
        </w:trPr>
        <w:tc>
          <w:tcPr/>
          <w:p w:rsidR="00000000" w:rsidDel="00000000" w:rsidP="00000000" w:rsidRDefault="00000000" w:rsidRPr="00000000" w14:paraId="000003F7">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 Image Field</w:t>
            </w:r>
          </w:p>
        </w:tc>
        <w:tc>
          <w:tcPr/>
          <w:p w:rsidR="00000000" w:rsidDel="00000000" w:rsidP="00000000" w:rsidRDefault="00000000" w:rsidRPr="00000000" w14:paraId="000003F8">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Accepts at least 1 image for the listing image</w:t>
            </w:r>
          </w:p>
        </w:tc>
      </w:tr>
      <w:tr>
        <w:trPr>
          <w:cantSplit w:val="0"/>
          <w:tblHeader w:val="0"/>
        </w:trPr>
        <w:tc>
          <w:tcPr/>
          <w:p w:rsidR="00000000" w:rsidDel="00000000" w:rsidP="00000000" w:rsidRDefault="00000000" w:rsidRPr="00000000" w14:paraId="000003F9">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Available Sizes Field</w:t>
            </w:r>
          </w:p>
        </w:tc>
        <w:tc>
          <w:tcPr/>
          <w:p w:rsidR="00000000" w:rsidDel="00000000" w:rsidP="00000000" w:rsidRDefault="00000000" w:rsidRPr="00000000" w14:paraId="000003F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the user to select up to 3 sizes that are available for the listing</w:t>
            </w:r>
          </w:p>
        </w:tc>
      </w:tr>
      <w:tr>
        <w:trPr>
          <w:cantSplit w:val="0"/>
          <w:tblHeader w:val="0"/>
        </w:trPr>
        <w:tc>
          <w:tcPr/>
          <w:p w:rsidR="00000000" w:rsidDel="00000000" w:rsidP="00000000" w:rsidRDefault="00000000" w:rsidRPr="00000000" w14:paraId="000003FB">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Count Field</w:t>
            </w:r>
          </w:p>
        </w:tc>
        <w:tc>
          <w:tcPr/>
          <w:p w:rsidR="00000000" w:rsidDel="00000000" w:rsidP="00000000" w:rsidRDefault="00000000" w:rsidRPr="00000000" w14:paraId="000003FC">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text input for the amount available</w:t>
            </w:r>
          </w:p>
        </w:tc>
      </w:tr>
      <w:tr>
        <w:trPr>
          <w:cantSplit w:val="0"/>
          <w:tblHeader w:val="0"/>
        </w:trPr>
        <w:tc>
          <w:tcPr/>
          <w:p w:rsidR="00000000" w:rsidDel="00000000" w:rsidP="00000000" w:rsidRDefault="00000000" w:rsidRPr="00000000" w14:paraId="000003F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Field</w:t>
            </w:r>
          </w:p>
        </w:tc>
        <w:tc>
          <w:tcPr/>
          <w:p w:rsidR="00000000" w:rsidDel="00000000" w:rsidP="00000000" w:rsidRDefault="00000000" w:rsidRPr="00000000" w14:paraId="000003FE">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text input for the cost of the listing</w:t>
            </w:r>
          </w:p>
        </w:tc>
      </w:tr>
      <w:tr>
        <w:trPr>
          <w:cantSplit w:val="0"/>
          <w:tblHeader w:val="0"/>
        </w:trPr>
        <w:tc>
          <w:tcPr/>
          <w:p w:rsidR="00000000" w:rsidDel="00000000" w:rsidP="00000000" w:rsidRDefault="00000000" w:rsidRPr="00000000" w14:paraId="000003FF">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Listing Button</w:t>
            </w:r>
          </w:p>
        </w:tc>
        <w:tc>
          <w:tcPr/>
          <w:p w:rsidR="00000000" w:rsidDel="00000000" w:rsidP="00000000" w:rsidRDefault="00000000" w:rsidRPr="00000000" w14:paraId="00000400">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Submits form, creates listing object, displays new card in the account page (My Listing)</w:t>
            </w:r>
          </w:p>
        </w:tc>
      </w:tr>
      <w:tr>
        <w:trPr>
          <w:cantSplit w:val="0"/>
          <w:tblHeader w:val="0"/>
        </w:trPr>
        <w:tc>
          <w:tcPr/>
          <w:p w:rsidR="00000000" w:rsidDel="00000000" w:rsidP="00000000" w:rsidRDefault="00000000" w:rsidRPr="00000000" w14:paraId="0000040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Button</w:t>
            </w:r>
          </w:p>
        </w:tc>
        <w:tc>
          <w:tcPr/>
          <w:p w:rsidR="00000000" w:rsidDel="00000000" w:rsidP="00000000" w:rsidRDefault="00000000" w:rsidRPr="00000000" w14:paraId="0000040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Discards form and returns user to Storefront Homepage</w:t>
            </w:r>
          </w:p>
        </w:tc>
      </w:tr>
      <w:tr>
        <w:trPr>
          <w:cantSplit w:val="0"/>
          <w:tblHeader w:val="0"/>
        </w:trPr>
        <w:tc>
          <w:tcPr/>
          <w:p w:rsidR="00000000" w:rsidDel="00000000" w:rsidP="00000000" w:rsidRDefault="00000000" w:rsidRPr="00000000" w14:paraId="00000403">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 Listing Button</w:t>
            </w:r>
          </w:p>
        </w:tc>
        <w:tc>
          <w:tcPr/>
          <w:p w:rsidR="00000000" w:rsidDel="00000000" w:rsidP="00000000" w:rsidRDefault="00000000" w:rsidRPr="00000000" w14:paraId="00000404">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Routes to user’s listing page, displays all of the user’s created listings</w:t>
            </w:r>
          </w:p>
        </w:tc>
      </w:tr>
      <w:tr>
        <w:trPr>
          <w:cantSplit w:val="0"/>
          <w:tblHeader w:val="0"/>
        </w:trPr>
        <w:tc>
          <w:tcPr/>
          <w:p w:rsidR="00000000" w:rsidDel="00000000" w:rsidP="00000000" w:rsidRDefault="00000000" w:rsidRPr="00000000" w14:paraId="0000040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 Button</w:t>
            </w:r>
          </w:p>
        </w:tc>
        <w:tc>
          <w:tcPr/>
          <w:p w:rsidR="00000000" w:rsidDel="00000000" w:rsidP="00000000" w:rsidRDefault="00000000" w:rsidRPr="00000000" w14:paraId="00000406">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Routes to user’s wishlist page, displays all of the user’s wishlisted listings</w:t>
            </w:r>
          </w:p>
        </w:tc>
      </w:tr>
      <w:tr>
        <w:trPr>
          <w:cantSplit w:val="0"/>
          <w:tblHeader w:val="0"/>
        </w:trPr>
        <w:tc>
          <w:tcPr/>
          <w:p w:rsidR="00000000" w:rsidDel="00000000" w:rsidP="00000000" w:rsidRDefault="00000000" w:rsidRPr="00000000" w14:paraId="00000407">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Purchases Button</w:t>
            </w:r>
          </w:p>
        </w:tc>
        <w:tc>
          <w:tcPr/>
          <w:p w:rsidR="00000000" w:rsidDel="00000000" w:rsidP="00000000" w:rsidRDefault="00000000" w:rsidRPr="00000000" w14:paraId="00000408">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Routes to the user’s purchases page; displays all of the user’s purchased listings</w:t>
            </w:r>
          </w:p>
        </w:tc>
      </w:tr>
      <w:tr>
        <w:trPr>
          <w:cantSplit w:val="0"/>
          <w:tblHeader w:val="0"/>
        </w:trPr>
        <w:tc>
          <w:tcPr/>
          <w:p w:rsidR="00000000" w:rsidDel="00000000" w:rsidP="00000000" w:rsidRDefault="00000000" w:rsidRPr="00000000" w14:paraId="00000409">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Sales History Button</w:t>
            </w:r>
          </w:p>
        </w:tc>
        <w:tc>
          <w:tcPr/>
          <w:p w:rsidR="00000000" w:rsidDel="00000000" w:rsidP="00000000" w:rsidRDefault="00000000" w:rsidRPr="00000000" w14:paraId="0000040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Routes to the user’s sold history page; displays all of the user’s sold listings</w:t>
            </w:r>
          </w:p>
        </w:tc>
      </w:tr>
      <w:tr>
        <w:trPr>
          <w:cantSplit w:val="0"/>
          <w:tblHeader w:val="0"/>
        </w:trPr>
        <w:tc>
          <w:tcPr/>
          <w:p w:rsidR="00000000" w:rsidDel="00000000" w:rsidP="00000000" w:rsidRDefault="00000000" w:rsidRPr="00000000" w14:paraId="0000040B">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 to Storefront Button</w:t>
            </w:r>
          </w:p>
        </w:tc>
        <w:tc>
          <w:tcPr/>
          <w:p w:rsidR="00000000" w:rsidDel="00000000" w:rsidP="00000000" w:rsidRDefault="00000000" w:rsidRPr="00000000" w14:paraId="0000040C">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 user to the Storefront Homepage</w:t>
            </w:r>
          </w:p>
        </w:tc>
      </w:tr>
      <w:tr>
        <w:trPr>
          <w:cantSplit w:val="0"/>
          <w:tblHeader w:val="0"/>
        </w:trPr>
        <w:tc>
          <w:tcPr/>
          <w:p w:rsidR="00000000" w:rsidDel="00000000" w:rsidP="00000000" w:rsidRDefault="00000000" w:rsidRPr="00000000" w14:paraId="0000040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Logout Button</w:t>
            </w:r>
          </w:p>
        </w:tc>
        <w:tc>
          <w:tcPr/>
          <w:p w:rsidR="00000000" w:rsidDel="00000000" w:rsidP="00000000" w:rsidRDefault="00000000" w:rsidRPr="00000000" w14:paraId="0000040E">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Logs the user out of their account and returns the user to the login page</w:t>
            </w:r>
          </w:p>
        </w:tc>
      </w:tr>
    </w:tbl>
    <w:p w:rsidR="00000000" w:rsidDel="00000000" w:rsidP="00000000" w:rsidRDefault="00000000" w:rsidRPr="00000000" w14:paraId="0000040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1">
      <w:pPr>
        <w:pStyle w:val="Heading2"/>
        <w:spacing w:line="240" w:lineRule="auto"/>
        <w:rPr>
          <w:rFonts w:ascii="Times New Roman" w:cs="Times New Roman" w:eastAsia="Times New Roman" w:hAnsi="Times New Roman"/>
          <w:sz w:val="24"/>
          <w:szCs w:val="24"/>
        </w:rPr>
      </w:pPr>
      <w:bookmarkStart w:colFirst="0" w:colLast="0" w:name="_qsbhy4qrlgc3" w:id="80"/>
      <w:bookmarkEnd w:id="80"/>
      <w:r w:rsidDel="00000000" w:rsidR="00000000" w:rsidRPr="00000000">
        <w:rPr>
          <w:rFonts w:ascii="Times New Roman" w:cs="Times New Roman" w:eastAsia="Times New Roman" w:hAnsi="Times New Roman"/>
          <w:b w:val="1"/>
          <w:bCs w:val="1"/>
          <w:rtl w:val="0"/>
        </w:rPr>
        <w:t xml:space="preserve">4.2 Interface Design Rules (Chi Martin)</w:t>
      </w:r>
      <w:r w:rsidDel="00000000" w:rsidR="00000000" w:rsidRPr="00000000">
        <w:rPr>
          <w:rtl w:val="0"/>
        </w:rPr>
      </w:r>
    </w:p>
    <w:p w:rsidR="00000000" w:rsidDel="00000000" w:rsidP="00000000" w:rsidRDefault="00000000" w:rsidRPr="00000000" w14:paraId="00000412">
      <w:pPr>
        <w:numPr>
          <w:ilvl w:val="0"/>
          <w:numId w:val="53"/>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Error feedback: The interface must present a clear, user-appropriate message when an action fails validation, authentication, authorization, or a required service operation. Messages must not expose stack traces, database credentials, secrets, or unnecessary internal details.</w:t>
      </w:r>
    </w:p>
    <w:p w:rsidR="00000000" w:rsidDel="00000000" w:rsidP="00000000" w:rsidRDefault="00000000" w:rsidRPr="00000000" w14:paraId="00000413">
      <w:pPr>
        <w:numPr>
          <w:ilvl w:val="0"/>
          <w:numId w:val="53"/>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Validation feedback: Invalid form fields should be identified where practical, and submitted values should be preserved when safe to do so. Client-side validation may improve usability but does not replace server-side validation.</w:t>
      </w:r>
    </w:p>
    <w:p w:rsidR="00000000" w:rsidDel="00000000" w:rsidP="00000000" w:rsidRDefault="00000000" w:rsidRPr="00000000" w14:paraId="00000414">
      <w:pPr>
        <w:numPr>
          <w:ilvl w:val="0"/>
          <w:numId w:val="53"/>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State consistency: The interface must not display a successful result when the underlying operation fails. After a failed checkout or token operation, the displayed order, cart, and wallet information should be consistent with the persisted state.</w:t>
      </w:r>
    </w:p>
    <w:p w:rsidR="00000000" w:rsidDel="00000000" w:rsidP="00000000" w:rsidRDefault="00000000" w:rsidRPr="00000000" w14:paraId="00000415">
      <w:pPr>
        <w:numPr>
          <w:ilvl w:val="0"/>
          <w:numId w:val="53"/>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Authorization: Hiding a control is not an authorization mechanism. The backend must reject unauthorized actions even if a user submits a request directly.</w:t>
      </w:r>
    </w:p>
    <w:p w:rsidR="00000000" w:rsidDel="00000000" w:rsidP="00000000" w:rsidRDefault="00000000" w:rsidRPr="00000000" w14:paraId="00000416">
      <w:pPr>
        <w:numPr>
          <w:ilvl w:val="0"/>
          <w:numId w:val="53"/>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Accessibility and responsiveness: Document and test the agreed requirements for keyboard operation, readable contrast, form labels, error identification, and supported viewport sizes.</w:t>
      </w:r>
    </w:p>
    <w:p w:rsidR="00000000" w:rsidDel="00000000" w:rsidP="00000000" w:rsidRDefault="00000000" w:rsidRPr="00000000" w14:paraId="00000417">
      <w:pPr>
        <w:pStyle w:val="Heading2"/>
        <w:spacing w:line="240" w:lineRule="auto"/>
        <w:rPr>
          <w:rFonts w:ascii="Times New Roman" w:cs="Times New Roman" w:eastAsia="Times New Roman" w:hAnsi="Times New Roman"/>
          <w:sz w:val="24"/>
          <w:szCs w:val="24"/>
        </w:rPr>
      </w:pPr>
      <w:bookmarkStart w:colFirst="0" w:colLast="0" w:name="_lbdh3m36xt91" w:id="81"/>
      <w:bookmarkEnd w:id="81"/>
      <w:r w:rsidDel="00000000" w:rsidR="00000000" w:rsidRPr="00000000">
        <w:rPr>
          <w:rFonts w:ascii="Times New Roman" w:cs="Times New Roman" w:eastAsia="Times New Roman" w:hAnsi="Times New Roman"/>
          <w:b w:val="1"/>
          <w:bCs w:val="1"/>
          <w:rtl w:val="0"/>
        </w:rPr>
        <w:t xml:space="preserve">4.3 Components Available (Chi Martin)</w:t>
      </w:r>
      <w:r w:rsidDel="00000000" w:rsidR="00000000" w:rsidRPr="00000000">
        <w:rPr>
          <w:rtl w:val="0"/>
        </w:rPr>
      </w:r>
    </w:p>
    <w:p w:rsidR="00000000" w:rsidDel="00000000" w:rsidP="00000000" w:rsidRDefault="00000000" w:rsidRPr="00000000" w14:paraId="00000418">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current interface is implemented using HTML templates, CSS, and JavaScript. Jinja2 is used for server-side template rendering.</w:t>
      </w:r>
    </w:p>
    <w:p w:rsidR="00000000" w:rsidDel="00000000" w:rsidP="00000000" w:rsidRDefault="00000000" w:rsidRPr="00000000" w14:paraId="00000419">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Security-sensitive interface operations rely on backend enforcement; hiding a button or restricting a page in the browser is not sufficient authorization. State-changing requests must be protected by the application's implemented CSRF controls, and the server must validate all submitted values.</w:t>
      </w:r>
    </w:p>
    <w:p w:rsidR="00000000" w:rsidDel="00000000" w:rsidP="00000000" w:rsidRDefault="00000000" w:rsidRPr="00000000" w14:paraId="0000041A">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Only libraries and components confirmed in the current dependency files and source code should be listed as implemented technologies. Optional or proposed libraries must be identified separately and must not be described as existing application behavior.</w:t>
      </w:r>
    </w:p>
    <w:p w:rsidR="00000000" w:rsidDel="00000000" w:rsidP="00000000" w:rsidRDefault="00000000" w:rsidRPr="00000000" w14:paraId="0000041B">
      <w:pPr>
        <w:pStyle w:val="Heading2"/>
        <w:spacing w:line="240" w:lineRule="auto"/>
        <w:rPr>
          <w:rFonts w:ascii="Times New Roman" w:cs="Times New Roman" w:eastAsia="Times New Roman" w:hAnsi="Times New Roman"/>
          <w:sz w:val="24"/>
          <w:szCs w:val="24"/>
        </w:rPr>
      </w:pPr>
      <w:bookmarkStart w:colFirst="0" w:colLast="0" w:name="_2df8238ckoc3" w:id="82"/>
      <w:bookmarkEnd w:id="82"/>
      <w:r w:rsidDel="00000000" w:rsidR="00000000" w:rsidRPr="00000000">
        <w:rPr>
          <w:rFonts w:ascii="Times New Roman" w:cs="Times New Roman" w:eastAsia="Times New Roman" w:hAnsi="Times New Roman"/>
          <w:b w:val="1"/>
          <w:bCs w:val="1"/>
          <w:rtl w:val="0"/>
        </w:rPr>
        <w:t xml:space="preserve">4.4 UIDS Description (Chi Martin)</w:t>
      </w:r>
      <w:r w:rsidDel="00000000" w:rsidR="00000000" w:rsidRPr="00000000">
        <w:rPr>
          <w:rtl w:val="0"/>
        </w:rPr>
      </w:r>
    </w:p>
    <w:p w:rsidR="00000000" w:rsidDel="00000000" w:rsidP="00000000" w:rsidRDefault="00000000" w:rsidRPr="00000000" w14:paraId="0000041C">
      <w:pPr>
        <w:spacing w:line="240" w:lineRule="auto"/>
        <w:ind w:left="0" w:firstLine="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user interface is implemented using server-rendered HTML templates, CSS, JavaScript, and Jinja2. Flask provides the backend routes that render pages and handle form or JavaScript requests. The development team uses its chosen code editor and test tools to implement and verify the interface; these development tools are not runtime dependencies of the deployed application unless explicitly required. </w:t>
      </w:r>
    </w:p>
    <w:p w:rsidR="00000000" w:rsidDel="00000000" w:rsidP="00000000" w:rsidRDefault="00000000" w:rsidRPr="00000000" w14:paraId="0000041D">
      <w:pPr>
        <w:pStyle w:val="Heading1"/>
        <w:spacing w:line="240" w:lineRule="auto"/>
        <w:rPr>
          <w:rFonts w:ascii="Times New Roman" w:cs="Times New Roman" w:eastAsia="Times New Roman" w:hAnsi="Times New Roman"/>
          <w:b w:val="1"/>
          <w:bCs w:val="1"/>
        </w:rPr>
      </w:pPr>
      <w:bookmarkStart w:colFirst="0" w:colLast="0" w:name="_hl15sykrx5b9" w:id="83"/>
      <w:bookmarkEnd w:id="83"/>
      <w:r w:rsidDel="00000000" w:rsidR="00000000" w:rsidRPr="00000000">
        <w:rPr>
          <w:rFonts w:ascii="Times New Roman" w:cs="Times New Roman" w:eastAsia="Times New Roman" w:hAnsi="Times New Roman"/>
          <w:b w:val="1"/>
          <w:bCs w:val="1"/>
          <w:rtl w:val="0"/>
        </w:rPr>
        <w:t xml:space="preserve">5.0 Restrictions, Limitations, and Constraints (Chi Martin)</w:t>
      </w:r>
    </w:p>
    <w:p w:rsidR="00000000" w:rsidDel="00000000" w:rsidP="00000000" w:rsidRDefault="00000000" w:rsidRPr="00000000" w14:paraId="0000041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F">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Restrictions</w:t>
      </w:r>
      <w:r w:rsidDel="00000000" w:rsidR="00000000" w:rsidRPr="00000000">
        <w:rPr>
          <w:rtl w:val="0"/>
        </w:rPr>
      </w:r>
    </w:p>
    <w:p w:rsidR="00000000" w:rsidDel="00000000" w:rsidP="00000000" w:rsidRDefault="00000000" w:rsidRPr="00000000" w14:paraId="00000420">
      <w:pPr>
        <w:numPr>
          <w:ilvl w:val="0"/>
          <w:numId w:val="4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Hampton University Email-Domain Restriction: </w:t>
      </w:r>
      <w:r w:rsidDel="00000000" w:rsidR="00000000" w:rsidRPr="00000000">
        <w:rPr>
          <w:rFonts w:ascii="Times New Roman" w:cs="Times New Roman" w:eastAsia="Times New Roman" w:hAnsi="Times New Roman"/>
          <w:sz w:val="24"/>
          <w:szCs w:val="24"/>
          <w:highlight w:val="cyan"/>
          <w:rtl w:val="0"/>
        </w:rPr>
        <w:t xml:space="preserve">Registration accepts only the email domains permitted by the application, currently hamptonu.edu and my.hamptonu.edu. This domain check is not, by itself, independent verification of a person’s current enrollment.</w:t>
      </w:r>
    </w:p>
    <w:p w:rsidR="00000000" w:rsidDel="00000000" w:rsidP="00000000" w:rsidRDefault="00000000" w:rsidRPr="00000000" w14:paraId="00000421">
      <w:pPr>
        <w:numPr>
          <w:ilvl w:val="0"/>
          <w:numId w:val="4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Role-Based Access Control: </w:t>
      </w:r>
      <w:r w:rsidDel="00000000" w:rsidR="00000000" w:rsidRPr="00000000">
        <w:rPr>
          <w:rFonts w:ascii="Times New Roman" w:cs="Times New Roman" w:eastAsia="Times New Roman" w:hAnsi="Times New Roman"/>
          <w:sz w:val="24"/>
          <w:szCs w:val="24"/>
          <w:highlight w:val="cyan"/>
          <w:rtl w:val="0"/>
        </w:rPr>
        <w:t xml:space="preserve">Users are restricted based on assigned roles. Brand owners and shoppers cannot access administrative controls, and only administrators can manage all users and listings. This restriction enforces security and ownership boundaries in the system.</w:t>
      </w:r>
    </w:p>
    <w:p w:rsidR="00000000" w:rsidDel="00000000" w:rsidP="00000000" w:rsidRDefault="00000000" w:rsidRPr="00000000" w14:paraId="00000422">
      <w:pPr>
        <w:numPr>
          <w:ilvl w:val="0"/>
          <w:numId w:val="4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AWS Resource Constraint: </w:t>
      </w:r>
      <w:r w:rsidDel="00000000" w:rsidR="00000000" w:rsidRPr="00000000">
        <w:rPr>
          <w:rFonts w:ascii="Times New Roman" w:cs="Times New Roman" w:eastAsia="Times New Roman" w:hAnsi="Times New Roman"/>
          <w:sz w:val="24"/>
          <w:szCs w:val="24"/>
          <w:highlight w:val="cyan"/>
          <w:rtl w:val="0"/>
        </w:rPr>
        <w:t xml:space="preserve">The application is deployed through AWS Elastic Beanstalk. Any AWS Free Tier limitation applies only to the account and services actually used; resource limits and costs must be checked against the current AWS account and configuration.</w:t>
      </w:r>
    </w:p>
    <w:p w:rsidR="00000000" w:rsidDel="00000000" w:rsidP="00000000" w:rsidRDefault="00000000" w:rsidRPr="00000000" w14:paraId="00000423">
      <w:pPr>
        <w:spacing w:line="240" w:lineRule="auto"/>
        <w:rPr>
          <w:rFonts w:ascii="Times New Roman" w:cs="Times New Roman" w:eastAsia="Times New Roman" w:hAnsi="Times New Roman"/>
          <w:sz w:val="24"/>
          <w:szCs w:val="24"/>
          <w:highlight w:val="cyan"/>
        </w:rPr>
      </w:pPr>
      <w:r w:rsidDel="00000000" w:rsidR="00000000" w:rsidRPr="00000000">
        <w:rPr>
          <w:rtl w:val="0"/>
        </w:rPr>
      </w:r>
    </w:p>
    <w:p w:rsidR="00000000" w:rsidDel="00000000" w:rsidP="00000000" w:rsidRDefault="00000000" w:rsidRPr="00000000" w14:paraId="00000424">
      <w:pPr>
        <w:spacing w:line="240" w:lineRule="auto"/>
        <w:rPr>
          <w:rFonts w:ascii="Times New Roman" w:cs="Times New Roman" w:eastAsia="Times New Roman" w:hAnsi="Times New Roman"/>
          <w:b w:val="1"/>
          <w:bCs w:val="1"/>
          <w:color w:val="222222"/>
          <w:sz w:val="24"/>
          <w:szCs w:val="24"/>
          <w:highlight w:val="cyan"/>
        </w:rPr>
      </w:pPr>
      <w:r w:rsidDel="00000000" w:rsidR="00000000" w:rsidRPr="00000000">
        <w:rPr>
          <w:rFonts w:ascii="Times New Roman" w:cs="Times New Roman" w:eastAsia="Times New Roman" w:hAnsi="Times New Roman"/>
          <w:b w:val="1"/>
          <w:bCs w:val="1"/>
          <w:color w:val="222222"/>
          <w:sz w:val="24"/>
          <w:szCs w:val="24"/>
          <w:highlight w:val="cyan"/>
          <w:rtl w:val="0"/>
        </w:rPr>
        <w:t xml:space="preserve">Limitations</w:t>
      </w:r>
    </w:p>
    <w:p w:rsidR="00000000" w:rsidDel="00000000" w:rsidP="00000000" w:rsidRDefault="00000000" w:rsidRPr="00000000" w14:paraId="00000425">
      <w:pPr>
        <w:numPr>
          <w:ilvl w:val="0"/>
          <w:numId w:val="45"/>
        </w:numPr>
        <w:spacing w:after="0" w:afterAutospacing="0" w:before="240" w:line="240" w:lineRule="auto"/>
        <w:ind w:left="720" w:hanging="360"/>
        <w:rPr>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No real-money payment processing:</w:t>
      </w:r>
      <w:r w:rsidDel="00000000" w:rsidR="00000000" w:rsidRPr="00000000">
        <w:rPr>
          <w:rFonts w:ascii="Times New Roman" w:cs="Times New Roman" w:eastAsia="Times New Roman" w:hAnsi="Times New Roman"/>
          <w:sz w:val="24"/>
          <w:szCs w:val="24"/>
          <w:highlight w:val="cyan"/>
          <w:rtl w:val="0"/>
        </w:rPr>
        <w:t xml:space="preserve"> Treasure Tokens are an internal application currency. The application does not process card payments, connect to a payment processor, or provide cash withdrawals.</w:t>
      </w:r>
    </w:p>
    <w:p w:rsidR="00000000" w:rsidDel="00000000" w:rsidP="00000000" w:rsidRDefault="00000000" w:rsidRPr="00000000" w14:paraId="00000426">
      <w:pPr>
        <w:numPr>
          <w:ilvl w:val="0"/>
          <w:numId w:val="45"/>
        </w:numPr>
        <w:spacing w:after="0" w:afterAutospacing="0" w:before="0" w:beforeAutospacing="0" w:line="240" w:lineRule="auto"/>
        <w:ind w:left="720" w:hanging="360"/>
        <w:rPr>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Manual pickup confirmation:</w:t>
      </w:r>
      <w:r w:rsidDel="00000000" w:rsidR="00000000" w:rsidRPr="00000000">
        <w:rPr>
          <w:rFonts w:ascii="Times New Roman" w:cs="Times New Roman" w:eastAsia="Times New Roman" w:hAnsi="Times New Roman"/>
          <w:sz w:val="24"/>
          <w:szCs w:val="24"/>
          <w:highlight w:val="cyan"/>
          <w:rtl w:val="0"/>
        </w:rPr>
        <w:t xml:space="preserve"> Token release depends on the seller entering the buyer's pickup code. The system does not independently verify that an in-person exchange occurred.</w:t>
      </w:r>
    </w:p>
    <w:p w:rsidR="00000000" w:rsidDel="00000000" w:rsidP="00000000" w:rsidRDefault="00000000" w:rsidRPr="00000000" w14:paraId="00000427">
      <w:pPr>
        <w:numPr>
          <w:ilvl w:val="0"/>
          <w:numId w:val="45"/>
        </w:numPr>
        <w:spacing w:after="0" w:afterAutospacing="0" w:before="0" w:beforeAutospacing="0" w:line="240" w:lineRule="auto"/>
        <w:ind w:left="720" w:hanging="360"/>
        <w:rPr>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Escrow expiration:</w:t>
      </w:r>
      <w:r w:rsidDel="00000000" w:rsidR="00000000" w:rsidRPr="00000000">
        <w:rPr>
          <w:rFonts w:ascii="Times New Roman" w:cs="Times New Roman" w:eastAsia="Times New Roman" w:hAnsi="Times New Roman"/>
          <w:sz w:val="24"/>
          <w:szCs w:val="24"/>
          <w:highlight w:val="cyan"/>
          <w:rtl w:val="0"/>
        </w:rPr>
        <w:t xml:space="preserve"> Held escrows do not expire automatically. An administrator can review and refund stale held escrows.</w:t>
      </w:r>
    </w:p>
    <w:p w:rsidR="00000000" w:rsidDel="00000000" w:rsidP="00000000" w:rsidRDefault="00000000" w:rsidRPr="00000000" w14:paraId="00000428">
      <w:pPr>
        <w:numPr>
          <w:ilvl w:val="0"/>
          <w:numId w:val="45"/>
        </w:numPr>
        <w:spacing w:after="0" w:afterAutospacing="0" w:before="0" w:beforeAutospacing="0" w:line="240" w:lineRule="auto"/>
        <w:ind w:left="720" w:hanging="360"/>
        <w:rPr>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Inventory restoration on cancellation:</w:t>
      </w:r>
      <w:r w:rsidDel="00000000" w:rsidR="00000000" w:rsidRPr="00000000">
        <w:rPr>
          <w:rFonts w:ascii="Times New Roman" w:cs="Times New Roman" w:eastAsia="Times New Roman" w:hAnsi="Times New Roman"/>
          <w:sz w:val="24"/>
          <w:szCs w:val="24"/>
          <w:highlight w:val="cyan"/>
          <w:rtl w:val="0"/>
        </w:rPr>
        <w:t xml:space="preserve"> The current documented behavior refunds tokens but does not restore items to stock after cancellation.</w:t>
      </w:r>
    </w:p>
    <w:p w:rsidR="00000000" w:rsidDel="00000000" w:rsidP="00000000" w:rsidRDefault="00000000" w:rsidRPr="00000000" w14:paraId="00000429">
      <w:pPr>
        <w:numPr>
          <w:ilvl w:val="0"/>
          <w:numId w:val="45"/>
        </w:numPr>
        <w:spacing w:after="0" w:afterAutospacing="0" w:before="0" w:beforeAutospacing="0" w:line="240" w:lineRule="auto"/>
        <w:ind w:left="720" w:hanging="360"/>
        <w:rPr>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Deployment dependencies:</w:t>
      </w:r>
      <w:r w:rsidDel="00000000" w:rsidR="00000000" w:rsidRPr="00000000">
        <w:rPr>
          <w:rFonts w:ascii="Times New Roman" w:cs="Times New Roman" w:eastAsia="Times New Roman" w:hAnsi="Times New Roman"/>
          <w:sz w:val="24"/>
          <w:szCs w:val="24"/>
          <w:highlight w:val="cyan"/>
          <w:rtl w:val="0"/>
        </w:rPr>
        <w:t xml:space="preserve"> Production behavior depends on the availability and configuration of the database, image storage, hosting environment, and required secrets. Local fallbacks and the automated test environment must be documented separately from production configuration.</w:t>
      </w:r>
    </w:p>
    <w:p w:rsidR="00000000" w:rsidDel="00000000" w:rsidP="00000000" w:rsidRDefault="00000000" w:rsidRPr="00000000" w14:paraId="0000042A">
      <w:pPr>
        <w:numPr>
          <w:ilvl w:val="0"/>
          <w:numId w:val="45"/>
        </w:numPr>
        <w:spacing w:after="240" w:before="0" w:beforeAutospacing="0" w:line="240" w:lineRule="auto"/>
        <w:ind w:left="720" w:hanging="360"/>
        <w:rPr>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Scalability and performance:</w:t>
      </w:r>
      <w:r w:rsidDel="00000000" w:rsidR="00000000" w:rsidRPr="00000000">
        <w:rPr>
          <w:rFonts w:ascii="Times New Roman" w:cs="Times New Roman" w:eastAsia="Times New Roman" w:hAnsi="Times New Roman"/>
          <w:sz w:val="24"/>
          <w:szCs w:val="24"/>
          <w:highlight w:val="cyan"/>
          <w:rtl w:val="0"/>
        </w:rPr>
        <w:t xml:space="preserve"> No quantitative capacity or response-time guarantee is established by this specification. Such bounds must be measured and documented before they are treated as acceptance requirements.</w:t>
      </w:r>
      <w:r w:rsidDel="00000000" w:rsidR="00000000" w:rsidRPr="00000000">
        <w:rPr>
          <w:rtl w:val="0"/>
        </w:rPr>
      </w:r>
    </w:p>
    <w:p w:rsidR="00000000" w:rsidDel="00000000" w:rsidP="00000000" w:rsidRDefault="00000000" w:rsidRPr="00000000" w14:paraId="0000042B">
      <w:pPr>
        <w:spacing w:line="240" w:lineRule="auto"/>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 Constraints</w:t>
      </w:r>
    </w:p>
    <w:p w:rsidR="00000000" w:rsidDel="00000000" w:rsidP="00000000" w:rsidRDefault="00000000" w:rsidRPr="00000000" w14:paraId="0000042C">
      <w:pPr>
        <w:numPr>
          <w:ilvl w:val="0"/>
          <w:numId w:val="49"/>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Technical Constraints: </w:t>
      </w:r>
      <w:r w:rsidDel="00000000" w:rsidR="00000000" w:rsidRPr="00000000">
        <w:rPr>
          <w:rFonts w:ascii="Times New Roman" w:cs="Times New Roman" w:eastAsia="Times New Roman" w:hAnsi="Times New Roman"/>
          <w:sz w:val="24"/>
          <w:szCs w:val="24"/>
          <w:highlight w:val="cyan"/>
          <w:rtl w:val="0"/>
        </w:rPr>
        <w:t xml:space="preserve">The application uses Flask, server-rendered HTML/CSS/JavaScript, and PostgreSQL. AWS Elastic Beanstalk is the confirmed application deployment platform. The exact PostgreSQL hosting service and supporting network architecture must be verified from the deployment configuration before being specified as AWS RDS or as a private VPC deployment.</w:t>
      </w:r>
    </w:p>
    <w:p w:rsidR="00000000" w:rsidDel="00000000" w:rsidP="00000000" w:rsidRDefault="00000000" w:rsidRPr="00000000" w14:paraId="0000042D">
      <w:pPr>
        <w:numPr>
          <w:ilvl w:val="0"/>
          <w:numId w:val="49"/>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Security Constraints: </w:t>
      </w:r>
      <w:r w:rsidDel="00000000" w:rsidR="00000000" w:rsidRPr="00000000">
        <w:rPr>
          <w:rFonts w:ascii="Times New Roman" w:cs="Times New Roman" w:eastAsia="Times New Roman" w:hAnsi="Times New Roman"/>
          <w:sz w:val="24"/>
          <w:szCs w:val="24"/>
          <w:highlight w:val="cyan"/>
          <w:rtl w:val="0"/>
        </w:rPr>
        <w:t xml:space="preserve">Authentication, role authorization, resource ownership, input validation, and session protections must be enforced server-side. Password handling must match the actual password-hashing implementation. The system does not require or process real-money card or banking information; order contact and meeting-location details are nevertheless personal information and must be protected.</w:t>
      </w:r>
    </w:p>
    <w:p w:rsidR="00000000" w:rsidDel="00000000" w:rsidP="00000000" w:rsidRDefault="00000000" w:rsidRPr="00000000" w14:paraId="0000042E">
      <w:pPr>
        <w:numPr>
          <w:ilvl w:val="0"/>
          <w:numId w:val="49"/>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Resource Constraints: </w:t>
      </w:r>
      <w:r w:rsidDel="00000000" w:rsidR="00000000" w:rsidRPr="00000000">
        <w:rPr>
          <w:rFonts w:ascii="Times New Roman" w:cs="Times New Roman" w:eastAsia="Times New Roman" w:hAnsi="Times New Roman"/>
          <w:sz w:val="24"/>
          <w:szCs w:val="24"/>
          <w:highlight w:val="cyan"/>
          <w:rtl w:val="0"/>
        </w:rPr>
        <w:t xml:space="preserve">The team must work within the AWS Free tier system. Development must also be completed within the project iteration timelines.</w:t>
      </w:r>
    </w:p>
    <w:p w:rsidR="00000000" w:rsidDel="00000000" w:rsidP="00000000" w:rsidRDefault="00000000" w:rsidRPr="00000000" w14:paraId="0000042F">
      <w:pPr>
        <w:pStyle w:val="Heading1"/>
        <w:spacing w:line="240" w:lineRule="auto"/>
        <w:rPr>
          <w:rFonts w:ascii="Times New Roman" w:cs="Times New Roman" w:eastAsia="Times New Roman" w:hAnsi="Times New Roman"/>
          <w:b w:val="1"/>
          <w:bCs w:val="1"/>
        </w:rPr>
      </w:pPr>
      <w:bookmarkStart w:colFirst="0" w:colLast="0" w:name="_qccj44mivbip" w:id="84"/>
      <w:bookmarkEnd w:id="84"/>
      <w:r w:rsidDel="00000000" w:rsidR="00000000" w:rsidRPr="00000000">
        <w:rPr>
          <w:rFonts w:ascii="Times New Roman" w:cs="Times New Roman" w:eastAsia="Times New Roman" w:hAnsi="Times New Roman"/>
          <w:b w:val="1"/>
          <w:bCs w:val="1"/>
          <w:rtl w:val="0"/>
        </w:rPr>
        <w:t xml:space="preserve">6.0 Testing Issues</w:t>
      </w:r>
    </w:p>
    <w:p w:rsidR="00000000" w:rsidDel="00000000" w:rsidP="00000000" w:rsidRDefault="00000000" w:rsidRPr="00000000" w14:paraId="00000430">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Testing verifies that Treasure Row's implemented behavior conforms to this specification and that changes do not regress previously working functionality.</w:t>
      </w:r>
    </w:p>
    <w:p w:rsidR="00000000" w:rsidDel="00000000" w:rsidP="00000000" w:rsidRDefault="00000000" w:rsidRPr="00000000" w14:paraId="00000431">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verification strategy includes:</w:t>
      </w:r>
    </w:p>
    <w:p w:rsidR="00000000" w:rsidDel="00000000" w:rsidP="00000000" w:rsidRDefault="00000000" w:rsidRPr="00000000" w14:paraId="00000432">
      <w:pPr>
        <w:numPr>
          <w:ilvl w:val="0"/>
          <w:numId w:val="59"/>
        </w:numPr>
        <w:spacing w:after="0" w:afterAutospacing="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Functional Testing:</w:t>
      </w:r>
      <w:r w:rsidDel="00000000" w:rsidR="00000000" w:rsidRPr="00000000">
        <w:rPr>
          <w:rFonts w:ascii="Times New Roman" w:cs="Times New Roman" w:eastAsia="Times New Roman" w:hAnsi="Times New Roman"/>
          <w:sz w:val="24"/>
          <w:szCs w:val="24"/>
          <w:highlight w:val="cyan"/>
          <w:rtl w:val="0"/>
        </w:rPr>
        <w:t xml:space="preserve"> Verify registration, authentication, storefronts, listings, wishlist, cart, checkout, orders, returns, wallet operations, escrow release, refunds, and administrative operations.</w:t>
      </w:r>
    </w:p>
    <w:p w:rsidR="00000000" w:rsidDel="00000000" w:rsidP="00000000" w:rsidRDefault="00000000" w:rsidRPr="00000000" w14:paraId="00000433">
      <w:pPr>
        <w:numPr>
          <w:ilvl w:val="0"/>
          <w:numId w:val="59"/>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Authorization and Security Testing:</w:t>
      </w:r>
      <w:r w:rsidDel="00000000" w:rsidR="00000000" w:rsidRPr="00000000">
        <w:rPr>
          <w:rFonts w:ascii="Times New Roman" w:cs="Times New Roman" w:eastAsia="Times New Roman" w:hAnsi="Times New Roman"/>
          <w:sz w:val="24"/>
          <w:szCs w:val="24"/>
          <w:highlight w:val="cyan"/>
          <w:rtl w:val="0"/>
        </w:rPr>
        <w:t xml:space="preserve"> Verify that unauthenticated users cannot access protected resources, users cannot modify another user's resources, client-supplied identity headers are ignored, and privileged operations require the appropriate role.</w:t>
      </w:r>
    </w:p>
    <w:p w:rsidR="00000000" w:rsidDel="00000000" w:rsidP="00000000" w:rsidRDefault="00000000" w:rsidRPr="00000000" w14:paraId="00000434">
      <w:pPr>
        <w:numPr>
          <w:ilvl w:val="0"/>
          <w:numId w:val="59"/>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Data-Integrity Testing:</w:t>
      </w:r>
      <w:r w:rsidDel="00000000" w:rsidR="00000000" w:rsidRPr="00000000">
        <w:rPr>
          <w:rFonts w:ascii="Times New Roman" w:cs="Times New Roman" w:eastAsia="Times New Roman" w:hAnsi="Times New Roman"/>
          <w:sz w:val="24"/>
          <w:szCs w:val="24"/>
          <w:highlight w:val="cyan"/>
          <w:rtl w:val="0"/>
        </w:rPr>
        <w:t xml:space="preserve"> Verify server-side pricing, quantity and inventory validation, transactional token transfers, escrow state transitions, and wallet-to-ledger consistency.</w:t>
      </w:r>
    </w:p>
    <w:p w:rsidR="00000000" w:rsidDel="00000000" w:rsidP="00000000" w:rsidRDefault="00000000" w:rsidRPr="00000000" w14:paraId="00000435">
      <w:pPr>
        <w:numPr>
          <w:ilvl w:val="0"/>
          <w:numId w:val="59"/>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Input and Upload Validation:</w:t>
      </w:r>
      <w:r w:rsidDel="00000000" w:rsidR="00000000" w:rsidRPr="00000000">
        <w:rPr>
          <w:rFonts w:ascii="Times New Roman" w:cs="Times New Roman" w:eastAsia="Times New Roman" w:hAnsi="Times New Roman"/>
          <w:sz w:val="24"/>
          <w:szCs w:val="24"/>
          <w:highlight w:val="cyan"/>
          <w:rtl w:val="0"/>
        </w:rPr>
        <w:t xml:space="preserve"> Verify rejection of invalid inputs, unsupported image contents, excessive upload sizes, and invalid storage paths.</w:t>
      </w:r>
    </w:p>
    <w:p w:rsidR="00000000" w:rsidDel="00000000" w:rsidP="00000000" w:rsidRDefault="00000000" w:rsidRPr="00000000" w14:paraId="00000436">
      <w:pPr>
        <w:numPr>
          <w:ilvl w:val="0"/>
          <w:numId w:val="59"/>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Regression Testing:</w:t>
      </w:r>
      <w:r w:rsidDel="00000000" w:rsidR="00000000" w:rsidRPr="00000000">
        <w:rPr>
          <w:rFonts w:ascii="Times New Roman" w:cs="Times New Roman" w:eastAsia="Times New Roman" w:hAnsi="Times New Roman"/>
          <w:sz w:val="24"/>
          <w:szCs w:val="24"/>
          <w:highlight w:val="cyan"/>
          <w:rtl w:val="0"/>
        </w:rPr>
        <w:t xml:space="preserve"> Run the automated suite after changes affecting authentication, checkout, persistence, or authorization.</w:t>
      </w:r>
    </w:p>
    <w:p w:rsidR="00000000" w:rsidDel="00000000" w:rsidP="00000000" w:rsidRDefault="00000000" w:rsidRPr="00000000" w14:paraId="00000437">
      <w:pPr>
        <w:numPr>
          <w:ilvl w:val="0"/>
          <w:numId w:val="59"/>
        </w:numPr>
        <w:spacing w:after="24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Deployment Verification:</w:t>
      </w:r>
      <w:r w:rsidDel="00000000" w:rsidR="00000000" w:rsidRPr="00000000">
        <w:rPr>
          <w:rFonts w:ascii="Times New Roman" w:cs="Times New Roman" w:eastAsia="Times New Roman" w:hAnsi="Times New Roman"/>
          <w:sz w:val="24"/>
          <w:szCs w:val="24"/>
          <w:highlight w:val="cyan"/>
          <w:rtl w:val="0"/>
        </w:rPr>
        <w:t xml:space="preserve"> Separately verify the configured cloud environment, database connectivity, image storage, required secrets, and end-to-end marketplace workflows.</w:t>
      </w:r>
    </w:p>
    <w:p w:rsidR="00000000" w:rsidDel="00000000" w:rsidP="00000000" w:rsidRDefault="00000000" w:rsidRPr="00000000" w14:paraId="00000438">
      <w:pPr>
        <w:pStyle w:val="Heading2"/>
        <w:spacing w:line="240" w:lineRule="auto"/>
        <w:rPr>
          <w:rFonts w:ascii="Times New Roman" w:cs="Times New Roman" w:eastAsia="Times New Roman" w:hAnsi="Times New Roman"/>
          <w:sz w:val="24"/>
          <w:szCs w:val="24"/>
        </w:rPr>
      </w:pPr>
      <w:bookmarkStart w:colFirst="0" w:colLast="0" w:name="_r3jynjq36d64" w:id="85"/>
      <w:bookmarkEnd w:id="85"/>
      <w:r w:rsidDel="00000000" w:rsidR="00000000" w:rsidRPr="00000000">
        <w:rPr>
          <w:rFonts w:ascii="Times New Roman" w:cs="Times New Roman" w:eastAsia="Times New Roman" w:hAnsi="Times New Roman"/>
          <w:b w:val="1"/>
          <w:bCs w:val="1"/>
          <w:rtl w:val="0"/>
        </w:rPr>
        <w:t xml:space="preserve"> 6.1 Classes of Tests (Chi Martin)</w:t>
      </w:r>
      <w:r w:rsidDel="00000000" w:rsidR="00000000" w:rsidRPr="00000000">
        <w:rPr>
          <w:rtl w:val="0"/>
        </w:rPr>
      </w:r>
    </w:p>
    <w:p w:rsidR="00000000" w:rsidDel="00000000" w:rsidP="00000000" w:rsidRDefault="00000000" w:rsidRPr="00000000" w14:paraId="00000439">
      <w:pPr>
        <w:numPr>
          <w:ilvl w:val="0"/>
          <w:numId w:val="31"/>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Security testing:</w:t>
      </w:r>
      <w:r w:rsidDel="00000000" w:rsidR="00000000" w:rsidRPr="00000000">
        <w:rPr>
          <w:rFonts w:ascii="Times New Roman" w:cs="Times New Roman" w:eastAsia="Times New Roman" w:hAnsi="Times New Roman"/>
          <w:sz w:val="24"/>
          <w:szCs w:val="24"/>
          <w:highlight w:val="cyan"/>
          <w:rtl w:val="0"/>
        </w:rPr>
        <w:t xml:space="preserve"> Verify authentication, session handling, role-based permissions, resource ownership, CSRF protection, input validation, safe output rendering, and upload restrictions. Include tests confirming that client-supplied identity headers cannot impersonate another user.</w:t>
      </w:r>
    </w:p>
    <w:p w:rsidR="00000000" w:rsidDel="00000000" w:rsidP="00000000" w:rsidRDefault="00000000" w:rsidRPr="00000000" w14:paraId="0000043A">
      <w:pPr>
        <w:numPr>
          <w:ilvl w:val="0"/>
          <w:numId w:val="31"/>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Functional testing:</w:t>
      </w:r>
      <w:r w:rsidDel="00000000" w:rsidR="00000000" w:rsidRPr="00000000">
        <w:rPr>
          <w:rFonts w:ascii="Times New Roman" w:cs="Times New Roman" w:eastAsia="Times New Roman" w:hAnsi="Times New Roman"/>
          <w:sz w:val="24"/>
          <w:szCs w:val="24"/>
          <w:highlight w:val="cyan"/>
          <w:rtl w:val="0"/>
        </w:rPr>
        <w:t xml:space="preserve"> Verify registration, login, logout, storefront and listing management, search, wishlist, cart, checkout, order history, returns, administrative operations, and the implemented Treasure Tokens workflows.</w:t>
      </w:r>
    </w:p>
    <w:p w:rsidR="00000000" w:rsidDel="00000000" w:rsidP="00000000" w:rsidRDefault="00000000" w:rsidRPr="00000000" w14:paraId="0000043B">
      <w:pPr>
        <w:numPr>
          <w:ilvl w:val="0"/>
          <w:numId w:val="31"/>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Data-integrity testing:</w:t>
      </w:r>
      <w:r w:rsidDel="00000000" w:rsidR="00000000" w:rsidRPr="00000000">
        <w:rPr>
          <w:rFonts w:ascii="Times New Roman" w:cs="Times New Roman" w:eastAsia="Times New Roman" w:hAnsi="Times New Roman"/>
          <w:sz w:val="24"/>
          <w:szCs w:val="24"/>
          <w:highlight w:val="cyan"/>
          <w:rtl w:val="0"/>
        </w:rPr>
        <w:t xml:space="preserve"> Verify wallet debits and credits, escrow creation and state transitions, ledger entries, order totals, inventory changes, refund behavior, and rollback after failed operations. Confirm that repeated pickup-code submissions or repeated release/refund requests cannot produce duplicate transfers.</w:t>
      </w:r>
    </w:p>
    <w:p w:rsidR="00000000" w:rsidDel="00000000" w:rsidP="00000000" w:rsidRDefault="00000000" w:rsidRPr="00000000" w14:paraId="0000043C">
      <w:pPr>
        <w:numPr>
          <w:ilvl w:val="0"/>
          <w:numId w:val="31"/>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White-box testing:</w:t>
      </w:r>
      <w:r w:rsidDel="00000000" w:rsidR="00000000" w:rsidRPr="00000000">
        <w:rPr>
          <w:rFonts w:ascii="Times New Roman" w:cs="Times New Roman" w:eastAsia="Times New Roman" w:hAnsi="Times New Roman"/>
          <w:sz w:val="24"/>
          <w:szCs w:val="24"/>
          <w:highlight w:val="cyan"/>
          <w:rtl w:val="0"/>
        </w:rPr>
        <w:t xml:space="preserve"> Test service and model functions, validation branches, database error handling, transaction boundaries, and failure paths. Record the actual test coverage or specific functions tested rather than claiming that all functions are tested.</w:t>
      </w:r>
    </w:p>
    <w:p w:rsidR="00000000" w:rsidDel="00000000" w:rsidP="00000000" w:rsidRDefault="00000000" w:rsidRPr="00000000" w14:paraId="0000043D">
      <w:pPr>
        <w:numPr>
          <w:ilvl w:val="0"/>
          <w:numId w:val="31"/>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Black-box testing:</w:t>
      </w:r>
      <w:r w:rsidDel="00000000" w:rsidR="00000000" w:rsidRPr="00000000">
        <w:rPr>
          <w:rFonts w:ascii="Times New Roman" w:cs="Times New Roman" w:eastAsia="Times New Roman" w:hAnsi="Times New Roman"/>
          <w:sz w:val="24"/>
          <w:szCs w:val="24"/>
          <w:highlight w:val="cyan"/>
          <w:rtl w:val="0"/>
        </w:rPr>
        <w:t xml:space="preserve"> Execute end-to-end user workflows through the interface, including successful and unsuccessful registration, login, listing creation, cart updates, checkout, pickup confirmation, refunds, returns, and logout.</w:t>
      </w:r>
    </w:p>
    <w:p w:rsidR="00000000" w:rsidDel="00000000" w:rsidP="00000000" w:rsidRDefault="00000000" w:rsidRPr="00000000" w14:paraId="0000043E">
      <w:pPr>
        <w:numPr>
          <w:ilvl w:val="0"/>
          <w:numId w:val="31"/>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Usability and accessibility testing:</w:t>
      </w:r>
      <w:r w:rsidDel="00000000" w:rsidR="00000000" w:rsidRPr="00000000">
        <w:rPr>
          <w:rFonts w:ascii="Times New Roman" w:cs="Times New Roman" w:eastAsia="Times New Roman" w:hAnsi="Times New Roman"/>
          <w:sz w:val="24"/>
          <w:szCs w:val="24"/>
          <w:highlight w:val="cyan"/>
          <w:rtl w:val="0"/>
        </w:rPr>
        <w:t xml:space="preserve"> Evaluate the implemented interface against the project's agreed usability and accessibility requirements. Record observed issues and test evidence.</w:t>
      </w:r>
    </w:p>
    <w:p w:rsidR="00000000" w:rsidDel="00000000" w:rsidP="00000000" w:rsidRDefault="00000000" w:rsidRPr="00000000" w14:paraId="0000043F">
      <w:pPr>
        <w:numPr>
          <w:ilvl w:val="0"/>
          <w:numId w:val="31"/>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Performance testing:</w:t>
      </w:r>
      <w:r w:rsidDel="00000000" w:rsidR="00000000" w:rsidRPr="00000000">
        <w:rPr>
          <w:rFonts w:ascii="Times New Roman" w:cs="Times New Roman" w:eastAsia="Times New Roman" w:hAnsi="Times New Roman"/>
          <w:sz w:val="24"/>
          <w:szCs w:val="24"/>
          <w:highlight w:val="cyan"/>
          <w:rtl w:val="0"/>
        </w:rPr>
        <w:t xml:space="preserve"> Measure response time and resource use under a defined workload and target environment. Do not claim scalability or stress-test success without recorded measurements and test conditions.</w:t>
      </w:r>
    </w:p>
    <w:p w:rsidR="00000000" w:rsidDel="00000000" w:rsidP="00000000" w:rsidRDefault="00000000" w:rsidRPr="00000000" w14:paraId="00000440">
      <w:pPr>
        <w:numPr>
          <w:ilvl w:val="0"/>
          <w:numId w:val="31"/>
        </w:numPr>
        <w:spacing w:after="24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Deployment verification:</w:t>
      </w:r>
      <w:r w:rsidDel="00000000" w:rsidR="00000000" w:rsidRPr="00000000">
        <w:rPr>
          <w:rFonts w:ascii="Times New Roman" w:cs="Times New Roman" w:eastAsia="Times New Roman" w:hAnsi="Times New Roman"/>
          <w:sz w:val="24"/>
          <w:szCs w:val="24"/>
          <w:highlight w:val="cyan"/>
          <w:rtl w:val="0"/>
        </w:rPr>
        <w:t xml:space="preserve"> Test the configured deployment environment separately from local automated tests, including database connectivity, image storage, required environment variables, authentication, and representative end-to-end workflows.</w:t>
      </w:r>
    </w:p>
    <w:p w:rsidR="00000000" w:rsidDel="00000000" w:rsidP="00000000" w:rsidRDefault="00000000" w:rsidRPr="00000000" w14:paraId="00000441">
      <w:pPr>
        <w:pStyle w:val="Heading2"/>
        <w:spacing w:line="240" w:lineRule="auto"/>
        <w:rPr>
          <w:rFonts w:ascii="Times New Roman" w:cs="Times New Roman" w:eastAsia="Times New Roman" w:hAnsi="Times New Roman"/>
          <w:sz w:val="24"/>
          <w:szCs w:val="24"/>
          <w:highlight w:val="cyan"/>
        </w:rPr>
      </w:pPr>
      <w:bookmarkStart w:colFirst="0" w:colLast="0" w:name="_pch1fh47j08" w:id="86"/>
      <w:bookmarkEnd w:id="86"/>
      <w:r w:rsidDel="00000000" w:rsidR="00000000" w:rsidRPr="00000000">
        <w:rPr>
          <w:rFonts w:ascii="Times New Roman" w:cs="Times New Roman" w:eastAsia="Times New Roman" w:hAnsi="Times New Roman"/>
          <w:b w:val="1"/>
          <w:bCs w:val="1"/>
          <w:rtl w:val="0"/>
        </w:rPr>
        <w:t xml:space="preserve">6.2 Expected Software Response (Chi Martin)</w:t>
      </w:r>
      <w:r w:rsidDel="00000000" w:rsidR="00000000" w:rsidRPr="00000000">
        <w:rPr>
          <w:rtl w:val="0"/>
        </w:rPr>
      </w:r>
    </w:p>
    <w:p w:rsidR="00000000" w:rsidDel="00000000" w:rsidP="00000000" w:rsidRDefault="00000000" w:rsidRPr="00000000" w14:paraId="00000442">
      <w:pPr>
        <w:numPr>
          <w:ilvl w:val="0"/>
          <w:numId w:val="1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Protected routes reject requests without a valid authenticated Flask session. Identity headers supplied by the client do not establish identity.</w:t>
      </w:r>
    </w:p>
    <w:p w:rsidR="00000000" w:rsidDel="00000000" w:rsidP="00000000" w:rsidRDefault="00000000" w:rsidRPr="00000000" w14:paraId="00000443">
      <w:pPr>
        <w:numPr>
          <w:ilvl w:val="0"/>
          <w:numId w:val="1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A user cannot read or modify another user’s protected resources unless the current user has an explicitly authorized administrative role.</w:t>
      </w:r>
    </w:p>
    <w:p w:rsidR="00000000" w:rsidDel="00000000" w:rsidP="00000000" w:rsidRDefault="00000000" w:rsidRPr="00000000" w14:paraId="00000444">
      <w:pPr>
        <w:numPr>
          <w:ilvl w:val="0"/>
          <w:numId w:val="1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server rejects invalid listing prices, quantities, size selections, fulfillment values, or inventory changes. Checkout totals are calculated from trusted server-side listing data.</w:t>
      </w:r>
    </w:p>
    <w:p w:rsidR="00000000" w:rsidDel="00000000" w:rsidP="00000000" w:rsidRDefault="00000000" w:rsidRPr="00000000" w14:paraId="00000445">
      <w:pPr>
        <w:numPr>
          <w:ilvl w:val="0"/>
          <w:numId w:val="1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If the buyer has insufficient Treasure Tokens or checkout validation fails, checkout does not debit the wallet or leave partial order/escrow accounting records.</w:t>
      </w:r>
    </w:p>
    <w:p w:rsidR="00000000" w:rsidDel="00000000" w:rsidP="00000000" w:rsidRDefault="00000000" w:rsidRPr="00000000" w14:paraId="00000446">
      <w:pPr>
        <w:numPr>
          <w:ilvl w:val="0"/>
          <w:numId w:val="1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Database and image-storage failures produce an appropriate failure response; the interface does not report the operation as successful unless the required operation has completed.</w:t>
      </w:r>
    </w:p>
    <w:p w:rsidR="00000000" w:rsidDel="00000000" w:rsidP="00000000" w:rsidRDefault="00000000" w:rsidRPr="00000000" w14:paraId="00000447">
      <w:pPr>
        <w:numPr>
          <w:ilvl w:val="0"/>
          <w:numId w:val="1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An invalid pickup code, a code submitted by an unauthorized seller, a locked escrow, or an escrow already resolved does not release funds.</w:t>
      </w:r>
    </w:p>
    <w:p w:rsidR="00000000" w:rsidDel="00000000" w:rsidP="00000000" w:rsidRDefault="00000000" w:rsidRPr="00000000" w14:paraId="00000448">
      <w:pPr>
        <w:numPr>
          <w:ilvl w:val="0"/>
          <w:numId w:val="1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Repeated release, refund, or cancellation requests cannot create duplicate credits, refunds, or ledger movements.</w:t>
      </w:r>
    </w:p>
    <w:p w:rsidR="00000000" w:rsidDel="00000000" w:rsidP="00000000" w:rsidRDefault="00000000" w:rsidRPr="00000000" w14:paraId="00000449">
      <w:pPr>
        <w:numPr>
          <w:ilvl w:val="0"/>
          <w:numId w:val="1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Errors are appropriate to the route and do not expose passwords, secrets, raw database credentials, stack traces, or other sensitive internal details.</w:t>
      </w:r>
    </w:p>
    <w:p w:rsidR="00000000" w:rsidDel="00000000" w:rsidP="00000000" w:rsidRDefault="00000000" w:rsidRPr="00000000" w14:paraId="0000044A">
      <w:pPr>
        <w:numPr>
          <w:ilvl w:val="0"/>
          <w:numId w:val="1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interface reflects the persisted result of an operation and clearly distinguishes success, validation failure, authorization failure, and operational failure.</w:t>
      </w:r>
      <w:r w:rsidDel="00000000" w:rsidR="00000000" w:rsidRPr="00000000">
        <w:rPr>
          <w:rtl w:val="0"/>
        </w:rPr>
      </w:r>
    </w:p>
    <w:p w:rsidR="00000000" w:rsidDel="00000000" w:rsidP="00000000" w:rsidRDefault="00000000" w:rsidRPr="00000000" w14:paraId="0000044B">
      <w:pPr>
        <w:pStyle w:val="Heading2"/>
        <w:spacing w:line="240" w:lineRule="auto"/>
        <w:rPr/>
      </w:pPr>
      <w:bookmarkStart w:colFirst="0" w:colLast="0" w:name="_gof9db88qyoq" w:id="87"/>
      <w:bookmarkEnd w:id="87"/>
      <w:r w:rsidDel="00000000" w:rsidR="00000000" w:rsidRPr="00000000">
        <w:rPr>
          <w:rFonts w:ascii="Times New Roman" w:cs="Times New Roman" w:eastAsia="Times New Roman" w:hAnsi="Times New Roman"/>
          <w:b w:val="1"/>
          <w:bCs w:val="1"/>
          <w:rtl w:val="0"/>
        </w:rPr>
        <w:t xml:space="preserve">6.3 Performance Bounds (Chi Martin)</w:t>
      </w:r>
      <w:r w:rsidDel="00000000" w:rsidR="00000000" w:rsidRPr="00000000">
        <w:rPr>
          <w:rtl w:val="0"/>
        </w:rPr>
      </w:r>
    </w:p>
    <w:p w:rsidR="00000000" w:rsidDel="00000000" w:rsidP="00000000" w:rsidRDefault="00000000" w:rsidRPr="00000000" w14:paraId="0000044C">
      <w:pPr>
        <w:spacing w:line="240" w:lineRule="auto"/>
        <w:ind w:left="0" w:firstLine="0"/>
        <w:rPr>
          <w:rFonts w:ascii="Times New Roman" w:cs="Times New Roman" w:eastAsia="Times New Roman" w:hAnsi="Times New Roman"/>
          <w:b w:val="1"/>
          <w:bCs w:val="1"/>
          <w:sz w:val="24"/>
          <w:szCs w:val="24"/>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Area</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Acceptance Criterion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Authentication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Unauthenticated requests to protected endpoints are rejected according to the documented route behavior.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after="240" w:before="240" w:line="240" w:lineRule="auto"/>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Requests to modify another user's protected resources are rejected, and no unauthorized state change occurs.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Checkout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after="240" w:before="240" w:line="240" w:lineRule="auto"/>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Invalid prices, quantities, inventory, or insufficient token balance prevent successful checkout and do not leave partial token transfers.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Wallet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Wallet changes reconcile with the applicable ledger entries after successful operations and after failed operations.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Escrow Release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Only the authorized seller can release the matching held escrow; repeated releases and locked-code attempts are rejected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Refunds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Refunds follow the permitted escrow state transitions and cannot credit the buyer more than once for the same transaction.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Image Uploads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Unsupported image content, disallowed file types, or files exceeding configured limits are rejected without unintended storage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Response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A numerical target is established only after defining the test environment, workload, measurement method, and percentile.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Availability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highlight w:val="cyan"/>
              </w:rPr>
            </w:pPr>
            <w:r w:rsidDel="00000000" w:rsidR="00000000" w:rsidRPr="00000000">
              <w:rPr>
                <w:rFonts w:ascii="Times New Roman" w:cs="Times New Roman" w:eastAsia="Times New Roman" w:hAnsi="Times New Roman"/>
                <w:b w:val="1"/>
                <w:bCs w:val="1"/>
                <w:sz w:val="24"/>
                <w:szCs w:val="24"/>
                <w:highlight w:val="cyan"/>
                <w:rtl w:val="0"/>
              </w:rPr>
              <w:t xml:space="preserve">An availability target is defined only if the project has an agreed monitoring and deployment requirement. </w:t>
            </w:r>
          </w:p>
        </w:tc>
      </w:tr>
    </w:tbl>
    <w:p w:rsidR="00000000" w:rsidDel="00000000" w:rsidP="00000000" w:rsidRDefault="00000000" w:rsidRPr="00000000" w14:paraId="0000046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2">
      <w:pPr>
        <w:pStyle w:val="Heading2"/>
        <w:spacing w:line="240" w:lineRule="auto"/>
        <w:rPr>
          <w:rFonts w:ascii="Times New Roman" w:cs="Times New Roman" w:eastAsia="Times New Roman" w:hAnsi="Times New Roman"/>
          <w:b w:val="1"/>
          <w:bCs w:val="1"/>
        </w:rPr>
      </w:pPr>
      <w:bookmarkStart w:colFirst="0" w:colLast="0" w:name="_qbw8ph7i9tdo" w:id="88"/>
      <w:bookmarkEnd w:id="88"/>
      <w:r w:rsidDel="00000000" w:rsidR="00000000" w:rsidRPr="00000000">
        <w:rPr>
          <w:rFonts w:ascii="Times New Roman" w:cs="Times New Roman" w:eastAsia="Times New Roman" w:hAnsi="Times New Roman"/>
          <w:b w:val="1"/>
          <w:bCs w:val="1"/>
          <w:rtl w:val="0"/>
        </w:rPr>
        <w:t xml:space="preserve">6.4 Identification of Critical Components (Chi Martin)</w:t>
      </w:r>
    </w:p>
    <w:p w:rsidR="00000000" w:rsidDel="00000000" w:rsidP="00000000" w:rsidRDefault="00000000" w:rsidRPr="00000000" w14:paraId="00000463">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The following components are critical because failures can affect security, data integrity, or core marketplace workflows:</w:t>
      </w:r>
    </w:p>
    <w:p w:rsidR="00000000" w:rsidDel="00000000" w:rsidP="00000000" w:rsidRDefault="00000000" w:rsidRPr="00000000" w14:paraId="00000464">
      <w:pPr>
        <w:numPr>
          <w:ilvl w:val="0"/>
          <w:numId w:val="9"/>
        </w:numPr>
        <w:spacing w:after="0" w:afterAutospacing="0" w:before="24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Authentication and session management: Establishes the authenticated identity used by protected operations.</w:t>
      </w:r>
    </w:p>
    <w:p w:rsidR="00000000" w:rsidDel="00000000" w:rsidP="00000000" w:rsidRDefault="00000000" w:rsidRPr="00000000" w14:paraId="00000465">
      <w:pPr>
        <w:numPr>
          <w:ilvl w:val="0"/>
          <w:numId w:val="9"/>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Authorization and ownership checks: Prevents unauthorized access to storefronts, listings, orders, returns, and administrative operations.</w:t>
      </w:r>
    </w:p>
    <w:p w:rsidR="00000000" w:rsidDel="00000000" w:rsidP="00000000" w:rsidRDefault="00000000" w:rsidRPr="00000000" w14:paraId="00000466">
      <w:pPr>
        <w:numPr>
          <w:ilvl w:val="0"/>
          <w:numId w:val="9"/>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Checkout and inventory processing: Ensures order totals and inventory updates are based on validated server-side data.</w:t>
      </w:r>
    </w:p>
    <w:p w:rsidR="00000000" w:rsidDel="00000000" w:rsidP="00000000" w:rsidRDefault="00000000" w:rsidRPr="00000000" w14:paraId="00000467">
      <w:pPr>
        <w:numPr>
          <w:ilvl w:val="0"/>
          <w:numId w:val="9"/>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Wallet, escrow, and ledger operations: Preserves token accounting, permitted state transitions, and correct rollback behavior.</w:t>
      </w:r>
    </w:p>
    <w:p w:rsidR="00000000" w:rsidDel="00000000" w:rsidP="00000000" w:rsidRDefault="00000000" w:rsidRPr="00000000" w14:paraId="00000468">
      <w:pPr>
        <w:numPr>
          <w:ilvl w:val="0"/>
          <w:numId w:val="9"/>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Database access and transaction handling: Maintains relational integrity and handles database failures safely.</w:t>
      </w:r>
    </w:p>
    <w:p w:rsidR="00000000" w:rsidDel="00000000" w:rsidP="00000000" w:rsidRDefault="00000000" w:rsidRPr="00000000" w14:paraId="00000469">
      <w:pPr>
        <w:numPr>
          <w:ilvl w:val="0"/>
          <w:numId w:val="9"/>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Image upload and storage: Validates uploads and handles storage failures without incorrectly reporting success.</w:t>
      </w:r>
    </w:p>
    <w:p w:rsidR="00000000" w:rsidDel="00000000" w:rsidP="00000000" w:rsidRDefault="00000000" w:rsidRPr="00000000" w14:paraId="0000046A">
      <w:pPr>
        <w:numPr>
          <w:ilvl w:val="0"/>
          <w:numId w:val="9"/>
        </w:numPr>
        <w:spacing w:after="0" w:afterAutospacing="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Administrative operations: Restricts sensitive actions to authorized administrators.</w:t>
      </w:r>
    </w:p>
    <w:p w:rsidR="00000000" w:rsidDel="00000000" w:rsidP="00000000" w:rsidRDefault="00000000" w:rsidRPr="00000000" w14:paraId="0000046B">
      <w:pPr>
        <w:numPr>
          <w:ilvl w:val="0"/>
          <w:numId w:val="9"/>
        </w:numPr>
        <w:spacing w:after="240" w:before="0" w:beforeAutospacing="0" w:line="240" w:lineRule="auto"/>
        <w:ind w:left="720" w:hanging="360"/>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Deployment configuration: Ensures the configured database, image-storage service, credentials, and application environment are available in the target environment.</w:t>
      </w:r>
    </w:p>
    <w:p w:rsidR="00000000" w:rsidDel="00000000" w:rsidP="00000000" w:rsidRDefault="00000000" w:rsidRPr="00000000" w14:paraId="0000046C">
      <w:pPr>
        <w:spacing w:after="240" w:before="240"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Each critical component should have associated test cases and recorded pass/fail evidence. Record production deployment verification separately from local test results.</w:t>
      </w:r>
    </w:p>
    <w:p w:rsidR="00000000" w:rsidDel="00000000" w:rsidP="00000000" w:rsidRDefault="00000000" w:rsidRPr="00000000" w14:paraId="0000046D">
      <w:pPr>
        <w:pStyle w:val="Heading1"/>
        <w:spacing w:line="240" w:lineRule="auto"/>
        <w:rPr>
          <w:rFonts w:ascii="Times New Roman" w:cs="Times New Roman" w:eastAsia="Times New Roman" w:hAnsi="Times New Roman"/>
          <w:b w:val="1"/>
          <w:bCs w:val="1"/>
        </w:rPr>
      </w:pPr>
      <w:bookmarkStart w:colFirst="0" w:colLast="0" w:name="_l9l3gwibk30y" w:id="89"/>
      <w:bookmarkEnd w:id="89"/>
      <w:r w:rsidDel="00000000" w:rsidR="00000000" w:rsidRPr="00000000">
        <w:rPr>
          <w:rFonts w:ascii="Times New Roman" w:cs="Times New Roman" w:eastAsia="Times New Roman" w:hAnsi="Times New Roman"/>
          <w:b w:val="1"/>
          <w:bCs w:val="1"/>
          <w:rtl w:val="0"/>
        </w:rPr>
        <w:t xml:space="preserve">7.0 Revision Logs (</w:t>
      </w:r>
      <w:r w:rsidDel="00000000" w:rsidR="00000000" w:rsidRPr="00000000">
        <w:rPr>
          <w:rFonts w:ascii="Times New Roman" w:cs="Times New Roman" w:eastAsia="Times New Roman" w:hAnsi="Times New Roman"/>
          <w:b w:val="1"/>
          <w:bCs w:val="1"/>
          <w:sz w:val="32"/>
          <w:szCs w:val="32"/>
          <w:rtl w:val="0"/>
        </w:rPr>
        <w:t xml:space="preserve">Chi Martin</w:t>
      </w:r>
      <w:r w:rsidDel="00000000" w:rsidR="00000000" w:rsidRPr="00000000">
        <w:rPr>
          <w:rFonts w:ascii="Times New Roman" w:cs="Times New Roman" w:eastAsia="Times New Roman" w:hAnsi="Times New Roman"/>
          <w:b w:val="1"/>
          <w:bCs w:val="1"/>
          <w:rtl w:val="0"/>
        </w:rPr>
        <w:t xml:space="preserve">)</w:t>
      </w:r>
    </w:p>
    <w:p w:rsidR="00000000" w:rsidDel="00000000" w:rsidP="00000000" w:rsidRDefault="00000000" w:rsidRPr="00000000" w14:paraId="0000046E">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cccccc" w:val="clear"/>
          </w:tcPr>
          <w:p w:rsidR="00000000" w:rsidDel="00000000" w:rsidP="00000000" w:rsidRDefault="00000000" w:rsidRPr="00000000" w14:paraId="0000046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w:t>
            </w:r>
          </w:p>
        </w:tc>
        <w:tc>
          <w:tcPr>
            <w:shd w:fill="cccccc" w:val="clear"/>
          </w:tcPr>
          <w:p w:rsidR="00000000" w:rsidDel="00000000" w:rsidP="00000000" w:rsidRDefault="00000000" w:rsidRPr="00000000" w14:paraId="000004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w:t>
            </w:r>
          </w:p>
        </w:tc>
        <w:tc>
          <w:tcPr>
            <w:shd w:fill="cccccc" w:val="clear"/>
          </w:tcPr>
          <w:p w:rsidR="00000000" w:rsidDel="00000000" w:rsidP="00000000" w:rsidRDefault="00000000" w:rsidRPr="00000000" w14:paraId="000004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shd w:fill="cccccc" w:val="clear"/>
          </w:tcPr>
          <w:p w:rsidR="00000000" w:rsidDel="00000000" w:rsidP="00000000" w:rsidRDefault="00000000" w:rsidRPr="00000000" w14:paraId="000004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r>
      <w:tr>
        <w:trPr>
          <w:cantSplit w:val="0"/>
          <w:tblHeader w:val="0"/>
        </w:trPr>
        <w:tc>
          <w:tcPr/>
          <w:p w:rsidR="00000000" w:rsidDel="00000000" w:rsidP="00000000" w:rsidRDefault="00000000" w:rsidRPr="00000000" w14:paraId="000004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p w:rsidR="00000000" w:rsidDel="00000000" w:rsidP="00000000" w:rsidRDefault="00000000" w:rsidRPr="00000000" w14:paraId="000004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p w:rsidR="00000000" w:rsidDel="00000000" w:rsidP="00000000" w:rsidRDefault="00000000" w:rsidRPr="00000000" w14:paraId="000004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2/11/2026</w:t>
            </w:r>
          </w:p>
        </w:tc>
        <w:tc>
          <w:tcPr/>
          <w:p w:rsidR="00000000" w:rsidDel="00000000" w:rsidP="00000000" w:rsidRDefault="00000000" w:rsidRPr="00000000" w14:paraId="000004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initial document was created, and an outline and table of contents were added. Basic design layouts of the product and overview were added.</w:t>
            </w:r>
          </w:p>
        </w:tc>
      </w:tr>
      <w:tr>
        <w:trPr>
          <w:cantSplit w:val="0"/>
          <w:tblHeader w:val="0"/>
        </w:trPr>
        <w:tc>
          <w:tcPr/>
          <w:p w:rsidR="00000000" w:rsidDel="00000000" w:rsidP="00000000" w:rsidRDefault="00000000" w:rsidRPr="00000000" w14:paraId="000004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p w:rsidR="00000000" w:rsidDel="00000000" w:rsidP="00000000" w:rsidRDefault="00000000" w:rsidRPr="00000000" w14:paraId="000004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p w:rsidR="00000000" w:rsidDel="00000000" w:rsidP="00000000" w:rsidRDefault="00000000" w:rsidRPr="00000000" w14:paraId="0000047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2/12/26</w:t>
            </w:r>
          </w:p>
        </w:tc>
        <w:tc>
          <w:tcPr/>
          <w:p w:rsidR="00000000" w:rsidDel="00000000" w:rsidP="00000000" w:rsidRDefault="00000000" w:rsidRPr="00000000" w14:paraId="000004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content to sections 1.0-6.0</w:t>
            </w:r>
          </w:p>
        </w:tc>
      </w:tr>
      <w:tr>
        <w:trPr>
          <w:cantSplit w:val="0"/>
          <w:tblHeader w:val="0"/>
        </w:trPr>
        <w:tc>
          <w:tcPr/>
          <w:p w:rsidR="00000000" w:rsidDel="00000000" w:rsidP="00000000" w:rsidRDefault="00000000" w:rsidRPr="00000000" w14:paraId="0000047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w:t>
            </w:r>
          </w:p>
        </w:tc>
        <w:tc>
          <w:tcPr/>
          <w:p w:rsidR="00000000" w:rsidDel="00000000" w:rsidP="00000000" w:rsidRDefault="00000000" w:rsidRPr="00000000" w14:paraId="0000047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p w:rsidR="00000000" w:rsidDel="00000000" w:rsidP="00000000" w:rsidRDefault="00000000" w:rsidRPr="00000000" w14:paraId="0000047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3/5/26</w:t>
            </w:r>
          </w:p>
        </w:tc>
        <w:tc>
          <w:tcPr/>
          <w:p w:rsidR="00000000" w:rsidDel="00000000" w:rsidP="00000000" w:rsidRDefault="00000000" w:rsidRPr="00000000" w14:paraId="0000047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descriptions of the user interface (section 4.1)</w:t>
            </w:r>
          </w:p>
        </w:tc>
      </w:tr>
      <w:tr>
        <w:trPr>
          <w:cantSplit w:val="0"/>
          <w:tblHeader w:val="0"/>
        </w:trPr>
        <w:tc>
          <w:tcPr/>
          <w:p w:rsidR="00000000" w:rsidDel="00000000" w:rsidP="00000000" w:rsidRDefault="00000000" w:rsidRPr="00000000" w14:paraId="0000047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c>
          <w:tcPr/>
          <w:p w:rsidR="00000000" w:rsidDel="00000000" w:rsidP="00000000" w:rsidRDefault="00000000" w:rsidRPr="00000000" w14:paraId="0000048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p w:rsidR="00000000" w:rsidDel="00000000" w:rsidP="00000000" w:rsidRDefault="00000000" w:rsidRPr="00000000" w14:paraId="0000048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3/21/26</w:t>
            </w:r>
          </w:p>
        </w:tc>
        <w:tc>
          <w:tcPr/>
          <w:p w:rsidR="00000000" w:rsidDel="00000000" w:rsidP="00000000" w:rsidRDefault="00000000" w:rsidRPr="00000000" w14:paraId="0000048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screen images of the front end in section 4.1.1, and added objects and actions for our application in section 4.1.2</w:t>
            </w:r>
          </w:p>
        </w:tc>
      </w:tr>
      <w:tr>
        <w:trPr>
          <w:cantSplit w:val="0"/>
          <w:tblHeader w:val="0"/>
        </w:trPr>
        <w:tc>
          <w:tcPr/>
          <w:p w:rsidR="00000000" w:rsidDel="00000000" w:rsidP="00000000" w:rsidRDefault="00000000" w:rsidRPr="00000000" w14:paraId="0000048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w:t>
            </w:r>
          </w:p>
        </w:tc>
        <w:tc>
          <w:tcPr/>
          <w:p w:rsidR="00000000" w:rsidDel="00000000" w:rsidP="00000000" w:rsidRDefault="00000000" w:rsidRPr="00000000" w14:paraId="0000048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p w:rsidR="00000000" w:rsidDel="00000000" w:rsidP="00000000" w:rsidRDefault="00000000" w:rsidRPr="00000000" w14:paraId="0000048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4/9/26 - 4/23/2026</w:t>
            </w:r>
          </w:p>
        </w:tc>
        <w:tc>
          <w:tcPr/>
          <w:p w:rsidR="00000000" w:rsidDel="00000000" w:rsidP="00000000" w:rsidRDefault="00000000" w:rsidRPr="00000000" w14:paraId="0000048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content to sections 2.4, 3.7.2, 4.1.2, 6.4. Updated 3.1, 3.2.2, 3.2.3, 3.3.3.5-3.3.3.6, 3.4.1-3.4.3.6, 3.5-3.5.3.6, 3.6.2-3.6.3.6, 4.1.2 to reflect the fully completed and deployed product.</w:t>
            </w:r>
          </w:p>
        </w:tc>
      </w:tr>
      <w:tr>
        <w:trPr>
          <w:cantSplit w:val="0"/>
          <w:tblHeader w:val="0"/>
        </w:trPr>
        <w:tc>
          <w:tcPr/>
          <w:p w:rsidR="00000000" w:rsidDel="00000000" w:rsidP="00000000" w:rsidRDefault="00000000" w:rsidRPr="00000000" w14:paraId="00000487">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6.0</w:t>
            </w:r>
          </w:p>
        </w:tc>
        <w:tc>
          <w:tcPr/>
          <w:p w:rsidR="00000000" w:rsidDel="00000000" w:rsidP="00000000" w:rsidRDefault="00000000" w:rsidRPr="00000000" w14:paraId="00000488">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Chi Martin</w:t>
            </w:r>
          </w:p>
        </w:tc>
        <w:tc>
          <w:tcPr/>
          <w:p w:rsidR="00000000" w:rsidDel="00000000" w:rsidP="00000000" w:rsidRDefault="00000000" w:rsidRPr="00000000" w14:paraId="00000489">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October 27, 2026</w:t>
            </w:r>
          </w:p>
        </w:tc>
        <w:tc>
          <w:tcPr/>
          <w:p w:rsidR="00000000" w:rsidDel="00000000" w:rsidP="00000000" w:rsidRDefault="00000000" w:rsidRPr="00000000" w14:paraId="0000048A">
            <w:pPr>
              <w:widowControl w:val="0"/>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Revised the design specification for Treasure Row to reflect the current documented architecture, authentication and authorization model, Treasure Tokens wallet and escrow workflow, UI direction, limitations, and testing approach. Identified unresolved implementation details requiring verification against the current source code, database schema, and deployment configuration.</w:t>
            </w:r>
          </w:p>
        </w:tc>
      </w:tr>
    </w:tbl>
    <w:p w:rsidR="00000000" w:rsidDel="00000000" w:rsidP="00000000" w:rsidRDefault="00000000" w:rsidRPr="00000000" w14:paraId="0000048B">
      <w:pPr>
        <w:spacing w:line="240" w:lineRule="auto"/>
        <w:rPr>
          <w:rFonts w:ascii="Times New Roman" w:cs="Times New Roman" w:eastAsia="Times New Roman" w:hAnsi="Times New Roman"/>
        </w:rPr>
      </w:pPr>
      <w:r w:rsidDel="00000000" w:rsidR="00000000" w:rsidRPr="00000000">
        <w:rPr>
          <w:rtl w:val="0"/>
        </w:rPr>
      </w:r>
    </w:p>
    <w:sectPr>
      <w:headerReference r:id="rId33" w:type="default"/>
      <w:headerReference r:id="rId34" w:type="first"/>
      <w:footerReference r:id="rId35" w:type="default"/>
      <w:footerReference r:id="rId36" w:type="first"/>
      <w:type w:val="nextPage"/>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E">
    <w:pPr>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C">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after="80" w:before="320" w:line="240" w:lineRule="auto"/>
    </w:pPr>
    <w:rPr>
      <w:rFonts w:ascii="Times New Roman" w:cs="Times New Roman" w:eastAsia="Times New Roman" w:hAnsi="Times New Roman"/>
      <w:b w:val="1"/>
      <w:bCs w:val="1"/>
      <w:sz w:val="28"/>
      <w:szCs w:val="28"/>
    </w:rPr>
  </w:style>
  <w:style w:type="paragraph" w:styleId="Heading4">
    <w:name w:val="heading 4"/>
    <w:basedOn w:val="Normal"/>
    <w:next w:val="Normal"/>
    <w:pPr>
      <w:keepNext w:val="1"/>
      <w:keepLines w:val="1"/>
      <w:spacing w:after="80" w:before="280" w:line="240" w:lineRule="auto"/>
    </w:pPr>
    <w:rPr>
      <w:rFonts w:ascii="Times New Roman" w:cs="Times New Roman" w:eastAsia="Times New Roman" w:hAnsi="Times New Roman"/>
      <w:b w:val="1"/>
      <w:bCs w:val="1"/>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4.png"/><Relationship Id="rId22" Type="http://schemas.openxmlformats.org/officeDocument/2006/relationships/image" Target="media/image15.png"/><Relationship Id="rId21" Type="http://schemas.openxmlformats.org/officeDocument/2006/relationships/image" Target="media/image16.png"/><Relationship Id="rId24" Type="http://schemas.openxmlformats.org/officeDocument/2006/relationships/image" Target="media/image17.png"/><Relationship Id="rId23" Type="http://schemas.openxmlformats.org/officeDocument/2006/relationships/image" Target="media/image2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png"/><Relationship Id="rId26" Type="http://schemas.openxmlformats.org/officeDocument/2006/relationships/image" Target="media/image20.png"/><Relationship Id="rId25"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1.jpg"/><Relationship Id="rId29" Type="http://schemas.openxmlformats.org/officeDocument/2006/relationships/image" Target="media/image10.png"/><Relationship Id="rId7" Type="http://schemas.openxmlformats.org/officeDocument/2006/relationships/image" Target="media/image25.png"/><Relationship Id="rId8" Type="http://schemas.openxmlformats.org/officeDocument/2006/relationships/image" Target="media/image27.png"/><Relationship Id="rId31" Type="http://schemas.openxmlformats.org/officeDocument/2006/relationships/image" Target="media/image3.png"/><Relationship Id="rId30" Type="http://schemas.openxmlformats.org/officeDocument/2006/relationships/image" Target="media/image6.png"/><Relationship Id="rId11" Type="http://schemas.openxmlformats.org/officeDocument/2006/relationships/image" Target="media/image7.png"/><Relationship Id="rId33" Type="http://schemas.openxmlformats.org/officeDocument/2006/relationships/header" Target="header1.xml"/><Relationship Id="rId10" Type="http://schemas.openxmlformats.org/officeDocument/2006/relationships/image" Target="media/image4.png"/><Relationship Id="rId32" Type="http://schemas.openxmlformats.org/officeDocument/2006/relationships/image" Target="media/image1.png"/><Relationship Id="rId13" Type="http://schemas.openxmlformats.org/officeDocument/2006/relationships/image" Target="media/image5.png"/><Relationship Id="rId35" Type="http://schemas.openxmlformats.org/officeDocument/2006/relationships/footer" Target="footer1.xml"/><Relationship Id="rId12" Type="http://schemas.openxmlformats.org/officeDocument/2006/relationships/image" Target="media/image14.png"/><Relationship Id="rId34" Type="http://schemas.openxmlformats.org/officeDocument/2006/relationships/header" Target="header2.xml"/><Relationship Id="rId15" Type="http://schemas.openxmlformats.org/officeDocument/2006/relationships/image" Target="media/image8.png"/><Relationship Id="rId14" Type="http://schemas.openxmlformats.org/officeDocument/2006/relationships/image" Target="media/image23.png"/><Relationship Id="rId36" Type="http://schemas.openxmlformats.org/officeDocument/2006/relationships/footer" Target="footer2.xml"/><Relationship Id="rId17" Type="http://schemas.openxmlformats.org/officeDocument/2006/relationships/image" Target="media/image9.png"/><Relationship Id="rId16" Type="http://schemas.openxmlformats.org/officeDocument/2006/relationships/image" Target="media/image12.png"/><Relationship Id="rId19" Type="http://schemas.openxmlformats.org/officeDocument/2006/relationships/image" Target="media/image26.png"/><Relationship Id="rId18"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