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xmlns:a="http://schemas.openxmlformats.org/drawingml/2006/main" xmlns:pic="http://schemas.openxmlformats.org/drawingml/2006/picture">
      <w:pPr>
        <w:spacing w:after="60"/>
        <w:jc w:val="center"/>
      </w:pPr>
      <w:r>
        <w:rPr>
          <w:rFonts w:ascii="Times New Roman" w:hAnsi="Times New Roman" w:cs="Times New Roman" w:eastAsia="Times New Roman"/>
          <w:b/>
          <w:sz w:val="48"/>
          <w:szCs w:val="48"/>
        </w:rPr>
        <w:t>Treasure Row</w:t>
      </w:r>
    </w:p>
    <w:p xmlns:a="http://schemas.openxmlformats.org/drawingml/2006/main" xmlns:pic="http://schemas.openxmlformats.org/drawingml/2006/picture">
      <w:pPr>
        <w:spacing w:after="120"/>
        <w:jc w:val="center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Donovan Griffin, Cameron Ridgley, Jonah Goodwine, Ricki Davis, Chase Jones, Noah Higgs, Chi Martin</w:t>
      </w:r>
    </w:p>
    <w:p xmlns:a="http://schemas.openxmlformats.org/drawingml/2006/main" xmlns:pic="http://schemas.openxmlformats.org/drawingml/2006/picture">
      <w:pPr>
        <w:spacing w:after="240"/>
        <w:jc w:val="center"/>
      </w:pPr>
      <w:r>
        <w:drawing>
          <wp:inline distT="0" distB="0" distL="0" distR="0">
            <wp:extent cx="2011680" cy="1644192"/>
            <wp:docPr id="90001" name="Treasure Row logo"/>
            <a:graphic>
              <a:graphicData uri="http://schemas.openxmlformats.org/drawingml/2006/picture">
                <pic:pic>
                  <pic:nvPicPr>
                    <pic:cNvPr id="90001" name="treasure_row_logo.png"/>
                    <pic:cNvPicPr/>
                  </pic:nvPicPr>
                  <pic:blipFill>
                    <a:blip r:embed="rIdTRCoverLogo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64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6AF2" w14:textId="77777777" w:rsidR="000F1D8F" w:rsidRPr="000C249B" w:rsidRDefault="00000000">
      <w:pPr>
        <w:jc w:val="center"/>
        <w:rPr>
          <w:rFonts w:ascii="Times New Roman" w:hAnsi="Times New Roman" w:cs="Times New Roman" w:eastAsia="Times New Roman"/>
        </w:rPr>
      </w:pPr>
      <w:r w:rsidRPr="000C249B">
        <w:rPr>
          <w:rFonts w:ascii="Times New Roman" w:hAnsi="Times New Roman" w:cs="Times New Roman" w:eastAsia="Times New Roman"/>
          <w:i/>
          <w:sz w:val="28"/>
        </w:rPr>
        <w:t>Test Plan — Iteration 3</w:t>
      </w:r>
    </w:p>
    <w:p w14:paraId="3C677259" w14:textId="77777777" w:rsidR="000F1D8F" w:rsidRPr="000C249B" w:rsidRDefault="000F1D8F">
      <w:pPr>
        <w:rPr>
          <w:rFonts w:ascii="Times New Roman" w:hAnsi="Times New Roman" w:cs="Times New Roman" w:eastAsia="Times New Roman"/>
        </w:rPr>
      </w:pPr>
    </w:p>
    <w:p w14:paraId="679A8F28" w14:textId="77777777" w:rsidR="000F1D8F" w:rsidRPr="000C249B" w:rsidRDefault="00000000">
      <w:pPr>
        <w:rPr>
          <w:rFonts w:ascii="Times New Roman" w:hAnsi="Times New Roman" w:cs="Times New Roman" w:eastAsia="Times New Roman"/>
        </w:rPr>
      </w:pPr>
      <w:r w:rsidRPr="000C249B">
        <w:rPr>
          <w:rFonts w:ascii="Times New Roman" w:hAnsi="Times New Roman" w:cs="Times New Roman" w:eastAsia="Times New Roman"/>
          <w:b/>
          <w:sz w:val="28"/>
        </w:rPr>
        <w:t>Table of Contents</w:t>
      </w:r>
    </w:p>
    <w:p w14:paraId="2F72CEAB" w14:textId="77777777" w:rsidR="000F1D8F" w:rsidRPr="000C249B" w:rsidRDefault="00000000">
      <w:pPr>
        <w:tabs>
          <w:tab w:val="right" w:leader="dot" w:pos="9216"/>
        </w:tabs>
        <w:spacing w:after="80"/>
        <w:rPr>
          <w:rFonts w:ascii="Times New Roman" w:hAnsi="Times New Roman" w:cs="Times New Roman" w:eastAsia="Times New Roman"/>
        </w:rPr>
      </w:pPr>
      <w:hyperlink w:anchor="toc_1">
        <w:r w:rsidRPr="000C249B">
          <w:rPr>
            <w:rFonts w:ascii="Times New Roman" w:hAnsi="Times New Roman" w:cs="Times New Roman" w:eastAsia="Times New Roman"/>
            <w:b/>
            <w:sz w:val="24"/>
          </w:rPr>
          <w:t>1.0 Introduction</w:t>
        </w:r>
        <w:r w:rsidRPr="000C249B">
          <w:rPr>
            <w:rFonts w:ascii="Times New Roman" w:hAnsi="Times New Roman" w:cs="Times New Roman" w:eastAsia="Times New Roman"/>
            <w:b/>
            <w:sz w:val="24"/>
          </w:rPr>
          <w:tab/>
          <w:t>2</w:t>
        </w:r>
      </w:hyperlink>
    </w:p>
    <w:p w14:paraId="626F477E" w14:textId="77777777" w:rsidR="000F1D8F" w:rsidRPr="000C249B" w:rsidRDefault="00000000">
      <w:pPr>
        <w:tabs>
          <w:tab w:val="right" w:leader="dot" w:pos="9216"/>
        </w:tabs>
        <w:spacing w:after="80"/>
        <w:rPr>
          <w:rFonts w:ascii="Times New Roman" w:hAnsi="Times New Roman" w:cs="Times New Roman" w:eastAsia="Times New Roman"/>
        </w:rPr>
      </w:pPr>
      <w:hyperlink w:anchor="toc_2">
        <w:r w:rsidRPr="000C249B">
          <w:rPr>
            <w:rFonts w:ascii="Times New Roman" w:hAnsi="Times New Roman" w:cs="Times New Roman" w:eastAsia="Times New Roman"/>
            <w:b/>
            <w:sz w:val="24"/>
          </w:rPr>
          <w:t>2.0 Test Environment</w:t>
        </w:r>
        <w:r w:rsidRPr="000C249B">
          <w:rPr>
            <w:rFonts w:ascii="Times New Roman" w:hAnsi="Times New Roman" w:cs="Times New Roman" w:eastAsia="Times New Roman"/>
            <w:b/>
            <w:sz w:val="24"/>
          </w:rPr>
          <w:tab/>
          <w:t>2</w:t>
        </w:r>
      </w:hyperlink>
    </w:p>
    <w:p w14:paraId="621690A7" w14:textId="77777777" w:rsidR="000F1D8F" w:rsidRPr="000C249B" w:rsidRDefault="00000000">
      <w:pPr>
        <w:tabs>
          <w:tab w:val="right" w:leader="dot" w:pos="9216"/>
        </w:tabs>
        <w:spacing w:after="80"/>
        <w:rPr>
          <w:rFonts w:ascii="Times New Roman" w:hAnsi="Times New Roman" w:cs="Times New Roman" w:eastAsia="Times New Roman"/>
        </w:rPr>
      </w:pPr>
      <w:hyperlink w:anchor="toc_3">
        <w:r w:rsidRPr="000C249B">
          <w:rPr>
            <w:rFonts w:ascii="Times New Roman" w:hAnsi="Times New Roman" w:cs="Times New Roman" w:eastAsia="Times New Roman"/>
            <w:b/>
            <w:sz w:val="24"/>
          </w:rPr>
          <w:t>3.0 Regression Test Cases</w:t>
        </w:r>
        <w:r w:rsidRPr="000C249B">
          <w:rPr>
            <w:rFonts w:ascii="Times New Roman" w:hAnsi="Times New Roman" w:cs="Times New Roman" w:eastAsia="Times New Roman"/>
            <w:b/>
            <w:sz w:val="24"/>
          </w:rPr>
          <w:tab/>
          <w:t>2</w:t>
        </w:r>
      </w:hyperlink>
    </w:p>
    <w:p w14:paraId="16B83561" w14:textId="77777777" w:rsidR="000F1D8F" w:rsidRPr="000C249B" w:rsidRDefault="00000000">
      <w:pPr>
        <w:tabs>
          <w:tab w:val="right" w:leader="dot" w:pos="9216"/>
        </w:tabs>
        <w:spacing w:after="80"/>
        <w:rPr>
          <w:rFonts w:ascii="Times New Roman" w:hAnsi="Times New Roman" w:cs="Times New Roman" w:eastAsia="Times New Roman"/>
        </w:rPr>
      </w:pPr>
      <w:hyperlink w:anchor="toc_4">
        <w:r w:rsidRPr="000C249B">
          <w:rPr>
            <w:rFonts w:ascii="Times New Roman" w:hAnsi="Times New Roman" w:cs="Times New Roman" w:eastAsia="Times New Roman"/>
            <w:b/>
            <w:sz w:val="24"/>
          </w:rPr>
          <w:t>4.0 New Test Cases — Iteration 2 Fixes</w:t>
        </w:r>
        <w:r w:rsidRPr="000C249B">
          <w:rPr>
            <w:rFonts w:ascii="Times New Roman" w:hAnsi="Times New Roman" w:cs="Times New Roman" w:eastAsia="Times New Roman"/>
            <w:b/>
            <w:sz w:val="24"/>
          </w:rPr>
          <w:tab/>
          <w:t>3</w:t>
        </w:r>
      </w:hyperlink>
    </w:p>
    <w:p w14:paraId="33E4947E" w14:textId="77777777" w:rsidR="000F1D8F" w:rsidRPr="000C249B" w:rsidRDefault="00000000">
      <w:pPr>
        <w:tabs>
          <w:tab w:val="right" w:leader="dot" w:pos="9216"/>
        </w:tabs>
        <w:spacing w:after="80"/>
        <w:rPr>
          <w:rFonts w:ascii="Times New Roman" w:hAnsi="Times New Roman" w:cs="Times New Roman" w:eastAsia="Times New Roman"/>
        </w:rPr>
      </w:pPr>
      <w:hyperlink w:anchor="toc_6">
        <w:r w:rsidRPr="000C249B">
          <w:rPr>
            <w:rFonts w:ascii="Times New Roman" w:hAnsi="Times New Roman" w:cs="Times New Roman" w:eastAsia="Times New Roman"/>
            <w:b/>
            <w:sz w:val="24"/>
          </w:rPr>
          <w:t>5.0 New Test Cases — Iteration 3 Fixes</w:t>
        </w:r>
        <w:r w:rsidRPr="000C249B">
          <w:rPr>
            <w:rFonts w:ascii="Times New Roman" w:hAnsi="Times New Roman" w:cs="Times New Roman" w:eastAsia="Times New Roman"/>
            <w:b/>
            <w:sz w:val="24"/>
          </w:rPr>
          <w:tab/>
          <w:t>4</w:t>
        </w:r>
      </w:hyperlink>
    </w:p>
    <w:p w14:paraId="63217FD6" w14:textId="77777777" w:rsidR="000F1D8F" w:rsidRPr="000C249B" w:rsidRDefault="00000000">
      <w:pPr>
        <w:tabs>
          <w:tab w:val="right" w:leader="dot" w:pos="9216"/>
        </w:tabs>
        <w:spacing w:after="80"/>
        <w:rPr>
          <w:rFonts w:ascii="Times New Roman" w:hAnsi="Times New Roman" w:cs="Times New Roman" w:eastAsia="Times New Roman"/>
        </w:rPr>
      </w:pPr>
      <w:hyperlink w:anchor="toc_7">
        <w:r w:rsidRPr="000C249B">
          <w:rPr>
            <w:rFonts w:ascii="Times New Roman" w:hAnsi="Times New Roman" w:cs="Times New Roman" w:eastAsia="Times New Roman"/>
            <w:b/>
            <w:sz w:val="24"/>
          </w:rPr>
          <w:t>6.0 Automated Test Suite</w:t>
        </w:r>
        <w:r w:rsidRPr="000C249B">
          <w:rPr>
            <w:rFonts w:ascii="Times New Roman" w:hAnsi="Times New Roman" w:cs="Times New Roman" w:eastAsia="Times New Roman"/>
            <w:b/>
            <w:sz w:val="24"/>
          </w:rPr>
          <w:tab/>
          <w:t>6</w:t>
        </w:r>
      </w:hyperlink>
    </w:p>
    <w:p w14:paraId="17321B52" w14:textId="77777777" w:rsidR="000F1D8F" w:rsidRPr="000C249B" w:rsidRDefault="00000000">
      <w:pPr>
        <w:tabs>
          <w:tab w:val="right" w:leader="dot" w:pos="9216"/>
        </w:tabs>
        <w:spacing w:after="80"/>
        <w:rPr>
          <w:rFonts w:ascii="Times New Roman" w:hAnsi="Times New Roman" w:cs="Times New Roman" w:eastAsia="Times New Roman"/>
        </w:rPr>
      </w:pPr>
      <w:hyperlink w:anchor="toc_5">
        <w:r w:rsidRPr="000C249B">
          <w:rPr>
            <w:rFonts w:ascii="Times New Roman" w:hAnsi="Times New Roman" w:cs="Times New Roman" w:eastAsia="Times New Roman"/>
            <w:b/>
            <w:sz w:val="24"/>
          </w:rPr>
          <w:t>7.0 Revision Log</w:t>
        </w:r>
        <w:r w:rsidRPr="000C249B">
          <w:rPr>
            <w:rFonts w:ascii="Times New Roman" w:hAnsi="Times New Roman" w:cs="Times New Roman" w:eastAsia="Times New Roman"/>
            <w:b/>
            <w:sz w:val="24"/>
          </w:rPr>
          <w:tab/>
          <w:t>6</w:t>
        </w:r>
      </w:hyperlink>
    </w:p>
    <w:p w14:paraId="784EE5D0" w14:textId="77777777" w:rsidR="000F1D8F" w:rsidRPr="000C249B" w:rsidRDefault="00000000">
      <w:pPr>
        <w:rPr>
          <w:rFonts w:ascii="Times New Roman" w:hAnsi="Times New Roman" w:cs="Times New Roman" w:eastAsia="Times New Roman"/>
        </w:rPr>
      </w:pPr>
      <w:r w:rsidRPr="000C249B">
        <w:rPr>
          <w:rFonts w:ascii="Times New Roman" w:hAnsi="Times New Roman" w:cs="Times New Roman" w:eastAsia="Times New Roman"/>
        </w:rPr>
        <w:br w:type="page"/>
      </w:r>
    </w:p>
    <w:p w14:paraId="05D35247" w14:textId="77777777" w:rsidR="000F1D8F" w:rsidRPr="000C249B" w:rsidRDefault="00000000">
      <w:pPr>
        <w:pStyle w:val="Heading1"/>
        <w:rPr>
          <w:rFonts w:ascii="Times New Roman" w:hAnsi="Times New Roman" w:cs="Times New Roman" w:eastAsia="Times New Roman"/>
        </w:rPr>
      </w:pPr>
      <w:bookmarkStart w:id="0" w:name="toc_1"/>
      <w:r w:rsidRPr="000C249B">
        <w:rPr>
          <w:rFonts w:ascii="Times New Roman" w:hAnsi="Times New Roman" w:cs="Times New Roman" w:eastAsia="Times New Roman"/>
        </w:rPr>
        <w:lastRenderedPageBreak/>
        <w:t>1.0 Introduction</w:t>
      </w:r>
      <w:bookmarkEnd w:id="0"/>
    </w:p>
    <w:p w14:paraId="17082F0F" w14:textId="77777777" w:rsidR="000F1D8F" w:rsidRPr="000C249B" w:rsidRDefault="00000000">
      <w:pPr>
        <w:rPr>
          <w:rFonts w:ascii="Times New Roman" w:hAnsi="Times New Roman" w:cs="Times New Roman" w:eastAsia="Times New Roman"/>
        </w:rPr>
      </w:pPr>
      <w:r w:rsidRPr="000C249B">
        <w:rPr>
          <w:rFonts w:ascii="Times New Roman" w:hAnsi="Times New Roman" w:cs="Times New Roman" w:eastAsia="Times New Roman"/>
        </w:rPr>
        <w:t>This Test Plan covers testing for Treasure Row through Iteration 3. It has four parts: regression tests confirming the core flows still work, the Iteration 2 fix cases (with corrected results after the Iteration 3 retest), new test cases for the fixes made in Iteration 3, and the automated test suite that now verifies them. Each Iteration 3 case names the automated test that proves it, so results are re-checkable rather than only reported.</w:t>
      </w:r>
    </w:p>
    <w:p w14:paraId="30020DF2" w14:textId="77777777" w:rsidR="000F1D8F" w:rsidRPr="000C249B" w:rsidRDefault="00000000">
      <w:pPr>
        <w:pStyle w:val="Heading1"/>
        <w:rPr>
          <w:rFonts w:ascii="Times New Roman" w:hAnsi="Times New Roman" w:cs="Times New Roman" w:eastAsia="Times New Roman"/>
        </w:rPr>
      </w:pPr>
      <w:bookmarkStart w:id="1" w:name="toc_2"/>
      <w:r w:rsidRPr="000C249B">
        <w:rPr>
          <w:rFonts w:ascii="Times New Roman" w:hAnsi="Times New Roman" w:cs="Times New Roman" w:eastAsia="Times New Roman"/>
        </w:rPr>
        <w:t>2.0 Test Environment</w:t>
      </w:r>
      <w:bookmarkEnd w:id="1"/>
    </w:p>
    <w:p w14:paraId="59DDB8EE" w14:textId="77777777" w:rsidR="000F1D8F" w:rsidRPr="000C249B" w:rsidRDefault="00000000">
      <w:pPr>
        <w:rPr>
          <w:rFonts w:ascii="Times New Roman" w:hAnsi="Times New Roman" w:cs="Times New Roman" w:eastAsia="Times New Roman"/>
        </w:rPr>
      </w:pPr>
      <w:r w:rsidRPr="000C249B">
        <w:rPr>
          <w:rFonts w:ascii="Times New Roman" w:hAnsi="Times New Roman" w:cs="Times New Roman" w:eastAsia="Times New Roman"/>
        </w:rPr>
        <w:t>Each tester runs a local copy of Treasure Row: Python 3.12+, PostgreSQL, and a .env file (see .env.example). Manual testing uses the team's AWS RDS database and S3 bucket. Automated tests run against a separate local test database (treasurerow_test, configured in .env.test) so they never write test data into the team's AWS database; backend/tests/conftest.py refuses to run if DB_HOST is an AWS address, and uploads made by tests are saved locally instead of to S3.</w:t>
      </w:r>
    </w:p>
    <w:p w14:paraId="2A0C6F42" w14:textId="77777777" w:rsidR="000F1D8F" w:rsidRPr="000C249B" w:rsidRDefault="00000000">
      <w:pPr>
        <w:pStyle w:val="Heading1"/>
        <w:rPr>
          <w:rFonts w:ascii="Times New Roman" w:hAnsi="Times New Roman" w:cs="Times New Roman" w:eastAsia="Times New Roman"/>
        </w:rPr>
      </w:pPr>
      <w:bookmarkStart w:id="2" w:name="toc_3"/>
      <w:r w:rsidRPr="000C249B">
        <w:rPr>
          <w:rFonts w:ascii="Times New Roman" w:hAnsi="Times New Roman" w:cs="Times New Roman" w:eastAsia="Times New Roman"/>
        </w:rPr>
        <w:t>3.0 Regression Test Cases</w:t>
      </w:r>
      <w:bookmarkEnd w:id="2"/>
    </w:p>
    <w:p w14:paraId="3A1506ED" w14:textId="77777777" w:rsidR="000F1D8F" w:rsidRPr="000C249B" w:rsidRDefault="00000000">
      <w:pPr>
        <w:rPr>
          <w:rFonts w:ascii="Times New Roman" w:hAnsi="Times New Roman" w:cs="Times New Roman" w:eastAsia="Times New Roman"/>
        </w:rPr>
      </w:pPr>
      <w:r w:rsidRPr="000C249B">
        <w:rPr>
          <w:rFonts w:ascii="Times New Roman" w:hAnsi="Times New Roman" w:cs="Times New Roman" w:eastAsia="Times New Roman"/>
        </w:rPr>
        <w:t>Confirms nothing already working got broken by this iteration's changes.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9"/>
        <w:gridCol w:w="1440"/>
        <w:gridCol w:w="2967"/>
        <w:gridCol w:w="2569"/>
        <w:gridCol w:w="965"/>
      </w:tblGrid>
      <w:tr w:rsidR="000F1D8F" w:rsidRPr="000C249B" w14:paraId="476D6844" w14:textId="77777777">
        <w:trPr>
          <w:jc w:val="center"/>
        </w:trPr>
        <w:tc>
          <w:tcPr>
            <w:tcW w:w="720" w:type="dxa"/>
            <w:shd w:val="clear" w:color="auto" w:fill="D9E2F3"/>
          </w:tcPr>
          <w:p w14:paraId="53B784AB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ID</w:t>
            </w:r>
          </w:p>
        </w:tc>
        <w:tc>
          <w:tcPr>
            <w:tcW w:w="1440" w:type="dxa"/>
            <w:shd w:val="clear" w:color="auto" w:fill="D9E2F3"/>
          </w:tcPr>
          <w:p w14:paraId="42697467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Area</w:t>
            </w:r>
          </w:p>
        </w:tc>
        <w:tc>
          <w:tcPr>
            <w:tcW w:w="3312" w:type="dxa"/>
            <w:shd w:val="clear" w:color="auto" w:fill="D9E2F3"/>
          </w:tcPr>
          <w:p w14:paraId="62A37CEA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Steps</w:t>
            </w:r>
          </w:p>
        </w:tc>
        <w:tc>
          <w:tcPr>
            <w:tcW w:w="2880" w:type="dxa"/>
            <w:shd w:val="clear" w:color="auto" w:fill="D9E2F3"/>
          </w:tcPr>
          <w:p w14:paraId="34FC139F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Expected Result</w:t>
            </w:r>
          </w:p>
        </w:tc>
        <w:tc>
          <w:tcPr>
            <w:tcW w:w="1008" w:type="dxa"/>
            <w:shd w:val="clear" w:color="auto" w:fill="D9E2F3"/>
          </w:tcPr>
          <w:p w14:paraId="458982D8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Status</w:t>
            </w:r>
          </w:p>
        </w:tc>
      </w:tr>
      <w:tr w:rsidR="000F1D8F" w:rsidRPr="000C249B" w14:paraId="7C94AD21" w14:textId="77777777">
        <w:trPr>
          <w:jc w:val="center"/>
        </w:trPr>
        <w:tc>
          <w:tcPr>
            <w:tcW w:w="720" w:type="dxa"/>
          </w:tcPr>
          <w:p w14:paraId="4B45E3B3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TC-01</w:t>
            </w:r>
          </w:p>
        </w:tc>
        <w:tc>
          <w:tcPr>
            <w:tcW w:w="1440" w:type="dxa"/>
          </w:tcPr>
          <w:p w14:paraId="533D328D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Signup</w:t>
            </w:r>
          </w:p>
        </w:tc>
        <w:tc>
          <w:tcPr>
            <w:tcW w:w="3312" w:type="dxa"/>
          </w:tcPr>
          <w:p w14:paraId="6DC933F8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Register with a @hamptonu.edu email</w:t>
            </w:r>
          </w:p>
        </w:tc>
        <w:tc>
          <w:tcPr>
            <w:tcW w:w="2880" w:type="dxa"/>
          </w:tcPr>
          <w:p w14:paraId="5ADBAEBF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Account created successfully</w:t>
            </w:r>
          </w:p>
        </w:tc>
        <w:tc>
          <w:tcPr>
            <w:tcW w:w="1008" w:type="dxa"/>
          </w:tcPr>
          <w:p w14:paraId="38CBC6C1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5FDFB497" w14:textId="77777777">
        <w:trPr>
          <w:jc w:val="center"/>
        </w:trPr>
        <w:tc>
          <w:tcPr>
            <w:tcW w:w="720" w:type="dxa"/>
          </w:tcPr>
          <w:p w14:paraId="6EC2D514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TC-02</w:t>
            </w:r>
          </w:p>
        </w:tc>
        <w:tc>
          <w:tcPr>
            <w:tcW w:w="1440" w:type="dxa"/>
          </w:tcPr>
          <w:p w14:paraId="4375577A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Signup</w:t>
            </w:r>
          </w:p>
        </w:tc>
        <w:tc>
          <w:tcPr>
            <w:tcW w:w="3312" w:type="dxa"/>
          </w:tcPr>
          <w:p w14:paraId="07A9BCDD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Register with a non-Hampton email</w:t>
            </w:r>
          </w:p>
        </w:tc>
        <w:tc>
          <w:tcPr>
            <w:tcW w:w="2880" w:type="dxa"/>
          </w:tcPr>
          <w:p w14:paraId="15BF201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Rejected server-side, not just frontend</w:t>
            </w:r>
          </w:p>
        </w:tc>
        <w:tc>
          <w:tcPr>
            <w:tcW w:w="1008" w:type="dxa"/>
          </w:tcPr>
          <w:p w14:paraId="603EAF80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33AA41AF" w14:textId="77777777">
        <w:trPr>
          <w:jc w:val="center"/>
        </w:trPr>
        <w:tc>
          <w:tcPr>
            <w:tcW w:w="720" w:type="dxa"/>
          </w:tcPr>
          <w:p w14:paraId="241FDEB2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TC-03</w:t>
            </w:r>
          </w:p>
        </w:tc>
        <w:tc>
          <w:tcPr>
            <w:tcW w:w="1440" w:type="dxa"/>
          </w:tcPr>
          <w:p w14:paraId="75AF2455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Login/Logout</w:t>
            </w:r>
          </w:p>
        </w:tc>
        <w:tc>
          <w:tcPr>
            <w:tcW w:w="3312" w:type="dxa"/>
          </w:tcPr>
          <w:p w14:paraId="5B11D0A1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Log in, log out, log back in</w:t>
            </w:r>
          </w:p>
        </w:tc>
        <w:tc>
          <w:tcPr>
            <w:tcW w:w="2880" w:type="dxa"/>
          </w:tcPr>
          <w:p w14:paraId="557DA527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Session set and cleared correctly each time</w:t>
            </w:r>
          </w:p>
        </w:tc>
        <w:tc>
          <w:tcPr>
            <w:tcW w:w="1008" w:type="dxa"/>
          </w:tcPr>
          <w:p w14:paraId="50359BE3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73D2FEDF" w14:textId="77777777">
        <w:trPr>
          <w:jc w:val="center"/>
        </w:trPr>
        <w:tc>
          <w:tcPr>
            <w:tcW w:w="720" w:type="dxa"/>
          </w:tcPr>
          <w:p w14:paraId="25A6B7D5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TC-04</w:t>
            </w:r>
          </w:p>
        </w:tc>
        <w:tc>
          <w:tcPr>
            <w:tcW w:w="1440" w:type="dxa"/>
          </w:tcPr>
          <w:p w14:paraId="07E73761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Admin login</w:t>
            </w:r>
          </w:p>
        </w:tc>
        <w:tc>
          <w:tcPr>
            <w:tcW w:w="3312" w:type="dxa"/>
          </w:tcPr>
          <w:p w14:paraId="4C444547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Log in with admin credentials</w:t>
            </w:r>
          </w:p>
        </w:tc>
        <w:tc>
          <w:tcPr>
            <w:tcW w:w="2880" w:type="dxa"/>
          </w:tcPr>
          <w:p w14:paraId="722281BE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Reaches admin dashboard</w:t>
            </w:r>
          </w:p>
        </w:tc>
        <w:tc>
          <w:tcPr>
            <w:tcW w:w="1008" w:type="dxa"/>
          </w:tcPr>
          <w:p w14:paraId="30D844C5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5340B13B" w14:textId="77777777">
        <w:trPr>
          <w:jc w:val="center"/>
        </w:trPr>
        <w:tc>
          <w:tcPr>
            <w:tcW w:w="720" w:type="dxa"/>
          </w:tcPr>
          <w:p w14:paraId="0088B1E4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TC-05</w:t>
            </w:r>
          </w:p>
        </w:tc>
        <w:tc>
          <w:tcPr>
            <w:tcW w:w="1440" w:type="dxa"/>
          </w:tcPr>
          <w:p w14:paraId="171D3B7E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Admin access control</w:t>
            </w:r>
          </w:p>
        </w:tc>
        <w:tc>
          <w:tcPr>
            <w:tcW w:w="3312" w:type="dxa"/>
          </w:tcPr>
          <w:p w14:paraId="57800513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Access /admin routes as a regular user</w:t>
            </w:r>
          </w:p>
        </w:tc>
        <w:tc>
          <w:tcPr>
            <w:tcW w:w="2880" w:type="dxa"/>
          </w:tcPr>
          <w:p w14:paraId="654F8700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Blocked with 403</w:t>
            </w:r>
          </w:p>
        </w:tc>
        <w:tc>
          <w:tcPr>
            <w:tcW w:w="1008" w:type="dxa"/>
          </w:tcPr>
          <w:p w14:paraId="36FAEC1C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17E021CA" w14:textId="77777777">
        <w:trPr>
          <w:jc w:val="center"/>
        </w:trPr>
        <w:tc>
          <w:tcPr>
            <w:tcW w:w="720" w:type="dxa"/>
          </w:tcPr>
          <w:p w14:paraId="73DC1413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TC-06</w:t>
            </w:r>
          </w:p>
        </w:tc>
        <w:tc>
          <w:tcPr>
            <w:tcW w:w="1440" w:type="dxa"/>
          </w:tcPr>
          <w:p w14:paraId="5CFB0F77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Storefront creation</w:t>
            </w:r>
          </w:p>
        </w:tc>
        <w:tc>
          <w:tcPr>
            <w:tcW w:w="3312" w:type="dxa"/>
          </w:tcPr>
          <w:p w14:paraId="268D3E18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Create a storefront with name, bio, contact info</w:t>
            </w:r>
          </w:p>
        </w:tc>
        <w:tc>
          <w:tcPr>
            <w:tcW w:w="2880" w:type="dxa"/>
          </w:tcPr>
          <w:p w14:paraId="1393EDD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Storefront saved and visible</w:t>
            </w:r>
          </w:p>
        </w:tc>
        <w:tc>
          <w:tcPr>
            <w:tcW w:w="1008" w:type="dxa"/>
          </w:tcPr>
          <w:p w14:paraId="2D184A1E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36A56145" w14:textId="77777777">
        <w:trPr>
          <w:jc w:val="center"/>
        </w:trPr>
        <w:tc>
          <w:tcPr>
            <w:tcW w:w="720" w:type="dxa"/>
          </w:tcPr>
          <w:p w14:paraId="0C7D0167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TC-07</w:t>
            </w:r>
          </w:p>
        </w:tc>
        <w:tc>
          <w:tcPr>
            <w:tcW w:w="1440" w:type="dxa"/>
          </w:tcPr>
          <w:p w14:paraId="32AB76AE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Listing creation</w:t>
            </w:r>
          </w:p>
        </w:tc>
        <w:tc>
          <w:tcPr>
            <w:tcW w:w="3312" w:type="dxa"/>
          </w:tcPr>
          <w:p w14:paraId="76F4B5C4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Create a listing with sizes, quantity, price</w:t>
            </w:r>
          </w:p>
        </w:tc>
        <w:tc>
          <w:tcPr>
            <w:tcW w:w="2880" w:type="dxa"/>
          </w:tcPr>
          <w:p w14:paraId="24EE2820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Listing saved correctly</w:t>
            </w:r>
          </w:p>
        </w:tc>
        <w:tc>
          <w:tcPr>
            <w:tcW w:w="1008" w:type="dxa"/>
          </w:tcPr>
          <w:p w14:paraId="5F861A22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24C5843A" w14:textId="77777777">
        <w:trPr>
          <w:jc w:val="center"/>
        </w:trPr>
        <w:tc>
          <w:tcPr>
            <w:tcW w:w="720" w:type="dxa"/>
          </w:tcPr>
          <w:p w14:paraId="01916285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TC-08</w:t>
            </w:r>
          </w:p>
        </w:tc>
        <w:tc>
          <w:tcPr>
            <w:tcW w:w="1440" w:type="dxa"/>
          </w:tcPr>
          <w:p w14:paraId="417D429C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Wishlist</w:t>
            </w:r>
          </w:p>
        </w:tc>
        <w:tc>
          <w:tcPr>
            <w:tcW w:w="3312" w:type="dxa"/>
          </w:tcPr>
          <w:p w14:paraId="7D7140A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Add and remove an item</w:t>
            </w:r>
          </w:p>
        </w:tc>
        <w:tc>
          <w:tcPr>
            <w:tcW w:w="2880" w:type="dxa"/>
          </w:tcPr>
          <w:p w14:paraId="7CCA0DC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Reflects correctly both times</w:t>
            </w:r>
          </w:p>
        </w:tc>
        <w:tc>
          <w:tcPr>
            <w:tcW w:w="1008" w:type="dxa"/>
          </w:tcPr>
          <w:p w14:paraId="6E7F4D4D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439B2CB6" w14:textId="77777777">
        <w:trPr>
          <w:jc w:val="center"/>
        </w:trPr>
        <w:tc>
          <w:tcPr>
            <w:tcW w:w="720" w:type="dxa"/>
          </w:tcPr>
          <w:p w14:paraId="486E654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TC-09</w:t>
            </w:r>
          </w:p>
        </w:tc>
        <w:tc>
          <w:tcPr>
            <w:tcW w:w="1440" w:type="dxa"/>
          </w:tcPr>
          <w:p w14:paraId="4E306E8C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Cart</w:t>
            </w:r>
          </w:p>
        </w:tc>
        <w:tc>
          <w:tcPr>
            <w:tcW w:w="3312" w:type="dxa"/>
          </w:tcPr>
          <w:p w14:paraId="330DC03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Add item to cart, log out, log back in</w:t>
            </w:r>
          </w:p>
        </w:tc>
        <w:tc>
          <w:tcPr>
            <w:tcW w:w="2880" w:type="dxa"/>
          </w:tcPr>
          <w:p w14:paraId="319398CE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Item still in cart (DB-backed)</w:t>
            </w:r>
          </w:p>
        </w:tc>
        <w:tc>
          <w:tcPr>
            <w:tcW w:w="1008" w:type="dxa"/>
          </w:tcPr>
          <w:p w14:paraId="0659F1BA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46F1CEFC" w14:textId="77777777">
        <w:trPr>
          <w:jc w:val="center"/>
        </w:trPr>
        <w:tc>
          <w:tcPr>
            <w:tcW w:w="720" w:type="dxa"/>
          </w:tcPr>
          <w:p w14:paraId="330F082D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</w:t>
            </w:r>
            <w:r w:rsidRPr="000C249B">
              <w:rPr>
                <w:rFonts w:ascii="Times New Roman" w:hAnsi="Times New Roman" w:cs="Times New Roman" w:eastAsia="Times New Roman"/>
              </w:rPr>
              <w:lastRenderedPageBreak/>
              <w:t>10</w:t>
            </w:r>
          </w:p>
        </w:tc>
        <w:tc>
          <w:tcPr>
            <w:tcW w:w="1440" w:type="dxa"/>
          </w:tcPr>
          <w:p w14:paraId="62B979D1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lastRenderedPageBreak/>
              <w:t>Checkout</w:t>
            </w:r>
          </w:p>
        </w:tc>
        <w:tc>
          <w:tcPr>
            <w:tcW w:w="3312" w:type="dxa"/>
          </w:tcPr>
          <w:p w14:paraId="00832E1B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Complete checkout</w:t>
            </w:r>
          </w:p>
        </w:tc>
        <w:tc>
          <w:tcPr>
            <w:tcW w:w="2880" w:type="dxa"/>
          </w:tcPr>
          <w:p w14:paraId="438C79DB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 xml:space="preserve">Confirmation number </w:t>
            </w:r>
            <w:r w:rsidRPr="000C249B">
              <w:rPr>
                <w:rFonts w:ascii="Times New Roman" w:hAnsi="Times New Roman" w:cs="Times New Roman" w:eastAsia="Times New Roman"/>
              </w:rPr>
              <w:lastRenderedPageBreak/>
              <w:t>generated, order retrievable</w:t>
            </w:r>
          </w:p>
        </w:tc>
        <w:tc>
          <w:tcPr>
            <w:tcW w:w="1008" w:type="dxa"/>
          </w:tcPr>
          <w:p w14:paraId="7F2B9B4D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lastRenderedPageBreak/>
              <w:t>Pass</w:t>
            </w:r>
          </w:p>
        </w:tc>
      </w:tr>
      <w:tr w:rsidR="000F1D8F" w:rsidRPr="000C249B" w14:paraId="1DF0454E" w14:textId="77777777">
        <w:trPr>
          <w:jc w:val="center"/>
        </w:trPr>
        <w:tc>
          <w:tcPr>
            <w:tcW w:w="720" w:type="dxa"/>
          </w:tcPr>
          <w:p w14:paraId="459E76AF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TC-11</w:t>
            </w:r>
          </w:p>
        </w:tc>
        <w:tc>
          <w:tcPr>
            <w:tcW w:w="1440" w:type="dxa"/>
          </w:tcPr>
          <w:p w14:paraId="6B3BE8F2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Returns</w:t>
            </w:r>
          </w:p>
        </w:tc>
        <w:tc>
          <w:tcPr>
            <w:tcW w:w="3312" w:type="dxa"/>
          </w:tcPr>
          <w:p w14:paraId="74646FCA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Submit a return on a completed order</w:t>
            </w:r>
          </w:p>
        </w:tc>
        <w:tc>
          <w:tcPr>
            <w:tcW w:w="2880" w:type="dxa"/>
          </w:tcPr>
          <w:p w14:paraId="4C219D88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Saved with pending status</w:t>
            </w:r>
          </w:p>
        </w:tc>
        <w:tc>
          <w:tcPr>
            <w:tcW w:w="1008" w:type="dxa"/>
          </w:tcPr>
          <w:p w14:paraId="40A53BB4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</w:tbl>
    <w:p w14:paraId="259F7DCE" w14:textId="77777777" w:rsidR="000F1D8F" w:rsidRPr="000C249B" w:rsidRDefault="00000000">
      <w:pPr>
        <w:pStyle w:val="Heading1"/>
        <w:rPr>
          <w:rFonts w:ascii="Times New Roman" w:hAnsi="Times New Roman" w:cs="Times New Roman" w:eastAsia="Times New Roman"/>
        </w:rPr>
      </w:pPr>
      <w:bookmarkStart w:id="3" w:name="toc_4"/>
      <w:r w:rsidRPr="000C249B">
        <w:rPr>
          <w:rFonts w:ascii="Times New Roman" w:hAnsi="Times New Roman" w:cs="Times New Roman" w:eastAsia="Times New Roman"/>
        </w:rPr>
        <w:t>4.0 New Test Cases — Iteration 2 Fixes</w:t>
      </w:r>
      <w:bookmarkEnd w:id="3"/>
    </w:p>
    <w:p w14:paraId="72AA11B6" w14:textId="77777777" w:rsidR="000F1D8F" w:rsidRPr="000C249B" w:rsidRDefault="00000000">
      <w:pPr>
        <w:rPr>
          <w:rFonts w:ascii="Times New Roman" w:hAnsi="Times New Roman" w:cs="Times New Roman" w:eastAsia="Times New Roman"/>
        </w:rPr>
      </w:pPr>
      <w:r w:rsidRPr="000C249B">
        <w:rPr>
          <w:rFonts w:ascii="Times New Roman" w:hAnsi="Times New Roman" w:cs="Times New Roman" w:eastAsia="Times New Roman"/>
        </w:rPr>
        <w:t>Verifies each fix going into this iteration actually works.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1"/>
        <w:gridCol w:w="1479"/>
        <w:gridCol w:w="3129"/>
        <w:gridCol w:w="2361"/>
        <w:gridCol w:w="980"/>
      </w:tblGrid>
      <w:tr w:rsidR="000F1D8F" w:rsidRPr="000C249B" w14:paraId="7B2021E1" w14:textId="77777777">
        <w:trPr>
          <w:jc w:val="center"/>
        </w:trPr>
        <w:tc>
          <w:tcPr>
            <w:tcW w:w="720" w:type="dxa"/>
            <w:shd w:val="clear" w:color="auto" w:fill="D9E2F3"/>
          </w:tcPr>
          <w:p w14:paraId="01767712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ID</w:t>
            </w:r>
          </w:p>
        </w:tc>
        <w:tc>
          <w:tcPr>
            <w:tcW w:w="1584" w:type="dxa"/>
            <w:shd w:val="clear" w:color="auto" w:fill="D9E2F3"/>
          </w:tcPr>
          <w:p w14:paraId="38C29C12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Area</w:t>
            </w:r>
          </w:p>
        </w:tc>
        <w:tc>
          <w:tcPr>
            <w:tcW w:w="3312" w:type="dxa"/>
            <w:shd w:val="clear" w:color="auto" w:fill="D9E2F3"/>
          </w:tcPr>
          <w:p w14:paraId="1CEA30AA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Steps</w:t>
            </w:r>
          </w:p>
        </w:tc>
        <w:tc>
          <w:tcPr>
            <w:tcW w:w="2592" w:type="dxa"/>
            <w:shd w:val="clear" w:color="auto" w:fill="D9E2F3"/>
          </w:tcPr>
          <w:p w14:paraId="5F59ABB1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Expected Result</w:t>
            </w:r>
          </w:p>
        </w:tc>
        <w:tc>
          <w:tcPr>
            <w:tcW w:w="1008" w:type="dxa"/>
            <w:shd w:val="clear" w:color="auto" w:fill="D9E2F3"/>
          </w:tcPr>
          <w:p w14:paraId="0E1C9F83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Status</w:t>
            </w:r>
          </w:p>
        </w:tc>
      </w:tr>
      <w:tr w:rsidR="000F1D8F" w:rsidRPr="000C249B" w14:paraId="54975D82" w14:textId="77777777">
        <w:trPr>
          <w:jc w:val="center"/>
        </w:trPr>
        <w:tc>
          <w:tcPr>
            <w:tcW w:w="720" w:type="dxa"/>
          </w:tcPr>
          <w:p w14:paraId="1AC0A4E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TC-12</w:t>
            </w:r>
          </w:p>
        </w:tc>
        <w:tc>
          <w:tcPr>
            <w:tcW w:w="1584" w:type="dxa"/>
          </w:tcPr>
          <w:p w14:paraId="6B832EF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Ownership bug</w:t>
            </w:r>
          </w:p>
        </w:tc>
        <w:tc>
          <w:tcPr>
            <w:tcW w:w="3312" w:type="dxa"/>
          </w:tcPr>
          <w:p w14:paraId="22ADE65E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Log into Account A, note listings. Log into Account B in the same browser, create a listing, log back into Account A</w:t>
            </w:r>
          </w:p>
        </w:tc>
        <w:tc>
          <w:tcPr>
            <w:tcW w:w="2592" w:type="dxa"/>
          </w:tcPr>
          <w:p w14:paraId="046B6ACF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Account A cannot see or delete Account B's listing</w:t>
            </w:r>
          </w:p>
        </w:tc>
        <w:tc>
          <w:tcPr>
            <w:tcW w:w="1008" w:type="dxa"/>
          </w:tcPr>
          <w:p w14:paraId="27ED45B1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Re-tested — see TC-21</w:t>
            </w:r>
          </w:p>
        </w:tc>
      </w:tr>
      <w:tr w:rsidR="000F1D8F" w:rsidRPr="000C249B" w14:paraId="7B01AC4A" w14:textId="77777777">
        <w:trPr>
          <w:jc w:val="center"/>
        </w:trPr>
        <w:tc>
          <w:tcPr>
            <w:tcW w:w="720" w:type="dxa"/>
          </w:tcPr>
          <w:p w14:paraId="4DEB25A2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TC-13</w:t>
            </w:r>
          </w:p>
        </w:tc>
        <w:tc>
          <w:tcPr>
            <w:tcW w:w="1584" w:type="dxa"/>
          </w:tcPr>
          <w:p w14:paraId="510F96C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Ownership bug (API)</w:t>
            </w:r>
          </w:p>
        </w:tc>
        <w:tc>
          <w:tcPr>
            <w:tcW w:w="3312" w:type="dxa"/>
          </w:tcPr>
          <w:p w14:paraId="5E187C2D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Attempt to edit/delete another account's listing directly via API</w:t>
            </w:r>
          </w:p>
        </w:tc>
        <w:tc>
          <w:tcPr>
            <w:tcW w:w="2592" w:type="dxa"/>
          </w:tcPr>
          <w:p w14:paraId="6C60BE6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Blocked with 403, listing unchanged</w:t>
            </w:r>
          </w:p>
        </w:tc>
        <w:tc>
          <w:tcPr>
            <w:tcW w:w="1008" w:type="dxa"/>
          </w:tcPr>
          <w:p w14:paraId="5675A9D8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Failed on Iter. 3 retest; fixed — TC-20</w:t>
            </w:r>
          </w:p>
        </w:tc>
      </w:tr>
      <w:tr w:rsidR="000F1D8F" w:rsidRPr="000C249B" w14:paraId="550F93B9" w14:textId="77777777">
        <w:trPr>
          <w:jc w:val="center"/>
        </w:trPr>
        <w:tc>
          <w:tcPr>
            <w:tcW w:w="720" w:type="dxa"/>
          </w:tcPr>
          <w:p w14:paraId="0A3B9782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TC-14</w:t>
            </w:r>
          </w:p>
        </w:tc>
        <w:tc>
          <w:tcPr>
            <w:tcW w:w="1584" w:type="dxa"/>
          </w:tcPr>
          <w:p w14:paraId="2B301D0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Image upload</w:t>
            </w:r>
          </w:p>
        </w:tc>
        <w:tc>
          <w:tcPr>
            <w:tcW w:w="3312" w:type="dxa"/>
          </w:tcPr>
          <w:p w14:paraId="6FD6AEB2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Upload a valid image for a listing/storefront</w:t>
            </w:r>
          </w:p>
        </w:tc>
        <w:tc>
          <w:tcPr>
            <w:tcW w:w="2592" w:type="dxa"/>
          </w:tcPr>
          <w:p w14:paraId="19F8C6FF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Image saves and displays correctly</w:t>
            </w:r>
          </w:p>
        </w:tc>
        <w:tc>
          <w:tcPr>
            <w:tcW w:w="1008" w:type="dxa"/>
          </w:tcPr>
          <w:p w14:paraId="77F6E080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 — re-verified on AWS S3 (10/26)</w:t>
            </w:r>
          </w:p>
        </w:tc>
      </w:tr>
      <w:tr w:rsidR="000F1D8F" w:rsidRPr="000C249B" w14:paraId="5682EC10" w14:textId="77777777">
        <w:trPr>
          <w:jc w:val="center"/>
        </w:trPr>
        <w:tc>
          <w:tcPr>
            <w:tcW w:w="720" w:type="dxa"/>
          </w:tcPr>
          <w:p w14:paraId="51A2F86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TC-15</w:t>
            </w:r>
          </w:p>
        </w:tc>
        <w:tc>
          <w:tcPr>
            <w:tcW w:w="1584" w:type="dxa"/>
          </w:tcPr>
          <w:p w14:paraId="742032E0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Image upload failure</w:t>
            </w:r>
          </w:p>
        </w:tc>
        <w:tc>
          <w:tcPr>
            <w:tcW w:w="3312" w:type="dxa"/>
          </w:tcPr>
          <w:p w14:paraId="124CA2B4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Attempt upload with S3 unreachable/misconfigured</w:t>
            </w:r>
          </w:p>
        </w:tc>
        <w:tc>
          <w:tcPr>
            <w:tcW w:w="2592" w:type="dxa"/>
          </w:tcPr>
          <w:p w14:paraId="210A9973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Clear error/fallback shown, not a broken image icon</w:t>
            </w:r>
          </w:p>
        </w:tc>
        <w:tc>
          <w:tcPr>
            <w:tcW w:w="1008" w:type="dxa"/>
          </w:tcPr>
          <w:p w14:paraId="2EADA440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79EDD41A" w14:textId="77777777">
        <w:trPr>
          <w:jc w:val="center"/>
        </w:trPr>
        <w:tc>
          <w:tcPr>
            <w:tcW w:w="720" w:type="dxa"/>
          </w:tcPr>
          <w:p w14:paraId="77A70038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TC-16</w:t>
            </w:r>
          </w:p>
        </w:tc>
        <w:tc>
          <w:tcPr>
            <w:tcW w:w="1584" w:type="dxa"/>
          </w:tcPr>
          <w:p w14:paraId="5CC05F73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Nav links</w:t>
            </w:r>
          </w:p>
        </w:tc>
        <w:tc>
          <w:tcPr>
            <w:tcW w:w="3312" w:type="dxa"/>
          </w:tcPr>
          <w:p w14:paraId="5B1AA96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Click each nav item (About, Categories, New Drops, Hot!, Explore Brands, Sitemap)</w:t>
            </w:r>
          </w:p>
        </w:tc>
        <w:tc>
          <w:tcPr>
            <w:tcW w:w="2592" w:type="dxa"/>
          </w:tcPr>
          <w:p w14:paraId="28E19A1A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Every link goes to a working page</w:t>
            </w:r>
          </w:p>
        </w:tc>
        <w:tc>
          <w:tcPr>
            <w:tcW w:w="1008" w:type="dxa"/>
          </w:tcPr>
          <w:p w14:paraId="71E1AE6F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0EF66BB0" w14:textId="77777777">
        <w:trPr>
          <w:jc w:val="center"/>
        </w:trPr>
        <w:tc>
          <w:tcPr>
            <w:tcW w:w="720" w:type="dxa"/>
          </w:tcPr>
          <w:p w14:paraId="33EEEC5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TC-17</w:t>
            </w:r>
          </w:p>
        </w:tc>
        <w:tc>
          <w:tcPr>
            <w:tcW w:w="1584" w:type="dxa"/>
          </w:tcPr>
          <w:p w14:paraId="6FEDD265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Secret key</w:t>
            </w:r>
          </w:p>
        </w:tc>
        <w:tc>
          <w:tcPr>
            <w:tcW w:w="3312" w:type="dxa"/>
          </w:tcPr>
          <w:p w14:paraId="11AD522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Inspect app.py / repo</w:t>
            </w:r>
          </w:p>
        </w:tc>
        <w:tc>
          <w:tcPr>
            <w:tcW w:w="2592" w:type="dxa"/>
          </w:tcPr>
          <w:p w14:paraId="41352D08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No hardcoded secret key; pulled from environment</w:t>
            </w:r>
          </w:p>
        </w:tc>
        <w:tc>
          <w:tcPr>
            <w:tcW w:w="1008" w:type="dxa"/>
          </w:tcPr>
          <w:p w14:paraId="300D72B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1D8752C6" w14:textId="77777777">
        <w:trPr>
          <w:jc w:val="center"/>
        </w:trPr>
        <w:tc>
          <w:tcPr>
            <w:tcW w:w="720" w:type="dxa"/>
          </w:tcPr>
          <w:p w14:paraId="1E8E01ED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TC-18</w:t>
            </w:r>
          </w:p>
        </w:tc>
        <w:tc>
          <w:tcPr>
            <w:tcW w:w="1584" w:type="dxa"/>
          </w:tcPr>
          <w:p w14:paraId="48ECA36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Admin login</w:t>
            </w:r>
          </w:p>
        </w:tc>
        <w:tc>
          <w:tcPr>
            <w:tcW w:w="3312" w:type="dxa"/>
          </w:tcPr>
          <w:p w14:paraId="3945C378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Inspect auth_controller.py / repo</w:t>
            </w:r>
          </w:p>
        </w:tc>
        <w:tc>
          <w:tcPr>
            <w:tcW w:w="2592" w:type="dxa"/>
          </w:tcPr>
          <w:p w14:paraId="4468A1A5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No hardcoded admin/admin123 credential</w:t>
            </w:r>
          </w:p>
        </w:tc>
        <w:tc>
          <w:tcPr>
            <w:tcW w:w="1008" w:type="dxa"/>
          </w:tcPr>
          <w:p w14:paraId="7D0E029E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3D18DE41" w14:textId="77777777">
        <w:trPr>
          <w:jc w:val="center"/>
        </w:trPr>
        <w:tc>
          <w:tcPr>
            <w:tcW w:w="720" w:type="dxa"/>
          </w:tcPr>
          <w:p w14:paraId="6B7F34A4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TC-19</w:t>
            </w:r>
          </w:p>
        </w:tc>
        <w:tc>
          <w:tcPr>
            <w:tcW w:w="1584" w:type="dxa"/>
          </w:tcPr>
          <w:p w14:paraId="0A13790F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AWS credentials</w:t>
            </w:r>
          </w:p>
        </w:tc>
        <w:tc>
          <w:tcPr>
            <w:tcW w:w="3312" w:type="dxa"/>
          </w:tcPr>
          <w:p w14:paraId="2817E322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Inspect .ebextensions/env.config and repo history</w:t>
            </w:r>
          </w:p>
        </w:tc>
        <w:tc>
          <w:tcPr>
            <w:tcW w:w="2592" w:type="dxa"/>
          </w:tcPr>
          <w:p w14:paraId="3771490C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No real credentials committed in plaintext</w:t>
            </w:r>
          </w:p>
        </w:tc>
        <w:tc>
          <w:tcPr>
            <w:tcW w:w="1008" w:type="dxa"/>
          </w:tcPr>
          <w:p w14:paraId="100C25F5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</w:tbl>
    <w:p w14:paraId="7E132A91" w14:textId="77777777" w:rsidR="000F1D8F" w:rsidRPr="000C249B" w:rsidRDefault="00000000">
      <w:pPr>
        <w:rPr>
          <w:rFonts w:ascii="Times New Roman" w:hAnsi="Times New Roman" w:cs="Times New Roman" w:eastAsia="Times New Roman"/>
        </w:rPr>
      </w:pPr>
      <w:r w:rsidRPr="000C249B">
        <w:rPr>
          <w:rFonts w:ascii="Times New Roman" w:hAnsi="Times New Roman" w:cs="Times New Roman" w:eastAsia="Times New Roman"/>
        </w:rPr>
        <w:t xml:space="preserve">Correction (Iteration 3): TC-12 and TC-13 were marked Pass in Iteration 2, but the Iteration 2 fix only changed the browser code. Retesting found the API still trusted X-User-Id / X-User-Role request headers sent by the client, so a signed-in user could edit or delete another user's storefronts and listings by setting those headers. The server now takes identity only from the login </w:t>
      </w:r>
      <w:r w:rsidRPr="000C249B">
        <w:rPr>
          <w:rFonts w:ascii="Times New Roman" w:hAnsi="Times New Roman" w:cs="Times New Roman" w:eastAsia="Times New Roman"/>
        </w:rPr>
        <w:lastRenderedPageBreak/>
        <w:t>session; TC-20 and TC-21 cover it with automated tests that fail on the Iteration 2 code and pass on the fix.</w:t>
      </w:r>
    </w:p>
    <w:p w14:paraId="4054FD67" w14:textId="77777777" w:rsidR="000F1D8F" w:rsidRPr="000C249B" w:rsidRDefault="00000000">
      <w:pPr>
        <w:pStyle w:val="Heading1"/>
        <w:rPr>
          <w:rFonts w:ascii="Times New Roman" w:hAnsi="Times New Roman" w:cs="Times New Roman" w:eastAsia="Times New Roman"/>
        </w:rPr>
      </w:pPr>
      <w:bookmarkStart w:id="4" w:name="toc_6"/>
      <w:r w:rsidRPr="000C249B">
        <w:rPr>
          <w:rFonts w:ascii="Times New Roman" w:hAnsi="Times New Roman" w:cs="Times New Roman" w:eastAsia="Times New Roman"/>
        </w:rPr>
        <w:t>5.0 New Test Cases — Iteration 3 Fixes</w:t>
      </w:r>
      <w:bookmarkEnd w:id="4"/>
    </w:p>
    <w:p w14:paraId="178A3482" w14:textId="77777777" w:rsidR="000F1D8F" w:rsidRPr="000C249B" w:rsidRDefault="00000000">
      <w:pPr>
        <w:rPr>
          <w:rFonts w:ascii="Times New Roman" w:hAnsi="Times New Roman" w:cs="Times New Roman" w:eastAsia="Times New Roman"/>
        </w:rPr>
      </w:pPr>
      <w:r w:rsidRPr="000C249B">
        <w:rPr>
          <w:rFonts w:ascii="Times New Roman" w:hAnsi="Times New Roman" w:cs="Times New Roman" w:eastAsia="Times New Roman"/>
        </w:rPr>
        <w:t>Verifies the fixes made in Iteration 3. Each automated case was confirmed to fail on the previous code before the fix was applied.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488"/>
        <w:gridCol w:w="3013"/>
        <w:gridCol w:w="2407"/>
        <w:gridCol w:w="928"/>
      </w:tblGrid>
      <w:tr w:rsidR="000F1D8F" w:rsidRPr="000C249B" w14:paraId="61E01553" w14:textId="77777777">
        <w:trPr>
          <w:jc w:val="center"/>
        </w:trPr>
        <w:tc>
          <w:tcPr>
            <w:tcW w:w="936" w:type="dxa"/>
            <w:shd w:val="clear" w:color="auto" w:fill="D9E2F3"/>
          </w:tcPr>
          <w:p w14:paraId="2C0D1BC5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ID</w:t>
            </w:r>
          </w:p>
        </w:tc>
        <w:tc>
          <w:tcPr>
            <w:tcW w:w="1512" w:type="dxa"/>
            <w:shd w:val="clear" w:color="auto" w:fill="D9E2F3"/>
          </w:tcPr>
          <w:p w14:paraId="0DEF256B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Area</w:t>
            </w:r>
          </w:p>
        </w:tc>
        <w:tc>
          <w:tcPr>
            <w:tcW w:w="3168" w:type="dxa"/>
            <w:shd w:val="clear" w:color="auto" w:fill="D9E2F3"/>
          </w:tcPr>
          <w:p w14:paraId="2A7B2CF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Steps</w:t>
            </w:r>
          </w:p>
        </w:tc>
        <w:tc>
          <w:tcPr>
            <w:tcW w:w="2592" w:type="dxa"/>
            <w:shd w:val="clear" w:color="auto" w:fill="D9E2F3"/>
          </w:tcPr>
          <w:p w14:paraId="527921A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Expected Result</w:t>
            </w:r>
          </w:p>
        </w:tc>
        <w:tc>
          <w:tcPr>
            <w:tcW w:w="1008" w:type="dxa"/>
            <w:shd w:val="clear" w:color="auto" w:fill="D9E2F3"/>
          </w:tcPr>
          <w:p w14:paraId="0C0CCB4E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Status</w:t>
            </w:r>
          </w:p>
        </w:tc>
      </w:tr>
      <w:tr w:rsidR="000F1D8F" w:rsidRPr="000C249B" w14:paraId="25C4A2F6" w14:textId="77777777">
        <w:trPr>
          <w:jc w:val="center"/>
        </w:trPr>
        <w:tc>
          <w:tcPr>
            <w:tcW w:w="936" w:type="dxa"/>
          </w:tcPr>
          <w:p w14:paraId="6C9EEE83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TC-20</w:t>
            </w:r>
          </w:p>
        </w:tc>
        <w:tc>
          <w:tcPr>
            <w:tcW w:w="1512" w:type="dxa"/>
          </w:tcPr>
          <w:p w14:paraId="2830FDDE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Ownership (API)</w:t>
            </w:r>
          </w:p>
        </w:tc>
        <w:tc>
          <w:tcPr>
            <w:tcW w:w="3168" w:type="dxa"/>
          </w:tcPr>
          <w:p w14:paraId="7A88053D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Signed in as user B, send edit/delete/deactivate requests for user A's listing and storefront, including spoofed X-User-Id / X-User-Role: admin headers</w:t>
            </w:r>
          </w:p>
        </w:tc>
        <w:tc>
          <w:tcPr>
            <w:tcW w:w="2592" w:type="dxa"/>
          </w:tcPr>
          <w:p w14:paraId="4F3DDBF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403 every time; A's data unchanged (test_ownership.py)</w:t>
            </w:r>
          </w:p>
        </w:tc>
        <w:tc>
          <w:tcPr>
            <w:tcW w:w="1008" w:type="dxa"/>
          </w:tcPr>
          <w:p w14:paraId="132C4E4D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58593E73" w14:textId="77777777">
        <w:trPr>
          <w:jc w:val="center"/>
        </w:trPr>
        <w:tc>
          <w:tcPr>
            <w:tcW w:w="936" w:type="dxa"/>
          </w:tcPr>
          <w:p w14:paraId="03AC79AF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TC-21</w:t>
            </w:r>
          </w:p>
        </w:tc>
        <w:tc>
          <w:tcPr>
            <w:tcW w:w="1512" w:type="dxa"/>
          </w:tcPr>
          <w:p w14:paraId="0AC4D88A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Ownership (account switching)</w:t>
            </w:r>
          </w:p>
        </w:tc>
        <w:tc>
          <w:tcPr>
            <w:tcW w:w="3168" w:type="dxa"/>
          </w:tcPr>
          <w:p w14:paraId="3CB3CED2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Sign in as A, then as B in the same browser via the login form; B tries to edit A's listing</w:t>
            </w:r>
          </w:p>
        </w:tc>
        <w:tc>
          <w:tcPr>
            <w:tcW w:w="2592" w:type="dxa"/>
          </w:tcPr>
          <w:p w14:paraId="591219F7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Current user reported as B; edit blocked with 403 (test_ownership.py)</w:t>
            </w:r>
          </w:p>
        </w:tc>
        <w:tc>
          <w:tcPr>
            <w:tcW w:w="1008" w:type="dxa"/>
          </w:tcPr>
          <w:p w14:paraId="267B041B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287B9B48" w14:textId="77777777">
        <w:trPr>
          <w:jc w:val="center"/>
        </w:trPr>
        <w:tc>
          <w:tcPr>
            <w:tcW w:w="936" w:type="dxa"/>
          </w:tcPr>
          <w:p w14:paraId="72BD95EB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TC-22</w:t>
            </w:r>
          </w:p>
        </w:tc>
        <w:tc>
          <w:tcPr>
            <w:tcW w:w="1512" w:type="dxa"/>
          </w:tcPr>
          <w:p w14:paraId="6E2D57E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Sign-in required</w:t>
            </w:r>
          </w:p>
        </w:tc>
        <w:tc>
          <w:tcPr>
            <w:tcW w:w="3168" w:type="dxa"/>
          </w:tcPr>
          <w:p w14:paraId="5C91F23D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Open any page or API while signed out</w:t>
            </w:r>
          </w:p>
        </w:tc>
        <w:tc>
          <w:tcPr>
            <w:tcW w:w="2592" w:type="dxa"/>
          </w:tcPr>
          <w:p w14:paraId="6606E65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Pages redirect to Sign In; API calls return 401; only landing, sign-in, sign-up, admin sign-in are public (test_ownership.py, test_admin.py)</w:t>
            </w:r>
          </w:p>
        </w:tc>
        <w:tc>
          <w:tcPr>
            <w:tcW w:w="1008" w:type="dxa"/>
          </w:tcPr>
          <w:p w14:paraId="31BFDC85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7C26ECDE" w14:textId="77777777">
        <w:trPr>
          <w:jc w:val="center"/>
        </w:trPr>
        <w:tc>
          <w:tcPr>
            <w:tcW w:w="936" w:type="dxa"/>
          </w:tcPr>
          <w:p w14:paraId="2900DF24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TC-23</w:t>
            </w:r>
          </w:p>
        </w:tc>
        <w:tc>
          <w:tcPr>
            <w:tcW w:w="1512" w:type="dxa"/>
          </w:tcPr>
          <w:p w14:paraId="217D3495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Cart pricing</w:t>
            </w:r>
          </w:p>
        </w:tc>
        <w:tc>
          <w:tcPr>
            <w:tcW w:w="3168" w:type="dxa"/>
          </w:tcPr>
          <w:p w14:paraId="5B56FD10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Add an item while sending a fake price (0.01) and name in the form</w:t>
            </w:r>
          </w:p>
        </w:tc>
        <w:tc>
          <w:tcPr>
            <w:tcW w:w="2592" w:type="dxa"/>
          </w:tcPr>
          <w:p w14:paraId="33372CD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Cart uses the listing's real price and title from the database (test_cart_pricing.py)</w:t>
            </w:r>
          </w:p>
        </w:tc>
        <w:tc>
          <w:tcPr>
            <w:tcW w:w="1008" w:type="dxa"/>
          </w:tcPr>
          <w:p w14:paraId="66C05918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60B5D255" w14:textId="77777777">
        <w:trPr>
          <w:jc w:val="center"/>
        </w:trPr>
        <w:tc>
          <w:tcPr>
            <w:tcW w:w="936" w:type="dxa"/>
          </w:tcPr>
          <w:p w14:paraId="7C5A0A37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TC-24</w:t>
            </w:r>
          </w:p>
        </w:tc>
        <w:tc>
          <w:tcPr>
            <w:tcW w:w="1512" w:type="dxa"/>
          </w:tcPr>
          <w:p w14:paraId="2546CCB4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Cart validation</w:t>
            </w:r>
          </w:p>
        </w:tc>
        <w:tc>
          <w:tcPr>
            <w:tcW w:w="3168" w:type="dxa"/>
          </w:tcPr>
          <w:p w14:paraId="2827DE73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Add with quantity -3, 0, abc, 1.5, above stock; add a deleted, inactive, sold-out or unknown listing</w:t>
            </w:r>
          </w:p>
        </w:tc>
        <w:tc>
          <w:tcPr>
            <w:tcW w:w="2592" w:type="dxa"/>
          </w:tcPr>
          <w:p w14:paraId="1C8D9914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Rejected with 400/404/409; nothing added (test_cart_pricing.py)</w:t>
            </w:r>
          </w:p>
        </w:tc>
        <w:tc>
          <w:tcPr>
            <w:tcW w:w="1008" w:type="dxa"/>
          </w:tcPr>
          <w:p w14:paraId="7F3649B0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761F41FD" w14:textId="77777777">
        <w:trPr>
          <w:jc w:val="center"/>
        </w:trPr>
        <w:tc>
          <w:tcPr>
            <w:tcW w:w="936" w:type="dxa"/>
          </w:tcPr>
          <w:p w14:paraId="3A52E83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TC-25</w:t>
            </w:r>
          </w:p>
        </w:tc>
        <w:tc>
          <w:tcPr>
            <w:tcW w:w="1512" w:type="dxa"/>
          </w:tcPr>
          <w:p w14:paraId="19A3379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Checkout pricing</w:t>
            </w:r>
          </w:p>
        </w:tc>
        <w:tc>
          <w:tcPr>
            <w:tcW w:w="3168" w:type="dxa"/>
          </w:tcPr>
          <w:p w14:paraId="2598326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Check out a cart holding a tampered price; check out an item with no listing</w:t>
            </w:r>
          </w:p>
        </w:tc>
        <w:tc>
          <w:tcPr>
            <w:tcW w:w="2592" w:type="dxa"/>
          </w:tcPr>
          <w:p w14:paraId="5AD2B378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Total charged from database price; invalid item rejected (test_cart_pricing.py)</w:t>
            </w:r>
          </w:p>
        </w:tc>
        <w:tc>
          <w:tcPr>
            <w:tcW w:w="1008" w:type="dxa"/>
          </w:tcPr>
          <w:p w14:paraId="603BEDD1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4337F0FC" w14:textId="77777777">
        <w:trPr>
          <w:jc w:val="center"/>
        </w:trPr>
        <w:tc>
          <w:tcPr>
            <w:tcW w:w="936" w:type="dxa"/>
          </w:tcPr>
          <w:p w14:paraId="283389A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TC-26</w:t>
            </w:r>
          </w:p>
        </w:tc>
        <w:tc>
          <w:tcPr>
            <w:tcW w:w="1512" w:type="dxa"/>
          </w:tcPr>
          <w:p w14:paraId="5C34F0E2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Stored XSS</w:t>
            </w:r>
          </w:p>
        </w:tc>
        <w:tc>
          <w:tcPr>
            <w:tcW w:w="3168" w:type="dxa"/>
          </w:tcPr>
          <w:p w14:paraId="7609FBCB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Create a storefront, listing and return whose name/title/description/reason contain &lt;img src=x onerror=...&gt;; open storefronts, storefront view, My Storefront, account and admin dashboard</w:t>
            </w:r>
          </w:p>
        </w:tc>
        <w:tc>
          <w:tcPr>
            <w:tcW w:w="2592" w:type="dxa"/>
          </w:tcPr>
          <w:p w14:paraId="780D97F3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Text shown literally; script never runs (headless Chrome check; failed on old code)</w:t>
            </w:r>
          </w:p>
        </w:tc>
        <w:tc>
          <w:tcPr>
            <w:tcW w:w="1008" w:type="dxa"/>
          </w:tcPr>
          <w:p w14:paraId="3C8B3333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2C71C46A" w14:textId="77777777">
        <w:trPr>
          <w:jc w:val="center"/>
        </w:trPr>
        <w:tc>
          <w:tcPr>
            <w:tcW w:w="936" w:type="dxa"/>
          </w:tcPr>
          <w:p w14:paraId="5424DBFF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lastRenderedPageBreak/>
              <w:t>TC-27</w:t>
            </w:r>
          </w:p>
        </w:tc>
        <w:tc>
          <w:tcPr>
            <w:tcW w:w="1512" w:type="dxa"/>
          </w:tcPr>
          <w:p w14:paraId="2518A76C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Upload folder</w:t>
            </w:r>
          </w:p>
        </w:tc>
        <w:tc>
          <w:tcPr>
            <w:tcW w:w="3168" w:type="dxa"/>
          </w:tcPr>
          <w:p w14:paraId="3DDB8F4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Upload a storefront image with folder ../../templates, /etc and other values</w:t>
            </w:r>
          </w:p>
        </w:tc>
        <w:tc>
          <w:tcPr>
            <w:tcW w:w="2592" w:type="dxa"/>
          </w:tcPr>
          <w:p w14:paraId="2B14AE13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Rejected with 400; no file written outside static/uploads (test_uploads.py)</w:t>
            </w:r>
          </w:p>
        </w:tc>
        <w:tc>
          <w:tcPr>
            <w:tcW w:w="1008" w:type="dxa"/>
          </w:tcPr>
          <w:p w14:paraId="5366DE7A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14D05C88" w14:textId="77777777">
        <w:trPr>
          <w:jc w:val="center"/>
        </w:trPr>
        <w:tc>
          <w:tcPr>
            <w:tcW w:w="936" w:type="dxa"/>
          </w:tcPr>
          <w:p w14:paraId="2388E50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TC-28</w:t>
            </w:r>
          </w:p>
        </w:tc>
        <w:tc>
          <w:tcPr>
            <w:tcW w:w="1512" w:type="dxa"/>
          </w:tcPr>
          <w:p w14:paraId="55C74B88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Upload content/size</w:t>
            </w:r>
          </w:p>
        </w:tc>
        <w:tc>
          <w:tcPr>
            <w:tcW w:w="3168" w:type="dxa"/>
          </w:tcPr>
          <w:p w14:paraId="59A98243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Upload an HTML file renamed .png, an SVG, a non-image .jpg, a 5 MB+ image, a 25 MB+ request; same for listing and return photos</w:t>
            </w:r>
          </w:p>
        </w:tc>
        <w:tc>
          <w:tcPr>
            <w:tcW w:w="2592" w:type="dxa"/>
          </w:tcPr>
          <w:p w14:paraId="56F726B8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Non-images and oversize images 400; oversize request 413; real images saved with server-set type (test_uploads.py)</w:t>
            </w:r>
          </w:p>
        </w:tc>
        <w:tc>
          <w:tcPr>
            <w:tcW w:w="1008" w:type="dxa"/>
          </w:tcPr>
          <w:p w14:paraId="62954DA3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0A47E44F" w14:textId="77777777">
        <w:trPr>
          <w:jc w:val="center"/>
        </w:trPr>
        <w:tc>
          <w:tcPr>
            <w:tcW w:w="936" w:type="dxa"/>
          </w:tcPr>
          <w:p w14:paraId="187A799E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TC-29</w:t>
            </w:r>
          </w:p>
        </w:tc>
        <w:tc>
          <w:tcPr>
            <w:tcW w:w="1512" w:type="dxa"/>
          </w:tcPr>
          <w:p w14:paraId="2D985C52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CSRF</w:t>
            </w:r>
          </w:p>
        </w:tc>
        <w:tc>
          <w:tcPr>
            <w:tcW w:w="3168" w:type="dxa"/>
          </w:tcPr>
          <w:p w14:paraId="491A78ED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Sign in and inspect the session cookie; send POST/DELETE with an Origin header from another site</w:t>
            </w:r>
          </w:p>
        </w:tc>
        <w:tc>
          <w:tcPr>
            <w:tcW w:w="2592" w:type="dxa"/>
          </w:tcPr>
          <w:p w14:paraId="179DEC5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Cookie is SameSite=Lax and HttpOnly; cross-site writes refused with 403; same-site still works (test_hardening.py)</w:t>
            </w:r>
          </w:p>
        </w:tc>
        <w:tc>
          <w:tcPr>
            <w:tcW w:w="1008" w:type="dxa"/>
          </w:tcPr>
          <w:p w14:paraId="2080DA6A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305306AD" w14:textId="77777777">
        <w:trPr>
          <w:jc w:val="center"/>
        </w:trPr>
        <w:tc>
          <w:tcPr>
            <w:tcW w:w="936" w:type="dxa"/>
          </w:tcPr>
          <w:p w14:paraId="030E6F5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TC-30</w:t>
            </w:r>
          </w:p>
        </w:tc>
        <w:tc>
          <w:tcPr>
            <w:tcW w:w="1512" w:type="dxa"/>
          </w:tcPr>
          <w:p w14:paraId="5BD1F867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Returns</w:t>
            </w:r>
          </w:p>
        </w:tc>
        <w:tc>
          <w:tcPr>
            <w:tcW w:w="3168" w:type="dxa"/>
          </w:tcPr>
          <w:p w14:paraId="2133702C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File a return for your own order, someone else's order, and a made-up order number</w:t>
            </w:r>
          </w:p>
        </w:tc>
        <w:tc>
          <w:tcPr>
            <w:tcW w:w="2592" w:type="dxa"/>
          </w:tcPr>
          <w:p w14:paraId="4D630FEA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Own order accepted; others rejected (test_hardening.py)</w:t>
            </w:r>
          </w:p>
        </w:tc>
        <w:tc>
          <w:tcPr>
            <w:tcW w:w="1008" w:type="dxa"/>
          </w:tcPr>
          <w:p w14:paraId="6C666C3B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3CD3F255" w14:textId="77777777">
        <w:trPr>
          <w:jc w:val="center"/>
        </w:trPr>
        <w:tc>
          <w:tcPr>
            <w:tcW w:w="936" w:type="dxa"/>
          </w:tcPr>
          <w:p w14:paraId="7C33DC42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TC-31</w:t>
            </w:r>
          </w:p>
        </w:tc>
        <w:tc>
          <w:tcPr>
            <w:tcW w:w="1512" w:type="dxa"/>
          </w:tcPr>
          <w:p w14:paraId="6C95BFC4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Configuration</w:t>
            </w:r>
          </w:p>
        </w:tc>
        <w:tc>
          <w:tcPr>
            <w:tcW w:w="3168" w:type="dxa"/>
          </w:tcPr>
          <w:p w14:paraId="47EAC2B4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Start the app without SECRET_KEY; open /auth/debug/session; sign in while the database is unreachable</w:t>
            </w:r>
          </w:p>
        </w:tc>
        <w:tc>
          <w:tcPr>
            <w:tcW w:w="2592" w:type="dxa"/>
          </w:tcPr>
          <w:p w14:paraId="143C6104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App refuses to start; debug page 404; sign-in shows an error within 5 seconds (test_hardening.py + manual)</w:t>
            </w:r>
          </w:p>
        </w:tc>
        <w:tc>
          <w:tcPr>
            <w:tcW w:w="1008" w:type="dxa"/>
          </w:tcPr>
          <w:p w14:paraId="6B627FF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6FD75C0F" w14:textId="77777777">
        <w:trPr>
          <w:jc w:val="center"/>
        </w:trPr>
        <w:tc>
          <w:tcPr>
            <w:tcW w:w="936" w:type="dxa"/>
          </w:tcPr>
          <w:p w14:paraId="2A048B5C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TC-32</w:t>
            </w:r>
          </w:p>
        </w:tc>
        <w:tc>
          <w:tcPr>
            <w:tcW w:w="1512" w:type="dxa"/>
          </w:tcPr>
          <w:p w14:paraId="0B631228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Sign-in errors</w:t>
            </w:r>
          </w:p>
        </w:tc>
        <w:tc>
          <w:tcPr>
            <w:tcW w:w="3168" w:type="dxa"/>
          </w:tcPr>
          <w:p w14:paraId="72BC31D0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Sign in with a wrong password; bad admin credentials</w:t>
            </w:r>
          </w:p>
        </w:tc>
        <w:tc>
          <w:tcPr>
            <w:tcW w:w="2592" w:type="dxa"/>
          </w:tcPr>
          <w:p w14:paraId="38CFFBFD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Error shown on the form, username kept (manual, 10/26)</w:t>
            </w:r>
          </w:p>
        </w:tc>
        <w:tc>
          <w:tcPr>
            <w:tcW w:w="1008" w:type="dxa"/>
          </w:tcPr>
          <w:p w14:paraId="1E02E351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  <w:tr w:rsidR="000F1D8F" w:rsidRPr="000C249B" w14:paraId="791B085D" w14:textId="77777777">
        <w:trPr>
          <w:jc w:val="center"/>
        </w:trPr>
        <w:tc>
          <w:tcPr>
            <w:tcW w:w="936" w:type="dxa"/>
          </w:tcPr>
          <w:p w14:paraId="33F3B02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TC-33</w:t>
            </w:r>
          </w:p>
        </w:tc>
        <w:tc>
          <w:tcPr>
            <w:tcW w:w="1512" w:type="dxa"/>
          </w:tcPr>
          <w:p w14:paraId="26B96FA8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Registration</w:t>
            </w:r>
          </w:p>
        </w:tc>
        <w:tc>
          <w:tcPr>
            <w:tcW w:w="3168" w:type="dxa"/>
          </w:tcPr>
          <w:p w14:paraId="32FD4F4E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Register with @my.hamptonu.edu, @fakehamptonu.edu and @gmail.com; register a duplicate username</w:t>
            </w:r>
          </w:p>
        </w:tc>
        <w:tc>
          <w:tcPr>
            <w:tcW w:w="2592" w:type="dxa"/>
          </w:tcPr>
          <w:p w14:paraId="3AD843EB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Only real Hampton domains accepted; password stored hashed; duplicate rejected (test_user.py)</w:t>
            </w:r>
          </w:p>
        </w:tc>
        <w:tc>
          <w:tcPr>
            <w:tcW w:w="1008" w:type="dxa"/>
          </w:tcPr>
          <w:p w14:paraId="15B26D62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Pass</w:t>
            </w:r>
          </w:p>
        </w:tc>
      </w:tr>
    </w:tbl>
    <w:p w14:paraId="1D1CC7BB" w14:textId="77777777" w:rsidR="000F1D8F" w:rsidRPr="000C249B" w:rsidRDefault="00000000">
      <w:pPr>
        <w:pStyle w:val="Heading1"/>
        <w:rPr>
          <w:rFonts w:ascii="Times New Roman" w:hAnsi="Times New Roman" w:cs="Times New Roman" w:eastAsia="Times New Roman"/>
        </w:rPr>
      </w:pPr>
      <w:bookmarkStart w:id="5" w:name="toc_7"/>
      <w:r w:rsidRPr="000C249B">
        <w:rPr>
          <w:rFonts w:ascii="Times New Roman" w:hAnsi="Times New Roman" w:cs="Times New Roman" w:eastAsia="Times New Roman"/>
        </w:rPr>
        <w:t>6.0 Automated Test Suite</w:t>
      </w:r>
      <w:bookmarkEnd w:id="5"/>
    </w:p>
    <w:p w14:paraId="742712A5" w14:textId="77777777" w:rsidR="000F1D8F" w:rsidRPr="000C249B" w:rsidRDefault="00000000">
      <w:pPr>
        <w:rPr>
          <w:rFonts w:ascii="Times New Roman" w:hAnsi="Times New Roman" w:cs="Times New Roman" w:eastAsia="Times New Roman"/>
        </w:rPr>
      </w:pPr>
      <w:r w:rsidRPr="000C249B">
        <w:rPr>
          <w:rFonts w:ascii="Times New Roman" w:hAnsi="Times New Roman" w:cs="Times New Roman" w:eastAsia="Times New Roman"/>
        </w:rPr>
        <w:t>Run from app/app with: python3 -m pytest backend/tests (one-time setup: createdb treasurerow_test and copy .env.test.example to .env.test).</w:t>
      </w:r>
    </w:p>
    <w:p w14:paraId="1A03293F" w14:textId="77777777" w:rsidR="000F1D8F" w:rsidRPr="000C249B" w:rsidRDefault="00000000">
      <w:pPr>
        <w:rPr>
          <w:rFonts w:ascii="Times New Roman" w:hAnsi="Times New Roman" w:cs="Times New Roman" w:eastAsia="Times New Roman"/>
        </w:rPr>
      </w:pPr>
      <w:r w:rsidRPr="000C249B">
        <w:rPr>
          <w:rFonts w:ascii="Times New Roman" w:hAnsi="Times New Roman" w:cs="Times New Roman" w:eastAsia="Times New Roman"/>
        </w:rPr>
        <w:t>Result on October 26, 2026: 74 tests passed, 0 failed, 0 skipped, on two consecutive runs, with no test rows left in the test database.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6"/>
        <w:gridCol w:w="864"/>
        <w:gridCol w:w="4600"/>
      </w:tblGrid>
      <w:tr w:rsidR="000F1D8F" w:rsidRPr="000C249B" w14:paraId="70FBCE6F" w14:textId="77777777">
        <w:trPr>
          <w:jc w:val="center"/>
        </w:trPr>
        <w:tc>
          <w:tcPr>
            <w:tcW w:w="3168" w:type="dxa"/>
            <w:shd w:val="clear" w:color="auto" w:fill="D9E2F3"/>
          </w:tcPr>
          <w:p w14:paraId="06521F8C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Test file</w:t>
            </w:r>
          </w:p>
        </w:tc>
        <w:tc>
          <w:tcPr>
            <w:tcW w:w="864" w:type="dxa"/>
            <w:shd w:val="clear" w:color="auto" w:fill="D9E2F3"/>
          </w:tcPr>
          <w:p w14:paraId="1790E02E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Tests</w:t>
            </w:r>
          </w:p>
        </w:tc>
        <w:tc>
          <w:tcPr>
            <w:tcW w:w="4608" w:type="dxa"/>
            <w:shd w:val="clear" w:color="auto" w:fill="D9E2F3"/>
          </w:tcPr>
          <w:p w14:paraId="2BF4FF88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Covers</w:t>
            </w:r>
          </w:p>
        </w:tc>
      </w:tr>
      <w:tr w:rsidR="000F1D8F" w:rsidRPr="000C249B" w14:paraId="7B750029" w14:textId="77777777">
        <w:trPr>
          <w:jc w:val="center"/>
        </w:trPr>
        <w:tc>
          <w:tcPr>
            <w:tcW w:w="3168" w:type="dxa"/>
          </w:tcPr>
          <w:p w14:paraId="072B63DA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test_ownership.py</w:t>
            </w:r>
          </w:p>
        </w:tc>
        <w:tc>
          <w:tcPr>
            <w:tcW w:w="864" w:type="dxa"/>
          </w:tcPr>
          <w:p w14:paraId="26A2487C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13</w:t>
            </w:r>
          </w:p>
        </w:tc>
        <w:tc>
          <w:tcPr>
            <w:tcW w:w="4608" w:type="dxa"/>
          </w:tcPr>
          <w:p w14:paraId="3AC38FEB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Ownership bug: signed-out access, other users, spoofed headers, account switching, logout, admin</w:t>
            </w:r>
          </w:p>
        </w:tc>
      </w:tr>
      <w:tr w:rsidR="000F1D8F" w:rsidRPr="000C249B" w14:paraId="4B610ADC" w14:textId="77777777">
        <w:trPr>
          <w:jc w:val="center"/>
        </w:trPr>
        <w:tc>
          <w:tcPr>
            <w:tcW w:w="3168" w:type="dxa"/>
          </w:tcPr>
          <w:p w14:paraId="5294244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lastRenderedPageBreak/>
              <w:t>test_cart_pricing.py</w:t>
            </w:r>
          </w:p>
        </w:tc>
        <w:tc>
          <w:tcPr>
            <w:tcW w:w="864" w:type="dxa"/>
          </w:tcPr>
          <w:p w14:paraId="1840632E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w="4608" w:type="dxa"/>
          </w:tcPr>
          <w:p w14:paraId="792995B4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Cart and checkout prices/quantities come from the database</w:t>
            </w:r>
          </w:p>
        </w:tc>
      </w:tr>
      <w:tr w:rsidR="000F1D8F" w:rsidRPr="000C249B" w14:paraId="2EA9D182" w14:textId="77777777">
        <w:trPr>
          <w:jc w:val="center"/>
        </w:trPr>
        <w:tc>
          <w:tcPr>
            <w:tcW w:w="3168" w:type="dxa"/>
          </w:tcPr>
          <w:p w14:paraId="64EA661F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test_uploads.py</w:t>
            </w:r>
          </w:p>
        </w:tc>
        <w:tc>
          <w:tcPr>
            <w:tcW w:w="864" w:type="dxa"/>
          </w:tcPr>
          <w:p w14:paraId="0F5CA90D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13</w:t>
            </w:r>
          </w:p>
        </w:tc>
        <w:tc>
          <w:tcPr>
            <w:tcW w:w="4608" w:type="dxa"/>
          </w:tcPr>
          <w:p w14:paraId="70CE1FE0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Upload folders, real image contents, size limits</w:t>
            </w:r>
          </w:p>
        </w:tc>
      </w:tr>
      <w:tr w:rsidR="000F1D8F" w:rsidRPr="000C249B" w14:paraId="3A3FE966" w14:textId="77777777">
        <w:trPr>
          <w:jc w:val="center"/>
        </w:trPr>
        <w:tc>
          <w:tcPr>
            <w:tcW w:w="3168" w:type="dxa"/>
          </w:tcPr>
          <w:p w14:paraId="43D728BD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test_hardening.py</w:t>
            </w:r>
          </w:p>
        </w:tc>
        <w:tc>
          <w:tcPr>
            <w:tcW w:w="864" w:type="dxa"/>
          </w:tcPr>
          <w:p w14:paraId="3042C390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w="4608" w:type="dxa"/>
          </w:tcPr>
          <w:p w14:paraId="0C552A2E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CSRF, returns ownership, required SECRET_KEY</w:t>
            </w:r>
          </w:p>
        </w:tc>
      </w:tr>
      <w:tr w:rsidR="000F1D8F" w:rsidRPr="000C249B" w14:paraId="7EC987CA" w14:textId="77777777">
        <w:trPr>
          <w:jc w:val="center"/>
        </w:trPr>
        <w:tc>
          <w:tcPr>
            <w:tcW w:w="3168" w:type="dxa"/>
          </w:tcPr>
          <w:p w14:paraId="40E9BADB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test_checkout.py</w:t>
            </w:r>
          </w:p>
        </w:tc>
        <w:tc>
          <w:tcPr>
            <w:tcW w:w="864" w:type="dxa"/>
          </w:tcPr>
          <w:p w14:paraId="61B2445D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w="4608" w:type="dxa"/>
          </w:tcPr>
          <w:p w14:paraId="0EF597B4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Checkout flow, buyer details, order privacy, stock limits</w:t>
            </w:r>
          </w:p>
        </w:tc>
      </w:tr>
      <w:tr w:rsidR="000F1D8F" w:rsidRPr="000C249B" w14:paraId="5AEC1F76" w14:textId="77777777">
        <w:trPr>
          <w:jc w:val="center"/>
        </w:trPr>
        <w:tc>
          <w:tcPr>
            <w:tcW w:w="3168" w:type="dxa"/>
          </w:tcPr>
          <w:p w14:paraId="146B4174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test_admin.py</w:t>
            </w:r>
          </w:p>
        </w:tc>
        <w:tc>
          <w:tcPr>
            <w:tcW w:w="864" w:type="dxa"/>
          </w:tcPr>
          <w:p w14:paraId="71BAB65C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9</w:t>
            </w:r>
          </w:p>
        </w:tc>
        <w:tc>
          <w:tcPr>
            <w:tcW w:w="4608" w:type="dxa"/>
          </w:tcPr>
          <w:p w14:paraId="22F2E29B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Admin access control and admin API</w:t>
            </w:r>
          </w:p>
        </w:tc>
      </w:tr>
      <w:tr w:rsidR="000F1D8F" w:rsidRPr="000C249B" w14:paraId="36526166" w14:textId="77777777">
        <w:trPr>
          <w:jc w:val="center"/>
        </w:trPr>
        <w:tc>
          <w:tcPr>
            <w:tcW w:w="3168" w:type="dxa"/>
          </w:tcPr>
          <w:p w14:paraId="2F7FD2D3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test_user.py</w:t>
            </w:r>
          </w:p>
        </w:tc>
        <w:tc>
          <w:tcPr>
            <w:tcW w:w="864" w:type="dxa"/>
          </w:tcPr>
          <w:p w14:paraId="55C7C424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w="4608" w:type="dxa"/>
          </w:tcPr>
          <w:p w14:paraId="6BBC6A99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Registration and login rules</w:t>
            </w:r>
          </w:p>
        </w:tc>
      </w:tr>
      <w:tr w:rsidR="000F1D8F" w:rsidRPr="000C249B" w14:paraId="64E63A39" w14:textId="77777777">
        <w:trPr>
          <w:jc w:val="center"/>
        </w:trPr>
        <w:tc>
          <w:tcPr>
            <w:tcW w:w="3168" w:type="dxa"/>
          </w:tcPr>
          <w:p w14:paraId="116F5C9A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test_create_listing_feature.py</w:t>
            </w:r>
          </w:p>
        </w:tc>
        <w:tc>
          <w:tcPr>
            <w:tcW w:w="864" w:type="dxa"/>
          </w:tcPr>
          <w:p w14:paraId="78402B8D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w="4608" w:type="dxa"/>
          </w:tcPr>
          <w:p w14:paraId="50D3B57C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Listing creation</w:t>
            </w:r>
          </w:p>
        </w:tc>
      </w:tr>
      <w:tr w:rsidR="000F1D8F" w:rsidRPr="000C249B" w14:paraId="661CB4D0" w14:textId="77777777">
        <w:trPr>
          <w:jc w:val="center"/>
        </w:trPr>
        <w:tc>
          <w:tcPr>
            <w:tcW w:w="3168" w:type="dxa"/>
          </w:tcPr>
          <w:p w14:paraId="6F54974A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test_wishlist_feature.py</w:t>
            </w:r>
          </w:p>
        </w:tc>
        <w:tc>
          <w:tcPr>
            <w:tcW w:w="864" w:type="dxa"/>
          </w:tcPr>
          <w:p w14:paraId="1B3CD205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w="4608" w:type="dxa"/>
          </w:tcPr>
          <w:p w14:paraId="0751BF18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Wishlist add/check/remove</w:t>
            </w:r>
          </w:p>
        </w:tc>
      </w:tr>
    </w:tbl>
    <w:p w14:paraId="76517922" w14:textId="77777777" w:rsidR="000F1D8F" w:rsidRPr="000C249B" w:rsidRDefault="00000000">
      <w:pPr>
        <w:pStyle w:val="Heading1"/>
        <w:rPr>
          <w:rFonts w:ascii="Times New Roman" w:hAnsi="Times New Roman" w:cs="Times New Roman" w:eastAsia="Times New Roman"/>
        </w:rPr>
      </w:pPr>
      <w:bookmarkStart w:id="6" w:name="toc_5"/>
      <w:r w:rsidRPr="000C249B">
        <w:rPr>
          <w:rFonts w:ascii="Times New Roman" w:hAnsi="Times New Roman" w:cs="Times New Roman" w:eastAsia="Times New Roman"/>
        </w:rPr>
        <w:t>7.0 Revision Log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3"/>
        <w:gridCol w:w="2192"/>
        <w:gridCol w:w="5075"/>
      </w:tblGrid>
      <w:tr w:rsidR="000F1D8F" w:rsidRPr="000C249B" w14:paraId="72847846" w14:textId="77777777">
        <w:trPr>
          <w:jc w:val="center"/>
        </w:trPr>
        <w:tc>
          <w:tcPr>
            <w:tcW w:w="1440" w:type="dxa"/>
            <w:shd w:val="clear" w:color="auto" w:fill="D9E2F3"/>
          </w:tcPr>
          <w:p w14:paraId="2EA10AEF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Iteration</w:t>
            </w:r>
          </w:p>
        </w:tc>
        <w:tc>
          <w:tcPr>
            <w:tcW w:w="2448" w:type="dxa"/>
            <w:shd w:val="clear" w:color="auto" w:fill="D9E2F3"/>
          </w:tcPr>
          <w:p w14:paraId="732D36C8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Date</w:t>
            </w:r>
          </w:p>
        </w:tc>
        <w:tc>
          <w:tcPr>
            <w:tcW w:w="6048" w:type="dxa"/>
            <w:shd w:val="clear" w:color="auto" w:fill="D9E2F3"/>
          </w:tcPr>
          <w:p w14:paraId="289B8D32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  <w:b/>
              </w:rPr>
              <w:t>Changes</w:t>
            </w:r>
          </w:p>
        </w:tc>
      </w:tr>
      <w:tr w:rsidR="000F1D8F" w:rsidRPr="000C249B" w14:paraId="223077BF" w14:textId="77777777">
        <w:trPr>
          <w:jc w:val="center"/>
        </w:trPr>
        <w:tc>
          <w:tcPr>
            <w:tcW w:w="1440" w:type="dxa"/>
          </w:tcPr>
          <w:p w14:paraId="5F070FB6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w="2448" w:type="dxa"/>
          </w:tcPr>
          <w:p w14:paraId="2CF2A3BE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September 29, 2026</w:t>
            </w:r>
          </w:p>
        </w:tc>
        <w:tc>
          <w:tcPr>
            <w:tcW w:w="6048" w:type="dxa"/>
          </w:tcPr>
          <w:p w14:paraId="738075B4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Initial Iteration 2 Test Plan drafted — regression cases plus new cases for this iteration's fixes.</w:t>
            </w:r>
          </w:p>
        </w:tc>
      </w:tr>
      <w:tr w:rsidR="000F1D8F" w:rsidRPr="000C249B" w14:paraId="71A7E4F8" w14:textId="77777777">
        <w:trPr>
          <w:jc w:val="center"/>
        </w:trPr>
        <w:tc>
          <w:tcPr>
            <w:tcW w:w="1440" w:type="dxa"/>
          </w:tcPr>
          <w:p w14:paraId="386EAFE1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w="2448" w:type="dxa"/>
          </w:tcPr>
          <w:p w14:paraId="095E2E3F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October 26, 2026</w:t>
            </w:r>
          </w:p>
        </w:tc>
        <w:tc>
          <w:tcPr>
            <w:tcW w:w="6048" w:type="dxa"/>
          </w:tcPr>
          <w:p w14:paraId="7D20E2C0" w14:textId="77777777" w:rsidR="000F1D8F" w:rsidRPr="000C249B" w:rsidRDefault="00000000">
            <w:pPr>
              <w:rPr>
                <w:rFonts w:ascii="Times New Roman" w:hAnsi="Times New Roman" w:cs="Times New Roman" w:eastAsia="Times New Roman"/>
              </w:rPr>
            </w:pPr>
            <w:r w:rsidRPr="000C249B">
              <w:rPr>
                <w:rFonts w:ascii="Times New Roman" w:hAnsi="Times New Roman" w:cs="Times New Roman" w:eastAsia="Times New Roman"/>
              </w:rPr>
              <w:t>Updated for Iteration 3: corrected TC-12/TC-13 after retest, re-verified TC-14 on S3, added TC-20 to TC-33 for the Iteration 3 security and reliability fixes, and added the automated test suite (74 passing).</w:t>
            </w:r>
          </w:p>
        </w:tc>
      </w:tr>
    </w:tbl>
    <w:p w14:paraId="5107FCA6" w14:textId="77777777" w:rsidR="00381564" w:rsidRPr="000C249B" w:rsidRDefault="00381564">
      <w:pPr>
        <w:rPr>
          <w:rFonts w:ascii="Times New Roman" w:hAnsi="Times New Roman" w:cs="Times New Roman" w:eastAsia="Times New Roman"/>
        </w:rPr>
      </w:pPr>
    </w:p>
    <w:sectPr w:rsidR="00381564" w:rsidRPr="000C24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</w:rPr>
    </w:lvl>
  </w:abstractNum>
  <w:num w:numId="1" w16cid:durableId="542595526">
    <w:abstractNumId w:val="8"/>
  </w:num>
  <w:num w:numId="2" w16cid:durableId="201554196">
    <w:abstractNumId w:val="6"/>
  </w:num>
  <w:num w:numId="3" w16cid:durableId="874655958">
    <w:abstractNumId w:val="5"/>
  </w:num>
  <w:num w:numId="4" w16cid:durableId="480927333">
    <w:abstractNumId w:val="4"/>
  </w:num>
  <w:num w:numId="5" w16cid:durableId="821653993">
    <w:abstractNumId w:val="7"/>
  </w:num>
  <w:num w:numId="6" w16cid:durableId="1431663293">
    <w:abstractNumId w:val="3"/>
  </w:num>
  <w:num w:numId="7" w16cid:durableId="907151864">
    <w:abstractNumId w:val="2"/>
  </w:num>
  <w:num w:numId="8" w16cid:durableId="810709503">
    <w:abstractNumId w:val="1"/>
  </w:num>
  <w:num w:numId="9" w16cid:durableId="18065823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49B"/>
    <w:rsid w:val="000F1D8F"/>
    <w:rsid w:val="0015074B"/>
    <w:rsid w:val="0029639D"/>
    <w:rsid w:val="00326F90"/>
    <w:rsid w:val="00381564"/>
    <w:rsid w:val="003B3D31"/>
    <w:rsid w:val="00AA1D8D"/>
    <w:rsid w:val="00B47730"/>
    <w:rsid w:val="00CB0664"/>
    <w:rsid w:val="00EA61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525D2D"/>
  <w14:defaultImageDpi w14:val="300"/>
  <w15:docId w15:val="{285F3888-ACF3-DC4C-B08E-CFD6E8464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 w:cs="Times New Roman"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Times New Roman" w:hAnsi="Times New Roman" w:cs="Times New Roman" w:eastAsia="Times New Roman"/>
      <w:b/>
      <w:bCs/>
      <w:color w:val="1F1F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="Times New Roman" w:hAnsi="Times New Roman" w:cs="Times New Roman" w:eastAsia="Times New Roman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TRCoverLogo" Type="http://schemas.openxmlformats.org/officeDocument/2006/relationships/image" Target="media/treasure_row_cover_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1300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Donovan Griffin</cp:lastModifiedBy>
  <cp:revision>2</cp:revision>
  <dcterms:created xsi:type="dcterms:W3CDTF">2026-10-28T03:11:00Z</dcterms:created>
  <dcterms:modified xsi:type="dcterms:W3CDTF">2026-10-28T03:11:00Z</dcterms:modified>
  <cp:category/>
</cp:coreProperties>
</file>