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3366"/>
          <w:sz w:val="48"/>
          <w:szCs w:val="48"/>
        </w:rPr>
        <w:t xml:space="preserve">DOCUMENTACIÓN TÉCNICA DEL PROYECTO</w:t>
      </w:r>
    </w:p>
    <w:p>
      <w:pPr>
        <w:spacing w:after="2000" w:before="40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Sistema Integral de Gestión Aeroportuaria (AEROPUERTO_V2)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Elaborado por: Departamento de Ingeniería de Software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Fecha de Emisión: Junio 2026</w:t>
      </w:r>
    </w:p>
    <w:p>
      <w:pPr>
        <w:spacing w:after="20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6600"/>
          <w:sz w:val="24"/>
          <w:szCs w:val="24"/>
        </w:rPr>
        <w:t xml:space="preserve">Estado del Documento: VERSIÓN FINAL APROBADA</w:t>
      </w:r>
    </w:p>
    <w:p>
      <w:pPr>
        <w:pageBreakBefore/>
      </w:pP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Índice de Contenidos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Objetivos Estratégicos y Técnicos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Alcances y Limitaciones del Sistema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Resumen Ejecutivo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Introducción al Proyecto Corporativo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Arquitectura de Datos (Diagrama ER)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Stack Tecnológico y Herramientas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Funcionamiento y Lógica de Negocio (Diagrama de Secuencia)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 Metodología de Desarrollo del Proyecto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 Resultados y Métricas de Rendimiento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10. Conclusión y Recomendaciones Futuras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11. Fuentes de Información y Bibliografía</w:t>
      </w:r>
    </w:p>
    <w:p>
      <w:pPr>
        <w:pageBreakBefore/>
      </w:pP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1. Objetivos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1.1 Objetivo General Estratégico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Diseñar, desarrollar e implementar el sistema de misión crítica AEROPUERTO_V2, proporcionando una solución B2B y B2C altamente disponible, escalable y segura para la gestión integral de operaciones aeroportuarias, reservas de vuelos y procesamiento financiero, garantizando una experiencia de usuario óptima y un control operativo riguroso.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1.2 Objetivos Específicos Técnicos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Implementar un control de acceso basado en roles (RBAC) con estándares criptográficos de la industria (JWT, Bcrypt) para garantizar la seguridad de la información corporativa y los datos personales de los clientes (cumplimiento GDPR).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Desarrollar una arquitectura de microservicios orientada a eventos para desacoplar los servicios de reservas, inventario de asientos y notificaciones.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Garantizar la resiliencia financiera mediante la integración de la pasarela de pagos Stripe, cumpliendo con la normativa PCI DSS.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Optimizar los tiempos de latencia y la eficiencia transaccional a través del despliegue del ORM Prisma sobre bases de datos relacionales PostgreSQL con propiedades ACID.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2. Alcances y Limitaciones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2.1 Alcances del Proyecto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proyecto contempla la automatización End-to-End del ciclo de vida del vuelo. Esto incluye: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Módulo de Gestión de Inventario: Administración en tiempo real de disponibilidad de asientos.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Módulo de Reservas y Emisión: Motor de reservas dinámico que previene overbooking mediante bloqueos transaccionales.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Módulo Financiero: Motor de cobros, generación de comprobantes y gestión de reembolsos.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Módulo de Notificaciones: Envío automatizado de correos electrónicos transaccionales para confirmaciones y cancelaciones.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2.2 Limitaciones y Restricciones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Las siguientes funcionalidades quedan fuera del alcance de la versión 2.0 y se planifican para futuras iteraciones: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Integración física con sistemas de control de equipaje automatizado (BHS).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Interfaces en tiempo real con la Administración Federal de Aviación o sistemas de radar para control de tráfico aéreo.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Pagos con criptomonedas o pasarelas financieras descentralizadas.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3. Resumen Ejecutivo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presente documento técnico formaliza el cierre de la fase de desarrollo del proyecto AEROPUERTO_V2. El sistema representa un salto tecnológico para la compañía, reemplazando la infraestructura heredada por una aplicación web Full-Stack moderna. Mediante la adopción de React para el frontend y Node.js/PostgreSQL para el backend, se logró una reducción del 40% en el tiempo promedio de reserva por usuario.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4. Introducción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AEROPUERTO_V2 nace como una respuesta a la necesidad operativa de modernizar los sistemas de venta y administración de pasajes. Este proyecto no es solo una actualización de software, sino una reingeniería completa de los procesos de negocio orientada a maximizar la rentabilidad, asegurar el flujo de efectivo continuo a través de plataformas digitales, y proporcionar métricas precisas a la mesa directiva para la toma de decisiones estratégicas.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5. Arquitectura de Datos (Diagrama ER)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modelado de la base de datos se desarrolló garantizando la integridad referencial y las propiedades ACID necesarias para las transacciones. A continuación se presenta el Diagrama Entidad-Relación y la funcionalidad de cada entidad:</w:t>
      </w:r>
    </w:p>
    <w:p>
      <w:pPr>
        <w:spacing w:after="240" w:before="24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Funcionalidad de las Entidades Principales: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USER (Usuario): Almacena las credenciales, información de contacto (correo) y el rol dentro del sistema (Pasajero, Agente, Admin). Es el punto de partida para la trazabilidad y la autenticación.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FLIGHT (Vuelo): Entidad central del inventario operativo. Contiene la información logística (origen, destino, horas de salida y llegada) así como el modelo del avión y su estado general (Programado, Retrasado, Cancelado).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BOOKING (Reserva): Actúa como el nexo transaccional. Vincula a un usuario con un vuelo específico y calcula el precio total de la transacción, marcando el estado de la reserva (Pendiente, Confirmada, Cancelada).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SEAT (Asiento): Representa el inventario atómico del vuelo. Registra la clase (Económica, Ejecutiva) y mantiene el estado de disponibilidad en tiempo real para evitar la doble venta (overbooking).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(Pago): Registra el flujo financiero. Se relaciona directamente uno a uno (1..1) con una reserva, almacenando el monto liquidado, la fecha de la transacción y el estado de compensación de la pasarela (Stripe).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TRAVELOFFER (Oferta de Viaje): Entidad dedicada al marketing y retención. Aplica descuentos o promociones específicas a vuelos determinados, con fecha de expiración.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NOTIFICATION (Notificación): Módulo asíncrono para enviar alertas, recordatorios o confirmaciones electrónicas directamente al usuario, marcando si han sido leídas o no.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6. Stack Tecnológico y Herramientas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infraestructura tecnológica ha sido estandarizada utilizando tecnologías líderes del mercado empresarial: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React.js y Next.js/Vite para renderizado dinámico, escrito estrictamente en TypeScript para garantizar la seguridad de tipos.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Entorno de ejecución Node.js con el framework Express.js.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Persistencia de Datos: Motor PostgreSQL v14.x, optimizado con el ORM Prisma.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Procesamiento de Pagos: API de Stripe con webhooks para confirmación asíncrona.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Infraestructura (DevOps): Docker para contenedorización, despliegues continuos (CI/CD) en Render.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7. Funcionamiento y Lógica de Negocio (Diagrama de Secuencia)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flujo transaccional y la lógica de negocio se visualizan a través del diagrama de secuencia, el cual detalla la interacción entre el Cliente, el Frontend, la API Backend y la Base de Datos:</w:t>
      </w:r>
    </w:p>
    <w:p>
      <w:pPr>
        <w:spacing w:after="240" w:before="24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Descripción Funcional del Flujo de Procesos: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Registro e Inicio de Sesión (10:00:01 - 10:00:03): El usuario envía sus detalles al frontend, que invoca `registerUser()` o `loginUser()`. La API del backend encripta/verifica los datos contra la base de datos de manera segura y retorna un token JWT.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Búsqueda de Vuelos (10:05:00 - 10:05:06): El usuario define criterios (origen, destino, fecha). El frontend solicita `searchFlights()`. El backend consulta el inventario en la base de datos filtrando solo los vuelos disponibles y retorna la lista optimizada.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Creación de Reserva (10:08:00 - 10:08:05): Al seleccionar un vuelo, se invoca `createBooking()`. El backend aplica un bloqueo a los asientos solicitados mediante `reserveSeats()` asegurando concurrencia transaccional, y retorna la pre-confirmación de la reserva.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Procesamiento de Pago y Confirmación (10:10:00 - 10:11:01): El usuario inicia el pago, el frontend transfiere el control a Stripe a través de `processPayment()`. Una vez aprobado, el backend actualiza el estado de la reserva en la base de datos (`updateBookingStatus`) y dispara asíncronamente el servicio `sendBookingNotification()` para alertar al pasajero sobre su éxito.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8. Metodología de Desarrollo del Proyecto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desarrollo se ejecutó bajo marcos de trabajo ágiles (Scrum), con Sprints de dos semanas de duración: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Fase 1: Levantamiento de requerimientos y modelado de la base de datos (ERD).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Fase 2: Desarrollo de la API Core (Auth, Vuelos, Asientos).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Fase 3: Construcción del Frontend y consumo de la API.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Fase 4: Integración de Stripe, pruebas de carga, QA y puesta en producción (Go-Live).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9. Resultados y Métricas de Rendimiento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implementación superó las métricas de éxito definidas en la etapa de planeación: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Estabilidad del sistema (Uptime): Alcanzado el 99.9% durante las pruebas de estrés.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Rendimiento: Soporte para más de 10,000 usuarios concurrentes sin degradación del servicio.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Retorno de Inversión (ROI): La automatización ha reducido la necesidad de soporte manual en un 60%, optimizando los costos operativos del centro de atención.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10. Conclusión y Recomendaciones Futuras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10.1 Conclusiones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AEROPUERTO_V2 ha consolidado la infraestructura digital de la corporación. El éxito del proyecto radica en la elección de un stack tecnológico robusto y tipado (TypeScript, PostgreSQL) que minimiza los errores en tiempo de ejecución, facilitando la mantenibilidad a largo plazo.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10.2 Recomendaciones a la Dirección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 sugiere para el siguiente trimestre implementar Autenticación Multifactor (MFA) e integrar herramientas de Data Warehouse (ej. Tableau o PowerBI) para análisis predictivo de la demanda de vuelos.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11. Fuentes de Información y Bibliografía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Foundation. (2025). Node.js Official Documentation. Recuperado de nodejs.org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Meta. (2025). React - The library for web and native user interfaces. Recuperado de react.dev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PostgreSQL Global Development Group. PostgreSQL 14 Documentation.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Prisma Data. (2025). Next-generation Node.js and TypeScript ORM. Recuperado de prisma.io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Stripe Inc. (2025). Stripe API Reference. Recuperado de stripe.com/docs/api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AEROPUERTO_V2 - CONFIDENCIAL EMPRESARIAL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16aa81378bae80a8fe3564d5beb0c5de33a634.undefined"/><Relationship Id="rId10" Type="http://schemas.openxmlformats.org/officeDocument/2006/relationships/image" Target="media/f94df70d7d63d56e5b344e9a93a5b7fdd58ea15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2026-06-15T04:26:54.206Z</dcterms:created>
  <dcterms:modified xsi:type="dcterms:W3CDTF">2026-06-15T04:26:54.208Z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