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C89D3" w14:textId="77777777" w:rsidR="00E5184E" w:rsidRPr="00E5184E" w:rsidRDefault="00E5184E" w:rsidP="00E5184E">
      <w:pPr>
        <w:rPr>
          <w:b/>
          <w:bCs/>
        </w:rPr>
      </w:pPr>
      <w:r w:rsidRPr="00E5184E">
        <w:rPr>
          <w:b/>
          <w:bCs/>
        </w:rPr>
        <w:t>Comprehensive Branding Strategy for PECH Electrical Switches</w:t>
      </w:r>
    </w:p>
    <w:p w14:paraId="23B0237E" w14:textId="77777777" w:rsidR="00E5184E" w:rsidRPr="00E5184E" w:rsidRDefault="00E5184E" w:rsidP="00E5184E">
      <w:r w:rsidRPr="00E5184E">
        <w:t xml:space="preserve">PECH has a compelling opportunity to become Africa's first globally recognized electrical switch brand, positioning at the intersection of premium quality and accessible pricing. The global electrical switches market stands at </w:t>
      </w:r>
      <w:r w:rsidRPr="00E5184E">
        <w:rPr>
          <w:b/>
          <w:bCs/>
        </w:rPr>
        <w:t>$15.3-16.5 billion</w:t>
      </w:r>
      <w:r w:rsidRPr="00E5184E">
        <w:t xml:space="preserve"> and grows at </w:t>
      </w:r>
      <w:r w:rsidRPr="00E5184E">
        <w:rPr>
          <w:b/>
          <w:bCs/>
        </w:rPr>
        <w:t>5.4-6.5% annually</w:t>
      </w:r>
      <w:r w:rsidRPr="00E5184E">
        <w:t>, with particular opportunities in Africa, Middle East, and emerging markets where infrastructure investment is accelerating.</w:t>
      </w:r>
    </w:p>
    <w:p w14:paraId="374E6952" w14:textId="77777777" w:rsidR="00E5184E" w:rsidRPr="00E5184E" w:rsidRDefault="00E5184E" w:rsidP="00E5184E">
      <w:r w:rsidRPr="00E5184E">
        <w:pict w14:anchorId="1D903607">
          <v:rect id="_x0000_i1025" style="width:0;height:1.5pt" o:hralign="center" o:hrstd="t" o:hr="t" fillcolor="#a0a0a0" stroked="f"/>
        </w:pict>
      </w:r>
    </w:p>
    <w:p w14:paraId="562B52BE" w14:textId="77777777" w:rsidR="00E5184E" w:rsidRPr="00E5184E" w:rsidRDefault="00E5184E" w:rsidP="00E5184E">
      <w:pPr>
        <w:rPr>
          <w:b/>
          <w:bCs/>
        </w:rPr>
      </w:pPr>
      <w:r w:rsidRPr="00E5184E">
        <w:rPr>
          <w:b/>
          <w:bCs/>
        </w:rPr>
        <w:t>Critical linguistic consideration for PECH</w:t>
      </w:r>
    </w:p>
    <w:p w14:paraId="571228B3" w14:textId="77777777" w:rsidR="00E5184E" w:rsidRPr="00E5184E" w:rsidRDefault="00E5184E" w:rsidP="00E5184E">
      <w:r w:rsidRPr="00E5184E">
        <w:t xml:space="preserve">Before presenting naming options, one significant finding demands attention: </w:t>
      </w:r>
      <w:r w:rsidRPr="00E5184E">
        <w:rPr>
          <w:b/>
          <w:bCs/>
        </w:rPr>
        <w:t>"Pech" means "bad luck" or "misfortune" in German and Dutch</w:t>
      </w:r>
      <w:r w:rsidRPr="00E5184E">
        <w:t xml:space="preserve">, affecting over 100 million speakers in Europe's largest economy. Common German phrases like "Pech </w:t>
      </w:r>
      <w:proofErr w:type="spellStart"/>
      <w:r w:rsidRPr="00E5184E">
        <w:t>haben</w:t>
      </w:r>
      <w:proofErr w:type="spellEnd"/>
      <w:r w:rsidRPr="00E5184E">
        <w:t xml:space="preserve">" (to have bad luck) and "Pech </w:t>
      </w:r>
      <w:proofErr w:type="spellStart"/>
      <w:r w:rsidRPr="00E5184E">
        <w:t>gehabt</w:t>
      </w:r>
      <w:proofErr w:type="spellEnd"/>
      <w:r w:rsidRPr="00E5184E">
        <w:t>!" (tough luck!) make this a potential brand liability in European markets. Additionally, the French "</w:t>
      </w:r>
      <w:proofErr w:type="spellStart"/>
      <w:r w:rsidRPr="00E5184E">
        <w:t>péché</w:t>
      </w:r>
      <w:proofErr w:type="spellEnd"/>
      <w:r w:rsidRPr="00E5184E">
        <w:t>" (similar pronunciation) means "sin."</w:t>
      </w:r>
    </w:p>
    <w:p w14:paraId="6EB04785" w14:textId="77777777" w:rsidR="00E5184E" w:rsidRPr="00E5184E" w:rsidRDefault="00E5184E" w:rsidP="00E5184E">
      <w:r w:rsidRPr="00E5184E">
        <w:t xml:space="preserve">The recommended mitigation strategy involves </w:t>
      </w:r>
      <w:r w:rsidRPr="00E5184E">
        <w:rPr>
          <w:b/>
          <w:bCs/>
        </w:rPr>
        <w:t>reframing "PECH" as an acronym</w:t>
      </w:r>
      <w:r w:rsidRPr="00E5184E">
        <w:t xml:space="preserve"> rather than a standalone word, creating new meaning through brand storytelling. All ten names below treat PECH as either an acronym or establish strong alternative associations that override the German meaning.</w:t>
      </w:r>
    </w:p>
    <w:p w14:paraId="7BB4BA1D" w14:textId="77777777" w:rsidR="00E5184E" w:rsidRPr="00E5184E" w:rsidRDefault="00E5184E" w:rsidP="00E5184E">
      <w:r w:rsidRPr="00E5184E">
        <w:pict w14:anchorId="4075686F">
          <v:rect id="_x0000_i1026" style="width:0;height:1.5pt" o:hralign="center" o:hrstd="t" o:hr="t" fillcolor="#a0a0a0" stroked="f"/>
        </w:pict>
      </w:r>
    </w:p>
    <w:p w14:paraId="5F54F407" w14:textId="77777777" w:rsidR="00E5184E" w:rsidRPr="00E5184E" w:rsidRDefault="00E5184E" w:rsidP="00E5184E">
      <w:pPr>
        <w:rPr>
          <w:b/>
          <w:bCs/>
        </w:rPr>
      </w:pPr>
      <w:r w:rsidRPr="00E5184E">
        <w:rPr>
          <w:b/>
          <w:bCs/>
        </w:rPr>
        <w:t>Ten strategic brand names with positioning</w:t>
      </w:r>
    </w:p>
    <w:p w14:paraId="5922965F" w14:textId="77777777" w:rsidR="00E5184E" w:rsidRPr="00E5184E" w:rsidRDefault="00E5184E" w:rsidP="00E5184E">
      <w:pPr>
        <w:rPr>
          <w:b/>
          <w:bCs/>
        </w:rPr>
      </w:pPr>
      <w:r w:rsidRPr="00E5184E">
        <w:rPr>
          <w:b/>
          <w:bCs/>
        </w:rPr>
        <w:t>1. PECHVOLT</w:t>
      </w:r>
    </w:p>
    <w:p w14:paraId="1EEF8E95" w14:textId="77777777" w:rsidR="00E5184E" w:rsidRPr="00E5184E" w:rsidRDefault="00E5184E" w:rsidP="00E5184E">
      <w:r w:rsidRPr="00E5184E">
        <w:rPr>
          <w:b/>
          <w:bCs/>
        </w:rPr>
        <w:t>Acronym Positioning:</w:t>
      </w:r>
      <w:r w:rsidRPr="00E5184E">
        <w:t xml:space="preserve"> </w:t>
      </w:r>
      <w:r w:rsidRPr="00E5184E">
        <w:rPr>
          <w:i/>
          <w:iCs/>
        </w:rPr>
        <w:t>Power | Efficiency | Connectivity | Harmony</w:t>
      </w:r>
      <w:r w:rsidRPr="00E5184E">
        <w:t xml:space="preserve"> + VOLT (energy)</w:t>
      </w:r>
    </w:p>
    <w:p w14:paraId="673DBC53" w14:textId="77777777" w:rsidR="00E5184E" w:rsidRPr="00E5184E" w:rsidRDefault="00E5184E" w:rsidP="00E5184E">
      <w:r w:rsidRPr="00E5184E">
        <w:rPr>
          <w:b/>
          <w:bCs/>
        </w:rPr>
        <w:t>Tagline:</w:t>
      </w:r>
      <w:r w:rsidRPr="00E5184E">
        <w:t xml:space="preserve"> "Intelligent Power, Beautiful Control"</w:t>
      </w:r>
    </w:p>
    <w:p w14:paraId="466E9FF5" w14:textId="77777777" w:rsidR="00E5184E" w:rsidRPr="00E5184E" w:rsidRDefault="00E5184E" w:rsidP="00E5184E">
      <w:r w:rsidRPr="00E5184E">
        <w:rPr>
          <w:b/>
          <w:bCs/>
        </w:rPr>
        <w:t>Slogan:</w:t>
      </w:r>
      <w:r w:rsidRPr="00E5184E">
        <w:t xml:space="preserve"> "Where Innovation Meets Every Home"</w:t>
      </w:r>
    </w:p>
    <w:p w14:paraId="1CFB51BF" w14:textId="77777777" w:rsidR="00E5184E" w:rsidRPr="00E5184E" w:rsidRDefault="00E5184E" w:rsidP="00E5184E">
      <w:r w:rsidRPr="00E5184E">
        <w:rPr>
          <w:b/>
          <w:bCs/>
        </w:rPr>
        <w:t>Market Position:</w:t>
      </w:r>
      <w:r w:rsidRPr="00E5184E">
        <w:t xml:space="preserve"> Premium-accessible smart switch brand emphasizing technological leadership with African design sensibility. Targets the </w:t>
      </w:r>
      <w:r w:rsidRPr="00E5184E">
        <w:rPr>
          <w:b/>
          <w:bCs/>
        </w:rPr>
        <w:t>$937M smart switch segment</w:t>
      </w:r>
      <w:r w:rsidRPr="00E5184E">
        <w:t xml:space="preserve"> growing at 6% annually.</w:t>
      </w:r>
    </w:p>
    <w:p w14:paraId="707BDAC2" w14:textId="77777777" w:rsidR="00E5184E" w:rsidRPr="00E5184E" w:rsidRDefault="00E5184E" w:rsidP="00E5184E">
      <w:r w:rsidRPr="00E5184E">
        <w:rPr>
          <w:b/>
          <w:bCs/>
        </w:rPr>
        <w:t>Brand Personality:</w:t>
      </w:r>
      <w:r w:rsidRPr="00E5184E">
        <w:t xml:space="preserve"> Innovative, Precise, Trustworthy, Forward-thinking, Elegant</w:t>
      </w:r>
    </w:p>
    <w:p w14:paraId="5A844487" w14:textId="77777777" w:rsidR="00E5184E" w:rsidRPr="00E5184E" w:rsidRDefault="00E5184E" w:rsidP="00E5184E">
      <w:r w:rsidRPr="00E5184E">
        <w:pict w14:anchorId="73344582">
          <v:rect id="_x0000_i1027" style="width:0;height:1.5pt" o:hralign="center" o:hrstd="t" o:hr="t" fillcolor="#a0a0a0" stroked="f"/>
        </w:pict>
      </w:r>
    </w:p>
    <w:p w14:paraId="1F45D938" w14:textId="77777777" w:rsidR="00E5184E" w:rsidRPr="00E5184E" w:rsidRDefault="00E5184E" w:rsidP="00E5184E">
      <w:pPr>
        <w:rPr>
          <w:b/>
          <w:bCs/>
        </w:rPr>
      </w:pPr>
      <w:r w:rsidRPr="00E5184E">
        <w:rPr>
          <w:b/>
          <w:bCs/>
        </w:rPr>
        <w:t>2. PECHTERA</w:t>
      </w:r>
    </w:p>
    <w:p w14:paraId="55AAFB94" w14:textId="77777777" w:rsidR="00E5184E" w:rsidRPr="00E5184E" w:rsidRDefault="00E5184E" w:rsidP="00E5184E">
      <w:r w:rsidRPr="00E5184E">
        <w:rPr>
          <w:b/>
          <w:bCs/>
        </w:rPr>
        <w:t>Etymology:</w:t>
      </w:r>
      <w:r w:rsidRPr="00E5184E">
        <w:t xml:space="preserve"> PECH + Terra (earth) — grounded in quality, global in reach</w:t>
      </w:r>
    </w:p>
    <w:p w14:paraId="1B824C7C" w14:textId="77777777" w:rsidR="00E5184E" w:rsidRPr="00E5184E" w:rsidRDefault="00E5184E" w:rsidP="00E5184E">
      <w:r w:rsidRPr="00E5184E">
        <w:rPr>
          <w:b/>
          <w:bCs/>
        </w:rPr>
        <w:lastRenderedPageBreak/>
        <w:t>Tagline:</w:t>
      </w:r>
      <w:r w:rsidRPr="00E5184E">
        <w:t xml:space="preserve"> "Built for Tomorrow's World"</w:t>
      </w:r>
    </w:p>
    <w:p w14:paraId="70BD0437" w14:textId="77777777" w:rsidR="00E5184E" w:rsidRPr="00E5184E" w:rsidRDefault="00E5184E" w:rsidP="00E5184E">
      <w:r w:rsidRPr="00E5184E">
        <w:rPr>
          <w:b/>
          <w:bCs/>
        </w:rPr>
        <w:t>Slogan:</w:t>
      </w:r>
      <w:r w:rsidRPr="00E5184E">
        <w:t xml:space="preserve"> "Engineering Excellence, Honest Pricing"</w:t>
      </w:r>
    </w:p>
    <w:p w14:paraId="1E57A3A6" w14:textId="77777777" w:rsidR="00E5184E" w:rsidRPr="00E5184E" w:rsidRDefault="00E5184E" w:rsidP="00E5184E">
      <w:r w:rsidRPr="00E5184E">
        <w:rPr>
          <w:b/>
          <w:bCs/>
        </w:rPr>
        <w:t>Market Position:</w:t>
      </w:r>
      <w:r w:rsidRPr="00E5184E">
        <w:t xml:space="preserve"> Sustainability-forward brand emphasizing durable, earth-conscious electrical solutions. Competes against Schneider's eco-initiatives (their Ocean Plastic switches achieved </w:t>
      </w:r>
      <w:r w:rsidRPr="00E5184E">
        <w:rPr>
          <w:b/>
          <w:bCs/>
        </w:rPr>
        <w:t>82% lower carbon footprint</w:t>
      </w:r>
      <w:r w:rsidRPr="00E5184E">
        <w:t>).</w:t>
      </w:r>
    </w:p>
    <w:p w14:paraId="232DDFEA" w14:textId="77777777" w:rsidR="00E5184E" w:rsidRPr="00E5184E" w:rsidRDefault="00E5184E" w:rsidP="00E5184E">
      <w:r w:rsidRPr="00E5184E">
        <w:rPr>
          <w:b/>
          <w:bCs/>
        </w:rPr>
        <w:t>Brand Personality:</w:t>
      </w:r>
      <w:r w:rsidRPr="00E5184E">
        <w:t xml:space="preserve"> Sustainable, Reliable, Grounded, Responsible, Modern</w:t>
      </w:r>
    </w:p>
    <w:p w14:paraId="31F3C7DC" w14:textId="77777777" w:rsidR="00E5184E" w:rsidRPr="00E5184E" w:rsidRDefault="00E5184E" w:rsidP="00E5184E">
      <w:r w:rsidRPr="00E5184E">
        <w:pict w14:anchorId="375B8E9A">
          <v:rect id="_x0000_i1028" style="width:0;height:1.5pt" o:hralign="center" o:hrstd="t" o:hr="t" fillcolor="#a0a0a0" stroked="f"/>
        </w:pict>
      </w:r>
    </w:p>
    <w:p w14:paraId="70471112" w14:textId="77777777" w:rsidR="00E5184E" w:rsidRPr="00E5184E" w:rsidRDefault="00E5184E" w:rsidP="00E5184E">
      <w:pPr>
        <w:rPr>
          <w:b/>
          <w:bCs/>
        </w:rPr>
      </w:pPr>
      <w:r w:rsidRPr="00E5184E">
        <w:rPr>
          <w:b/>
          <w:bCs/>
        </w:rPr>
        <w:t>3. PECHLUX</w:t>
      </w:r>
    </w:p>
    <w:p w14:paraId="7166CAAF" w14:textId="77777777" w:rsidR="00E5184E" w:rsidRPr="00E5184E" w:rsidRDefault="00E5184E" w:rsidP="00E5184E">
      <w:r w:rsidRPr="00E5184E">
        <w:rPr>
          <w:b/>
          <w:bCs/>
        </w:rPr>
        <w:t>Etymology:</w:t>
      </w:r>
      <w:r w:rsidRPr="00E5184E">
        <w:t xml:space="preserve"> PECH + Lux (light in Latin)</w:t>
      </w:r>
    </w:p>
    <w:p w14:paraId="0F7A9230" w14:textId="77777777" w:rsidR="00E5184E" w:rsidRPr="00E5184E" w:rsidRDefault="00E5184E" w:rsidP="00E5184E">
      <w:r w:rsidRPr="00E5184E">
        <w:rPr>
          <w:b/>
          <w:bCs/>
        </w:rPr>
        <w:t>Tagline:</w:t>
      </w:r>
      <w:r w:rsidRPr="00E5184E">
        <w:t xml:space="preserve"> "Brilliant Light, Brilliantly Simple"</w:t>
      </w:r>
    </w:p>
    <w:p w14:paraId="6C470397" w14:textId="77777777" w:rsidR="00E5184E" w:rsidRPr="00E5184E" w:rsidRDefault="00E5184E" w:rsidP="00E5184E">
      <w:r w:rsidRPr="00E5184E">
        <w:rPr>
          <w:b/>
          <w:bCs/>
        </w:rPr>
        <w:t>Slogan:</w:t>
      </w:r>
      <w:r w:rsidRPr="00E5184E">
        <w:t xml:space="preserve"> "Premium Quality, Fair Pricing"</w:t>
      </w:r>
    </w:p>
    <w:p w14:paraId="7B61B4FC" w14:textId="77777777" w:rsidR="00E5184E" w:rsidRPr="00E5184E" w:rsidRDefault="00E5184E" w:rsidP="00E5184E">
      <w:r w:rsidRPr="00E5184E">
        <w:rPr>
          <w:b/>
          <w:bCs/>
        </w:rPr>
        <w:t>Market Position:</w:t>
      </w:r>
      <w:r w:rsidRPr="00E5184E">
        <w:t xml:space="preserve"> Light-focused smart switch brand targeting residential and hospitality segments. Directly competes with Lutron's mid-tier </w:t>
      </w:r>
      <w:proofErr w:type="spellStart"/>
      <w:r w:rsidRPr="00E5184E">
        <w:t>Caséta</w:t>
      </w:r>
      <w:proofErr w:type="spellEnd"/>
      <w:r w:rsidRPr="00E5184E">
        <w:t xml:space="preserve"> range but at accessible price points.</w:t>
      </w:r>
    </w:p>
    <w:p w14:paraId="6E690E92" w14:textId="77777777" w:rsidR="00E5184E" w:rsidRPr="00E5184E" w:rsidRDefault="00E5184E" w:rsidP="00E5184E">
      <w:r w:rsidRPr="00E5184E">
        <w:rPr>
          <w:b/>
          <w:bCs/>
        </w:rPr>
        <w:t>Brand Personality:</w:t>
      </w:r>
      <w:r w:rsidRPr="00E5184E">
        <w:t xml:space="preserve"> Luminous, Sophisticated, Accessible, Design-led, Premium</w:t>
      </w:r>
    </w:p>
    <w:p w14:paraId="4F60EDF3" w14:textId="77777777" w:rsidR="00E5184E" w:rsidRPr="00E5184E" w:rsidRDefault="00E5184E" w:rsidP="00E5184E">
      <w:r w:rsidRPr="00E5184E">
        <w:pict w14:anchorId="4E7A85E2">
          <v:rect id="_x0000_i1029" style="width:0;height:1.5pt" o:hralign="center" o:hrstd="t" o:hr="t" fillcolor="#a0a0a0" stroked="f"/>
        </w:pict>
      </w:r>
    </w:p>
    <w:p w14:paraId="5495674E" w14:textId="77777777" w:rsidR="00E5184E" w:rsidRPr="00E5184E" w:rsidRDefault="00E5184E" w:rsidP="00E5184E">
      <w:pPr>
        <w:rPr>
          <w:b/>
          <w:bCs/>
        </w:rPr>
      </w:pPr>
      <w:r w:rsidRPr="00E5184E">
        <w:rPr>
          <w:b/>
          <w:bCs/>
        </w:rPr>
        <w:t>4. PECHSYNC</w:t>
      </w:r>
    </w:p>
    <w:p w14:paraId="02A907FC" w14:textId="77777777" w:rsidR="00E5184E" w:rsidRPr="00E5184E" w:rsidRDefault="00E5184E" w:rsidP="00E5184E">
      <w:r w:rsidRPr="00E5184E">
        <w:rPr>
          <w:b/>
          <w:bCs/>
        </w:rPr>
        <w:t>Etymology:</w:t>
      </w:r>
      <w:r w:rsidRPr="00E5184E">
        <w:t xml:space="preserve"> PECH + Sync (synchronization/connectivity)</w:t>
      </w:r>
    </w:p>
    <w:p w14:paraId="29A4108F" w14:textId="77777777" w:rsidR="00E5184E" w:rsidRPr="00E5184E" w:rsidRDefault="00E5184E" w:rsidP="00E5184E">
      <w:r w:rsidRPr="00E5184E">
        <w:rPr>
          <w:b/>
          <w:bCs/>
        </w:rPr>
        <w:t>Tagline:</w:t>
      </w:r>
      <w:r w:rsidRPr="00E5184E">
        <w:t xml:space="preserve"> "Every Switch, Perfectly Connected"</w:t>
      </w:r>
    </w:p>
    <w:p w14:paraId="161C18C4" w14:textId="77777777" w:rsidR="00E5184E" w:rsidRPr="00E5184E" w:rsidRDefault="00E5184E" w:rsidP="00E5184E">
      <w:r w:rsidRPr="00E5184E">
        <w:rPr>
          <w:b/>
          <w:bCs/>
        </w:rPr>
        <w:t>Slogan:</w:t>
      </w:r>
      <w:r w:rsidRPr="00E5184E">
        <w:t xml:space="preserve"> "Smart Homes Start Here"</w:t>
      </w:r>
    </w:p>
    <w:p w14:paraId="4EEEE760" w14:textId="77777777" w:rsidR="00E5184E" w:rsidRPr="00E5184E" w:rsidRDefault="00E5184E" w:rsidP="00E5184E">
      <w:r w:rsidRPr="00E5184E">
        <w:rPr>
          <w:b/>
          <w:bCs/>
        </w:rPr>
        <w:t>Market Position:</w:t>
      </w:r>
      <w:r w:rsidRPr="00E5184E">
        <w:t xml:space="preserve"> IoT-first smart home ecosystem brand. Targets the </w:t>
      </w:r>
      <w:r w:rsidRPr="00E5184E">
        <w:rPr>
          <w:b/>
          <w:bCs/>
        </w:rPr>
        <w:t>18.8 billion connected devices</w:t>
      </w:r>
      <w:r w:rsidRPr="00E5184E">
        <w:t xml:space="preserve"> market growing to 39 billion by 2030. Emphasizes Matter protocol compatibility.</w:t>
      </w:r>
    </w:p>
    <w:p w14:paraId="3E2F355A" w14:textId="77777777" w:rsidR="00E5184E" w:rsidRPr="00E5184E" w:rsidRDefault="00E5184E" w:rsidP="00E5184E">
      <w:r w:rsidRPr="00E5184E">
        <w:rPr>
          <w:b/>
          <w:bCs/>
        </w:rPr>
        <w:t>Brand Personality:</w:t>
      </w:r>
      <w:r w:rsidRPr="00E5184E">
        <w:t xml:space="preserve"> Connected, Intelligent, Seamless, Tech-forward, Ecosystem-oriented</w:t>
      </w:r>
    </w:p>
    <w:p w14:paraId="341E919E" w14:textId="77777777" w:rsidR="00E5184E" w:rsidRPr="00E5184E" w:rsidRDefault="00E5184E" w:rsidP="00E5184E">
      <w:r w:rsidRPr="00E5184E">
        <w:pict w14:anchorId="4D6F0412">
          <v:rect id="_x0000_i1030" style="width:0;height:1.5pt" o:hralign="center" o:hrstd="t" o:hr="t" fillcolor="#a0a0a0" stroked="f"/>
        </w:pict>
      </w:r>
    </w:p>
    <w:p w14:paraId="13C51EA9" w14:textId="77777777" w:rsidR="00E5184E" w:rsidRPr="00E5184E" w:rsidRDefault="00E5184E" w:rsidP="00E5184E">
      <w:pPr>
        <w:rPr>
          <w:b/>
          <w:bCs/>
        </w:rPr>
      </w:pPr>
      <w:r w:rsidRPr="00E5184E">
        <w:rPr>
          <w:b/>
          <w:bCs/>
        </w:rPr>
        <w:t>5. PECHCORE</w:t>
      </w:r>
    </w:p>
    <w:p w14:paraId="0C35FF15" w14:textId="77777777" w:rsidR="00E5184E" w:rsidRPr="00E5184E" w:rsidRDefault="00E5184E" w:rsidP="00E5184E">
      <w:r w:rsidRPr="00E5184E">
        <w:rPr>
          <w:b/>
          <w:bCs/>
        </w:rPr>
        <w:t>Etymology:</w:t>
      </w:r>
      <w:r w:rsidRPr="00E5184E">
        <w:t xml:space="preserve"> PECH + Core (essential/foundation)</w:t>
      </w:r>
    </w:p>
    <w:p w14:paraId="0E877943" w14:textId="77777777" w:rsidR="00E5184E" w:rsidRPr="00E5184E" w:rsidRDefault="00E5184E" w:rsidP="00E5184E">
      <w:r w:rsidRPr="00E5184E">
        <w:rPr>
          <w:b/>
          <w:bCs/>
        </w:rPr>
        <w:t>Tagline:</w:t>
      </w:r>
      <w:r w:rsidRPr="00E5184E">
        <w:t xml:space="preserve"> "The Foundation of Better Living"</w:t>
      </w:r>
    </w:p>
    <w:p w14:paraId="7E43AE64" w14:textId="77777777" w:rsidR="00E5184E" w:rsidRPr="00E5184E" w:rsidRDefault="00E5184E" w:rsidP="00E5184E">
      <w:r w:rsidRPr="00E5184E">
        <w:rPr>
          <w:b/>
          <w:bCs/>
        </w:rPr>
        <w:lastRenderedPageBreak/>
        <w:t>Slogan:</w:t>
      </w:r>
      <w:r w:rsidRPr="00E5184E">
        <w:t xml:space="preserve"> "Quality at the Heart of Every Home"</w:t>
      </w:r>
    </w:p>
    <w:p w14:paraId="0586353B" w14:textId="77777777" w:rsidR="00E5184E" w:rsidRPr="00E5184E" w:rsidRDefault="00E5184E" w:rsidP="00E5184E">
      <w:r w:rsidRPr="00E5184E">
        <w:rPr>
          <w:b/>
          <w:bCs/>
        </w:rPr>
        <w:t>Market Position:</w:t>
      </w:r>
      <w:r w:rsidRPr="00E5184E">
        <w:t xml:space="preserve"> Essential reliability positioning — professional-grade switches for contractors and builders. Follows Leviton's B2B strategy with emphasis on consistency and supply chain reliability.</w:t>
      </w:r>
    </w:p>
    <w:p w14:paraId="08B4D880" w14:textId="77777777" w:rsidR="00E5184E" w:rsidRPr="00E5184E" w:rsidRDefault="00E5184E" w:rsidP="00E5184E">
      <w:r w:rsidRPr="00E5184E">
        <w:rPr>
          <w:b/>
          <w:bCs/>
        </w:rPr>
        <w:t>Brand Personality:</w:t>
      </w:r>
      <w:r w:rsidRPr="00E5184E">
        <w:t xml:space="preserve"> Dependable, Professional, Essential, Foundational, No-nonsense</w:t>
      </w:r>
    </w:p>
    <w:p w14:paraId="1CE26598" w14:textId="77777777" w:rsidR="00E5184E" w:rsidRPr="00E5184E" w:rsidRDefault="00E5184E" w:rsidP="00E5184E">
      <w:r w:rsidRPr="00E5184E">
        <w:pict w14:anchorId="36FBFFA1">
          <v:rect id="_x0000_i1031" style="width:0;height:1.5pt" o:hralign="center" o:hrstd="t" o:hr="t" fillcolor="#a0a0a0" stroked="f"/>
        </w:pict>
      </w:r>
    </w:p>
    <w:p w14:paraId="34602973" w14:textId="77777777" w:rsidR="00E5184E" w:rsidRPr="00E5184E" w:rsidRDefault="00E5184E" w:rsidP="00E5184E">
      <w:pPr>
        <w:rPr>
          <w:b/>
          <w:bCs/>
        </w:rPr>
      </w:pPr>
      <w:r w:rsidRPr="00E5184E">
        <w:rPr>
          <w:b/>
          <w:bCs/>
        </w:rPr>
        <w:t>6. PECHNOVA</w:t>
      </w:r>
    </w:p>
    <w:p w14:paraId="6822E137" w14:textId="77777777" w:rsidR="00E5184E" w:rsidRPr="00E5184E" w:rsidRDefault="00E5184E" w:rsidP="00E5184E">
      <w:r w:rsidRPr="00E5184E">
        <w:rPr>
          <w:b/>
          <w:bCs/>
        </w:rPr>
        <w:t>Etymology:</w:t>
      </w:r>
      <w:r w:rsidRPr="00E5184E">
        <w:t xml:space="preserve"> PECH + Nova (new/star)</w:t>
      </w:r>
    </w:p>
    <w:p w14:paraId="1D26DCEA" w14:textId="77777777" w:rsidR="00E5184E" w:rsidRPr="00E5184E" w:rsidRDefault="00E5184E" w:rsidP="00E5184E">
      <w:r w:rsidRPr="00E5184E">
        <w:rPr>
          <w:b/>
          <w:bCs/>
        </w:rPr>
        <w:t>Tagline:</w:t>
      </w:r>
      <w:r w:rsidRPr="00E5184E">
        <w:t xml:space="preserve"> "A New Light in Electrical Innovation"</w:t>
      </w:r>
    </w:p>
    <w:p w14:paraId="76F5BFFE" w14:textId="77777777" w:rsidR="00E5184E" w:rsidRPr="00E5184E" w:rsidRDefault="00E5184E" w:rsidP="00E5184E">
      <w:r w:rsidRPr="00E5184E">
        <w:rPr>
          <w:b/>
          <w:bCs/>
        </w:rPr>
        <w:t>Slogan:</w:t>
      </w:r>
      <w:r w:rsidRPr="00E5184E">
        <w:t xml:space="preserve"> "Africa's Innovation, World-Class Quality"</w:t>
      </w:r>
    </w:p>
    <w:p w14:paraId="4CD35BF3" w14:textId="77777777" w:rsidR="00E5184E" w:rsidRPr="00E5184E" w:rsidRDefault="00E5184E" w:rsidP="00E5184E">
      <w:r w:rsidRPr="00E5184E">
        <w:rPr>
          <w:b/>
          <w:bCs/>
        </w:rPr>
        <w:t>Market Position:</w:t>
      </w:r>
      <w:r w:rsidRPr="00E5184E">
        <w:t xml:space="preserve"> African innovation leader positioning. Explicitly celebrates African origin as a differentiator, following Ethiopian Airlines' "New Spirit of Africa" strategy.</w:t>
      </w:r>
    </w:p>
    <w:p w14:paraId="637B49AC" w14:textId="77777777" w:rsidR="00E5184E" w:rsidRPr="00E5184E" w:rsidRDefault="00E5184E" w:rsidP="00E5184E">
      <w:r w:rsidRPr="00E5184E">
        <w:rPr>
          <w:b/>
          <w:bCs/>
        </w:rPr>
        <w:t>Brand Personality:</w:t>
      </w:r>
      <w:r w:rsidRPr="00E5184E">
        <w:t xml:space="preserve"> Pioneering, Energetic, Optimistic, African-proud, Transformative</w:t>
      </w:r>
    </w:p>
    <w:p w14:paraId="0BC647DE" w14:textId="77777777" w:rsidR="00E5184E" w:rsidRPr="00E5184E" w:rsidRDefault="00E5184E" w:rsidP="00E5184E">
      <w:r w:rsidRPr="00E5184E">
        <w:pict w14:anchorId="7C8A9C33">
          <v:rect id="_x0000_i1032" style="width:0;height:1.5pt" o:hralign="center" o:hrstd="t" o:hr="t" fillcolor="#a0a0a0" stroked="f"/>
        </w:pict>
      </w:r>
    </w:p>
    <w:p w14:paraId="50BFD734" w14:textId="77777777" w:rsidR="00E5184E" w:rsidRPr="00E5184E" w:rsidRDefault="00E5184E" w:rsidP="00E5184E">
      <w:pPr>
        <w:rPr>
          <w:b/>
          <w:bCs/>
        </w:rPr>
      </w:pPr>
      <w:r w:rsidRPr="00E5184E">
        <w:rPr>
          <w:b/>
          <w:bCs/>
        </w:rPr>
        <w:t>7. PECHSAFE</w:t>
      </w:r>
    </w:p>
    <w:p w14:paraId="6AAFD1A3" w14:textId="77777777" w:rsidR="00E5184E" w:rsidRPr="00E5184E" w:rsidRDefault="00E5184E" w:rsidP="00E5184E">
      <w:r w:rsidRPr="00E5184E">
        <w:rPr>
          <w:b/>
          <w:bCs/>
        </w:rPr>
        <w:t>Etymology:</w:t>
      </w:r>
      <w:r w:rsidRPr="00E5184E">
        <w:t xml:space="preserve"> PECH + Safe</w:t>
      </w:r>
    </w:p>
    <w:p w14:paraId="760A3BB2" w14:textId="77777777" w:rsidR="00E5184E" w:rsidRPr="00E5184E" w:rsidRDefault="00E5184E" w:rsidP="00E5184E">
      <w:r w:rsidRPr="00E5184E">
        <w:rPr>
          <w:b/>
          <w:bCs/>
        </w:rPr>
        <w:t>Tagline:</w:t>
      </w:r>
      <w:r w:rsidRPr="00E5184E">
        <w:t xml:space="preserve"> "Protection You Can Trust"</w:t>
      </w:r>
    </w:p>
    <w:p w14:paraId="01A10192" w14:textId="77777777" w:rsidR="00E5184E" w:rsidRPr="00E5184E" w:rsidRDefault="00E5184E" w:rsidP="00E5184E">
      <w:r w:rsidRPr="00E5184E">
        <w:rPr>
          <w:b/>
          <w:bCs/>
        </w:rPr>
        <w:t>Slogan:</w:t>
      </w:r>
      <w:r w:rsidRPr="00E5184E">
        <w:t xml:space="preserve"> "Safe Homes, Smart Choices"</w:t>
      </w:r>
    </w:p>
    <w:p w14:paraId="18C5F2B7" w14:textId="77777777" w:rsidR="00E5184E" w:rsidRPr="00E5184E" w:rsidRDefault="00E5184E" w:rsidP="00E5184E">
      <w:r w:rsidRPr="00E5184E">
        <w:rPr>
          <w:b/>
          <w:bCs/>
        </w:rPr>
        <w:t>Market Position:</w:t>
      </w:r>
      <w:r w:rsidRPr="00E5184E">
        <w:t xml:space="preserve"> Safety-first family brand targeting residential consumers. Emphasizes child-safe features, surge protection, and fire-retardant materials (UL94V0 certification).</w:t>
      </w:r>
    </w:p>
    <w:p w14:paraId="7CFD248E" w14:textId="77777777" w:rsidR="00E5184E" w:rsidRPr="00E5184E" w:rsidRDefault="00E5184E" w:rsidP="00E5184E">
      <w:r w:rsidRPr="00E5184E">
        <w:rPr>
          <w:b/>
          <w:bCs/>
        </w:rPr>
        <w:t>Brand Personality:</w:t>
      </w:r>
      <w:r w:rsidRPr="00E5184E">
        <w:t xml:space="preserve"> Protective, Trustworthy, Family-oriented, Reassuring, Solid</w:t>
      </w:r>
    </w:p>
    <w:p w14:paraId="16704B45" w14:textId="77777777" w:rsidR="00E5184E" w:rsidRPr="00E5184E" w:rsidRDefault="00E5184E" w:rsidP="00E5184E">
      <w:r w:rsidRPr="00E5184E">
        <w:pict w14:anchorId="6C975320">
          <v:rect id="_x0000_i1033" style="width:0;height:1.5pt" o:hralign="center" o:hrstd="t" o:hr="t" fillcolor="#a0a0a0" stroked="f"/>
        </w:pict>
      </w:r>
    </w:p>
    <w:p w14:paraId="6D0452AE" w14:textId="77777777" w:rsidR="00E5184E" w:rsidRPr="00E5184E" w:rsidRDefault="00E5184E" w:rsidP="00E5184E">
      <w:pPr>
        <w:rPr>
          <w:b/>
          <w:bCs/>
        </w:rPr>
      </w:pPr>
      <w:r w:rsidRPr="00E5184E">
        <w:rPr>
          <w:b/>
          <w:bCs/>
        </w:rPr>
        <w:t>8. PECHZEN</w:t>
      </w:r>
    </w:p>
    <w:p w14:paraId="59E4DB64" w14:textId="77777777" w:rsidR="00E5184E" w:rsidRPr="00E5184E" w:rsidRDefault="00E5184E" w:rsidP="00E5184E">
      <w:r w:rsidRPr="00E5184E">
        <w:rPr>
          <w:b/>
          <w:bCs/>
        </w:rPr>
        <w:t>Etymology:</w:t>
      </w:r>
      <w:r w:rsidRPr="00E5184E">
        <w:t xml:space="preserve"> PECH + Zen (simplicity/calm)</w:t>
      </w:r>
    </w:p>
    <w:p w14:paraId="3BC160AC" w14:textId="77777777" w:rsidR="00E5184E" w:rsidRPr="00E5184E" w:rsidRDefault="00E5184E" w:rsidP="00E5184E">
      <w:r w:rsidRPr="00E5184E">
        <w:rPr>
          <w:b/>
          <w:bCs/>
        </w:rPr>
        <w:t>Tagline:</w:t>
      </w:r>
      <w:r w:rsidRPr="00E5184E">
        <w:t xml:space="preserve"> "Simplicity, Elevated"</w:t>
      </w:r>
    </w:p>
    <w:p w14:paraId="04A67C0E" w14:textId="77777777" w:rsidR="00E5184E" w:rsidRPr="00E5184E" w:rsidRDefault="00E5184E" w:rsidP="00E5184E">
      <w:r w:rsidRPr="00E5184E">
        <w:rPr>
          <w:b/>
          <w:bCs/>
        </w:rPr>
        <w:t>Slogan:</w:t>
      </w:r>
      <w:r w:rsidRPr="00E5184E">
        <w:t xml:space="preserve"> "Clean Design, Clear Conscience"</w:t>
      </w:r>
    </w:p>
    <w:p w14:paraId="01F1E933" w14:textId="77777777" w:rsidR="00E5184E" w:rsidRPr="00E5184E" w:rsidRDefault="00E5184E" w:rsidP="00E5184E">
      <w:r w:rsidRPr="00E5184E">
        <w:rPr>
          <w:b/>
          <w:bCs/>
        </w:rPr>
        <w:lastRenderedPageBreak/>
        <w:t>Market Position:</w:t>
      </w:r>
      <w:r w:rsidRPr="00E5184E">
        <w:t xml:space="preserve"> Minimalist design brand targeting modern residential and boutique hospitality. Follows Scandinavian design principles with African craftsmanship story.</w:t>
      </w:r>
    </w:p>
    <w:p w14:paraId="388C0146" w14:textId="77777777" w:rsidR="00E5184E" w:rsidRPr="00E5184E" w:rsidRDefault="00E5184E" w:rsidP="00E5184E">
      <w:r w:rsidRPr="00E5184E">
        <w:rPr>
          <w:b/>
          <w:bCs/>
        </w:rPr>
        <w:t>Brand Personality:</w:t>
      </w:r>
      <w:r w:rsidRPr="00E5184E">
        <w:t xml:space="preserve"> Calm, Minimalist, Refined, Thoughtful, Serene</w:t>
      </w:r>
    </w:p>
    <w:p w14:paraId="6E19B9AA" w14:textId="77777777" w:rsidR="00E5184E" w:rsidRPr="00E5184E" w:rsidRDefault="00E5184E" w:rsidP="00E5184E">
      <w:r w:rsidRPr="00E5184E">
        <w:pict w14:anchorId="045CE38C">
          <v:rect id="_x0000_i1034" style="width:0;height:1.5pt" o:hralign="center" o:hrstd="t" o:hr="t" fillcolor="#a0a0a0" stroked="f"/>
        </w:pict>
      </w:r>
    </w:p>
    <w:p w14:paraId="6BF49A6D" w14:textId="77777777" w:rsidR="00E5184E" w:rsidRPr="00E5184E" w:rsidRDefault="00E5184E" w:rsidP="00E5184E">
      <w:pPr>
        <w:rPr>
          <w:b/>
          <w:bCs/>
        </w:rPr>
      </w:pPr>
      <w:r w:rsidRPr="00E5184E">
        <w:rPr>
          <w:b/>
          <w:bCs/>
        </w:rPr>
        <w:t>9. PECHPRO</w:t>
      </w:r>
    </w:p>
    <w:p w14:paraId="21D5488D" w14:textId="77777777" w:rsidR="00E5184E" w:rsidRPr="00E5184E" w:rsidRDefault="00E5184E" w:rsidP="00E5184E">
      <w:r w:rsidRPr="00E5184E">
        <w:rPr>
          <w:b/>
          <w:bCs/>
        </w:rPr>
        <w:t>Etymology:</w:t>
      </w:r>
      <w:r w:rsidRPr="00E5184E">
        <w:t xml:space="preserve"> PECH + Professional</w:t>
      </w:r>
    </w:p>
    <w:p w14:paraId="0E4D13EE" w14:textId="77777777" w:rsidR="00E5184E" w:rsidRPr="00E5184E" w:rsidRDefault="00E5184E" w:rsidP="00E5184E">
      <w:r w:rsidRPr="00E5184E">
        <w:rPr>
          <w:b/>
          <w:bCs/>
        </w:rPr>
        <w:t>Tagline:</w:t>
      </w:r>
      <w:r w:rsidRPr="00E5184E">
        <w:t xml:space="preserve"> "Professional-Grade, Project-Ready"</w:t>
      </w:r>
    </w:p>
    <w:p w14:paraId="3E02489C" w14:textId="77777777" w:rsidR="00E5184E" w:rsidRPr="00E5184E" w:rsidRDefault="00E5184E" w:rsidP="00E5184E">
      <w:r w:rsidRPr="00E5184E">
        <w:rPr>
          <w:b/>
          <w:bCs/>
        </w:rPr>
        <w:t>Slogan:</w:t>
      </w:r>
      <w:r w:rsidRPr="00E5184E">
        <w:t xml:space="preserve"> "Built by Engineers, Trusted by Professionals"</w:t>
      </w:r>
    </w:p>
    <w:p w14:paraId="78A85685" w14:textId="77777777" w:rsidR="00E5184E" w:rsidRPr="00E5184E" w:rsidRDefault="00E5184E" w:rsidP="00E5184E">
      <w:r w:rsidRPr="00E5184E">
        <w:rPr>
          <w:b/>
          <w:bCs/>
        </w:rPr>
        <w:t>Market Position:</w:t>
      </w:r>
      <w:r w:rsidRPr="00E5184E">
        <w:t xml:space="preserve"> B2B-focused contractor and builder brand emphasizing specifications, certifications, and supply reliability. Follows the Leviton/Hubbell professional positioning strategy.</w:t>
      </w:r>
    </w:p>
    <w:p w14:paraId="6D0C21F4" w14:textId="77777777" w:rsidR="00E5184E" w:rsidRPr="00E5184E" w:rsidRDefault="00E5184E" w:rsidP="00E5184E">
      <w:r w:rsidRPr="00E5184E">
        <w:rPr>
          <w:b/>
          <w:bCs/>
        </w:rPr>
        <w:t>Brand Personality:</w:t>
      </w:r>
      <w:r w:rsidRPr="00E5184E">
        <w:t xml:space="preserve"> Expert, Reliable, Specification-driven, Commercial-grade, Partnership-focused</w:t>
      </w:r>
    </w:p>
    <w:p w14:paraId="057F6E61" w14:textId="77777777" w:rsidR="00E5184E" w:rsidRPr="00E5184E" w:rsidRDefault="00E5184E" w:rsidP="00E5184E">
      <w:r w:rsidRPr="00E5184E">
        <w:pict w14:anchorId="7A921B24">
          <v:rect id="_x0000_i1035" style="width:0;height:1.5pt" o:hralign="center" o:hrstd="t" o:hr="t" fillcolor="#a0a0a0" stroked="f"/>
        </w:pict>
      </w:r>
    </w:p>
    <w:p w14:paraId="04BA1F89" w14:textId="77777777" w:rsidR="00E5184E" w:rsidRPr="00E5184E" w:rsidRDefault="00E5184E" w:rsidP="00E5184E">
      <w:pPr>
        <w:rPr>
          <w:b/>
          <w:bCs/>
        </w:rPr>
      </w:pPr>
      <w:r w:rsidRPr="00E5184E">
        <w:rPr>
          <w:b/>
          <w:bCs/>
        </w:rPr>
        <w:t>10. PECHFLOW</w:t>
      </w:r>
    </w:p>
    <w:p w14:paraId="73588942" w14:textId="77777777" w:rsidR="00E5184E" w:rsidRPr="00E5184E" w:rsidRDefault="00E5184E" w:rsidP="00E5184E">
      <w:r w:rsidRPr="00E5184E">
        <w:rPr>
          <w:b/>
          <w:bCs/>
        </w:rPr>
        <w:t>Etymology:</w:t>
      </w:r>
      <w:r w:rsidRPr="00E5184E">
        <w:t xml:space="preserve"> PECH + Flow (energy flow/seamless experience)</w:t>
      </w:r>
    </w:p>
    <w:p w14:paraId="2696958D" w14:textId="77777777" w:rsidR="00E5184E" w:rsidRPr="00E5184E" w:rsidRDefault="00E5184E" w:rsidP="00E5184E">
      <w:r w:rsidRPr="00E5184E">
        <w:rPr>
          <w:b/>
          <w:bCs/>
        </w:rPr>
        <w:t>Tagline:</w:t>
      </w:r>
      <w:r w:rsidRPr="00E5184E">
        <w:t xml:space="preserve"> "Energy in Harmony"</w:t>
      </w:r>
    </w:p>
    <w:p w14:paraId="79F3FD56" w14:textId="77777777" w:rsidR="00E5184E" w:rsidRPr="00E5184E" w:rsidRDefault="00E5184E" w:rsidP="00E5184E">
      <w:r w:rsidRPr="00E5184E">
        <w:rPr>
          <w:b/>
          <w:bCs/>
        </w:rPr>
        <w:t>Slogan:</w:t>
      </w:r>
      <w:r w:rsidRPr="00E5184E">
        <w:t xml:space="preserve"> "Seamless Power, Sustainable Future"</w:t>
      </w:r>
    </w:p>
    <w:p w14:paraId="204AD883" w14:textId="77777777" w:rsidR="00E5184E" w:rsidRPr="00E5184E" w:rsidRDefault="00E5184E" w:rsidP="00E5184E">
      <w:r w:rsidRPr="00E5184E">
        <w:rPr>
          <w:b/>
          <w:bCs/>
        </w:rPr>
        <w:t>Market Position:</w:t>
      </w:r>
      <w:r w:rsidRPr="00E5184E">
        <w:t xml:space="preserve"> Energy management focus — switches that integrate monitoring, scheduling, and efficiency features. Targets the growing demand for energy-conscious solutions.</w:t>
      </w:r>
    </w:p>
    <w:p w14:paraId="7260CE43" w14:textId="77777777" w:rsidR="00E5184E" w:rsidRPr="00E5184E" w:rsidRDefault="00E5184E" w:rsidP="00E5184E">
      <w:r w:rsidRPr="00E5184E">
        <w:rPr>
          <w:b/>
          <w:bCs/>
        </w:rPr>
        <w:t>Brand Personality:</w:t>
      </w:r>
      <w:r w:rsidRPr="00E5184E">
        <w:t xml:space="preserve"> Fluid, Efficient, Harmonious, Energy-conscious, Dynamic</w:t>
      </w:r>
    </w:p>
    <w:p w14:paraId="06D5D4C8" w14:textId="77777777" w:rsidR="00E5184E" w:rsidRPr="00E5184E" w:rsidRDefault="00E5184E" w:rsidP="00E5184E">
      <w:r w:rsidRPr="00E5184E">
        <w:pict w14:anchorId="52283780">
          <v:rect id="_x0000_i1036" style="width:0;height:1.5pt" o:hralign="center" o:hrstd="t" o:hr="t" fillcolor="#a0a0a0" stroked="f"/>
        </w:pict>
      </w:r>
    </w:p>
    <w:p w14:paraId="5450BA9F" w14:textId="77777777" w:rsidR="00E5184E" w:rsidRPr="00E5184E" w:rsidRDefault="00E5184E" w:rsidP="00E5184E">
      <w:pPr>
        <w:rPr>
          <w:b/>
          <w:bCs/>
        </w:rPr>
      </w:pPr>
      <w:r w:rsidRPr="00E5184E">
        <w:rPr>
          <w:b/>
          <w:bCs/>
        </w:rPr>
        <w:t>Color palettes with specifications</w:t>
      </w:r>
    </w:p>
    <w:p w14:paraId="381447EB" w14:textId="77777777" w:rsidR="00E5184E" w:rsidRPr="00E5184E" w:rsidRDefault="00E5184E" w:rsidP="00E5184E">
      <w:pPr>
        <w:rPr>
          <w:b/>
          <w:bCs/>
        </w:rPr>
      </w:pPr>
      <w:r w:rsidRPr="00E5184E">
        <w:rPr>
          <w:b/>
          <w:bCs/>
        </w:rPr>
        <w:t>Primary recommendation: "Tech-Eco Fusion" palette</w:t>
      </w:r>
    </w:p>
    <w:p w14:paraId="7D17DA42" w14:textId="77777777" w:rsidR="00E5184E" w:rsidRPr="00E5184E" w:rsidRDefault="00E5184E" w:rsidP="00E5184E">
      <w:r w:rsidRPr="00E5184E">
        <w:t xml:space="preserve">This palette positions PECH at the intersection of technological innovation and environmental responsibility, differentiating from </w:t>
      </w:r>
      <w:proofErr w:type="spellStart"/>
      <w:r w:rsidRPr="00E5184E">
        <w:t>Ubaro's</w:t>
      </w:r>
      <w:proofErr w:type="spellEnd"/>
      <w:r w:rsidRPr="00E5184E">
        <w:t xml:space="preserve"> clinical B2B aesthetic and major competitors' corporate blues.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352"/>
        <w:gridCol w:w="1109"/>
        <w:gridCol w:w="1352"/>
        <w:gridCol w:w="4096"/>
      </w:tblGrid>
      <w:tr w:rsidR="00E5184E" w:rsidRPr="00E5184E" w14:paraId="3605E581" w14:textId="77777777">
        <w:trPr>
          <w:tblHeader/>
          <w:tblCellSpacing w:w="15" w:type="dxa"/>
        </w:trPr>
        <w:tc>
          <w:tcPr>
            <w:tcW w:w="0" w:type="auto"/>
            <w:vAlign w:val="center"/>
            <w:hideMark/>
          </w:tcPr>
          <w:p w14:paraId="171D18A8" w14:textId="77777777" w:rsidR="00E5184E" w:rsidRPr="00E5184E" w:rsidRDefault="00E5184E" w:rsidP="00E5184E">
            <w:pPr>
              <w:rPr>
                <w:b/>
                <w:bCs/>
              </w:rPr>
            </w:pPr>
            <w:r w:rsidRPr="00E5184E">
              <w:rPr>
                <w:b/>
                <w:bCs/>
              </w:rPr>
              <w:lastRenderedPageBreak/>
              <w:t>Role</w:t>
            </w:r>
          </w:p>
        </w:tc>
        <w:tc>
          <w:tcPr>
            <w:tcW w:w="0" w:type="auto"/>
            <w:vAlign w:val="center"/>
            <w:hideMark/>
          </w:tcPr>
          <w:p w14:paraId="5247901D" w14:textId="77777777" w:rsidR="00E5184E" w:rsidRPr="00E5184E" w:rsidRDefault="00E5184E" w:rsidP="00E5184E">
            <w:pPr>
              <w:rPr>
                <w:b/>
                <w:bCs/>
              </w:rPr>
            </w:pPr>
            <w:r w:rsidRPr="00E5184E">
              <w:rPr>
                <w:b/>
                <w:bCs/>
              </w:rPr>
              <w:t>Color Name</w:t>
            </w:r>
          </w:p>
        </w:tc>
        <w:tc>
          <w:tcPr>
            <w:tcW w:w="0" w:type="auto"/>
            <w:vAlign w:val="center"/>
            <w:hideMark/>
          </w:tcPr>
          <w:p w14:paraId="1E709363" w14:textId="77777777" w:rsidR="00E5184E" w:rsidRPr="00E5184E" w:rsidRDefault="00E5184E" w:rsidP="00E5184E">
            <w:pPr>
              <w:rPr>
                <w:b/>
                <w:bCs/>
              </w:rPr>
            </w:pPr>
            <w:r w:rsidRPr="00E5184E">
              <w:rPr>
                <w:b/>
                <w:bCs/>
              </w:rPr>
              <w:t>Hex Code</w:t>
            </w:r>
          </w:p>
        </w:tc>
        <w:tc>
          <w:tcPr>
            <w:tcW w:w="0" w:type="auto"/>
            <w:vAlign w:val="center"/>
            <w:hideMark/>
          </w:tcPr>
          <w:p w14:paraId="5FD2F130" w14:textId="77777777" w:rsidR="00E5184E" w:rsidRPr="00E5184E" w:rsidRDefault="00E5184E" w:rsidP="00E5184E">
            <w:pPr>
              <w:rPr>
                <w:b/>
                <w:bCs/>
              </w:rPr>
            </w:pPr>
            <w:r w:rsidRPr="00E5184E">
              <w:rPr>
                <w:b/>
                <w:bCs/>
              </w:rPr>
              <w:t>RGB</w:t>
            </w:r>
          </w:p>
        </w:tc>
        <w:tc>
          <w:tcPr>
            <w:tcW w:w="0" w:type="auto"/>
            <w:vAlign w:val="center"/>
            <w:hideMark/>
          </w:tcPr>
          <w:p w14:paraId="3A7BAF6E" w14:textId="77777777" w:rsidR="00E5184E" w:rsidRPr="00E5184E" w:rsidRDefault="00E5184E" w:rsidP="00E5184E">
            <w:pPr>
              <w:rPr>
                <w:b/>
                <w:bCs/>
              </w:rPr>
            </w:pPr>
            <w:r w:rsidRPr="00E5184E">
              <w:rPr>
                <w:b/>
                <w:bCs/>
              </w:rPr>
              <w:t>Usage</w:t>
            </w:r>
          </w:p>
        </w:tc>
      </w:tr>
      <w:tr w:rsidR="00E5184E" w:rsidRPr="00E5184E" w14:paraId="66802D56" w14:textId="77777777">
        <w:trPr>
          <w:tblCellSpacing w:w="15" w:type="dxa"/>
        </w:trPr>
        <w:tc>
          <w:tcPr>
            <w:tcW w:w="0" w:type="auto"/>
            <w:vAlign w:val="center"/>
            <w:hideMark/>
          </w:tcPr>
          <w:p w14:paraId="1B4257D6" w14:textId="77777777" w:rsidR="00E5184E" w:rsidRPr="00E5184E" w:rsidRDefault="00E5184E" w:rsidP="00E5184E">
            <w:r w:rsidRPr="00E5184E">
              <w:rPr>
                <w:b/>
                <w:bCs/>
              </w:rPr>
              <w:t>Primary</w:t>
            </w:r>
          </w:p>
        </w:tc>
        <w:tc>
          <w:tcPr>
            <w:tcW w:w="0" w:type="auto"/>
            <w:vAlign w:val="center"/>
            <w:hideMark/>
          </w:tcPr>
          <w:p w14:paraId="5B307BA4" w14:textId="77777777" w:rsidR="00E5184E" w:rsidRPr="00E5184E" w:rsidRDefault="00E5184E" w:rsidP="00E5184E">
            <w:r w:rsidRPr="00E5184E">
              <w:t>Deep Teal</w:t>
            </w:r>
          </w:p>
        </w:tc>
        <w:tc>
          <w:tcPr>
            <w:tcW w:w="0" w:type="auto"/>
            <w:vAlign w:val="center"/>
            <w:hideMark/>
          </w:tcPr>
          <w:p w14:paraId="6E0426AE" w14:textId="77777777" w:rsidR="00E5184E" w:rsidRPr="00E5184E" w:rsidRDefault="00E5184E" w:rsidP="00E5184E">
            <w:r w:rsidRPr="00E5184E">
              <w:t>#0D98BA</w:t>
            </w:r>
          </w:p>
        </w:tc>
        <w:tc>
          <w:tcPr>
            <w:tcW w:w="0" w:type="auto"/>
            <w:vAlign w:val="center"/>
            <w:hideMark/>
          </w:tcPr>
          <w:p w14:paraId="304CD4D4" w14:textId="77777777" w:rsidR="00E5184E" w:rsidRPr="00E5184E" w:rsidRDefault="00E5184E" w:rsidP="00E5184E">
            <w:r w:rsidRPr="00E5184E">
              <w:t>13, 152, 186</w:t>
            </w:r>
          </w:p>
        </w:tc>
        <w:tc>
          <w:tcPr>
            <w:tcW w:w="0" w:type="auto"/>
            <w:vAlign w:val="center"/>
            <w:hideMark/>
          </w:tcPr>
          <w:p w14:paraId="0E8D86FC" w14:textId="77777777" w:rsidR="00E5184E" w:rsidRPr="00E5184E" w:rsidRDefault="00E5184E" w:rsidP="00E5184E">
            <w:r w:rsidRPr="00E5184E">
              <w:t>Logo, primary buttons, headers</w:t>
            </w:r>
          </w:p>
        </w:tc>
      </w:tr>
      <w:tr w:rsidR="00E5184E" w:rsidRPr="00E5184E" w14:paraId="1CCF4105" w14:textId="77777777">
        <w:trPr>
          <w:tblCellSpacing w:w="15" w:type="dxa"/>
        </w:trPr>
        <w:tc>
          <w:tcPr>
            <w:tcW w:w="0" w:type="auto"/>
            <w:vAlign w:val="center"/>
            <w:hideMark/>
          </w:tcPr>
          <w:p w14:paraId="5E583A7F" w14:textId="77777777" w:rsidR="00E5184E" w:rsidRPr="00E5184E" w:rsidRDefault="00E5184E" w:rsidP="00E5184E">
            <w:r w:rsidRPr="00E5184E">
              <w:rPr>
                <w:b/>
                <w:bCs/>
              </w:rPr>
              <w:t>Secondary</w:t>
            </w:r>
          </w:p>
        </w:tc>
        <w:tc>
          <w:tcPr>
            <w:tcW w:w="0" w:type="auto"/>
            <w:vAlign w:val="center"/>
            <w:hideMark/>
          </w:tcPr>
          <w:p w14:paraId="79C8F672" w14:textId="77777777" w:rsidR="00E5184E" w:rsidRPr="00E5184E" w:rsidRDefault="00E5184E" w:rsidP="00E5184E">
            <w:r w:rsidRPr="00E5184E">
              <w:t>Forest Green</w:t>
            </w:r>
          </w:p>
        </w:tc>
        <w:tc>
          <w:tcPr>
            <w:tcW w:w="0" w:type="auto"/>
            <w:vAlign w:val="center"/>
            <w:hideMark/>
          </w:tcPr>
          <w:p w14:paraId="2DA36B3A" w14:textId="77777777" w:rsidR="00E5184E" w:rsidRPr="00E5184E" w:rsidRDefault="00E5184E" w:rsidP="00E5184E">
            <w:r w:rsidRPr="00E5184E">
              <w:t>#2E5043</w:t>
            </w:r>
          </w:p>
        </w:tc>
        <w:tc>
          <w:tcPr>
            <w:tcW w:w="0" w:type="auto"/>
            <w:vAlign w:val="center"/>
            <w:hideMark/>
          </w:tcPr>
          <w:p w14:paraId="715554A1" w14:textId="77777777" w:rsidR="00E5184E" w:rsidRPr="00E5184E" w:rsidRDefault="00E5184E" w:rsidP="00E5184E">
            <w:r w:rsidRPr="00E5184E">
              <w:t>46, 80, 67</w:t>
            </w:r>
          </w:p>
        </w:tc>
        <w:tc>
          <w:tcPr>
            <w:tcW w:w="0" w:type="auto"/>
            <w:vAlign w:val="center"/>
            <w:hideMark/>
          </w:tcPr>
          <w:p w14:paraId="719C860B" w14:textId="77777777" w:rsidR="00E5184E" w:rsidRPr="00E5184E" w:rsidRDefault="00E5184E" w:rsidP="00E5184E">
            <w:r w:rsidRPr="00E5184E">
              <w:t>Eco messaging, sustainability content</w:t>
            </w:r>
          </w:p>
        </w:tc>
      </w:tr>
      <w:tr w:rsidR="00E5184E" w:rsidRPr="00E5184E" w14:paraId="06A0CC98" w14:textId="77777777">
        <w:trPr>
          <w:tblCellSpacing w:w="15" w:type="dxa"/>
        </w:trPr>
        <w:tc>
          <w:tcPr>
            <w:tcW w:w="0" w:type="auto"/>
            <w:vAlign w:val="center"/>
            <w:hideMark/>
          </w:tcPr>
          <w:p w14:paraId="55FE1B61" w14:textId="77777777" w:rsidR="00E5184E" w:rsidRPr="00E5184E" w:rsidRDefault="00E5184E" w:rsidP="00E5184E">
            <w:r w:rsidRPr="00E5184E">
              <w:rPr>
                <w:b/>
                <w:bCs/>
              </w:rPr>
              <w:t>Accent</w:t>
            </w:r>
          </w:p>
        </w:tc>
        <w:tc>
          <w:tcPr>
            <w:tcW w:w="0" w:type="auto"/>
            <w:vAlign w:val="center"/>
            <w:hideMark/>
          </w:tcPr>
          <w:p w14:paraId="106D4BC8" w14:textId="77777777" w:rsidR="00E5184E" w:rsidRPr="00E5184E" w:rsidRDefault="00E5184E" w:rsidP="00E5184E">
            <w:r w:rsidRPr="00E5184E">
              <w:t>Warm Gold</w:t>
            </w:r>
          </w:p>
        </w:tc>
        <w:tc>
          <w:tcPr>
            <w:tcW w:w="0" w:type="auto"/>
            <w:vAlign w:val="center"/>
            <w:hideMark/>
          </w:tcPr>
          <w:p w14:paraId="4C00EE94" w14:textId="77777777" w:rsidR="00E5184E" w:rsidRPr="00E5184E" w:rsidRDefault="00E5184E" w:rsidP="00E5184E">
            <w:r w:rsidRPr="00E5184E">
              <w:t>#B88746</w:t>
            </w:r>
          </w:p>
        </w:tc>
        <w:tc>
          <w:tcPr>
            <w:tcW w:w="0" w:type="auto"/>
            <w:vAlign w:val="center"/>
            <w:hideMark/>
          </w:tcPr>
          <w:p w14:paraId="5ACD8313" w14:textId="77777777" w:rsidR="00E5184E" w:rsidRPr="00E5184E" w:rsidRDefault="00E5184E" w:rsidP="00E5184E">
            <w:r w:rsidRPr="00E5184E">
              <w:t>184, 135, 70</w:t>
            </w:r>
          </w:p>
        </w:tc>
        <w:tc>
          <w:tcPr>
            <w:tcW w:w="0" w:type="auto"/>
            <w:vAlign w:val="center"/>
            <w:hideMark/>
          </w:tcPr>
          <w:p w14:paraId="192A4B8B" w14:textId="77777777" w:rsidR="00E5184E" w:rsidRPr="00E5184E" w:rsidRDefault="00E5184E" w:rsidP="00E5184E">
            <w:r w:rsidRPr="00E5184E">
              <w:t>Premium indicators, CTAs, highlights</w:t>
            </w:r>
          </w:p>
        </w:tc>
      </w:tr>
      <w:tr w:rsidR="00E5184E" w:rsidRPr="00E5184E" w14:paraId="4DA21225" w14:textId="77777777">
        <w:trPr>
          <w:tblCellSpacing w:w="15" w:type="dxa"/>
        </w:trPr>
        <w:tc>
          <w:tcPr>
            <w:tcW w:w="0" w:type="auto"/>
            <w:vAlign w:val="center"/>
            <w:hideMark/>
          </w:tcPr>
          <w:p w14:paraId="61D5A66D" w14:textId="77777777" w:rsidR="00E5184E" w:rsidRPr="00E5184E" w:rsidRDefault="00E5184E" w:rsidP="00E5184E">
            <w:r w:rsidRPr="00E5184E">
              <w:rPr>
                <w:b/>
                <w:bCs/>
              </w:rPr>
              <w:t>Neutral Dark</w:t>
            </w:r>
          </w:p>
        </w:tc>
        <w:tc>
          <w:tcPr>
            <w:tcW w:w="0" w:type="auto"/>
            <w:vAlign w:val="center"/>
            <w:hideMark/>
          </w:tcPr>
          <w:p w14:paraId="5C5EA12D" w14:textId="77777777" w:rsidR="00E5184E" w:rsidRPr="00E5184E" w:rsidRDefault="00E5184E" w:rsidP="00E5184E">
            <w:r w:rsidRPr="00E5184E">
              <w:t>Charcoal</w:t>
            </w:r>
          </w:p>
        </w:tc>
        <w:tc>
          <w:tcPr>
            <w:tcW w:w="0" w:type="auto"/>
            <w:vAlign w:val="center"/>
            <w:hideMark/>
          </w:tcPr>
          <w:p w14:paraId="355A25AC" w14:textId="77777777" w:rsidR="00E5184E" w:rsidRPr="00E5184E" w:rsidRDefault="00E5184E" w:rsidP="00E5184E">
            <w:r w:rsidRPr="00E5184E">
              <w:t>#2D2D2D</w:t>
            </w:r>
          </w:p>
        </w:tc>
        <w:tc>
          <w:tcPr>
            <w:tcW w:w="0" w:type="auto"/>
            <w:vAlign w:val="center"/>
            <w:hideMark/>
          </w:tcPr>
          <w:p w14:paraId="5E6407A8" w14:textId="77777777" w:rsidR="00E5184E" w:rsidRPr="00E5184E" w:rsidRDefault="00E5184E" w:rsidP="00E5184E">
            <w:r w:rsidRPr="00E5184E">
              <w:t>45, 45, 45</w:t>
            </w:r>
          </w:p>
        </w:tc>
        <w:tc>
          <w:tcPr>
            <w:tcW w:w="0" w:type="auto"/>
            <w:vAlign w:val="center"/>
            <w:hideMark/>
          </w:tcPr>
          <w:p w14:paraId="3E869F82" w14:textId="77777777" w:rsidR="00E5184E" w:rsidRPr="00E5184E" w:rsidRDefault="00E5184E" w:rsidP="00E5184E">
            <w:r w:rsidRPr="00E5184E">
              <w:t>Text, backgrounds, icons</w:t>
            </w:r>
          </w:p>
        </w:tc>
      </w:tr>
      <w:tr w:rsidR="00E5184E" w:rsidRPr="00E5184E" w14:paraId="05A2E5B5" w14:textId="77777777">
        <w:trPr>
          <w:tblCellSpacing w:w="15" w:type="dxa"/>
        </w:trPr>
        <w:tc>
          <w:tcPr>
            <w:tcW w:w="0" w:type="auto"/>
            <w:vAlign w:val="center"/>
            <w:hideMark/>
          </w:tcPr>
          <w:p w14:paraId="5D9F0010" w14:textId="77777777" w:rsidR="00E5184E" w:rsidRPr="00E5184E" w:rsidRDefault="00E5184E" w:rsidP="00E5184E">
            <w:r w:rsidRPr="00E5184E">
              <w:rPr>
                <w:b/>
                <w:bCs/>
              </w:rPr>
              <w:t>Neutral Light</w:t>
            </w:r>
          </w:p>
        </w:tc>
        <w:tc>
          <w:tcPr>
            <w:tcW w:w="0" w:type="auto"/>
            <w:vAlign w:val="center"/>
            <w:hideMark/>
          </w:tcPr>
          <w:p w14:paraId="37D251DC" w14:textId="77777777" w:rsidR="00E5184E" w:rsidRPr="00E5184E" w:rsidRDefault="00E5184E" w:rsidP="00E5184E">
            <w:r w:rsidRPr="00E5184E">
              <w:t>Warm White</w:t>
            </w:r>
          </w:p>
        </w:tc>
        <w:tc>
          <w:tcPr>
            <w:tcW w:w="0" w:type="auto"/>
            <w:vAlign w:val="center"/>
            <w:hideMark/>
          </w:tcPr>
          <w:p w14:paraId="1A9B3BEB" w14:textId="77777777" w:rsidR="00E5184E" w:rsidRPr="00E5184E" w:rsidRDefault="00E5184E" w:rsidP="00E5184E">
            <w:r w:rsidRPr="00E5184E">
              <w:t>#F7F5F2</w:t>
            </w:r>
          </w:p>
        </w:tc>
        <w:tc>
          <w:tcPr>
            <w:tcW w:w="0" w:type="auto"/>
            <w:vAlign w:val="center"/>
            <w:hideMark/>
          </w:tcPr>
          <w:p w14:paraId="5056556D" w14:textId="77777777" w:rsidR="00E5184E" w:rsidRPr="00E5184E" w:rsidRDefault="00E5184E" w:rsidP="00E5184E">
            <w:r w:rsidRPr="00E5184E">
              <w:t>247, 245, 242</w:t>
            </w:r>
          </w:p>
        </w:tc>
        <w:tc>
          <w:tcPr>
            <w:tcW w:w="0" w:type="auto"/>
            <w:vAlign w:val="center"/>
            <w:hideMark/>
          </w:tcPr>
          <w:p w14:paraId="1B181323" w14:textId="77777777" w:rsidR="00E5184E" w:rsidRPr="00E5184E" w:rsidRDefault="00E5184E" w:rsidP="00E5184E">
            <w:r w:rsidRPr="00E5184E">
              <w:t>Backgrounds, breathing space</w:t>
            </w:r>
          </w:p>
        </w:tc>
      </w:tr>
      <w:tr w:rsidR="00E5184E" w:rsidRPr="00E5184E" w14:paraId="2476D1B8" w14:textId="77777777">
        <w:trPr>
          <w:tblCellSpacing w:w="15" w:type="dxa"/>
        </w:trPr>
        <w:tc>
          <w:tcPr>
            <w:tcW w:w="0" w:type="auto"/>
            <w:vAlign w:val="center"/>
            <w:hideMark/>
          </w:tcPr>
          <w:p w14:paraId="555308E0" w14:textId="77777777" w:rsidR="00E5184E" w:rsidRPr="00E5184E" w:rsidRDefault="00E5184E" w:rsidP="00E5184E">
            <w:r w:rsidRPr="00E5184E">
              <w:rPr>
                <w:b/>
                <w:bCs/>
              </w:rPr>
              <w:t>Support</w:t>
            </w:r>
          </w:p>
        </w:tc>
        <w:tc>
          <w:tcPr>
            <w:tcW w:w="0" w:type="auto"/>
            <w:vAlign w:val="center"/>
            <w:hideMark/>
          </w:tcPr>
          <w:p w14:paraId="6D885516" w14:textId="77777777" w:rsidR="00E5184E" w:rsidRPr="00E5184E" w:rsidRDefault="00E5184E" w:rsidP="00E5184E">
            <w:r w:rsidRPr="00E5184E">
              <w:t>Sage</w:t>
            </w:r>
          </w:p>
        </w:tc>
        <w:tc>
          <w:tcPr>
            <w:tcW w:w="0" w:type="auto"/>
            <w:vAlign w:val="center"/>
            <w:hideMark/>
          </w:tcPr>
          <w:p w14:paraId="2235136C" w14:textId="77777777" w:rsidR="00E5184E" w:rsidRPr="00E5184E" w:rsidRDefault="00E5184E" w:rsidP="00E5184E">
            <w:r w:rsidRPr="00E5184E">
              <w:t>#9DC183</w:t>
            </w:r>
          </w:p>
        </w:tc>
        <w:tc>
          <w:tcPr>
            <w:tcW w:w="0" w:type="auto"/>
            <w:vAlign w:val="center"/>
            <w:hideMark/>
          </w:tcPr>
          <w:p w14:paraId="6936D566" w14:textId="77777777" w:rsidR="00E5184E" w:rsidRPr="00E5184E" w:rsidRDefault="00E5184E" w:rsidP="00E5184E">
            <w:r w:rsidRPr="00E5184E">
              <w:t>157, 193, 131</w:t>
            </w:r>
          </w:p>
        </w:tc>
        <w:tc>
          <w:tcPr>
            <w:tcW w:w="0" w:type="auto"/>
            <w:vAlign w:val="center"/>
            <w:hideMark/>
          </w:tcPr>
          <w:p w14:paraId="77A5889C" w14:textId="77777777" w:rsidR="00E5184E" w:rsidRPr="00E5184E" w:rsidRDefault="00E5184E" w:rsidP="00E5184E">
            <w:r w:rsidRPr="00E5184E">
              <w:t>Environmental messaging, success states</w:t>
            </w:r>
          </w:p>
        </w:tc>
      </w:tr>
    </w:tbl>
    <w:p w14:paraId="7D583BDC" w14:textId="77777777" w:rsidR="00E5184E" w:rsidRPr="00E5184E" w:rsidRDefault="00E5184E" w:rsidP="00E5184E">
      <w:pPr>
        <w:rPr>
          <w:b/>
          <w:bCs/>
        </w:rPr>
      </w:pPr>
      <w:r w:rsidRPr="00E5184E">
        <w:rPr>
          <w:b/>
          <w:bCs/>
        </w:rPr>
        <w:t>Alternative palette: "African Premium"</w:t>
      </w:r>
    </w:p>
    <w:p w14:paraId="3CFD53B8" w14:textId="77777777" w:rsidR="00E5184E" w:rsidRPr="00E5184E" w:rsidRDefault="00E5184E" w:rsidP="00E5184E">
      <w:r w:rsidRPr="00E5184E">
        <w:t>Celebrating African heritage while conveying global premium quality.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553"/>
        <w:gridCol w:w="1114"/>
        <w:gridCol w:w="1449"/>
        <w:gridCol w:w="3763"/>
      </w:tblGrid>
      <w:tr w:rsidR="00E5184E" w:rsidRPr="00E5184E" w14:paraId="11FDB25F" w14:textId="77777777">
        <w:trPr>
          <w:tblHeader/>
          <w:tblCellSpacing w:w="15" w:type="dxa"/>
        </w:trPr>
        <w:tc>
          <w:tcPr>
            <w:tcW w:w="0" w:type="auto"/>
            <w:vAlign w:val="center"/>
            <w:hideMark/>
          </w:tcPr>
          <w:p w14:paraId="5D8189CA" w14:textId="77777777" w:rsidR="00E5184E" w:rsidRPr="00E5184E" w:rsidRDefault="00E5184E" w:rsidP="00E5184E">
            <w:pPr>
              <w:rPr>
                <w:b/>
                <w:bCs/>
              </w:rPr>
            </w:pPr>
            <w:r w:rsidRPr="00E5184E">
              <w:rPr>
                <w:b/>
                <w:bCs/>
              </w:rPr>
              <w:t>Role</w:t>
            </w:r>
          </w:p>
        </w:tc>
        <w:tc>
          <w:tcPr>
            <w:tcW w:w="0" w:type="auto"/>
            <w:vAlign w:val="center"/>
            <w:hideMark/>
          </w:tcPr>
          <w:p w14:paraId="4D900351" w14:textId="77777777" w:rsidR="00E5184E" w:rsidRPr="00E5184E" w:rsidRDefault="00E5184E" w:rsidP="00E5184E">
            <w:pPr>
              <w:rPr>
                <w:b/>
                <w:bCs/>
              </w:rPr>
            </w:pPr>
            <w:r w:rsidRPr="00E5184E">
              <w:rPr>
                <w:b/>
                <w:bCs/>
              </w:rPr>
              <w:t>Color Name</w:t>
            </w:r>
          </w:p>
        </w:tc>
        <w:tc>
          <w:tcPr>
            <w:tcW w:w="0" w:type="auto"/>
            <w:vAlign w:val="center"/>
            <w:hideMark/>
          </w:tcPr>
          <w:p w14:paraId="28DC1AB6" w14:textId="77777777" w:rsidR="00E5184E" w:rsidRPr="00E5184E" w:rsidRDefault="00E5184E" w:rsidP="00E5184E">
            <w:pPr>
              <w:rPr>
                <w:b/>
                <w:bCs/>
              </w:rPr>
            </w:pPr>
            <w:r w:rsidRPr="00E5184E">
              <w:rPr>
                <w:b/>
                <w:bCs/>
              </w:rPr>
              <w:t>Hex Code</w:t>
            </w:r>
          </w:p>
        </w:tc>
        <w:tc>
          <w:tcPr>
            <w:tcW w:w="0" w:type="auto"/>
            <w:vAlign w:val="center"/>
            <w:hideMark/>
          </w:tcPr>
          <w:p w14:paraId="1EF97B41" w14:textId="77777777" w:rsidR="00E5184E" w:rsidRPr="00E5184E" w:rsidRDefault="00E5184E" w:rsidP="00E5184E">
            <w:pPr>
              <w:rPr>
                <w:b/>
                <w:bCs/>
              </w:rPr>
            </w:pPr>
            <w:r w:rsidRPr="00E5184E">
              <w:rPr>
                <w:b/>
                <w:bCs/>
              </w:rPr>
              <w:t>RGB</w:t>
            </w:r>
          </w:p>
        </w:tc>
        <w:tc>
          <w:tcPr>
            <w:tcW w:w="0" w:type="auto"/>
            <w:vAlign w:val="center"/>
            <w:hideMark/>
          </w:tcPr>
          <w:p w14:paraId="63FA3CDC" w14:textId="77777777" w:rsidR="00E5184E" w:rsidRPr="00E5184E" w:rsidRDefault="00E5184E" w:rsidP="00E5184E">
            <w:pPr>
              <w:rPr>
                <w:b/>
                <w:bCs/>
              </w:rPr>
            </w:pPr>
            <w:r w:rsidRPr="00E5184E">
              <w:rPr>
                <w:b/>
                <w:bCs/>
              </w:rPr>
              <w:t>Usage</w:t>
            </w:r>
          </w:p>
        </w:tc>
      </w:tr>
      <w:tr w:rsidR="00E5184E" w:rsidRPr="00E5184E" w14:paraId="0F5F4AC4" w14:textId="77777777">
        <w:trPr>
          <w:tblCellSpacing w:w="15" w:type="dxa"/>
        </w:trPr>
        <w:tc>
          <w:tcPr>
            <w:tcW w:w="0" w:type="auto"/>
            <w:vAlign w:val="center"/>
            <w:hideMark/>
          </w:tcPr>
          <w:p w14:paraId="4CB08FF2" w14:textId="77777777" w:rsidR="00E5184E" w:rsidRPr="00E5184E" w:rsidRDefault="00E5184E" w:rsidP="00E5184E">
            <w:r w:rsidRPr="00E5184E">
              <w:rPr>
                <w:b/>
                <w:bCs/>
              </w:rPr>
              <w:t>Primary</w:t>
            </w:r>
          </w:p>
        </w:tc>
        <w:tc>
          <w:tcPr>
            <w:tcW w:w="0" w:type="auto"/>
            <w:vAlign w:val="center"/>
            <w:hideMark/>
          </w:tcPr>
          <w:p w14:paraId="2C8F21EA" w14:textId="77777777" w:rsidR="00E5184E" w:rsidRPr="00E5184E" w:rsidRDefault="00E5184E" w:rsidP="00E5184E">
            <w:r w:rsidRPr="00E5184E">
              <w:t>Kente Gold</w:t>
            </w:r>
          </w:p>
        </w:tc>
        <w:tc>
          <w:tcPr>
            <w:tcW w:w="0" w:type="auto"/>
            <w:vAlign w:val="center"/>
            <w:hideMark/>
          </w:tcPr>
          <w:p w14:paraId="0A14D02C" w14:textId="77777777" w:rsidR="00E5184E" w:rsidRPr="00E5184E" w:rsidRDefault="00E5184E" w:rsidP="00E5184E">
            <w:r w:rsidRPr="00E5184E">
              <w:t>#D4AF37</w:t>
            </w:r>
          </w:p>
        </w:tc>
        <w:tc>
          <w:tcPr>
            <w:tcW w:w="0" w:type="auto"/>
            <w:vAlign w:val="center"/>
            <w:hideMark/>
          </w:tcPr>
          <w:p w14:paraId="5B82EA5F" w14:textId="77777777" w:rsidR="00E5184E" w:rsidRPr="00E5184E" w:rsidRDefault="00E5184E" w:rsidP="00E5184E">
            <w:r w:rsidRPr="00E5184E">
              <w:t>212, 175, 55</w:t>
            </w:r>
          </w:p>
        </w:tc>
        <w:tc>
          <w:tcPr>
            <w:tcW w:w="0" w:type="auto"/>
            <w:vAlign w:val="center"/>
            <w:hideMark/>
          </w:tcPr>
          <w:p w14:paraId="486615CE" w14:textId="77777777" w:rsidR="00E5184E" w:rsidRPr="00E5184E" w:rsidRDefault="00E5184E" w:rsidP="00E5184E">
            <w:r w:rsidRPr="00E5184E">
              <w:t>Premium positioning, accents</w:t>
            </w:r>
          </w:p>
        </w:tc>
      </w:tr>
      <w:tr w:rsidR="00E5184E" w:rsidRPr="00E5184E" w14:paraId="6ABEFB67" w14:textId="77777777">
        <w:trPr>
          <w:tblCellSpacing w:w="15" w:type="dxa"/>
        </w:trPr>
        <w:tc>
          <w:tcPr>
            <w:tcW w:w="0" w:type="auto"/>
            <w:vAlign w:val="center"/>
            <w:hideMark/>
          </w:tcPr>
          <w:p w14:paraId="55C40D41" w14:textId="77777777" w:rsidR="00E5184E" w:rsidRPr="00E5184E" w:rsidRDefault="00E5184E" w:rsidP="00E5184E">
            <w:r w:rsidRPr="00E5184E">
              <w:rPr>
                <w:b/>
                <w:bCs/>
              </w:rPr>
              <w:t>Secondary</w:t>
            </w:r>
          </w:p>
        </w:tc>
        <w:tc>
          <w:tcPr>
            <w:tcW w:w="0" w:type="auto"/>
            <w:vAlign w:val="center"/>
            <w:hideMark/>
          </w:tcPr>
          <w:p w14:paraId="5D3D5E76" w14:textId="77777777" w:rsidR="00E5184E" w:rsidRPr="00E5184E" w:rsidRDefault="00E5184E" w:rsidP="00E5184E">
            <w:r w:rsidRPr="00E5184E">
              <w:t>Savanna Earth</w:t>
            </w:r>
          </w:p>
        </w:tc>
        <w:tc>
          <w:tcPr>
            <w:tcW w:w="0" w:type="auto"/>
            <w:vAlign w:val="center"/>
            <w:hideMark/>
          </w:tcPr>
          <w:p w14:paraId="165DCBA2" w14:textId="77777777" w:rsidR="00E5184E" w:rsidRPr="00E5184E" w:rsidRDefault="00E5184E" w:rsidP="00E5184E">
            <w:r w:rsidRPr="00E5184E">
              <w:t>#8B5A2B</w:t>
            </w:r>
          </w:p>
        </w:tc>
        <w:tc>
          <w:tcPr>
            <w:tcW w:w="0" w:type="auto"/>
            <w:vAlign w:val="center"/>
            <w:hideMark/>
          </w:tcPr>
          <w:p w14:paraId="2759B582" w14:textId="77777777" w:rsidR="00E5184E" w:rsidRPr="00E5184E" w:rsidRDefault="00E5184E" w:rsidP="00E5184E">
            <w:r w:rsidRPr="00E5184E">
              <w:t>139, 90, 43</w:t>
            </w:r>
          </w:p>
        </w:tc>
        <w:tc>
          <w:tcPr>
            <w:tcW w:w="0" w:type="auto"/>
            <w:vAlign w:val="center"/>
            <w:hideMark/>
          </w:tcPr>
          <w:p w14:paraId="379503C9" w14:textId="77777777" w:rsidR="00E5184E" w:rsidRPr="00E5184E" w:rsidRDefault="00E5184E" w:rsidP="00E5184E">
            <w:r w:rsidRPr="00E5184E">
              <w:t>Grounding, heritage elements</w:t>
            </w:r>
          </w:p>
        </w:tc>
      </w:tr>
      <w:tr w:rsidR="00E5184E" w:rsidRPr="00E5184E" w14:paraId="21896A91" w14:textId="77777777">
        <w:trPr>
          <w:tblCellSpacing w:w="15" w:type="dxa"/>
        </w:trPr>
        <w:tc>
          <w:tcPr>
            <w:tcW w:w="0" w:type="auto"/>
            <w:vAlign w:val="center"/>
            <w:hideMark/>
          </w:tcPr>
          <w:p w14:paraId="3BBF7FE6" w14:textId="77777777" w:rsidR="00E5184E" w:rsidRPr="00E5184E" w:rsidRDefault="00E5184E" w:rsidP="00E5184E">
            <w:r w:rsidRPr="00E5184E">
              <w:rPr>
                <w:b/>
                <w:bCs/>
              </w:rPr>
              <w:t>Accent</w:t>
            </w:r>
          </w:p>
        </w:tc>
        <w:tc>
          <w:tcPr>
            <w:tcW w:w="0" w:type="auto"/>
            <w:vAlign w:val="center"/>
            <w:hideMark/>
          </w:tcPr>
          <w:p w14:paraId="3C9A8075" w14:textId="77777777" w:rsidR="00E5184E" w:rsidRPr="00E5184E" w:rsidRDefault="00E5184E" w:rsidP="00E5184E">
            <w:r w:rsidRPr="00E5184E">
              <w:t>Baobab Green</w:t>
            </w:r>
          </w:p>
        </w:tc>
        <w:tc>
          <w:tcPr>
            <w:tcW w:w="0" w:type="auto"/>
            <w:vAlign w:val="center"/>
            <w:hideMark/>
          </w:tcPr>
          <w:p w14:paraId="0E3EE38C" w14:textId="77777777" w:rsidR="00E5184E" w:rsidRPr="00E5184E" w:rsidRDefault="00E5184E" w:rsidP="00E5184E">
            <w:r w:rsidRPr="00E5184E">
              <w:t>#3A6B35</w:t>
            </w:r>
          </w:p>
        </w:tc>
        <w:tc>
          <w:tcPr>
            <w:tcW w:w="0" w:type="auto"/>
            <w:vAlign w:val="center"/>
            <w:hideMark/>
          </w:tcPr>
          <w:p w14:paraId="1DAC1993" w14:textId="77777777" w:rsidR="00E5184E" w:rsidRPr="00E5184E" w:rsidRDefault="00E5184E" w:rsidP="00E5184E">
            <w:r w:rsidRPr="00E5184E">
              <w:t>58, 107, 53</w:t>
            </w:r>
          </w:p>
        </w:tc>
        <w:tc>
          <w:tcPr>
            <w:tcW w:w="0" w:type="auto"/>
            <w:vAlign w:val="center"/>
            <w:hideMark/>
          </w:tcPr>
          <w:p w14:paraId="6E5DDA37" w14:textId="77777777" w:rsidR="00E5184E" w:rsidRPr="00E5184E" w:rsidRDefault="00E5184E" w:rsidP="00E5184E">
            <w:r w:rsidRPr="00E5184E">
              <w:t>Growth, sustainability</w:t>
            </w:r>
          </w:p>
        </w:tc>
      </w:tr>
      <w:tr w:rsidR="00E5184E" w:rsidRPr="00E5184E" w14:paraId="39024B24" w14:textId="77777777">
        <w:trPr>
          <w:tblCellSpacing w:w="15" w:type="dxa"/>
        </w:trPr>
        <w:tc>
          <w:tcPr>
            <w:tcW w:w="0" w:type="auto"/>
            <w:vAlign w:val="center"/>
            <w:hideMark/>
          </w:tcPr>
          <w:p w14:paraId="2FC9F672" w14:textId="77777777" w:rsidR="00E5184E" w:rsidRPr="00E5184E" w:rsidRDefault="00E5184E" w:rsidP="00E5184E">
            <w:r w:rsidRPr="00E5184E">
              <w:rPr>
                <w:b/>
                <w:bCs/>
              </w:rPr>
              <w:t>Neutral Dark</w:t>
            </w:r>
          </w:p>
        </w:tc>
        <w:tc>
          <w:tcPr>
            <w:tcW w:w="0" w:type="auto"/>
            <w:vAlign w:val="center"/>
            <w:hideMark/>
          </w:tcPr>
          <w:p w14:paraId="72004EF9" w14:textId="77777777" w:rsidR="00E5184E" w:rsidRPr="00E5184E" w:rsidRDefault="00E5184E" w:rsidP="00E5184E">
            <w:r w:rsidRPr="00E5184E">
              <w:t>Ebony</w:t>
            </w:r>
          </w:p>
        </w:tc>
        <w:tc>
          <w:tcPr>
            <w:tcW w:w="0" w:type="auto"/>
            <w:vAlign w:val="center"/>
            <w:hideMark/>
          </w:tcPr>
          <w:p w14:paraId="10E2A550" w14:textId="77777777" w:rsidR="00E5184E" w:rsidRPr="00E5184E" w:rsidRDefault="00E5184E" w:rsidP="00E5184E">
            <w:r w:rsidRPr="00E5184E">
              <w:t>#1C1C1C</w:t>
            </w:r>
          </w:p>
        </w:tc>
        <w:tc>
          <w:tcPr>
            <w:tcW w:w="0" w:type="auto"/>
            <w:vAlign w:val="center"/>
            <w:hideMark/>
          </w:tcPr>
          <w:p w14:paraId="61ECB578" w14:textId="77777777" w:rsidR="00E5184E" w:rsidRPr="00E5184E" w:rsidRDefault="00E5184E" w:rsidP="00E5184E">
            <w:r w:rsidRPr="00E5184E">
              <w:t>28, 28, 28</w:t>
            </w:r>
          </w:p>
        </w:tc>
        <w:tc>
          <w:tcPr>
            <w:tcW w:w="0" w:type="auto"/>
            <w:vAlign w:val="center"/>
            <w:hideMark/>
          </w:tcPr>
          <w:p w14:paraId="50FA9A67" w14:textId="77777777" w:rsidR="00E5184E" w:rsidRPr="00E5184E" w:rsidRDefault="00E5184E" w:rsidP="00E5184E">
            <w:r w:rsidRPr="00E5184E">
              <w:t>Text, luxury backgrounds</w:t>
            </w:r>
          </w:p>
        </w:tc>
      </w:tr>
      <w:tr w:rsidR="00E5184E" w:rsidRPr="00E5184E" w14:paraId="5BA9926F" w14:textId="77777777">
        <w:trPr>
          <w:tblCellSpacing w:w="15" w:type="dxa"/>
        </w:trPr>
        <w:tc>
          <w:tcPr>
            <w:tcW w:w="0" w:type="auto"/>
            <w:vAlign w:val="center"/>
            <w:hideMark/>
          </w:tcPr>
          <w:p w14:paraId="2809893C" w14:textId="77777777" w:rsidR="00E5184E" w:rsidRPr="00E5184E" w:rsidRDefault="00E5184E" w:rsidP="00E5184E">
            <w:r w:rsidRPr="00E5184E">
              <w:rPr>
                <w:b/>
                <w:bCs/>
              </w:rPr>
              <w:t>Neutral Light</w:t>
            </w:r>
          </w:p>
        </w:tc>
        <w:tc>
          <w:tcPr>
            <w:tcW w:w="0" w:type="auto"/>
            <w:vAlign w:val="center"/>
            <w:hideMark/>
          </w:tcPr>
          <w:p w14:paraId="10E27E85" w14:textId="77777777" w:rsidR="00E5184E" w:rsidRPr="00E5184E" w:rsidRDefault="00E5184E" w:rsidP="00E5184E">
            <w:r w:rsidRPr="00E5184E">
              <w:t>Ivory</w:t>
            </w:r>
          </w:p>
        </w:tc>
        <w:tc>
          <w:tcPr>
            <w:tcW w:w="0" w:type="auto"/>
            <w:vAlign w:val="center"/>
            <w:hideMark/>
          </w:tcPr>
          <w:p w14:paraId="5C1C5EE0" w14:textId="77777777" w:rsidR="00E5184E" w:rsidRPr="00E5184E" w:rsidRDefault="00E5184E" w:rsidP="00E5184E">
            <w:r w:rsidRPr="00E5184E">
              <w:t>#FFFFF0</w:t>
            </w:r>
          </w:p>
        </w:tc>
        <w:tc>
          <w:tcPr>
            <w:tcW w:w="0" w:type="auto"/>
            <w:vAlign w:val="center"/>
            <w:hideMark/>
          </w:tcPr>
          <w:p w14:paraId="477097CF" w14:textId="77777777" w:rsidR="00E5184E" w:rsidRPr="00E5184E" w:rsidRDefault="00E5184E" w:rsidP="00E5184E">
            <w:r w:rsidRPr="00E5184E">
              <w:t>255, 255, 240</w:t>
            </w:r>
          </w:p>
        </w:tc>
        <w:tc>
          <w:tcPr>
            <w:tcW w:w="0" w:type="auto"/>
            <w:vAlign w:val="center"/>
            <w:hideMark/>
          </w:tcPr>
          <w:p w14:paraId="457CB146" w14:textId="77777777" w:rsidR="00E5184E" w:rsidRPr="00E5184E" w:rsidRDefault="00E5184E" w:rsidP="00E5184E">
            <w:r w:rsidRPr="00E5184E">
              <w:t>Clean spaces, product photography</w:t>
            </w:r>
          </w:p>
        </w:tc>
      </w:tr>
      <w:tr w:rsidR="00E5184E" w:rsidRPr="00E5184E" w14:paraId="37F75201" w14:textId="77777777">
        <w:trPr>
          <w:tblCellSpacing w:w="15" w:type="dxa"/>
        </w:trPr>
        <w:tc>
          <w:tcPr>
            <w:tcW w:w="0" w:type="auto"/>
            <w:vAlign w:val="center"/>
            <w:hideMark/>
          </w:tcPr>
          <w:p w14:paraId="13639B85" w14:textId="77777777" w:rsidR="00E5184E" w:rsidRPr="00E5184E" w:rsidRDefault="00E5184E" w:rsidP="00E5184E">
            <w:r w:rsidRPr="00E5184E">
              <w:rPr>
                <w:b/>
                <w:bCs/>
              </w:rPr>
              <w:t>Support</w:t>
            </w:r>
          </w:p>
        </w:tc>
        <w:tc>
          <w:tcPr>
            <w:tcW w:w="0" w:type="auto"/>
            <w:vAlign w:val="center"/>
            <w:hideMark/>
          </w:tcPr>
          <w:p w14:paraId="6F520612" w14:textId="77777777" w:rsidR="00E5184E" w:rsidRPr="00E5184E" w:rsidRDefault="00E5184E" w:rsidP="00E5184E">
            <w:r w:rsidRPr="00E5184E">
              <w:t>Sky Blue</w:t>
            </w:r>
          </w:p>
        </w:tc>
        <w:tc>
          <w:tcPr>
            <w:tcW w:w="0" w:type="auto"/>
            <w:vAlign w:val="center"/>
            <w:hideMark/>
          </w:tcPr>
          <w:p w14:paraId="38BFC8B1" w14:textId="77777777" w:rsidR="00E5184E" w:rsidRPr="00E5184E" w:rsidRDefault="00E5184E" w:rsidP="00E5184E">
            <w:r w:rsidRPr="00E5184E">
              <w:t>#42A5F5</w:t>
            </w:r>
          </w:p>
        </w:tc>
        <w:tc>
          <w:tcPr>
            <w:tcW w:w="0" w:type="auto"/>
            <w:vAlign w:val="center"/>
            <w:hideMark/>
          </w:tcPr>
          <w:p w14:paraId="3082F45C" w14:textId="77777777" w:rsidR="00E5184E" w:rsidRPr="00E5184E" w:rsidRDefault="00E5184E" w:rsidP="00E5184E">
            <w:r w:rsidRPr="00E5184E">
              <w:t>66, 165, 245</w:t>
            </w:r>
          </w:p>
        </w:tc>
        <w:tc>
          <w:tcPr>
            <w:tcW w:w="0" w:type="auto"/>
            <w:vAlign w:val="center"/>
            <w:hideMark/>
          </w:tcPr>
          <w:p w14:paraId="2AE540E5" w14:textId="77777777" w:rsidR="00E5184E" w:rsidRPr="00E5184E" w:rsidRDefault="00E5184E" w:rsidP="00E5184E">
            <w:r w:rsidRPr="00E5184E">
              <w:t>Technology, smart features</w:t>
            </w:r>
          </w:p>
        </w:tc>
      </w:tr>
    </w:tbl>
    <w:p w14:paraId="2611CEC6" w14:textId="77777777" w:rsidR="00E5184E" w:rsidRPr="00E5184E" w:rsidRDefault="00E5184E" w:rsidP="00E5184E">
      <w:pPr>
        <w:rPr>
          <w:b/>
          <w:bCs/>
        </w:rPr>
      </w:pPr>
      <w:r w:rsidRPr="00E5184E">
        <w:rPr>
          <w:b/>
          <w:bCs/>
        </w:rPr>
        <w:t>Alternative palette: "Scandinavian Clean"</w:t>
      </w:r>
    </w:p>
    <w:p w14:paraId="143656AD" w14:textId="77777777" w:rsidR="00E5184E" w:rsidRPr="00E5184E" w:rsidRDefault="00E5184E" w:rsidP="00E5184E">
      <w:r w:rsidRPr="00E5184E">
        <w:t>For markets preferring minimalist, Nordic-influenced aesthetics.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1366"/>
        <w:gridCol w:w="1114"/>
        <w:gridCol w:w="1449"/>
        <w:gridCol w:w="2749"/>
      </w:tblGrid>
      <w:tr w:rsidR="00E5184E" w:rsidRPr="00E5184E" w14:paraId="478803FB" w14:textId="77777777">
        <w:trPr>
          <w:tblHeader/>
          <w:tblCellSpacing w:w="15" w:type="dxa"/>
        </w:trPr>
        <w:tc>
          <w:tcPr>
            <w:tcW w:w="0" w:type="auto"/>
            <w:vAlign w:val="center"/>
            <w:hideMark/>
          </w:tcPr>
          <w:p w14:paraId="03A7EF09" w14:textId="77777777" w:rsidR="00E5184E" w:rsidRPr="00E5184E" w:rsidRDefault="00E5184E" w:rsidP="00E5184E">
            <w:pPr>
              <w:rPr>
                <w:b/>
                <w:bCs/>
              </w:rPr>
            </w:pPr>
            <w:r w:rsidRPr="00E5184E">
              <w:rPr>
                <w:b/>
                <w:bCs/>
              </w:rPr>
              <w:t>Role</w:t>
            </w:r>
          </w:p>
        </w:tc>
        <w:tc>
          <w:tcPr>
            <w:tcW w:w="0" w:type="auto"/>
            <w:vAlign w:val="center"/>
            <w:hideMark/>
          </w:tcPr>
          <w:p w14:paraId="5C89EAFC" w14:textId="77777777" w:rsidR="00E5184E" w:rsidRPr="00E5184E" w:rsidRDefault="00E5184E" w:rsidP="00E5184E">
            <w:pPr>
              <w:rPr>
                <w:b/>
                <w:bCs/>
              </w:rPr>
            </w:pPr>
            <w:r w:rsidRPr="00E5184E">
              <w:rPr>
                <w:b/>
                <w:bCs/>
              </w:rPr>
              <w:t>Color Name</w:t>
            </w:r>
          </w:p>
        </w:tc>
        <w:tc>
          <w:tcPr>
            <w:tcW w:w="0" w:type="auto"/>
            <w:vAlign w:val="center"/>
            <w:hideMark/>
          </w:tcPr>
          <w:p w14:paraId="3208A0A9" w14:textId="77777777" w:rsidR="00E5184E" w:rsidRPr="00E5184E" w:rsidRDefault="00E5184E" w:rsidP="00E5184E">
            <w:pPr>
              <w:rPr>
                <w:b/>
                <w:bCs/>
              </w:rPr>
            </w:pPr>
            <w:r w:rsidRPr="00E5184E">
              <w:rPr>
                <w:b/>
                <w:bCs/>
              </w:rPr>
              <w:t>Hex Code</w:t>
            </w:r>
          </w:p>
        </w:tc>
        <w:tc>
          <w:tcPr>
            <w:tcW w:w="0" w:type="auto"/>
            <w:vAlign w:val="center"/>
            <w:hideMark/>
          </w:tcPr>
          <w:p w14:paraId="10084871" w14:textId="77777777" w:rsidR="00E5184E" w:rsidRPr="00E5184E" w:rsidRDefault="00E5184E" w:rsidP="00E5184E">
            <w:pPr>
              <w:rPr>
                <w:b/>
                <w:bCs/>
              </w:rPr>
            </w:pPr>
            <w:r w:rsidRPr="00E5184E">
              <w:rPr>
                <w:b/>
                <w:bCs/>
              </w:rPr>
              <w:t>RGB</w:t>
            </w:r>
          </w:p>
        </w:tc>
        <w:tc>
          <w:tcPr>
            <w:tcW w:w="0" w:type="auto"/>
            <w:vAlign w:val="center"/>
            <w:hideMark/>
          </w:tcPr>
          <w:p w14:paraId="28CFD0BF" w14:textId="77777777" w:rsidR="00E5184E" w:rsidRPr="00E5184E" w:rsidRDefault="00E5184E" w:rsidP="00E5184E">
            <w:pPr>
              <w:rPr>
                <w:b/>
                <w:bCs/>
              </w:rPr>
            </w:pPr>
            <w:r w:rsidRPr="00E5184E">
              <w:rPr>
                <w:b/>
                <w:bCs/>
              </w:rPr>
              <w:t>Usage</w:t>
            </w:r>
          </w:p>
        </w:tc>
      </w:tr>
      <w:tr w:rsidR="00E5184E" w:rsidRPr="00E5184E" w14:paraId="0B1363F9" w14:textId="77777777">
        <w:trPr>
          <w:tblCellSpacing w:w="15" w:type="dxa"/>
        </w:trPr>
        <w:tc>
          <w:tcPr>
            <w:tcW w:w="0" w:type="auto"/>
            <w:vAlign w:val="center"/>
            <w:hideMark/>
          </w:tcPr>
          <w:p w14:paraId="480D90CB" w14:textId="77777777" w:rsidR="00E5184E" w:rsidRPr="00E5184E" w:rsidRDefault="00E5184E" w:rsidP="00E5184E">
            <w:r w:rsidRPr="00E5184E">
              <w:rPr>
                <w:b/>
                <w:bCs/>
              </w:rPr>
              <w:t>Primary</w:t>
            </w:r>
          </w:p>
        </w:tc>
        <w:tc>
          <w:tcPr>
            <w:tcW w:w="0" w:type="auto"/>
            <w:vAlign w:val="center"/>
            <w:hideMark/>
          </w:tcPr>
          <w:p w14:paraId="4B78A911" w14:textId="77777777" w:rsidR="00E5184E" w:rsidRPr="00E5184E" w:rsidRDefault="00E5184E" w:rsidP="00E5184E">
            <w:r w:rsidRPr="00E5184E">
              <w:t>Nordic Blue</w:t>
            </w:r>
          </w:p>
        </w:tc>
        <w:tc>
          <w:tcPr>
            <w:tcW w:w="0" w:type="auto"/>
            <w:vAlign w:val="center"/>
            <w:hideMark/>
          </w:tcPr>
          <w:p w14:paraId="6EFACB89" w14:textId="77777777" w:rsidR="00E5184E" w:rsidRPr="00E5184E" w:rsidRDefault="00E5184E" w:rsidP="00E5184E">
            <w:r w:rsidRPr="00E5184E">
              <w:t>#1A5276</w:t>
            </w:r>
          </w:p>
        </w:tc>
        <w:tc>
          <w:tcPr>
            <w:tcW w:w="0" w:type="auto"/>
            <w:vAlign w:val="center"/>
            <w:hideMark/>
          </w:tcPr>
          <w:p w14:paraId="265F4939" w14:textId="77777777" w:rsidR="00E5184E" w:rsidRPr="00E5184E" w:rsidRDefault="00E5184E" w:rsidP="00E5184E">
            <w:r w:rsidRPr="00E5184E">
              <w:t>26, 82, 118</w:t>
            </w:r>
          </w:p>
        </w:tc>
        <w:tc>
          <w:tcPr>
            <w:tcW w:w="0" w:type="auto"/>
            <w:vAlign w:val="center"/>
            <w:hideMark/>
          </w:tcPr>
          <w:p w14:paraId="3088CC53" w14:textId="77777777" w:rsidR="00E5184E" w:rsidRPr="00E5184E" w:rsidRDefault="00E5184E" w:rsidP="00E5184E">
            <w:r w:rsidRPr="00E5184E">
              <w:t>Professional authority</w:t>
            </w:r>
          </w:p>
        </w:tc>
      </w:tr>
      <w:tr w:rsidR="00E5184E" w:rsidRPr="00E5184E" w14:paraId="2BCD1651" w14:textId="77777777">
        <w:trPr>
          <w:tblCellSpacing w:w="15" w:type="dxa"/>
        </w:trPr>
        <w:tc>
          <w:tcPr>
            <w:tcW w:w="0" w:type="auto"/>
            <w:vAlign w:val="center"/>
            <w:hideMark/>
          </w:tcPr>
          <w:p w14:paraId="01EEF671" w14:textId="77777777" w:rsidR="00E5184E" w:rsidRPr="00E5184E" w:rsidRDefault="00E5184E" w:rsidP="00E5184E">
            <w:r w:rsidRPr="00E5184E">
              <w:rPr>
                <w:b/>
                <w:bCs/>
              </w:rPr>
              <w:lastRenderedPageBreak/>
              <w:t>Secondary</w:t>
            </w:r>
          </w:p>
        </w:tc>
        <w:tc>
          <w:tcPr>
            <w:tcW w:w="0" w:type="auto"/>
            <w:vAlign w:val="center"/>
            <w:hideMark/>
          </w:tcPr>
          <w:p w14:paraId="4770FC41" w14:textId="77777777" w:rsidR="00E5184E" w:rsidRPr="00E5184E" w:rsidRDefault="00E5184E" w:rsidP="00E5184E">
            <w:r w:rsidRPr="00E5184E">
              <w:t>Pine Green</w:t>
            </w:r>
          </w:p>
        </w:tc>
        <w:tc>
          <w:tcPr>
            <w:tcW w:w="0" w:type="auto"/>
            <w:vAlign w:val="center"/>
            <w:hideMark/>
          </w:tcPr>
          <w:p w14:paraId="548A3416" w14:textId="77777777" w:rsidR="00E5184E" w:rsidRPr="00E5184E" w:rsidRDefault="00E5184E" w:rsidP="00E5184E">
            <w:r w:rsidRPr="00E5184E">
              <w:t>#3D5A4C</w:t>
            </w:r>
          </w:p>
        </w:tc>
        <w:tc>
          <w:tcPr>
            <w:tcW w:w="0" w:type="auto"/>
            <w:vAlign w:val="center"/>
            <w:hideMark/>
          </w:tcPr>
          <w:p w14:paraId="54FD251B" w14:textId="77777777" w:rsidR="00E5184E" w:rsidRPr="00E5184E" w:rsidRDefault="00E5184E" w:rsidP="00E5184E">
            <w:r w:rsidRPr="00E5184E">
              <w:t>61, 90, 76</w:t>
            </w:r>
          </w:p>
        </w:tc>
        <w:tc>
          <w:tcPr>
            <w:tcW w:w="0" w:type="auto"/>
            <w:vAlign w:val="center"/>
            <w:hideMark/>
          </w:tcPr>
          <w:p w14:paraId="0E8552FB" w14:textId="77777777" w:rsidR="00E5184E" w:rsidRPr="00E5184E" w:rsidRDefault="00E5184E" w:rsidP="00E5184E">
            <w:r w:rsidRPr="00E5184E">
              <w:t>Subtle sustainability</w:t>
            </w:r>
          </w:p>
        </w:tc>
      </w:tr>
      <w:tr w:rsidR="00E5184E" w:rsidRPr="00E5184E" w14:paraId="3EE9B9FE" w14:textId="77777777">
        <w:trPr>
          <w:tblCellSpacing w:w="15" w:type="dxa"/>
        </w:trPr>
        <w:tc>
          <w:tcPr>
            <w:tcW w:w="0" w:type="auto"/>
            <w:vAlign w:val="center"/>
            <w:hideMark/>
          </w:tcPr>
          <w:p w14:paraId="75DDDE90" w14:textId="77777777" w:rsidR="00E5184E" w:rsidRPr="00E5184E" w:rsidRDefault="00E5184E" w:rsidP="00E5184E">
            <w:r w:rsidRPr="00E5184E">
              <w:rPr>
                <w:b/>
                <w:bCs/>
              </w:rPr>
              <w:t>Accent</w:t>
            </w:r>
          </w:p>
        </w:tc>
        <w:tc>
          <w:tcPr>
            <w:tcW w:w="0" w:type="auto"/>
            <w:vAlign w:val="center"/>
            <w:hideMark/>
          </w:tcPr>
          <w:p w14:paraId="5BB042E8" w14:textId="77777777" w:rsidR="00E5184E" w:rsidRPr="00E5184E" w:rsidRDefault="00E5184E" w:rsidP="00E5184E">
            <w:r w:rsidRPr="00E5184E">
              <w:t>Copper</w:t>
            </w:r>
          </w:p>
        </w:tc>
        <w:tc>
          <w:tcPr>
            <w:tcW w:w="0" w:type="auto"/>
            <w:vAlign w:val="center"/>
            <w:hideMark/>
          </w:tcPr>
          <w:p w14:paraId="14039D38" w14:textId="77777777" w:rsidR="00E5184E" w:rsidRPr="00E5184E" w:rsidRDefault="00E5184E" w:rsidP="00E5184E">
            <w:r w:rsidRPr="00E5184E">
              <w:t>#B87333</w:t>
            </w:r>
          </w:p>
        </w:tc>
        <w:tc>
          <w:tcPr>
            <w:tcW w:w="0" w:type="auto"/>
            <w:vAlign w:val="center"/>
            <w:hideMark/>
          </w:tcPr>
          <w:p w14:paraId="69B32623" w14:textId="77777777" w:rsidR="00E5184E" w:rsidRPr="00E5184E" w:rsidRDefault="00E5184E" w:rsidP="00E5184E">
            <w:r w:rsidRPr="00E5184E">
              <w:t>184, 115, 51</w:t>
            </w:r>
          </w:p>
        </w:tc>
        <w:tc>
          <w:tcPr>
            <w:tcW w:w="0" w:type="auto"/>
            <w:vAlign w:val="center"/>
            <w:hideMark/>
          </w:tcPr>
          <w:p w14:paraId="18CB00C8" w14:textId="77777777" w:rsidR="00E5184E" w:rsidRPr="00E5184E" w:rsidRDefault="00E5184E" w:rsidP="00E5184E">
            <w:r w:rsidRPr="00E5184E">
              <w:t>Warmth, premium touch</w:t>
            </w:r>
          </w:p>
        </w:tc>
      </w:tr>
      <w:tr w:rsidR="00E5184E" w:rsidRPr="00E5184E" w14:paraId="24295424" w14:textId="77777777">
        <w:trPr>
          <w:tblCellSpacing w:w="15" w:type="dxa"/>
        </w:trPr>
        <w:tc>
          <w:tcPr>
            <w:tcW w:w="0" w:type="auto"/>
            <w:vAlign w:val="center"/>
            <w:hideMark/>
          </w:tcPr>
          <w:p w14:paraId="27912E1A" w14:textId="77777777" w:rsidR="00E5184E" w:rsidRPr="00E5184E" w:rsidRDefault="00E5184E" w:rsidP="00E5184E">
            <w:r w:rsidRPr="00E5184E">
              <w:rPr>
                <w:b/>
                <w:bCs/>
              </w:rPr>
              <w:t>Neutral Dark</w:t>
            </w:r>
          </w:p>
        </w:tc>
        <w:tc>
          <w:tcPr>
            <w:tcW w:w="0" w:type="auto"/>
            <w:vAlign w:val="center"/>
            <w:hideMark/>
          </w:tcPr>
          <w:p w14:paraId="07A25358" w14:textId="77777777" w:rsidR="00E5184E" w:rsidRPr="00E5184E" w:rsidRDefault="00E5184E" w:rsidP="00E5184E">
            <w:r w:rsidRPr="00E5184E">
              <w:t>Graphite</w:t>
            </w:r>
          </w:p>
        </w:tc>
        <w:tc>
          <w:tcPr>
            <w:tcW w:w="0" w:type="auto"/>
            <w:vAlign w:val="center"/>
            <w:hideMark/>
          </w:tcPr>
          <w:p w14:paraId="79641DC6" w14:textId="77777777" w:rsidR="00E5184E" w:rsidRPr="00E5184E" w:rsidRDefault="00E5184E" w:rsidP="00E5184E">
            <w:r w:rsidRPr="00E5184E">
              <w:t>#3C3C3C</w:t>
            </w:r>
          </w:p>
        </w:tc>
        <w:tc>
          <w:tcPr>
            <w:tcW w:w="0" w:type="auto"/>
            <w:vAlign w:val="center"/>
            <w:hideMark/>
          </w:tcPr>
          <w:p w14:paraId="10D727B9" w14:textId="77777777" w:rsidR="00E5184E" w:rsidRPr="00E5184E" w:rsidRDefault="00E5184E" w:rsidP="00E5184E">
            <w:r w:rsidRPr="00E5184E">
              <w:t>60, 60, 60</w:t>
            </w:r>
          </w:p>
        </w:tc>
        <w:tc>
          <w:tcPr>
            <w:tcW w:w="0" w:type="auto"/>
            <w:vAlign w:val="center"/>
            <w:hideMark/>
          </w:tcPr>
          <w:p w14:paraId="291BA22D" w14:textId="77777777" w:rsidR="00E5184E" w:rsidRPr="00E5184E" w:rsidRDefault="00E5184E" w:rsidP="00E5184E">
            <w:r w:rsidRPr="00E5184E">
              <w:t>Technical content</w:t>
            </w:r>
          </w:p>
        </w:tc>
      </w:tr>
      <w:tr w:rsidR="00E5184E" w:rsidRPr="00E5184E" w14:paraId="281530FF" w14:textId="77777777">
        <w:trPr>
          <w:tblCellSpacing w:w="15" w:type="dxa"/>
        </w:trPr>
        <w:tc>
          <w:tcPr>
            <w:tcW w:w="0" w:type="auto"/>
            <w:vAlign w:val="center"/>
            <w:hideMark/>
          </w:tcPr>
          <w:p w14:paraId="608DC0F8" w14:textId="77777777" w:rsidR="00E5184E" w:rsidRPr="00E5184E" w:rsidRDefault="00E5184E" w:rsidP="00E5184E">
            <w:r w:rsidRPr="00E5184E">
              <w:rPr>
                <w:b/>
                <w:bCs/>
              </w:rPr>
              <w:t>Neutral Light</w:t>
            </w:r>
          </w:p>
        </w:tc>
        <w:tc>
          <w:tcPr>
            <w:tcW w:w="0" w:type="auto"/>
            <w:vAlign w:val="center"/>
            <w:hideMark/>
          </w:tcPr>
          <w:p w14:paraId="3930C668" w14:textId="77777777" w:rsidR="00E5184E" w:rsidRPr="00E5184E" w:rsidRDefault="00E5184E" w:rsidP="00E5184E">
            <w:r w:rsidRPr="00E5184E">
              <w:t>Birch White</w:t>
            </w:r>
          </w:p>
        </w:tc>
        <w:tc>
          <w:tcPr>
            <w:tcW w:w="0" w:type="auto"/>
            <w:vAlign w:val="center"/>
            <w:hideMark/>
          </w:tcPr>
          <w:p w14:paraId="1F38553B" w14:textId="77777777" w:rsidR="00E5184E" w:rsidRPr="00E5184E" w:rsidRDefault="00E5184E" w:rsidP="00E5184E">
            <w:r w:rsidRPr="00E5184E">
              <w:t>#FAF9F6</w:t>
            </w:r>
          </w:p>
        </w:tc>
        <w:tc>
          <w:tcPr>
            <w:tcW w:w="0" w:type="auto"/>
            <w:vAlign w:val="center"/>
            <w:hideMark/>
          </w:tcPr>
          <w:p w14:paraId="4F2A7CEB" w14:textId="77777777" w:rsidR="00E5184E" w:rsidRPr="00E5184E" w:rsidRDefault="00E5184E" w:rsidP="00E5184E">
            <w:r w:rsidRPr="00E5184E">
              <w:t>250, 249, 246</w:t>
            </w:r>
          </w:p>
        </w:tc>
        <w:tc>
          <w:tcPr>
            <w:tcW w:w="0" w:type="auto"/>
            <w:vAlign w:val="center"/>
            <w:hideMark/>
          </w:tcPr>
          <w:p w14:paraId="2C071DF6" w14:textId="77777777" w:rsidR="00E5184E" w:rsidRPr="00E5184E" w:rsidRDefault="00E5184E" w:rsidP="00E5184E">
            <w:r w:rsidRPr="00E5184E">
              <w:t>Scandinavian minimalism</w:t>
            </w:r>
          </w:p>
        </w:tc>
      </w:tr>
      <w:tr w:rsidR="00E5184E" w:rsidRPr="00E5184E" w14:paraId="466C7EF6" w14:textId="77777777">
        <w:trPr>
          <w:tblCellSpacing w:w="15" w:type="dxa"/>
        </w:trPr>
        <w:tc>
          <w:tcPr>
            <w:tcW w:w="0" w:type="auto"/>
            <w:vAlign w:val="center"/>
            <w:hideMark/>
          </w:tcPr>
          <w:p w14:paraId="50057D2E" w14:textId="77777777" w:rsidR="00E5184E" w:rsidRPr="00E5184E" w:rsidRDefault="00E5184E" w:rsidP="00E5184E">
            <w:r w:rsidRPr="00E5184E">
              <w:rPr>
                <w:b/>
                <w:bCs/>
              </w:rPr>
              <w:t>Support</w:t>
            </w:r>
          </w:p>
        </w:tc>
        <w:tc>
          <w:tcPr>
            <w:tcW w:w="0" w:type="auto"/>
            <w:vAlign w:val="center"/>
            <w:hideMark/>
          </w:tcPr>
          <w:p w14:paraId="7DA01FAE" w14:textId="77777777" w:rsidR="00E5184E" w:rsidRPr="00E5184E" w:rsidRDefault="00E5184E" w:rsidP="00E5184E">
            <w:r w:rsidRPr="00E5184E">
              <w:t>Soft Gray</w:t>
            </w:r>
          </w:p>
        </w:tc>
        <w:tc>
          <w:tcPr>
            <w:tcW w:w="0" w:type="auto"/>
            <w:vAlign w:val="center"/>
            <w:hideMark/>
          </w:tcPr>
          <w:p w14:paraId="02EC4B7A" w14:textId="77777777" w:rsidR="00E5184E" w:rsidRPr="00E5184E" w:rsidRDefault="00E5184E" w:rsidP="00E5184E">
            <w:r w:rsidRPr="00E5184E">
              <w:t>#E0E0E0</w:t>
            </w:r>
          </w:p>
        </w:tc>
        <w:tc>
          <w:tcPr>
            <w:tcW w:w="0" w:type="auto"/>
            <w:vAlign w:val="center"/>
            <w:hideMark/>
          </w:tcPr>
          <w:p w14:paraId="3E184523" w14:textId="77777777" w:rsidR="00E5184E" w:rsidRPr="00E5184E" w:rsidRDefault="00E5184E" w:rsidP="00E5184E">
            <w:r w:rsidRPr="00E5184E">
              <w:t>224, 224, 224</w:t>
            </w:r>
          </w:p>
        </w:tc>
        <w:tc>
          <w:tcPr>
            <w:tcW w:w="0" w:type="auto"/>
            <w:vAlign w:val="center"/>
            <w:hideMark/>
          </w:tcPr>
          <w:p w14:paraId="442123F0" w14:textId="77777777" w:rsidR="00E5184E" w:rsidRPr="00E5184E" w:rsidRDefault="00E5184E" w:rsidP="00E5184E">
            <w:r w:rsidRPr="00E5184E">
              <w:t>UI elements, borders</w:t>
            </w:r>
          </w:p>
        </w:tc>
      </w:tr>
    </w:tbl>
    <w:p w14:paraId="4B4F75DD" w14:textId="77777777" w:rsidR="00E5184E" w:rsidRPr="00E5184E" w:rsidRDefault="00E5184E" w:rsidP="00E5184E">
      <w:r w:rsidRPr="00E5184E">
        <w:pict w14:anchorId="6BE61A6A">
          <v:rect id="_x0000_i1037" style="width:0;height:1.5pt" o:hralign="center" o:hrstd="t" o:hr="t" fillcolor="#a0a0a0" stroked="f"/>
        </w:pict>
      </w:r>
    </w:p>
    <w:p w14:paraId="4269789A" w14:textId="77777777" w:rsidR="00E5184E" w:rsidRPr="00E5184E" w:rsidRDefault="00E5184E" w:rsidP="00E5184E">
      <w:pPr>
        <w:rPr>
          <w:b/>
          <w:bCs/>
        </w:rPr>
      </w:pPr>
      <w:r w:rsidRPr="00E5184E">
        <w:rPr>
          <w:b/>
          <w:bCs/>
        </w:rPr>
        <w:t>Brand personality framework</w:t>
      </w:r>
    </w:p>
    <w:p w14:paraId="63447333" w14:textId="77777777" w:rsidR="00E5184E" w:rsidRPr="00E5184E" w:rsidRDefault="00E5184E" w:rsidP="00E5184E">
      <w:pPr>
        <w:rPr>
          <w:b/>
          <w:bCs/>
        </w:rPr>
      </w:pPr>
      <w:r w:rsidRPr="00E5184E">
        <w:rPr>
          <w:b/>
          <w:bCs/>
        </w:rPr>
        <w:t>Core archetype: The Innovative Guardian (Creator + Caregiver)</w:t>
      </w:r>
    </w:p>
    <w:p w14:paraId="540461C3" w14:textId="77777777" w:rsidR="00E5184E" w:rsidRPr="00E5184E" w:rsidRDefault="00E5184E" w:rsidP="00E5184E">
      <w:r w:rsidRPr="00E5184E">
        <w:t xml:space="preserve">PECH combines the </w:t>
      </w:r>
      <w:r w:rsidRPr="00E5184E">
        <w:rPr>
          <w:b/>
          <w:bCs/>
        </w:rPr>
        <w:t>Creator's</w:t>
      </w:r>
      <w:r w:rsidRPr="00E5184E">
        <w:t xml:space="preserve"> drive for innovation and design excellence with the </w:t>
      </w:r>
      <w:r w:rsidRPr="00E5184E">
        <w:rPr>
          <w:b/>
          <w:bCs/>
        </w:rPr>
        <w:t>Caregiver's</w:t>
      </w:r>
      <w:r w:rsidRPr="00E5184E">
        <w:t xml:space="preserve"> commitment to protection and responsibility. This archetype positions PECH as a brand that innovates responsibly, creating cutting-edge solutions that protect families and the planet.</w:t>
      </w:r>
    </w:p>
    <w:p w14:paraId="472767CE" w14:textId="77777777" w:rsidR="00E5184E" w:rsidRPr="00E5184E" w:rsidRDefault="00E5184E" w:rsidP="00E5184E">
      <w:pPr>
        <w:rPr>
          <w:b/>
          <w:bCs/>
        </w:rPr>
      </w:pPr>
      <w:r w:rsidRPr="00E5184E">
        <w:rPr>
          <w:b/>
          <w:bCs/>
        </w:rPr>
        <w:t>Personality descriptor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4076"/>
        <w:gridCol w:w="2806"/>
      </w:tblGrid>
      <w:tr w:rsidR="00E5184E" w:rsidRPr="00E5184E" w14:paraId="7B8A4291" w14:textId="77777777">
        <w:trPr>
          <w:tblHeader/>
          <w:tblCellSpacing w:w="15" w:type="dxa"/>
        </w:trPr>
        <w:tc>
          <w:tcPr>
            <w:tcW w:w="0" w:type="auto"/>
            <w:vAlign w:val="center"/>
            <w:hideMark/>
          </w:tcPr>
          <w:p w14:paraId="4DC62E3D" w14:textId="77777777" w:rsidR="00E5184E" w:rsidRPr="00E5184E" w:rsidRDefault="00E5184E" w:rsidP="00E5184E">
            <w:pPr>
              <w:rPr>
                <w:b/>
                <w:bCs/>
              </w:rPr>
            </w:pPr>
            <w:r w:rsidRPr="00E5184E">
              <w:rPr>
                <w:b/>
                <w:bCs/>
              </w:rPr>
              <w:t>Dimension</w:t>
            </w:r>
          </w:p>
        </w:tc>
        <w:tc>
          <w:tcPr>
            <w:tcW w:w="0" w:type="auto"/>
            <w:vAlign w:val="center"/>
            <w:hideMark/>
          </w:tcPr>
          <w:p w14:paraId="46E8C349" w14:textId="77777777" w:rsidR="00E5184E" w:rsidRPr="00E5184E" w:rsidRDefault="00E5184E" w:rsidP="00E5184E">
            <w:pPr>
              <w:rPr>
                <w:b/>
                <w:bCs/>
              </w:rPr>
            </w:pPr>
            <w:r w:rsidRPr="00E5184E">
              <w:rPr>
                <w:b/>
                <w:bCs/>
              </w:rPr>
              <w:t>Primary Traits</w:t>
            </w:r>
          </w:p>
        </w:tc>
        <w:tc>
          <w:tcPr>
            <w:tcW w:w="0" w:type="auto"/>
            <w:vAlign w:val="center"/>
            <w:hideMark/>
          </w:tcPr>
          <w:p w14:paraId="6A989B49" w14:textId="77777777" w:rsidR="00E5184E" w:rsidRPr="00E5184E" w:rsidRDefault="00E5184E" w:rsidP="00E5184E">
            <w:pPr>
              <w:rPr>
                <w:b/>
                <w:bCs/>
              </w:rPr>
            </w:pPr>
            <w:r w:rsidRPr="00E5184E">
              <w:rPr>
                <w:b/>
                <w:bCs/>
              </w:rPr>
              <w:t>Supporting Traits</w:t>
            </w:r>
          </w:p>
        </w:tc>
      </w:tr>
      <w:tr w:rsidR="00E5184E" w:rsidRPr="00E5184E" w14:paraId="4355D2D5" w14:textId="77777777">
        <w:trPr>
          <w:tblCellSpacing w:w="15" w:type="dxa"/>
        </w:trPr>
        <w:tc>
          <w:tcPr>
            <w:tcW w:w="0" w:type="auto"/>
            <w:vAlign w:val="center"/>
            <w:hideMark/>
          </w:tcPr>
          <w:p w14:paraId="0228A8F8" w14:textId="77777777" w:rsidR="00E5184E" w:rsidRPr="00E5184E" w:rsidRDefault="00E5184E" w:rsidP="00E5184E">
            <w:r w:rsidRPr="00E5184E">
              <w:rPr>
                <w:b/>
                <w:bCs/>
              </w:rPr>
              <w:t>Innovation</w:t>
            </w:r>
          </w:p>
        </w:tc>
        <w:tc>
          <w:tcPr>
            <w:tcW w:w="0" w:type="auto"/>
            <w:vAlign w:val="center"/>
            <w:hideMark/>
          </w:tcPr>
          <w:p w14:paraId="6CE6E1F8" w14:textId="77777777" w:rsidR="00E5184E" w:rsidRPr="00E5184E" w:rsidRDefault="00E5184E" w:rsidP="00E5184E">
            <w:r w:rsidRPr="00E5184E">
              <w:t>Pioneering, Forward-thinking, Inventive</w:t>
            </w:r>
          </w:p>
        </w:tc>
        <w:tc>
          <w:tcPr>
            <w:tcW w:w="0" w:type="auto"/>
            <w:vAlign w:val="center"/>
            <w:hideMark/>
          </w:tcPr>
          <w:p w14:paraId="7077E9EB" w14:textId="77777777" w:rsidR="00E5184E" w:rsidRPr="00E5184E" w:rsidRDefault="00E5184E" w:rsidP="00E5184E">
            <w:r w:rsidRPr="00E5184E">
              <w:t>Tech-savvy, Cutting-edge</w:t>
            </w:r>
          </w:p>
        </w:tc>
      </w:tr>
      <w:tr w:rsidR="00E5184E" w:rsidRPr="00E5184E" w14:paraId="6EAB79F1" w14:textId="77777777">
        <w:trPr>
          <w:tblCellSpacing w:w="15" w:type="dxa"/>
        </w:trPr>
        <w:tc>
          <w:tcPr>
            <w:tcW w:w="0" w:type="auto"/>
            <w:vAlign w:val="center"/>
            <w:hideMark/>
          </w:tcPr>
          <w:p w14:paraId="4E8615F6" w14:textId="77777777" w:rsidR="00E5184E" w:rsidRPr="00E5184E" w:rsidRDefault="00E5184E" w:rsidP="00E5184E">
            <w:r w:rsidRPr="00E5184E">
              <w:rPr>
                <w:b/>
                <w:bCs/>
              </w:rPr>
              <w:t>Trust</w:t>
            </w:r>
          </w:p>
        </w:tc>
        <w:tc>
          <w:tcPr>
            <w:tcW w:w="0" w:type="auto"/>
            <w:vAlign w:val="center"/>
            <w:hideMark/>
          </w:tcPr>
          <w:p w14:paraId="09055D61" w14:textId="77777777" w:rsidR="00E5184E" w:rsidRPr="00E5184E" w:rsidRDefault="00E5184E" w:rsidP="00E5184E">
            <w:r w:rsidRPr="00E5184E">
              <w:t>Reliable, Certified, Proven</w:t>
            </w:r>
          </w:p>
        </w:tc>
        <w:tc>
          <w:tcPr>
            <w:tcW w:w="0" w:type="auto"/>
            <w:vAlign w:val="center"/>
            <w:hideMark/>
          </w:tcPr>
          <w:p w14:paraId="2DDC1201" w14:textId="77777777" w:rsidR="00E5184E" w:rsidRPr="00E5184E" w:rsidRDefault="00E5184E" w:rsidP="00E5184E">
            <w:r w:rsidRPr="00E5184E">
              <w:t>Transparent, Honest</w:t>
            </w:r>
          </w:p>
        </w:tc>
      </w:tr>
      <w:tr w:rsidR="00E5184E" w:rsidRPr="00E5184E" w14:paraId="0F6AE9F9" w14:textId="77777777">
        <w:trPr>
          <w:tblCellSpacing w:w="15" w:type="dxa"/>
        </w:trPr>
        <w:tc>
          <w:tcPr>
            <w:tcW w:w="0" w:type="auto"/>
            <w:vAlign w:val="center"/>
            <w:hideMark/>
          </w:tcPr>
          <w:p w14:paraId="4371FAA0" w14:textId="77777777" w:rsidR="00E5184E" w:rsidRPr="00E5184E" w:rsidRDefault="00E5184E" w:rsidP="00E5184E">
            <w:r w:rsidRPr="00E5184E">
              <w:rPr>
                <w:b/>
                <w:bCs/>
              </w:rPr>
              <w:t>Design</w:t>
            </w:r>
          </w:p>
        </w:tc>
        <w:tc>
          <w:tcPr>
            <w:tcW w:w="0" w:type="auto"/>
            <w:vAlign w:val="center"/>
            <w:hideMark/>
          </w:tcPr>
          <w:p w14:paraId="06A8B182" w14:textId="77777777" w:rsidR="00E5184E" w:rsidRPr="00E5184E" w:rsidRDefault="00E5184E" w:rsidP="00E5184E">
            <w:r w:rsidRPr="00E5184E">
              <w:t>Elegant, Minimalist, Refined</w:t>
            </w:r>
          </w:p>
        </w:tc>
        <w:tc>
          <w:tcPr>
            <w:tcW w:w="0" w:type="auto"/>
            <w:vAlign w:val="center"/>
            <w:hideMark/>
          </w:tcPr>
          <w:p w14:paraId="10AE727D" w14:textId="77777777" w:rsidR="00E5184E" w:rsidRPr="00E5184E" w:rsidRDefault="00E5184E" w:rsidP="00E5184E">
            <w:r w:rsidRPr="00E5184E">
              <w:t>Intuitive, Seamless</w:t>
            </w:r>
          </w:p>
        </w:tc>
      </w:tr>
      <w:tr w:rsidR="00E5184E" w:rsidRPr="00E5184E" w14:paraId="70F28527" w14:textId="77777777">
        <w:trPr>
          <w:tblCellSpacing w:w="15" w:type="dxa"/>
        </w:trPr>
        <w:tc>
          <w:tcPr>
            <w:tcW w:w="0" w:type="auto"/>
            <w:vAlign w:val="center"/>
            <w:hideMark/>
          </w:tcPr>
          <w:p w14:paraId="139EB0A7" w14:textId="77777777" w:rsidR="00E5184E" w:rsidRPr="00E5184E" w:rsidRDefault="00E5184E" w:rsidP="00E5184E">
            <w:r w:rsidRPr="00E5184E">
              <w:rPr>
                <w:b/>
                <w:bCs/>
              </w:rPr>
              <w:t>Sustainability</w:t>
            </w:r>
          </w:p>
        </w:tc>
        <w:tc>
          <w:tcPr>
            <w:tcW w:w="0" w:type="auto"/>
            <w:vAlign w:val="center"/>
            <w:hideMark/>
          </w:tcPr>
          <w:p w14:paraId="49EBBD2D" w14:textId="77777777" w:rsidR="00E5184E" w:rsidRPr="00E5184E" w:rsidRDefault="00E5184E" w:rsidP="00E5184E">
            <w:r w:rsidRPr="00E5184E">
              <w:t>Responsible, Conscious, Earth-first</w:t>
            </w:r>
          </w:p>
        </w:tc>
        <w:tc>
          <w:tcPr>
            <w:tcW w:w="0" w:type="auto"/>
            <w:vAlign w:val="center"/>
            <w:hideMark/>
          </w:tcPr>
          <w:p w14:paraId="73C53E43" w14:textId="77777777" w:rsidR="00E5184E" w:rsidRPr="00E5184E" w:rsidRDefault="00E5184E" w:rsidP="00E5184E">
            <w:r w:rsidRPr="00E5184E">
              <w:t>Regenerative, Circular</w:t>
            </w:r>
          </w:p>
        </w:tc>
      </w:tr>
      <w:tr w:rsidR="00E5184E" w:rsidRPr="00E5184E" w14:paraId="4F77172F" w14:textId="77777777">
        <w:trPr>
          <w:tblCellSpacing w:w="15" w:type="dxa"/>
        </w:trPr>
        <w:tc>
          <w:tcPr>
            <w:tcW w:w="0" w:type="auto"/>
            <w:vAlign w:val="center"/>
            <w:hideMark/>
          </w:tcPr>
          <w:p w14:paraId="22EB09E7" w14:textId="77777777" w:rsidR="00E5184E" w:rsidRPr="00E5184E" w:rsidRDefault="00E5184E" w:rsidP="00E5184E">
            <w:r w:rsidRPr="00E5184E">
              <w:rPr>
                <w:b/>
                <w:bCs/>
              </w:rPr>
              <w:t>Accessibility</w:t>
            </w:r>
          </w:p>
        </w:tc>
        <w:tc>
          <w:tcPr>
            <w:tcW w:w="0" w:type="auto"/>
            <w:vAlign w:val="center"/>
            <w:hideMark/>
          </w:tcPr>
          <w:p w14:paraId="2DE7A994" w14:textId="77777777" w:rsidR="00E5184E" w:rsidRPr="00E5184E" w:rsidRDefault="00E5184E" w:rsidP="00E5184E">
            <w:r w:rsidRPr="00E5184E">
              <w:t>Democratic, Inclusive, Fair</w:t>
            </w:r>
          </w:p>
        </w:tc>
        <w:tc>
          <w:tcPr>
            <w:tcW w:w="0" w:type="auto"/>
            <w:vAlign w:val="center"/>
            <w:hideMark/>
          </w:tcPr>
          <w:p w14:paraId="2B615142" w14:textId="77777777" w:rsidR="00E5184E" w:rsidRPr="00E5184E" w:rsidRDefault="00E5184E" w:rsidP="00E5184E">
            <w:r w:rsidRPr="00E5184E">
              <w:t>Value-driven, Smart</w:t>
            </w:r>
          </w:p>
        </w:tc>
      </w:tr>
      <w:tr w:rsidR="00E5184E" w:rsidRPr="00E5184E" w14:paraId="04DBEFA7" w14:textId="77777777">
        <w:trPr>
          <w:tblCellSpacing w:w="15" w:type="dxa"/>
        </w:trPr>
        <w:tc>
          <w:tcPr>
            <w:tcW w:w="0" w:type="auto"/>
            <w:vAlign w:val="center"/>
            <w:hideMark/>
          </w:tcPr>
          <w:p w14:paraId="26C1477C" w14:textId="77777777" w:rsidR="00E5184E" w:rsidRPr="00E5184E" w:rsidRDefault="00E5184E" w:rsidP="00E5184E">
            <w:r w:rsidRPr="00E5184E">
              <w:rPr>
                <w:b/>
                <w:bCs/>
              </w:rPr>
              <w:t>Heritage</w:t>
            </w:r>
          </w:p>
        </w:tc>
        <w:tc>
          <w:tcPr>
            <w:tcW w:w="0" w:type="auto"/>
            <w:vAlign w:val="center"/>
            <w:hideMark/>
          </w:tcPr>
          <w:p w14:paraId="5FE0189E" w14:textId="77777777" w:rsidR="00E5184E" w:rsidRPr="00E5184E" w:rsidRDefault="00E5184E" w:rsidP="00E5184E">
            <w:r w:rsidRPr="00E5184E">
              <w:t>African-proud, Authentic, Rooted</w:t>
            </w:r>
          </w:p>
        </w:tc>
        <w:tc>
          <w:tcPr>
            <w:tcW w:w="0" w:type="auto"/>
            <w:vAlign w:val="center"/>
            <w:hideMark/>
          </w:tcPr>
          <w:p w14:paraId="331D448F" w14:textId="77777777" w:rsidR="00E5184E" w:rsidRPr="00E5184E" w:rsidRDefault="00E5184E" w:rsidP="00E5184E">
            <w:r w:rsidRPr="00E5184E">
              <w:t>Global-minded, Ambitious</w:t>
            </w:r>
          </w:p>
        </w:tc>
      </w:tr>
    </w:tbl>
    <w:p w14:paraId="04859B02" w14:textId="77777777" w:rsidR="00E5184E" w:rsidRPr="00E5184E" w:rsidRDefault="00E5184E" w:rsidP="00E5184E">
      <w:pPr>
        <w:rPr>
          <w:b/>
          <w:bCs/>
        </w:rPr>
      </w:pPr>
      <w:r w:rsidRPr="00E5184E">
        <w:rPr>
          <w:b/>
          <w:bCs/>
        </w:rPr>
        <w:t>Brand voice guidelines</w:t>
      </w:r>
    </w:p>
    <w:p w14:paraId="14985E31" w14:textId="77777777" w:rsidR="00E5184E" w:rsidRPr="00E5184E" w:rsidRDefault="00E5184E" w:rsidP="00E5184E">
      <w:r w:rsidRPr="00E5184E">
        <w:t xml:space="preserve">PECH speaks with </w:t>
      </w:r>
      <w:r w:rsidRPr="00E5184E">
        <w:rPr>
          <w:b/>
          <w:bCs/>
        </w:rPr>
        <w:t>confident expertise</w:t>
      </w:r>
      <w:r w:rsidRPr="00E5184E">
        <w:t xml:space="preserve"> tempered by </w:t>
      </w:r>
      <w:r w:rsidRPr="00E5184E">
        <w:rPr>
          <w:b/>
          <w:bCs/>
        </w:rPr>
        <w:t>warm accessibility</w:t>
      </w:r>
      <w:r w:rsidRPr="00E5184E">
        <w:t>. The tone is educational without being condescending, technical without being cold, and premium without being exclusive.</w:t>
      </w:r>
    </w:p>
    <w:p w14:paraId="346235B3" w14:textId="77777777" w:rsidR="00E5184E" w:rsidRPr="00E5184E" w:rsidRDefault="00E5184E" w:rsidP="00E5184E">
      <w:pPr>
        <w:numPr>
          <w:ilvl w:val="0"/>
          <w:numId w:val="1"/>
        </w:numPr>
      </w:pPr>
      <w:r w:rsidRPr="00E5184E">
        <w:rPr>
          <w:b/>
          <w:bCs/>
        </w:rPr>
        <w:t>DO:</w:t>
      </w:r>
      <w:r w:rsidRPr="00E5184E">
        <w:t xml:space="preserve"> Use active voice, lead with benefits, explain why features matter to daily life</w:t>
      </w:r>
    </w:p>
    <w:p w14:paraId="36B2DAD6" w14:textId="77777777" w:rsidR="00E5184E" w:rsidRPr="00E5184E" w:rsidRDefault="00E5184E" w:rsidP="00E5184E">
      <w:pPr>
        <w:numPr>
          <w:ilvl w:val="0"/>
          <w:numId w:val="1"/>
        </w:numPr>
      </w:pPr>
      <w:r w:rsidRPr="00E5184E">
        <w:rPr>
          <w:b/>
          <w:bCs/>
        </w:rPr>
        <w:lastRenderedPageBreak/>
        <w:t>DON'T:</w:t>
      </w:r>
      <w:r w:rsidRPr="00E5184E">
        <w:t xml:space="preserve"> Use jargon without explanation, sound corporate or distant, lead with price</w:t>
      </w:r>
    </w:p>
    <w:p w14:paraId="0682102C" w14:textId="77777777" w:rsidR="00E5184E" w:rsidRPr="00E5184E" w:rsidRDefault="00E5184E" w:rsidP="00E5184E">
      <w:pPr>
        <w:numPr>
          <w:ilvl w:val="0"/>
          <w:numId w:val="1"/>
        </w:numPr>
      </w:pPr>
      <w:r w:rsidRPr="00E5184E">
        <w:rPr>
          <w:b/>
          <w:bCs/>
        </w:rPr>
        <w:t>Example:</w:t>
      </w:r>
      <w:r w:rsidRPr="00E5184E">
        <w:t xml:space="preserve"> Instead of "Our switches feature capacitive touch technology with IP44 rating," say "Touch-sensitive controls that respond instantly, even with wet hands. Because life doesn't wait."</w:t>
      </w:r>
    </w:p>
    <w:p w14:paraId="46B325F3" w14:textId="77777777" w:rsidR="00E5184E" w:rsidRPr="00E5184E" w:rsidRDefault="00E5184E" w:rsidP="00E5184E">
      <w:r w:rsidRPr="00E5184E">
        <w:pict w14:anchorId="75904A71">
          <v:rect id="_x0000_i1038" style="width:0;height:1.5pt" o:hralign="center" o:hrstd="t" o:hr="t" fillcolor="#a0a0a0" stroked="f"/>
        </w:pict>
      </w:r>
    </w:p>
    <w:p w14:paraId="61C3BD6F" w14:textId="77777777" w:rsidR="00E5184E" w:rsidRPr="00E5184E" w:rsidRDefault="00E5184E" w:rsidP="00E5184E">
      <w:pPr>
        <w:rPr>
          <w:b/>
          <w:bCs/>
        </w:rPr>
      </w:pPr>
      <w:r w:rsidRPr="00E5184E">
        <w:rPr>
          <w:b/>
          <w:bCs/>
        </w:rPr>
        <w:t>Logo direction concepts</w:t>
      </w:r>
    </w:p>
    <w:p w14:paraId="2D472337" w14:textId="77777777" w:rsidR="00E5184E" w:rsidRPr="00E5184E" w:rsidRDefault="00E5184E" w:rsidP="00E5184E">
      <w:pPr>
        <w:rPr>
          <w:b/>
          <w:bCs/>
        </w:rPr>
      </w:pPr>
      <w:r w:rsidRPr="00E5184E">
        <w:rPr>
          <w:b/>
          <w:bCs/>
        </w:rPr>
        <w:t>Concept 1: Geometric energy symbol</w:t>
      </w:r>
    </w:p>
    <w:p w14:paraId="1D1ED14B" w14:textId="77777777" w:rsidR="00E5184E" w:rsidRPr="00E5184E" w:rsidRDefault="00E5184E" w:rsidP="00E5184E">
      <w:r w:rsidRPr="00E5184E">
        <w:t xml:space="preserve">A bold, geometric mark combining a stylized </w:t>
      </w:r>
      <w:r w:rsidRPr="00E5184E">
        <w:rPr>
          <w:b/>
          <w:bCs/>
        </w:rPr>
        <w:t>power/lightning element</w:t>
      </w:r>
      <w:r w:rsidRPr="00E5184E">
        <w:t xml:space="preserve"> with an </w:t>
      </w:r>
      <w:r w:rsidRPr="00E5184E">
        <w:rPr>
          <w:b/>
          <w:bCs/>
        </w:rPr>
        <w:t>African-inspired geometric pattern</w:t>
      </w:r>
      <w:r w:rsidRPr="00E5184E">
        <w:t>. The mark works in single color and scales from favicon to signage. The symbol suggests both electrical energy and the interconnected nature of an ecosystem.</w:t>
      </w:r>
    </w:p>
    <w:p w14:paraId="424FFBB1" w14:textId="77777777" w:rsidR="00E5184E" w:rsidRPr="00E5184E" w:rsidRDefault="00E5184E" w:rsidP="00E5184E">
      <w:r w:rsidRPr="00E5184E">
        <w:rPr>
          <w:b/>
          <w:bCs/>
        </w:rPr>
        <w:t>Design Elements:</w:t>
      </w:r>
    </w:p>
    <w:p w14:paraId="1177A027" w14:textId="77777777" w:rsidR="00E5184E" w:rsidRPr="00E5184E" w:rsidRDefault="00E5184E" w:rsidP="00E5184E">
      <w:pPr>
        <w:numPr>
          <w:ilvl w:val="0"/>
          <w:numId w:val="2"/>
        </w:numPr>
      </w:pPr>
      <w:r w:rsidRPr="00E5184E">
        <w:t>Angular, dynamic form suggesting energy flow</w:t>
      </w:r>
    </w:p>
    <w:p w14:paraId="3547AC65" w14:textId="77777777" w:rsidR="00E5184E" w:rsidRPr="00E5184E" w:rsidRDefault="00E5184E" w:rsidP="00E5184E">
      <w:pPr>
        <w:numPr>
          <w:ilvl w:val="0"/>
          <w:numId w:val="2"/>
        </w:numPr>
      </w:pPr>
      <w:r w:rsidRPr="00E5184E">
        <w:t>Subtle African kente or Ndebele pattern integration</w:t>
      </w:r>
    </w:p>
    <w:p w14:paraId="19AD6953" w14:textId="77777777" w:rsidR="00E5184E" w:rsidRPr="00E5184E" w:rsidRDefault="00E5184E" w:rsidP="00E5184E">
      <w:pPr>
        <w:numPr>
          <w:ilvl w:val="0"/>
          <w:numId w:val="2"/>
        </w:numPr>
      </w:pPr>
      <w:r w:rsidRPr="00E5184E">
        <w:t>Clean, modern sans-serif wordmark</w:t>
      </w:r>
    </w:p>
    <w:p w14:paraId="2CAE4555" w14:textId="77777777" w:rsidR="00E5184E" w:rsidRPr="00E5184E" w:rsidRDefault="00E5184E" w:rsidP="00E5184E">
      <w:pPr>
        <w:numPr>
          <w:ilvl w:val="0"/>
          <w:numId w:val="2"/>
        </w:numPr>
      </w:pPr>
      <w:r w:rsidRPr="00E5184E">
        <w:t>Symbol can standalone or pair with text</w:t>
      </w:r>
    </w:p>
    <w:p w14:paraId="34A69FDA" w14:textId="77777777" w:rsidR="00E5184E" w:rsidRPr="00E5184E" w:rsidRDefault="00E5184E" w:rsidP="00E5184E">
      <w:pPr>
        <w:rPr>
          <w:b/>
          <w:bCs/>
        </w:rPr>
      </w:pPr>
      <w:r w:rsidRPr="00E5184E">
        <w:rPr>
          <w:b/>
          <w:bCs/>
        </w:rPr>
        <w:t>Concept 2: Circuit-nature hybrid</w:t>
      </w:r>
    </w:p>
    <w:p w14:paraId="774F3D17" w14:textId="77777777" w:rsidR="00E5184E" w:rsidRPr="00E5184E" w:rsidRDefault="00E5184E" w:rsidP="00E5184E">
      <w:r w:rsidRPr="00E5184E">
        <w:t xml:space="preserve">An abstract mark where </w:t>
      </w:r>
      <w:r w:rsidRPr="00E5184E">
        <w:rPr>
          <w:b/>
          <w:bCs/>
        </w:rPr>
        <w:t>electronic circuit lines</w:t>
      </w:r>
      <w:r w:rsidRPr="00E5184E">
        <w:t xml:space="preserve"> organically transform into </w:t>
      </w:r>
      <w:r w:rsidRPr="00E5184E">
        <w:rPr>
          <w:b/>
          <w:bCs/>
        </w:rPr>
        <w:t>leaf or growth forms</w:t>
      </w:r>
      <w:r w:rsidRPr="00E5184E">
        <w:t>, representing the tech-eco fusion positioning. This concept directly communicates innovation and sustainability in a single symbol.</w:t>
      </w:r>
    </w:p>
    <w:p w14:paraId="35E7A5D3" w14:textId="77777777" w:rsidR="00E5184E" w:rsidRPr="00E5184E" w:rsidRDefault="00E5184E" w:rsidP="00E5184E">
      <w:r w:rsidRPr="00E5184E">
        <w:rPr>
          <w:b/>
          <w:bCs/>
        </w:rPr>
        <w:t>Design Elements:</w:t>
      </w:r>
    </w:p>
    <w:p w14:paraId="12D15CE8" w14:textId="77777777" w:rsidR="00E5184E" w:rsidRPr="00E5184E" w:rsidRDefault="00E5184E" w:rsidP="00E5184E">
      <w:pPr>
        <w:numPr>
          <w:ilvl w:val="0"/>
          <w:numId w:val="3"/>
        </w:numPr>
      </w:pPr>
      <w:r w:rsidRPr="00E5184E">
        <w:t>Line-based illustration style</w:t>
      </w:r>
    </w:p>
    <w:p w14:paraId="04E5EE2D" w14:textId="77777777" w:rsidR="00E5184E" w:rsidRPr="00E5184E" w:rsidRDefault="00E5184E" w:rsidP="00E5184E">
      <w:pPr>
        <w:numPr>
          <w:ilvl w:val="0"/>
          <w:numId w:val="3"/>
        </w:numPr>
      </w:pPr>
      <w:r w:rsidRPr="00E5184E">
        <w:t>Gradient capability for digital applications</w:t>
      </w:r>
    </w:p>
    <w:p w14:paraId="03EEE92D" w14:textId="77777777" w:rsidR="00E5184E" w:rsidRPr="00E5184E" w:rsidRDefault="00E5184E" w:rsidP="00E5184E">
      <w:pPr>
        <w:numPr>
          <w:ilvl w:val="0"/>
          <w:numId w:val="3"/>
        </w:numPr>
      </w:pPr>
      <w:r w:rsidRPr="00E5184E">
        <w:t>Flowing, organic curves meeting precise angles</w:t>
      </w:r>
    </w:p>
    <w:p w14:paraId="7F7418FE" w14:textId="77777777" w:rsidR="00E5184E" w:rsidRPr="00E5184E" w:rsidRDefault="00E5184E" w:rsidP="00E5184E">
      <w:pPr>
        <w:numPr>
          <w:ilvl w:val="0"/>
          <w:numId w:val="3"/>
        </w:numPr>
      </w:pPr>
      <w:r w:rsidRPr="00E5184E">
        <w:t>Represents "technology in harmony with nature"</w:t>
      </w:r>
    </w:p>
    <w:p w14:paraId="23EFCA93" w14:textId="77777777" w:rsidR="00E5184E" w:rsidRPr="00E5184E" w:rsidRDefault="00E5184E" w:rsidP="00E5184E">
      <w:pPr>
        <w:rPr>
          <w:b/>
          <w:bCs/>
        </w:rPr>
      </w:pPr>
      <w:r w:rsidRPr="00E5184E">
        <w:rPr>
          <w:b/>
          <w:bCs/>
        </w:rPr>
        <w:t>Concept 3: Illuminated P monogram</w:t>
      </w:r>
    </w:p>
    <w:p w14:paraId="413B3E72" w14:textId="77777777" w:rsidR="00E5184E" w:rsidRPr="00E5184E" w:rsidRDefault="00E5184E" w:rsidP="00E5184E">
      <w:r w:rsidRPr="00E5184E">
        <w:t xml:space="preserve">A sophisticated </w:t>
      </w:r>
      <w:r w:rsidRPr="00E5184E">
        <w:rPr>
          <w:b/>
          <w:bCs/>
        </w:rPr>
        <w:t xml:space="preserve">"P" </w:t>
      </w:r>
      <w:proofErr w:type="spellStart"/>
      <w:r w:rsidRPr="00E5184E">
        <w:rPr>
          <w:b/>
          <w:bCs/>
        </w:rPr>
        <w:t>lettermark</w:t>
      </w:r>
      <w:proofErr w:type="spellEnd"/>
      <w:r w:rsidRPr="00E5184E">
        <w:t xml:space="preserve"> with an integrated light/energy element — perhaps a subtle glow, switch toggle, or circuit pathway embedded within the letter form. Premium and instantly recognizable.</w:t>
      </w:r>
    </w:p>
    <w:p w14:paraId="18D77B7A" w14:textId="77777777" w:rsidR="00E5184E" w:rsidRPr="00E5184E" w:rsidRDefault="00E5184E" w:rsidP="00E5184E">
      <w:r w:rsidRPr="00E5184E">
        <w:rPr>
          <w:b/>
          <w:bCs/>
        </w:rPr>
        <w:lastRenderedPageBreak/>
        <w:t>Design Elements:</w:t>
      </w:r>
    </w:p>
    <w:p w14:paraId="1DA8A58E" w14:textId="77777777" w:rsidR="00E5184E" w:rsidRPr="00E5184E" w:rsidRDefault="00E5184E" w:rsidP="00E5184E">
      <w:pPr>
        <w:numPr>
          <w:ilvl w:val="0"/>
          <w:numId w:val="4"/>
        </w:numPr>
      </w:pPr>
      <w:r w:rsidRPr="00E5184E">
        <w:t>Custom letterform with distinctive character</w:t>
      </w:r>
    </w:p>
    <w:p w14:paraId="69E3EED5" w14:textId="77777777" w:rsidR="00E5184E" w:rsidRPr="00E5184E" w:rsidRDefault="00E5184E" w:rsidP="00E5184E">
      <w:pPr>
        <w:numPr>
          <w:ilvl w:val="0"/>
          <w:numId w:val="4"/>
        </w:numPr>
      </w:pPr>
      <w:r w:rsidRPr="00E5184E">
        <w:t>Hidden meaning through negative space</w:t>
      </w:r>
    </w:p>
    <w:p w14:paraId="684E4EB2" w14:textId="77777777" w:rsidR="00E5184E" w:rsidRPr="00E5184E" w:rsidRDefault="00E5184E" w:rsidP="00E5184E">
      <w:pPr>
        <w:numPr>
          <w:ilvl w:val="0"/>
          <w:numId w:val="4"/>
        </w:numPr>
      </w:pPr>
      <w:r w:rsidRPr="00E5184E">
        <w:t>Works in monochrome and color</w:t>
      </w:r>
    </w:p>
    <w:p w14:paraId="1F2E0365" w14:textId="77777777" w:rsidR="00E5184E" w:rsidRPr="00E5184E" w:rsidRDefault="00E5184E" w:rsidP="00E5184E">
      <w:pPr>
        <w:numPr>
          <w:ilvl w:val="0"/>
          <w:numId w:val="4"/>
        </w:numPr>
      </w:pPr>
      <w:r w:rsidRPr="00E5184E">
        <w:t>Connotes "power" and "premium"</w:t>
      </w:r>
    </w:p>
    <w:p w14:paraId="4344EF6A" w14:textId="77777777" w:rsidR="00E5184E" w:rsidRPr="00E5184E" w:rsidRDefault="00E5184E" w:rsidP="00E5184E">
      <w:pPr>
        <w:rPr>
          <w:b/>
          <w:bCs/>
        </w:rPr>
      </w:pPr>
      <w:r w:rsidRPr="00E5184E">
        <w:rPr>
          <w:b/>
          <w:bCs/>
        </w:rPr>
        <w:t>Universal logo requirements</w:t>
      </w:r>
    </w:p>
    <w:p w14:paraId="46A1986A" w14:textId="77777777" w:rsidR="00E5184E" w:rsidRPr="00E5184E" w:rsidRDefault="00E5184E" w:rsidP="00E5184E">
      <w:r w:rsidRPr="00E5184E">
        <w:t>All concepts must meet these specifications:</w:t>
      </w:r>
    </w:p>
    <w:p w14:paraId="4060EB5B" w14:textId="77777777" w:rsidR="00E5184E" w:rsidRPr="00E5184E" w:rsidRDefault="00E5184E" w:rsidP="00E5184E">
      <w:pPr>
        <w:numPr>
          <w:ilvl w:val="0"/>
          <w:numId w:val="5"/>
        </w:numPr>
      </w:pPr>
      <w:r w:rsidRPr="00E5184E">
        <w:rPr>
          <w:b/>
          <w:bCs/>
        </w:rPr>
        <w:t>Monochrome versatility:</w:t>
      </w:r>
      <w:r w:rsidRPr="00E5184E">
        <w:t xml:space="preserve"> Full functionality in black/white</w:t>
      </w:r>
    </w:p>
    <w:p w14:paraId="6131DB85" w14:textId="77777777" w:rsidR="00E5184E" w:rsidRPr="00E5184E" w:rsidRDefault="00E5184E" w:rsidP="00E5184E">
      <w:pPr>
        <w:numPr>
          <w:ilvl w:val="0"/>
          <w:numId w:val="5"/>
        </w:numPr>
      </w:pPr>
      <w:r w:rsidRPr="00E5184E">
        <w:rPr>
          <w:b/>
          <w:bCs/>
        </w:rPr>
        <w:t>Scalability:</w:t>
      </w:r>
      <w:r w:rsidRPr="00E5184E">
        <w:t xml:space="preserve"> Legible at 16px (favicon) and 10 meters (signage)</w:t>
      </w:r>
    </w:p>
    <w:p w14:paraId="50BF78DF" w14:textId="77777777" w:rsidR="00E5184E" w:rsidRPr="00E5184E" w:rsidRDefault="00E5184E" w:rsidP="00E5184E">
      <w:pPr>
        <w:numPr>
          <w:ilvl w:val="0"/>
          <w:numId w:val="5"/>
        </w:numPr>
      </w:pPr>
      <w:r w:rsidRPr="00E5184E">
        <w:rPr>
          <w:b/>
          <w:bCs/>
        </w:rPr>
        <w:t>Cultural neutrality:</w:t>
      </w:r>
      <w:r w:rsidRPr="00E5184E">
        <w:t xml:space="preserve"> Avoid symbols with negative meanings globally</w:t>
      </w:r>
    </w:p>
    <w:p w14:paraId="5C8CF101" w14:textId="77777777" w:rsidR="00E5184E" w:rsidRPr="00E5184E" w:rsidRDefault="00E5184E" w:rsidP="00E5184E">
      <w:pPr>
        <w:numPr>
          <w:ilvl w:val="0"/>
          <w:numId w:val="5"/>
        </w:numPr>
      </w:pPr>
      <w:r w:rsidRPr="00E5184E">
        <w:rPr>
          <w:b/>
          <w:bCs/>
        </w:rPr>
        <w:t>Product application:</w:t>
      </w:r>
      <w:r w:rsidRPr="00E5184E">
        <w:t xml:space="preserve"> Works on switch plates, packaging, digital</w:t>
      </w:r>
    </w:p>
    <w:p w14:paraId="2606A615" w14:textId="77777777" w:rsidR="00E5184E" w:rsidRPr="00E5184E" w:rsidRDefault="00E5184E" w:rsidP="00E5184E">
      <w:pPr>
        <w:numPr>
          <w:ilvl w:val="0"/>
          <w:numId w:val="5"/>
        </w:numPr>
      </w:pPr>
      <w:r w:rsidRPr="00E5184E">
        <w:rPr>
          <w:b/>
          <w:bCs/>
        </w:rPr>
        <w:t>Animation potential:</w:t>
      </w:r>
      <w:r w:rsidRPr="00E5184E">
        <w:t xml:space="preserve"> Simple enough for motion graphics</w:t>
      </w:r>
    </w:p>
    <w:p w14:paraId="681E2AA0" w14:textId="77777777" w:rsidR="00E5184E" w:rsidRPr="00E5184E" w:rsidRDefault="00E5184E" w:rsidP="00E5184E">
      <w:pPr>
        <w:numPr>
          <w:ilvl w:val="0"/>
          <w:numId w:val="5"/>
        </w:numPr>
      </w:pPr>
      <w:r w:rsidRPr="00E5184E">
        <w:rPr>
          <w:b/>
          <w:bCs/>
        </w:rPr>
        <w:t>Registration protection:</w:t>
      </w:r>
      <w:r w:rsidRPr="00E5184E">
        <w:t xml:space="preserve"> Distinctive enough for trademark</w:t>
      </w:r>
    </w:p>
    <w:p w14:paraId="68562266" w14:textId="77777777" w:rsidR="00E5184E" w:rsidRPr="00E5184E" w:rsidRDefault="00E5184E" w:rsidP="00E5184E">
      <w:r w:rsidRPr="00E5184E">
        <w:pict w14:anchorId="3B84CDA8">
          <v:rect id="_x0000_i1039" style="width:0;height:1.5pt" o:hralign="center" o:hrstd="t" o:hr="t" fillcolor="#a0a0a0" stroked="f"/>
        </w:pict>
      </w:r>
    </w:p>
    <w:p w14:paraId="4B72A0EF" w14:textId="77777777" w:rsidR="00E5184E" w:rsidRPr="00E5184E" w:rsidRDefault="00E5184E" w:rsidP="00E5184E">
      <w:pPr>
        <w:rPr>
          <w:b/>
          <w:bCs/>
        </w:rPr>
      </w:pPr>
      <w:r w:rsidRPr="00E5184E">
        <w:rPr>
          <w:b/>
          <w:bCs/>
        </w:rPr>
        <w:t>Visual identity guidelines</w:t>
      </w:r>
    </w:p>
    <w:p w14:paraId="0794D0A9" w14:textId="77777777" w:rsidR="00E5184E" w:rsidRPr="00E5184E" w:rsidRDefault="00E5184E" w:rsidP="00E5184E">
      <w:pPr>
        <w:rPr>
          <w:b/>
          <w:bCs/>
        </w:rPr>
      </w:pPr>
      <w:r w:rsidRPr="00E5184E">
        <w:rPr>
          <w:b/>
          <w:bCs/>
        </w:rPr>
        <w:t>Typography system</w:t>
      </w:r>
    </w:p>
    <w:p w14:paraId="7315A315" w14:textId="77777777" w:rsidR="00E5184E" w:rsidRPr="00E5184E" w:rsidRDefault="00E5184E" w:rsidP="00E5184E">
      <w:r w:rsidRPr="00E5184E">
        <w:rPr>
          <w:b/>
          <w:bCs/>
        </w:rPr>
        <w:t>Primary Typeface:</w:t>
      </w:r>
      <w:r w:rsidRPr="00E5184E">
        <w:t xml:space="preserve"> A modern, geometric sans-serif with technical precision and human warmth. Recommended options include </w:t>
      </w:r>
      <w:r w:rsidRPr="00E5184E">
        <w:rPr>
          <w:b/>
          <w:bCs/>
        </w:rPr>
        <w:t>Inter</w:t>
      </w:r>
      <w:r w:rsidRPr="00E5184E">
        <w:t xml:space="preserve">, </w:t>
      </w:r>
      <w:r w:rsidRPr="00E5184E">
        <w:rPr>
          <w:b/>
          <w:bCs/>
        </w:rPr>
        <w:t>Outfit</w:t>
      </w:r>
      <w:r w:rsidRPr="00E5184E">
        <w:t xml:space="preserve">, or </w:t>
      </w:r>
      <w:r w:rsidRPr="00E5184E">
        <w:rPr>
          <w:b/>
          <w:bCs/>
        </w:rPr>
        <w:t>Nunito Sans</w:t>
      </w:r>
      <w:r w:rsidRPr="00E5184E">
        <w:t xml:space="preserve"> (all open-source) or licensed options like </w:t>
      </w:r>
      <w:r w:rsidRPr="00E5184E">
        <w:rPr>
          <w:b/>
          <w:bCs/>
        </w:rPr>
        <w:t>Avenir Next</w:t>
      </w:r>
      <w:r w:rsidRPr="00E5184E">
        <w:t xml:space="preserve"> or </w:t>
      </w:r>
      <w:r w:rsidRPr="00E5184E">
        <w:rPr>
          <w:b/>
          <w:bCs/>
        </w:rPr>
        <w:t>Gotham</w:t>
      </w:r>
      <w:r w:rsidRPr="00E5184E">
        <w:t>.</w:t>
      </w:r>
    </w:p>
    <w:p w14:paraId="201E459B" w14:textId="77777777" w:rsidR="00E5184E" w:rsidRPr="00E5184E" w:rsidRDefault="00E5184E" w:rsidP="00E5184E">
      <w:r w:rsidRPr="00E5184E">
        <w:rPr>
          <w:b/>
          <w:bCs/>
        </w:rPr>
        <w:t>Hierarchy:</w:t>
      </w:r>
    </w:p>
    <w:p w14:paraId="44611137" w14:textId="77777777" w:rsidR="00E5184E" w:rsidRPr="00E5184E" w:rsidRDefault="00E5184E" w:rsidP="00E5184E">
      <w:pPr>
        <w:numPr>
          <w:ilvl w:val="0"/>
          <w:numId w:val="6"/>
        </w:numPr>
      </w:pPr>
      <w:r w:rsidRPr="00E5184E">
        <w:t>H1 Headlines: Bold weight, tight tracking</w:t>
      </w:r>
    </w:p>
    <w:p w14:paraId="5ADE56E0" w14:textId="77777777" w:rsidR="00E5184E" w:rsidRPr="00E5184E" w:rsidRDefault="00E5184E" w:rsidP="00E5184E">
      <w:pPr>
        <w:numPr>
          <w:ilvl w:val="0"/>
          <w:numId w:val="6"/>
        </w:numPr>
      </w:pPr>
      <w:r w:rsidRPr="00E5184E">
        <w:t>H2 Subheads: Medium weight, standard tracking</w:t>
      </w:r>
    </w:p>
    <w:p w14:paraId="1EB7BECC" w14:textId="77777777" w:rsidR="00E5184E" w:rsidRPr="00E5184E" w:rsidRDefault="00E5184E" w:rsidP="00E5184E">
      <w:pPr>
        <w:numPr>
          <w:ilvl w:val="0"/>
          <w:numId w:val="6"/>
        </w:numPr>
      </w:pPr>
      <w:r w:rsidRPr="00E5184E">
        <w:t>Body: Regular weight, generous line height (1.5)</w:t>
      </w:r>
    </w:p>
    <w:p w14:paraId="0A1F4F69" w14:textId="77777777" w:rsidR="00E5184E" w:rsidRPr="00E5184E" w:rsidRDefault="00E5184E" w:rsidP="00E5184E">
      <w:pPr>
        <w:numPr>
          <w:ilvl w:val="0"/>
          <w:numId w:val="6"/>
        </w:numPr>
      </w:pPr>
      <w:r w:rsidRPr="00E5184E">
        <w:t>Technical specs: Monospace variant for specifications</w:t>
      </w:r>
    </w:p>
    <w:p w14:paraId="6E362491" w14:textId="77777777" w:rsidR="00E5184E" w:rsidRPr="00E5184E" w:rsidRDefault="00E5184E" w:rsidP="00E5184E">
      <w:pPr>
        <w:rPr>
          <w:b/>
          <w:bCs/>
        </w:rPr>
      </w:pPr>
      <w:r w:rsidRPr="00E5184E">
        <w:rPr>
          <w:b/>
          <w:bCs/>
        </w:rPr>
        <w:t>Photography style</w:t>
      </w:r>
    </w:p>
    <w:p w14:paraId="2E25BC13" w14:textId="77777777" w:rsidR="00E5184E" w:rsidRPr="00E5184E" w:rsidRDefault="00E5184E" w:rsidP="00E5184E">
      <w:r w:rsidRPr="00E5184E">
        <w:t xml:space="preserve">Images should feel </w:t>
      </w:r>
      <w:r w:rsidRPr="00E5184E">
        <w:rPr>
          <w:b/>
          <w:bCs/>
        </w:rPr>
        <w:t>warm, lived-in, and human</w:t>
      </w:r>
      <w:r w:rsidRPr="00E5184E">
        <w:t xml:space="preserve"> rather than sterile product shots:</w:t>
      </w:r>
    </w:p>
    <w:p w14:paraId="78ACDFDE" w14:textId="77777777" w:rsidR="00E5184E" w:rsidRPr="00E5184E" w:rsidRDefault="00E5184E" w:rsidP="00E5184E">
      <w:pPr>
        <w:numPr>
          <w:ilvl w:val="0"/>
          <w:numId w:val="7"/>
        </w:numPr>
      </w:pPr>
      <w:r w:rsidRPr="00E5184E">
        <w:t>Natural lighting with soft shadows</w:t>
      </w:r>
    </w:p>
    <w:p w14:paraId="1B1545FB" w14:textId="77777777" w:rsidR="00E5184E" w:rsidRPr="00E5184E" w:rsidRDefault="00E5184E" w:rsidP="00E5184E">
      <w:pPr>
        <w:numPr>
          <w:ilvl w:val="0"/>
          <w:numId w:val="7"/>
        </w:numPr>
      </w:pPr>
      <w:r w:rsidRPr="00E5184E">
        <w:lastRenderedPageBreak/>
        <w:t>Products shown in real home environments</w:t>
      </w:r>
    </w:p>
    <w:p w14:paraId="1A2A6B41" w14:textId="77777777" w:rsidR="00E5184E" w:rsidRPr="00E5184E" w:rsidRDefault="00E5184E" w:rsidP="00E5184E">
      <w:pPr>
        <w:numPr>
          <w:ilvl w:val="0"/>
          <w:numId w:val="7"/>
        </w:numPr>
      </w:pPr>
      <w:r w:rsidRPr="00E5184E">
        <w:t>Human presence — hands interacting with switches</w:t>
      </w:r>
    </w:p>
    <w:p w14:paraId="68615183" w14:textId="77777777" w:rsidR="00E5184E" w:rsidRPr="00E5184E" w:rsidRDefault="00E5184E" w:rsidP="00E5184E">
      <w:pPr>
        <w:numPr>
          <w:ilvl w:val="0"/>
          <w:numId w:val="7"/>
        </w:numPr>
      </w:pPr>
      <w:r w:rsidRPr="00E5184E">
        <w:t>Diversity in home settings (modern, traditional, African, global)</w:t>
      </w:r>
    </w:p>
    <w:p w14:paraId="7880F191" w14:textId="77777777" w:rsidR="00E5184E" w:rsidRPr="00E5184E" w:rsidRDefault="00E5184E" w:rsidP="00E5184E">
      <w:pPr>
        <w:numPr>
          <w:ilvl w:val="0"/>
          <w:numId w:val="7"/>
        </w:numPr>
      </w:pPr>
      <w:r w:rsidRPr="00E5184E">
        <w:t>Nature elements visible (plants, natural light, wood textures)</w:t>
      </w:r>
    </w:p>
    <w:p w14:paraId="05C045DC" w14:textId="77777777" w:rsidR="00E5184E" w:rsidRPr="00E5184E" w:rsidRDefault="00E5184E" w:rsidP="00E5184E">
      <w:pPr>
        <w:rPr>
          <w:b/>
          <w:bCs/>
        </w:rPr>
      </w:pPr>
      <w:r w:rsidRPr="00E5184E">
        <w:rPr>
          <w:b/>
          <w:bCs/>
        </w:rPr>
        <w:t>Iconography</w:t>
      </w:r>
    </w:p>
    <w:p w14:paraId="3C44B7E7" w14:textId="77777777" w:rsidR="00E5184E" w:rsidRPr="00E5184E" w:rsidRDefault="00E5184E" w:rsidP="00E5184E">
      <w:r w:rsidRPr="00E5184E">
        <w:t>A custom icon set with consistent characteristics:</w:t>
      </w:r>
    </w:p>
    <w:p w14:paraId="334FEE7D" w14:textId="77777777" w:rsidR="00E5184E" w:rsidRPr="00E5184E" w:rsidRDefault="00E5184E" w:rsidP="00E5184E">
      <w:pPr>
        <w:numPr>
          <w:ilvl w:val="0"/>
          <w:numId w:val="8"/>
        </w:numPr>
      </w:pPr>
      <w:r w:rsidRPr="00E5184E">
        <w:rPr>
          <w:b/>
          <w:bCs/>
        </w:rPr>
        <w:t>2px stroke weight</w:t>
      </w:r>
      <w:r w:rsidRPr="00E5184E">
        <w:t xml:space="preserve"> (consistent across all icons)</w:t>
      </w:r>
    </w:p>
    <w:p w14:paraId="1C7CF586" w14:textId="77777777" w:rsidR="00E5184E" w:rsidRPr="00E5184E" w:rsidRDefault="00E5184E" w:rsidP="00E5184E">
      <w:pPr>
        <w:numPr>
          <w:ilvl w:val="0"/>
          <w:numId w:val="8"/>
        </w:numPr>
      </w:pPr>
      <w:r w:rsidRPr="00E5184E">
        <w:rPr>
          <w:b/>
          <w:bCs/>
        </w:rPr>
        <w:t>Rounded corners</w:t>
      </w:r>
      <w:r w:rsidRPr="00E5184E">
        <w:t xml:space="preserve"> (4px radius for approachability)</w:t>
      </w:r>
    </w:p>
    <w:p w14:paraId="00E3CD6E" w14:textId="77777777" w:rsidR="00E5184E" w:rsidRPr="00E5184E" w:rsidRDefault="00E5184E" w:rsidP="00E5184E">
      <w:pPr>
        <w:numPr>
          <w:ilvl w:val="0"/>
          <w:numId w:val="8"/>
        </w:numPr>
      </w:pPr>
      <w:r w:rsidRPr="00E5184E">
        <w:rPr>
          <w:b/>
          <w:bCs/>
        </w:rPr>
        <w:t>Tech-nature fusion:</w:t>
      </w:r>
      <w:r w:rsidRPr="00E5184E">
        <w:t xml:space="preserve"> Circuit elements meeting organic shapes</w:t>
      </w:r>
    </w:p>
    <w:p w14:paraId="3E4CADD5" w14:textId="77777777" w:rsidR="00E5184E" w:rsidRPr="00E5184E" w:rsidRDefault="00E5184E" w:rsidP="00E5184E">
      <w:pPr>
        <w:numPr>
          <w:ilvl w:val="0"/>
          <w:numId w:val="8"/>
        </w:numPr>
      </w:pPr>
      <w:r w:rsidRPr="00E5184E">
        <w:rPr>
          <w:b/>
          <w:bCs/>
        </w:rPr>
        <w:t>Functional clarity:</w:t>
      </w:r>
      <w:r w:rsidRPr="00E5184E">
        <w:t xml:space="preserve"> Instantly recognizable function</w:t>
      </w:r>
    </w:p>
    <w:p w14:paraId="1EB5990D" w14:textId="77777777" w:rsidR="00E5184E" w:rsidRPr="00E5184E" w:rsidRDefault="00E5184E" w:rsidP="00E5184E">
      <w:pPr>
        <w:numPr>
          <w:ilvl w:val="0"/>
          <w:numId w:val="8"/>
        </w:numPr>
      </w:pPr>
      <w:r w:rsidRPr="00E5184E">
        <w:rPr>
          <w:b/>
          <w:bCs/>
        </w:rPr>
        <w:t>Accessibility:</w:t>
      </w:r>
      <w:r w:rsidRPr="00E5184E">
        <w:t xml:space="preserve"> High contrast, clear at small sizes</w:t>
      </w:r>
    </w:p>
    <w:p w14:paraId="37BD5067" w14:textId="77777777" w:rsidR="00E5184E" w:rsidRPr="00E5184E" w:rsidRDefault="00E5184E" w:rsidP="00E5184E">
      <w:pPr>
        <w:rPr>
          <w:b/>
          <w:bCs/>
        </w:rPr>
      </w:pPr>
      <w:r w:rsidRPr="00E5184E">
        <w:rPr>
          <w:b/>
          <w:bCs/>
        </w:rPr>
        <w:t>Grid and spacing system</w:t>
      </w:r>
    </w:p>
    <w:p w14:paraId="74C26099" w14:textId="77777777" w:rsidR="00E5184E" w:rsidRPr="00E5184E" w:rsidRDefault="00E5184E" w:rsidP="00E5184E">
      <w:pPr>
        <w:numPr>
          <w:ilvl w:val="0"/>
          <w:numId w:val="9"/>
        </w:numPr>
      </w:pPr>
      <w:r w:rsidRPr="00E5184E">
        <w:rPr>
          <w:b/>
          <w:bCs/>
        </w:rPr>
        <w:t>8-pixel base grid</w:t>
      </w:r>
      <w:r w:rsidRPr="00E5184E">
        <w:t xml:space="preserve"> for all layouts</w:t>
      </w:r>
    </w:p>
    <w:p w14:paraId="6000BDF9" w14:textId="77777777" w:rsidR="00E5184E" w:rsidRPr="00E5184E" w:rsidRDefault="00E5184E" w:rsidP="00E5184E">
      <w:pPr>
        <w:numPr>
          <w:ilvl w:val="0"/>
          <w:numId w:val="9"/>
        </w:numPr>
      </w:pPr>
      <w:r w:rsidRPr="00E5184E">
        <w:rPr>
          <w:b/>
          <w:bCs/>
        </w:rPr>
        <w:t>Generous white space</w:t>
      </w:r>
      <w:r w:rsidRPr="00E5184E">
        <w:t xml:space="preserve"> (minimum 24px between elements)</w:t>
      </w:r>
    </w:p>
    <w:p w14:paraId="1784E4FB" w14:textId="77777777" w:rsidR="00E5184E" w:rsidRPr="00E5184E" w:rsidRDefault="00E5184E" w:rsidP="00E5184E">
      <w:pPr>
        <w:numPr>
          <w:ilvl w:val="0"/>
          <w:numId w:val="9"/>
        </w:numPr>
      </w:pPr>
      <w:r w:rsidRPr="00E5184E">
        <w:rPr>
          <w:b/>
          <w:bCs/>
        </w:rPr>
        <w:t>Consistent margins:</w:t>
      </w:r>
      <w:r w:rsidRPr="00E5184E">
        <w:t xml:space="preserve"> 16px mobile, 32px tablet, 64px desktop</w:t>
      </w:r>
    </w:p>
    <w:p w14:paraId="60513DC2" w14:textId="77777777" w:rsidR="00E5184E" w:rsidRPr="00E5184E" w:rsidRDefault="00E5184E" w:rsidP="00E5184E">
      <w:pPr>
        <w:numPr>
          <w:ilvl w:val="0"/>
          <w:numId w:val="9"/>
        </w:numPr>
      </w:pPr>
      <w:r w:rsidRPr="00E5184E">
        <w:rPr>
          <w:b/>
          <w:bCs/>
        </w:rPr>
        <w:t>Card-based layouts</w:t>
      </w:r>
      <w:r w:rsidRPr="00E5184E">
        <w:t xml:space="preserve"> for product presentation</w:t>
      </w:r>
    </w:p>
    <w:p w14:paraId="27BB2DBE" w14:textId="77777777" w:rsidR="00E5184E" w:rsidRPr="00E5184E" w:rsidRDefault="00E5184E" w:rsidP="00E5184E">
      <w:r w:rsidRPr="00E5184E">
        <w:pict w14:anchorId="70D28291">
          <v:rect id="_x0000_i1040" style="width:0;height:1.5pt" o:hralign="center" o:hrstd="t" o:hr="t" fillcolor="#a0a0a0" stroked="f"/>
        </w:pict>
      </w:r>
    </w:p>
    <w:p w14:paraId="52D6ABF0" w14:textId="77777777" w:rsidR="00E5184E" w:rsidRPr="00E5184E" w:rsidRDefault="00E5184E" w:rsidP="00E5184E">
      <w:pPr>
        <w:rPr>
          <w:b/>
          <w:bCs/>
        </w:rPr>
      </w:pPr>
      <w:r w:rsidRPr="00E5184E">
        <w:rPr>
          <w:b/>
          <w:bCs/>
        </w:rPr>
        <w:t>Market positioning statements</w:t>
      </w:r>
    </w:p>
    <w:p w14:paraId="108EEED5" w14:textId="77777777" w:rsidR="00E5184E" w:rsidRPr="00E5184E" w:rsidRDefault="00E5184E" w:rsidP="00E5184E">
      <w:pPr>
        <w:rPr>
          <w:b/>
          <w:bCs/>
        </w:rPr>
      </w:pPr>
      <w:r w:rsidRPr="00E5184E">
        <w:rPr>
          <w:b/>
          <w:bCs/>
        </w:rPr>
        <w:t>Master brand positioning</w:t>
      </w:r>
    </w:p>
    <w:p w14:paraId="566D1048" w14:textId="77777777" w:rsidR="00E5184E" w:rsidRPr="00E5184E" w:rsidRDefault="00E5184E" w:rsidP="00E5184E">
      <w:r w:rsidRPr="00E5184E">
        <w:rPr>
          <w:b/>
          <w:bCs/>
        </w:rPr>
        <w:t>For</w:t>
      </w:r>
      <w:r w:rsidRPr="00E5184E">
        <w:t xml:space="preserve"> homeowners, builders, and contractors across Africa and emerging global markets </w:t>
      </w:r>
      <w:r w:rsidRPr="00E5184E">
        <w:rPr>
          <w:b/>
          <w:bCs/>
        </w:rPr>
        <w:t>who</w:t>
      </w:r>
      <w:r w:rsidRPr="00E5184E">
        <w:t xml:space="preserve"> seek reliable, intelligent electrical solutions without premium markups, </w:t>
      </w:r>
      <w:r w:rsidRPr="00E5184E">
        <w:rPr>
          <w:b/>
          <w:bCs/>
        </w:rPr>
        <w:t>PECH</w:t>
      </w:r>
      <w:r w:rsidRPr="00E5184E">
        <w:t xml:space="preserve"> is the electrical switch brand </w:t>
      </w:r>
      <w:r w:rsidRPr="00E5184E">
        <w:rPr>
          <w:b/>
          <w:bCs/>
        </w:rPr>
        <w:t>that</w:t>
      </w:r>
      <w:r w:rsidRPr="00E5184E">
        <w:t xml:space="preserve"> combines African engineering innovation with world-class quality standards </w:t>
      </w:r>
      <w:r w:rsidRPr="00E5184E">
        <w:rPr>
          <w:b/>
          <w:bCs/>
        </w:rPr>
        <w:t>because</w:t>
      </w:r>
      <w:r w:rsidRPr="00E5184E">
        <w:t xml:space="preserve"> we believe every home deserves smart, safe, beautiful electrical infrastructure—and that shouldn't be a luxury.</w:t>
      </w:r>
    </w:p>
    <w:p w14:paraId="31168F1F" w14:textId="77777777" w:rsidR="00E5184E" w:rsidRPr="00E5184E" w:rsidRDefault="00E5184E" w:rsidP="00E5184E">
      <w:pPr>
        <w:rPr>
          <w:b/>
          <w:bCs/>
        </w:rPr>
      </w:pPr>
      <w:r w:rsidRPr="00E5184E">
        <w:rPr>
          <w:b/>
          <w:bCs/>
        </w:rPr>
        <w:t>Segment-specific positioning</w:t>
      </w:r>
    </w:p>
    <w:p w14:paraId="497D607E" w14:textId="77777777" w:rsidR="00E5184E" w:rsidRPr="00E5184E" w:rsidRDefault="00E5184E" w:rsidP="00E5184E">
      <w:r w:rsidRPr="00E5184E">
        <w:rPr>
          <w:b/>
          <w:bCs/>
        </w:rPr>
        <w:t>B2B (Contractors/Distributors):</w:t>
      </w:r>
      <w:r w:rsidRPr="00E5184E">
        <w:t xml:space="preserve"> "Professional-grade specifications, contractor-friendly pricing, and supply chain reliability that never holds up a project. PECH delivers the quality </w:t>
      </w:r>
      <w:r w:rsidRPr="00E5184E">
        <w:lastRenderedPageBreak/>
        <w:t>your reputation depends on, backed by certifications that exceed requirements and warranties that prove our confidence."</w:t>
      </w:r>
    </w:p>
    <w:p w14:paraId="69EB9F82" w14:textId="77777777" w:rsidR="00E5184E" w:rsidRPr="00E5184E" w:rsidRDefault="00E5184E" w:rsidP="00E5184E">
      <w:r w:rsidRPr="00E5184E">
        <w:rPr>
          <w:b/>
          <w:bCs/>
        </w:rPr>
        <w:t>B2C (Residential Consumers):</w:t>
      </w:r>
      <w:r w:rsidRPr="00E5184E">
        <w:t xml:space="preserve"> "The switches your family deserves—beautifully designed, smartly engineered, and built to last. PECH brings professional quality home, without the professional markup. Because your home's safety and style shouldn't require compromise."</w:t>
      </w:r>
    </w:p>
    <w:p w14:paraId="0F5320FC" w14:textId="77777777" w:rsidR="00E5184E" w:rsidRPr="00E5184E" w:rsidRDefault="00E5184E" w:rsidP="00E5184E">
      <w:r w:rsidRPr="00E5184E">
        <w:rPr>
          <w:b/>
          <w:bCs/>
        </w:rPr>
        <w:t>Hospitality/Commercial:</w:t>
      </w:r>
      <w:r w:rsidRPr="00E5184E">
        <w:t xml:space="preserve"> "When every detail matters, choose switches designed for demanding environments. PECH combines sleek aesthetics with commercial-grade durability, helping you create spaces guests remember for all the right reasons."</w:t>
      </w:r>
    </w:p>
    <w:p w14:paraId="03252676" w14:textId="77777777" w:rsidR="00E5184E" w:rsidRPr="00E5184E" w:rsidRDefault="00E5184E" w:rsidP="00E5184E">
      <w:r w:rsidRPr="00E5184E">
        <w:rPr>
          <w:b/>
          <w:bCs/>
        </w:rPr>
        <w:t>Sustainability-Focused:</w:t>
      </w:r>
      <w:r w:rsidRPr="00E5184E">
        <w:t xml:space="preserve"> "Electrical infrastructure that's as responsible as it is reliable. PECH switches are designed for longevity, made with certified sustainable practices, and engineered to reduce energy waste—because protecting your home means protecting your world."</w:t>
      </w:r>
    </w:p>
    <w:p w14:paraId="43413836" w14:textId="77777777" w:rsidR="00E5184E" w:rsidRPr="00E5184E" w:rsidRDefault="00E5184E" w:rsidP="00E5184E">
      <w:r w:rsidRPr="00E5184E">
        <w:pict w14:anchorId="56E7DB07">
          <v:rect id="_x0000_i1041" style="width:0;height:1.5pt" o:hralign="center" o:hrstd="t" o:hr="t" fillcolor="#a0a0a0" stroked="f"/>
        </w:pict>
      </w:r>
    </w:p>
    <w:p w14:paraId="38164411" w14:textId="77777777" w:rsidR="00E5184E" w:rsidRPr="00E5184E" w:rsidRDefault="00E5184E" w:rsidP="00E5184E">
      <w:pPr>
        <w:rPr>
          <w:b/>
          <w:bCs/>
        </w:rPr>
      </w:pPr>
      <w:r w:rsidRPr="00E5184E">
        <w:rPr>
          <w:b/>
          <w:bCs/>
        </w:rPr>
        <w:t>Competitive differentiation strategy</w:t>
      </w:r>
    </w:p>
    <w:p w14:paraId="493DFF7D" w14:textId="77777777" w:rsidR="00E5184E" w:rsidRPr="00E5184E" w:rsidRDefault="00E5184E" w:rsidP="00E5184E">
      <w:pPr>
        <w:rPr>
          <w:b/>
          <w:bCs/>
        </w:rPr>
      </w:pPr>
      <w:r w:rsidRPr="00E5184E">
        <w:rPr>
          <w:b/>
          <w:bCs/>
        </w:rPr>
        <w:t xml:space="preserve">Against </w:t>
      </w:r>
      <w:proofErr w:type="spellStart"/>
      <w:r w:rsidRPr="00E5184E">
        <w:rPr>
          <w:b/>
          <w:bCs/>
        </w:rPr>
        <w:t>Ubaro</w:t>
      </w:r>
      <w:proofErr w:type="spellEnd"/>
      <w:r w:rsidRPr="00E5184E">
        <w:rPr>
          <w:b/>
          <w:bCs/>
        </w:rPr>
        <w:t xml:space="preserve"> and Chinese manufacturers</w:t>
      </w:r>
    </w:p>
    <w:p w14:paraId="6A7F4AE7" w14:textId="77777777" w:rsidR="00E5184E" w:rsidRPr="00E5184E" w:rsidRDefault="00E5184E" w:rsidP="00E5184E">
      <w:proofErr w:type="spellStart"/>
      <w:r w:rsidRPr="00E5184E">
        <w:t>Ubaro</w:t>
      </w:r>
      <w:proofErr w:type="spellEnd"/>
      <w:r w:rsidRPr="00E5184E">
        <w:t xml:space="preserve"> occupies the </w:t>
      </w:r>
      <w:r w:rsidRPr="00E5184E">
        <w:rPr>
          <w:b/>
          <w:bCs/>
        </w:rPr>
        <w:t>budget-to-mid-market B2B</w:t>
      </w:r>
      <w:r w:rsidRPr="00E5184E">
        <w:t xml:space="preserve"> space with factory-direct pricing ($6-13 retail) and 300+ SKUs. PECH differentiates through:</w:t>
      </w:r>
    </w:p>
    <w:p w14:paraId="306980B9" w14:textId="77777777" w:rsidR="00E5184E" w:rsidRPr="00E5184E" w:rsidRDefault="00E5184E" w:rsidP="00E5184E">
      <w:pPr>
        <w:numPr>
          <w:ilvl w:val="0"/>
          <w:numId w:val="10"/>
        </w:numPr>
      </w:pPr>
      <w:r w:rsidRPr="00E5184E">
        <w:rPr>
          <w:b/>
          <w:bCs/>
        </w:rPr>
        <w:t>Consumer brand presence:</w:t>
      </w:r>
      <w:r w:rsidRPr="00E5184E">
        <w:t xml:space="preserve"> While </w:t>
      </w:r>
      <w:proofErr w:type="spellStart"/>
      <w:r w:rsidRPr="00E5184E">
        <w:t>Ubaro</w:t>
      </w:r>
      <w:proofErr w:type="spellEnd"/>
      <w:r w:rsidRPr="00E5184E">
        <w:t xml:space="preserve"> focuses purely on B2B wholesale, PECH builds direct consumer recognition</w:t>
      </w:r>
    </w:p>
    <w:p w14:paraId="5A7BF5E6" w14:textId="77777777" w:rsidR="00E5184E" w:rsidRPr="00E5184E" w:rsidRDefault="00E5184E" w:rsidP="00E5184E">
      <w:pPr>
        <w:numPr>
          <w:ilvl w:val="0"/>
          <w:numId w:val="10"/>
        </w:numPr>
      </w:pPr>
      <w:r w:rsidRPr="00E5184E">
        <w:rPr>
          <w:b/>
          <w:bCs/>
        </w:rPr>
        <w:t>Design identity:</w:t>
      </w:r>
      <w:r w:rsidRPr="00E5184E">
        <w:t xml:space="preserve"> </w:t>
      </w:r>
      <w:proofErr w:type="spellStart"/>
      <w:r w:rsidRPr="00E5184E">
        <w:t>Ubaro's</w:t>
      </w:r>
      <w:proofErr w:type="spellEnd"/>
      <w:r w:rsidRPr="00E5184E">
        <w:t xml:space="preserve"> aesthetic is functional/industrial; PECH leads with distinctive African-global design</w:t>
      </w:r>
    </w:p>
    <w:p w14:paraId="60955756" w14:textId="77777777" w:rsidR="00E5184E" w:rsidRPr="00E5184E" w:rsidRDefault="00E5184E" w:rsidP="00E5184E">
      <w:pPr>
        <w:numPr>
          <w:ilvl w:val="0"/>
          <w:numId w:val="10"/>
        </w:numPr>
      </w:pPr>
      <w:r w:rsidRPr="00E5184E">
        <w:rPr>
          <w:b/>
          <w:bCs/>
        </w:rPr>
        <w:t>Local presence:</w:t>
      </w:r>
      <w:r w:rsidRPr="00E5184E">
        <w:t xml:space="preserve"> </w:t>
      </w:r>
      <w:proofErr w:type="spellStart"/>
      <w:r w:rsidRPr="00E5184E">
        <w:t>Ubaro</w:t>
      </w:r>
      <w:proofErr w:type="spellEnd"/>
      <w:r w:rsidRPr="00E5184E">
        <w:t xml:space="preserve"> ships from China; PECH offers African manufacturing with regional warehousing</w:t>
      </w:r>
    </w:p>
    <w:p w14:paraId="5C4475D4" w14:textId="77777777" w:rsidR="00E5184E" w:rsidRPr="00E5184E" w:rsidRDefault="00E5184E" w:rsidP="00E5184E">
      <w:pPr>
        <w:numPr>
          <w:ilvl w:val="0"/>
          <w:numId w:val="10"/>
        </w:numPr>
      </w:pPr>
      <w:r w:rsidRPr="00E5184E">
        <w:rPr>
          <w:b/>
          <w:bCs/>
        </w:rPr>
        <w:t>Ecosystem integration:</w:t>
      </w:r>
      <w:r w:rsidRPr="00E5184E">
        <w:t xml:space="preserve"> Beyond Tuya dependency, PECH develops proprietary smart home integration</w:t>
      </w:r>
    </w:p>
    <w:p w14:paraId="49691BF5" w14:textId="77777777" w:rsidR="00E5184E" w:rsidRPr="00E5184E" w:rsidRDefault="00E5184E" w:rsidP="00E5184E">
      <w:pPr>
        <w:rPr>
          <w:b/>
          <w:bCs/>
        </w:rPr>
      </w:pPr>
      <w:r w:rsidRPr="00E5184E">
        <w:rPr>
          <w:b/>
          <w:bCs/>
        </w:rPr>
        <w:t>Against Legrand and Schneider</w:t>
      </w:r>
    </w:p>
    <w:p w14:paraId="60626CF4" w14:textId="77777777" w:rsidR="00E5184E" w:rsidRPr="00E5184E" w:rsidRDefault="00E5184E" w:rsidP="00E5184E">
      <w:r w:rsidRPr="00E5184E">
        <w:t>Global leaders position as premium/industrial. PECH differentiates through:</w:t>
      </w:r>
    </w:p>
    <w:p w14:paraId="3AFABC82" w14:textId="77777777" w:rsidR="00E5184E" w:rsidRPr="00E5184E" w:rsidRDefault="00E5184E" w:rsidP="00E5184E">
      <w:pPr>
        <w:numPr>
          <w:ilvl w:val="0"/>
          <w:numId w:val="11"/>
        </w:numPr>
      </w:pPr>
      <w:r w:rsidRPr="00E5184E">
        <w:rPr>
          <w:b/>
          <w:bCs/>
        </w:rPr>
        <w:t>Accessible pricing:</w:t>
      </w:r>
      <w:r w:rsidRPr="00E5184E">
        <w:t xml:space="preserve"> 40-60% below premium brands with comparable quality</w:t>
      </w:r>
    </w:p>
    <w:p w14:paraId="401EA855" w14:textId="77777777" w:rsidR="00E5184E" w:rsidRPr="00E5184E" w:rsidRDefault="00E5184E" w:rsidP="00E5184E">
      <w:pPr>
        <w:numPr>
          <w:ilvl w:val="0"/>
          <w:numId w:val="11"/>
        </w:numPr>
      </w:pPr>
      <w:r w:rsidRPr="00E5184E">
        <w:rPr>
          <w:b/>
          <w:bCs/>
        </w:rPr>
        <w:t>Emerging market optimization:</w:t>
      </w:r>
      <w:r w:rsidRPr="00E5184E">
        <w:t xml:space="preserve"> Products designed for African conditions (heat, dust, voltage fluctuation)</w:t>
      </w:r>
    </w:p>
    <w:p w14:paraId="732CAE4D" w14:textId="77777777" w:rsidR="00E5184E" w:rsidRPr="00E5184E" w:rsidRDefault="00E5184E" w:rsidP="00E5184E">
      <w:pPr>
        <w:numPr>
          <w:ilvl w:val="0"/>
          <w:numId w:val="11"/>
        </w:numPr>
      </w:pPr>
      <w:r w:rsidRPr="00E5184E">
        <w:rPr>
          <w:b/>
          <w:bCs/>
        </w:rPr>
        <w:lastRenderedPageBreak/>
        <w:t>Agility:</w:t>
      </w:r>
      <w:r w:rsidRPr="00E5184E">
        <w:t xml:space="preserve"> Faster innovation cycles than legacy corporations</w:t>
      </w:r>
    </w:p>
    <w:p w14:paraId="1427AF9E" w14:textId="77777777" w:rsidR="00E5184E" w:rsidRPr="00E5184E" w:rsidRDefault="00E5184E" w:rsidP="00E5184E">
      <w:pPr>
        <w:numPr>
          <w:ilvl w:val="0"/>
          <w:numId w:val="11"/>
        </w:numPr>
      </w:pPr>
      <w:r w:rsidRPr="00E5184E">
        <w:rPr>
          <w:b/>
          <w:bCs/>
        </w:rPr>
        <w:t>Authenticity:</w:t>
      </w:r>
      <w:r w:rsidRPr="00E5184E">
        <w:t xml:space="preserve"> Genuine African story versus multinational corporate positioning</w:t>
      </w:r>
    </w:p>
    <w:p w14:paraId="51890CC0" w14:textId="77777777" w:rsidR="00E5184E" w:rsidRPr="00E5184E" w:rsidRDefault="00E5184E" w:rsidP="00E5184E">
      <w:pPr>
        <w:rPr>
          <w:b/>
          <w:bCs/>
        </w:rPr>
      </w:pPr>
      <w:r w:rsidRPr="00E5184E">
        <w:rPr>
          <w:b/>
          <w:bCs/>
        </w:rPr>
        <w:t>Unique selling propositions</w:t>
      </w:r>
    </w:p>
    <w:p w14:paraId="11BAFF1D" w14:textId="77777777" w:rsidR="00E5184E" w:rsidRPr="00E5184E" w:rsidRDefault="00E5184E" w:rsidP="00E5184E">
      <w:pPr>
        <w:numPr>
          <w:ilvl w:val="0"/>
          <w:numId w:val="12"/>
        </w:numPr>
      </w:pPr>
      <w:r w:rsidRPr="00E5184E">
        <w:rPr>
          <w:b/>
          <w:bCs/>
        </w:rPr>
        <w:t>"African-engineered, globally certified"</w:t>
      </w:r>
      <w:r w:rsidRPr="00E5184E">
        <w:t xml:space="preserve"> — Products designed for demanding African conditions, meeting international safety standards</w:t>
      </w:r>
    </w:p>
    <w:p w14:paraId="4DD9BB73" w14:textId="77777777" w:rsidR="00E5184E" w:rsidRPr="00E5184E" w:rsidRDefault="00E5184E" w:rsidP="00E5184E">
      <w:pPr>
        <w:numPr>
          <w:ilvl w:val="0"/>
          <w:numId w:val="12"/>
        </w:numPr>
      </w:pPr>
      <w:r w:rsidRPr="00E5184E">
        <w:rPr>
          <w:b/>
          <w:bCs/>
        </w:rPr>
        <w:t>"Smart switches, honest prices"</w:t>
      </w:r>
      <w:r w:rsidRPr="00E5184E">
        <w:t xml:space="preserve"> — Premium IoT features at accessible price points</w:t>
      </w:r>
    </w:p>
    <w:p w14:paraId="34F9024B" w14:textId="77777777" w:rsidR="00E5184E" w:rsidRPr="00E5184E" w:rsidRDefault="00E5184E" w:rsidP="00E5184E">
      <w:pPr>
        <w:numPr>
          <w:ilvl w:val="0"/>
          <w:numId w:val="12"/>
        </w:numPr>
      </w:pPr>
      <w:r w:rsidRPr="00E5184E">
        <w:rPr>
          <w:b/>
          <w:bCs/>
        </w:rPr>
        <w:t>"One ecosystem, complete home"</w:t>
      </w:r>
      <w:r w:rsidRPr="00E5184E">
        <w:t xml:space="preserve"> — Full smart home integration within PECH Group portfolio</w:t>
      </w:r>
    </w:p>
    <w:p w14:paraId="4FD9D714" w14:textId="77777777" w:rsidR="00E5184E" w:rsidRPr="00E5184E" w:rsidRDefault="00E5184E" w:rsidP="00E5184E">
      <w:pPr>
        <w:numPr>
          <w:ilvl w:val="0"/>
          <w:numId w:val="12"/>
        </w:numPr>
      </w:pPr>
      <w:r w:rsidRPr="00E5184E">
        <w:rPr>
          <w:b/>
          <w:bCs/>
        </w:rPr>
        <w:t>"Built to endure"</w:t>
      </w:r>
      <w:r w:rsidRPr="00E5184E">
        <w:t xml:space="preserve"> — 100,000+ operation cycles, 10-year warranty confidence</w:t>
      </w:r>
    </w:p>
    <w:p w14:paraId="731D0051" w14:textId="77777777" w:rsidR="00E5184E" w:rsidRPr="00E5184E" w:rsidRDefault="00E5184E" w:rsidP="00E5184E">
      <w:r w:rsidRPr="00E5184E">
        <w:pict w14:anchorId="17CA7A2E">
          <v:rect id="_x0000_i1042" style="width:0;height:1.5pt" o:hralign="center" o:hrstd="t" o:hr="t" fillcolor="#a0a0a0" stroked="f"/>
        </w:pict>
      </w:r>
    </w:p>
    <w:p w14:paraId="3AA20C67" w14:textId="77777777" w:rsidR="00E5184E" w:rsidRPr="00E5184E" w:rsidRDefault="00E5184E" w:rsidP="00E5184E">
      <w:pPr>
        <w:rPr>
          <w:b/>
          <w:bCs/>
        </w:rPr>
      </w:pPr>
      <w:r w:rsidRPr="00E5184E">
        <w:rPr>
          <w:b/>
          <w:bCs/>
        </w:rPr>
        <w:t>Implementation roadmap</w:t>
      </w:r>
    </w:p>
    <w:p w14:paraId="75C29153" w14:textId="77777777" w:rsidR="00E5184E" w:rsidRPr="00E5184E" w:rsidRDefault="00E5184E" w:rsidP="00E5184E">
      <w:pPr>
        <w:rPr>
          <w:b/>
          <w:bCs/>
        </w:rPr>
      </w:pPr>
      <w:r w:rsidRPr="00E5184E">
        <w:rPr>
          <w:b/>
          <w:bCs/>
        </w:rPr>
        <w:t>Phase 1: Foundation (Months 1-6)</w:t>
      </w:r>
    </w:p>
    <w:p w14:paraId="444E090D" w14:textId="77777777" w:rsidR="00E5184E" w:rsidRPr="00E5184E" w:rsidRDefault="00E5184E" w:rsidP="00E5184E">
      <w:pPr>
        <w:numPr>
          <w:ilvl w:val="0"/>
          <w:numId w:val="13"/>
        </w:numPr>
      </w:pPr>
      <w:r w:rsidRPr="00E5184E">
        <w:t>Finalize brand name selection and legal registration</w:t>
      </w:r>
    </w:p>
    <w:p w14:paraId="00BE00C8" w14:textId="77777777" w:rsidR="00E5184E" w:rsidRPr="00E5184E" w:rsidRDefault="00E5184E" w:rsidP="00E5184E">
      <w:pPr>
        <w:numPr>
          <w:ilvl w:val="0"/>
          <w:numId w:val="13"/>
        </w:numPr>
      </w:pPr>
      <w:r w:rsidRPr="00E5184E">
        <w:t>Develop complete visual identity system</w:t>
      </w:r>
    </w:p>
    <w:p w14:paraId="1430AFF5" w14:textId="77777777" w:rsidR="00E5184E" w:rsidRPr="00E5184E" w:rsidRDefault="00E5184E" w:rsidP="00E5184E">
      <w:pPr>
        <w:numPr>
          <w:ilvl w:val="0"/>
          <w:numId w:val="13"/>
        </w:numPr>
      </w:pPr>
      <w:r w:rsidRPr="00E5184E">
        <w:t>Create brand guidelines documentation</w:t>
      </w:r>
    </w:p>
    <w:p w14:paraId="2ADAFF6E" w14:textId="77777777" w:rsidR="00E5184E" w:rsidRPr="00E5184E" w:rsidRDefault="00E5184E" w:rsidP="00E5184E">
      <w:pPr>
        <w:numPr>
          <w:ilvl w:val="0"/>
          <w:numId w:val="13"/>
        </w:numPr>
      </w:pPr>
      <w:r w:rsidRPr="00E5184E">
        <w:t>Design initial product packaging</w:t>
      </w:r>
    </w:p>
    <w:p w14:paraId="2E85F17F" w14:textId="77777777" w:rsidR="00E5184E" w:rsidRPr="00E5184E" w:rsidRDefault="00E5184E" w:rsidP="00E5184E">
      <w:pPr>
        <w:numPr>
          <w:ilvl w:val="0"/>
          <w:numId w:val="13"/>
        </w:numPr>
      </w:pPr>
      <w:r w:rsidRPr="00E5184E">
        <w:t>Build brand portal for internal/partner use</w:t>
      </w:r>
    </w:p>
    <w:p w14:paraId="638E5EC0" w14:textId="77777777" w:rsidR="00E5184E" w:rsidRPr="00E5184E" w:rsidRDefault="00E5184E" w:rsidP="00E5184E">
      <w:pPr>
        <w:rPr>
          <w:b/>
          <w:bCs/>
        </w:rPr>
      </w:pPr>
      <w:r w:rsidRPr="00E5184E">
        <w:rPr>
          <w:b/>
          <w:bCs/>
        </w:rPr>
        <w:t>Phase 2: Launch (Months 7-12)</w:t>
      </w:r>
    </w:p>
    <w:p w14:paraId="67D5EA7D" w14:textId="77777777" w:rsidR="00E5184E" w:rsidRPr="00E5184E" w:rsidRDefault="00E5184E" w:rsidP="00E5184E">
      <w:pPr>
        <w:numPr>
          <w:ilvl w:val="0"/>
          <w:numId w:val="14"/>
        </w:numPr>
      </w:pPr>
      <w:r w:rsidRPr="00E5184E">
        <w:t>Launch hero products with new branding</w:t>
      </w:r>
    </w:p>
    <w:p w14:paraId="1491B3CD" w14:textId="77777777" w:rsidR="00E5184E" w:rsidRPr="00E5184E" w:rsidRDefault="00E5184E" w:rsidP="00E5184E">
      <w:pPr>
        <w:numPr>
          <w:ilvl w:val="0"/>
          <w:numId w:val="14"/>
        </w:numPr>
      </w:pPr>
      <w:r w:rsidRPr="00E5184E">
        <w:t>Establish B2B channel partnerships</w:t>
      </w:r>
    </w:p>
    <w:p w14:paraId="34AB72A6" w14:textId="77777777" w:rsidR="00E5184E" w:rsidRPr="00E5184E" w:rsidRDefault="00E5184E" w:rsidP="00E5184E">
      <w:pPr>
        <w:numPr>
          <w:ilvl w:val="0"/>
          <w:numId w:val="14"/>
        </w:numPr>
      </w:pPr>
      <w:r w:rsidRPr="00E5184E">
        <w:t>Begin digital presence (website, social)</w:t>
      </w:r>
    </w:p>
    <w:p w14:paraId="305A2678" w14:textId="77777777" w:rsidR="00E5184E" w:rsidRPr="00E5184E" w:rsidRDefault="00E5184E" w:rsidP="00E5184E">
      <w:pPr>
        <w:numPr>
          <w:ilvl w:val="0"/>
          <w:numId w:val="14"/>
        </w:numPr>
      </w:pPr>
      <w:r w:rsidRPr="00E5184E">
        <w:t>Develop installer/contractor network</w:t>
      </w:r>
    </w:p>
    <w:p w14:paraId="0D828D1C" w14:textId="77777777" w:rsidR="00E5184E" w:rsidRPr="00E5184E" w:rsidRDefault="00E5184E" w:rsidP="00E5184E">
      <w:pPr>
        <w:numPr>
          <w:ilvl w:val="0"/>
          <w:numId w:val="14"/>
        </w:numPr>
      </w:pPr>
      <w:r w:rsidRPr="00E5184E">
        <w:t>Target markets: South Africa, Nigeria, Kenya, UAE</w:t>
      </w:r>
    </w:p>
    <w:p w14:paraId="646C1189" w14:textId="77777777" w:rsidR="00E5184E" w:rsidRPr="00E5184E" w:rsidRDefault="00E5184E" w:rsidP="00E5184E">
      <w:pPr>
        <w:rPr>
          <w:b/>
          <w:bCs/>
        </w:rPr>
      </w:pPr>
      <w:r w:rsidRPr="00E5184E">
        <w:rPr>
          <w:b/>
          <w:bCs/>
        </w:rPr>
        <w:t>Phase 3: Expansion (Year 2)</w:t>
      </w:r>
    </w:p>
    <w:p w14:paraId="20E98E9C" w14:textId="77777777" w:rsidR="00E5184E" w:rsidRPr="00E5184E" w:rsidRDefault="00E5184E" w:rsidP="00E5184E">
      <w:pPr>
        <w:numPr>
          <w:ilvl w:val="0"/>
          <w:numId w:val="15"/>
        </w:numPr>
      </w:pPr>
      <w:r w:rsidRPr="00E5184E">
        <w:t>Extend product line under brand architecture</w:t>
      </w:r>
    </w:p>
    <w:p w14:paraId="3B10C858" w14:textId="77777777" w:rsidR="00E5184E" w:rsidRPr="00E5184E" w:rsidRDefault="00E5184E" w:rsidP="00E5184E">
      <w:pPr>
        <w:numPr>
          <w:ilvl w:val="0"/>
          <w:numId w:val="15"/>
        </w:numPr>
      </w:pPr>
      <w:r w:rsidRPr="00E5184E">
        <w:t>Enter additional African markets</w:t>
      </w:r>
    </w:p>
    <w:p w14:paraId="0DE2B15D" w14:textId="77777777" w:rsidR="00E5184E" w:rsidRPr="00E5184E" w:rsidRDefault="00E5184E" w:rsidP="00E5184E">
      <w:pPr>
        <w:numPr>
          <w:ilvl w:val="0"/>
          <w:numId w:val="15"/>
        </w:numPr>
      </w:pPr>
      <w:r w:rsidRPr="00E5184E">
        <w:lastRenderedPageBreak/>
        <w:t>Begin European market entry (address German linguistic challenge through brand education)</w:t>
      </w:r>
    </w:p>
    <w:p w14:paraId="4CBAE4A6" w14:textId="77777777" w:rsidR="00E5184E" w:rsidRPr="00E5184E" w:rsidRDefault="00E5184E" w:rsidP="00E5184E">
      <w:pPr>
        <w:numPr>
          <w:ilvl w:val="0"/>
          <w:numId w:val="15"/>
        </w:numPr>
      </w:pPr>
      <w:r w:rsidRPr="00E5184E">
        <w:t>Develop smart home ecosystem integration</w:t>
      </w:r>
    </w:p>
    <w:p w14:paraId="38E2800F" w14:textId="77777777" w:rsidR="00E5184E" w:rsidRPr="00E5184E" w:rsidRDefault="00E5184E" w:rsidP="00E5184E">
      <w:pPr>
        <w:numPr>
          <w:ilvl w:val="0"/>
          <w:numId w:val="15"/>
        </w:numPr>
      </w:pPr>
      <w:r w:rsidRPr="00E5184E">
        <w:t>Build consumer brand recognition through retail presence</w:t>
      </w:r>
    </w:p>
    <w:p w14:paraId="64578B6D" w14:textId="77777777" w:rsidR="00E5184E" w:rsidRPr="00E5184E" w:rsidRDefault="00E5184E" w:rsidP="00E5184E">
      <w:pPr>
        <w:rPr>
          <w:b/>
          <w:bCs/>
        </w:rPr>
      </w:pPr>
      <w:r w:rsidRPr="00E5184E">
        <w:rPr>
          <w:b/>
          <w:bCs/>
        </w:rPr>
        <w:t>Phase 4: Global Scale (Years 3-5)</w:t>
      </w:r>
    </w:p>
    <w:p w14:paraId="0D8CB57C" w14:textId="77777777" w:rsidR="00E5184E" w:rsidRPr="00E5184E" w:rsidRDefault="00E5184E" w:rsidP="00E5184E">
      <w:pPr>
        <w:numPr>
          <w:ilvl w:val="0"/>
          <w:numId w:val="16"/>
        </w:numPr>
      </w:pPr>
      <w:r w:rsidRPr="00E5184E">
        <w:t>Enter Asian markets (India, Southeast Asia)</w:t>
      </w:r>
    </w:p>
    <w:p w14:paraId="6A1B0433" w14:textId="77777777" w:rsidR="00E5184E" w:rsidRPr="00E5184E" w:rsidRDefault="00E5184E" w:rsidP="00E5184E">
      <w:pPr>
        <w:numPr>
          <w:ilvl w:val="0"/>
          <w:numId w:val="16"/>
        </w:numPr>
      </w:pPr>
      <w:r w:rsidRPr="00E5184E">
        <w:t>Consider Americas expansion</w:t>
      </w:r>
    </w:p>
    <w:p w14:paraId="297D1489" w14:textId="77777777" w:rsidR="00E5184E" w:rsidRPr="00E5184E" w:rsidRDefault="00E5184E" w:rsidP="00E5184E">
      <w:pPr>
        <w:numPr>
          <w:ilvl w:val="0"/>
          <w:numId w:val="16"/>
        </w:numPr>
      </w:pPr>
      <w:r w:rsidRPr="00E5184E">
        <w:t>Develop co-branding partnerships</w:t>
      </w:r>
    </w:p>
    <w:p w14:paraId="3E8996D9" w14:textId="77777777" w:rsidR="00E5184E" w:rsidRPr="00E5184E" w:rsidRDefault="00E5184E" w:rsidP="00E5184E">
      <w:pPr>
        <w:numPr>
          <w:ilvl w:val="0"/>
          <w:numId w:val="16"/>
        </w:numPr>
      </w:pPr>
      <w:r w:rsidRPr="00E5184E">
        <w:t>Position for potential premium sub-brand</w:t>
      </w:r>
    </w:p>
    <w:p w14:paraId="3F6CDCD2" w14:textId="049B227D" w:rsidR="00E5184E" w:rsidRPr="00E5184E" w:rsidRDefault="00E5184E" w:rsidP="00E5184E"/>
    <w:p w14:paraId="4E6043E6" w14:textId="77777777" w:rsidR="00E5184E" w:rsidRPr="00E5184E" w:rsidRDefault="00E5184E" w:rsidP="00E5184E">
      <w:pPr>
        <w:rPr>
          <w:b/>
          <w:bCs/>
        </w:rPr>
      </w:pPr>
      <w:r w:rsidRPr="00E5184E">
        <w:rPr>
          <w:b/>
          <w:bCs/>
        </w:rPr>
        <w:t>Recommended next steps</w:t>
      </w:r>
    </w:p>
    <w:p w14:paraId="5E199FB3" w14:textId="77777777" w:rsidR="00E5184E" w:rsidRPr="00E5184E" w:rsidRDefault="00E5184E" w:rsidP="00E5184E">
      <w:pPr>
        <w:numPr>
          <w:ilvl w:val="0"/>
          <w:numId w:val="17"/>
        </w:numPr>
      </w:pPr>
      <w:r w:rsidRPr="00E5184E">
        <w:rPr>
          <w:b/>
          <w:bCs/>
        </w:rPr>
        <w:t>Select primary brand name</w:t>
      </w:r>
      <w:r w:rsidRPr="00E5184E">
        <w:t xml:space="preserve"> from the ten options based on market research and stakeholder alignment</w:t>
      </w:r>
    </w:p>
    <w:p w14:paraId="18108B5E" w14:textId="77777777" w:rsidR="00E5184E" w:rsidRPr="00E5184E" w:rsidRDefault="00E5184E" w:rsidP="00E5184E">
      <w:pPr>
        <w:numPr>
          <w:ilvl w:val="0"/>
          <w:numId w:val="17"/>
        </w:numPr>
      </w:pPr>
      <w:r w:rsidRPr="00E5184E">
        <w:rPr>
          <w:b/>
          <w:bCs/>
        </w:rPr>
        <w:t>Conduct trademark searches</w:t>
      </w:r>
      <w:r w:rsidRPr="00E5184E">
        <w:t xml:space="preserve"> in target markets for chosen names</w:t>
      </w:r>
    </w:p>
    <w:p w14:paraId="4DBF59DB" w14:textId="77777777" w:rsidR="00E5184E" w:rsidRPr="00E5184E" w:rsidRDefault="00E5184E" w:rsidP="00E5184E">
      <w:pPr>
        <w:numPr>
          <w:ilvl w:val="0"/>
          <w:numId w:val="17"/>
        </w:numPr>
      </w:pPr>
      <w:r w:rsidRPr="00E5184E">
        <w:rPr>
          <w:b/>
          <w:bCs/>
        </w:rPr>
        <w:t>Commission logo design</w:t>
      </w:r>
      <w:r w:rsidRPr="00E5184E">
        <w:t xml:space="preserve"> based on approved direction concepts</w:t>
      </w:r>
    </w:p>
    <w:p w14:paraId="40E7160D" w14:textId="77777777" w:rsidR="00E5184E" w:rsidRPr="00E5184E" w:rsidRDefault="00E5184E" w:rsidP="00E5184E">
      <w:pPr>
        <w:numPr>
          <w:ilvl w:val="0"/>
          <w:numId w:val="17"/>
        </w:numPr>
      </w:pPr>
      <w:r w:rsidRPr="00E5184E">
        <w:rPr>
          <w:b/>
          <w:bCs/>
        </w:rPr>
        <w:t>Develop brand messaging</w:t>
      </w:r>
      <w:r w:rsidRPr="00E5184E">
        <w:t xml:space="preserve"> through customer research and testing</w:t>
      </w:r>
    </w:p>
    <w:p w14:paraId="7C45D559" w14:textId="77777777" w:rsidR="00E5184E" w:rsidRPr="00E5184E" w:rsidRDefault="00E5184E" w:rsidP="00E5184E">
      <w:pPr>
        <w:numPr>
          <w:ilvl w:val="0"/>
          <w:numId w:val="17"/>
        </w:numPr>
      </w:pPr>
      <w:r w:rsidRPr="00E5184E">
        <w:rPr>
          <w:b/>
          <w:bCs/>
        </w:rPr>
        <w:t>Create brand guidelines</w:t>
      </w:r>
      <w:r w:rsidRPr="00E5184E">
        <w:t xml:space="preserve"> document for consistent implementation</w:t>
      </w:r>
    </w:p>
    <w:p w14:paraId="1E16B55D" w14:textId="77777777" w:rsidR="00E5184E" w:rsidRPr="00E5184E" w:rsidRDefault="00E5184E" w:rsidP="00E5184E">
      <w:pPr>
        <w:numPr>
          <w:ilvl w:val="0"/>
          <w:numId w:val="17"/>
        </w:numPr>
      </w:pPr>
      <w:r w:rsidRPr="00E5184E">
        <w:rPr>
          <w:b/>
          <w:bCs/>
        </w:rPr>
        <w:t>Plan launch strategy</w:t>
      </w:r>
      <w:r w:rsidRPr="00E5184E">
        <w:t xml:space="preserve"> with integrated marketing campaign</w:t>
      </w:r>
    </w:p>
    <w:p w14:paraId="68387857" w14:textId="77777777" w:rsidR="00E5184E" w:rsidRPr="00E5184E" w:rsidRDefault="00E5184E" w:rsidP="00E5184E">
      <w:r w:rsidRPr="00E5184E">
        <w:t>The electrical switch market offers PECH a genuine opportunity to build Africa's first globally recognized electrical component brand. By combining premium quality perception with accessible pricing—following the proven playbooks of Xiaomi, IKEA, and Hyundai—PECH can establish a defensible market position that scales from African leadership to global relevance.</w:t>
      </w:r>
    </w:p>
    <w:p w14:paraId="3DDFC144" w14:textId="77777777" w:rsidR="00F81DC7" w:rsidRDefault="00F81DC7"/>
    <w:sectPr w:rsidR="00F81D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4CC"/>
    <w:multiLevelType w:val="multilevel"/>
    <w:tmpl w:val="6220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2B07"/>
    <w:multiLevelType w:val="multilevel"/>
    <w:tmpl w:val="B850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64A44"/>
    <w:multiLevelType w:val="multilevel"/>
    <w:tmpl w:val="BA86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40D92"/>
    <w:multiLevelType w:val="multilevel"/>
    <w:tmpl w:val="A0FC8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75DCA"/>
    <w:multiLevelType w:val="multilevel"/>
    <w:tmpl w:val="A060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C0CD6"/>
    <w:multiLevelType w:val="multilevel"/>
    <w:tmpl w:val="4D9A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FA104C"/>
    <w:multiLevelType w:val="multilevel"/>
    <w:tmpl w:val="CA92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E0BC8"/>
    <w:multiLevelType w:val="multilevel"/>
    <w:tmpl w:val="747E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924A2"/>
    <w:multiLevelType w:val="multilevel"/>
    <w:tmpl w:val="2820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8259EE"/>
    <w:multiLevelType w:val="multilevel"/>
    <w:tmpl w:val="A5DC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73FC0"/>
    <w:multiLevelType w:val="multilevel"/>
    <w:tmpl w:val="D9A6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B140DF"/>
    <w:multiLevelType w:val="multilevel"/>
    <w:tmpl w:val="FA50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D37B6D"/>
    <w:multiLevelType w:val="multilevel"/>
    <w:tmpl w:val="C77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A0032"/>
    <w:multiLevelType w:val="multilevel"/>
    <w:tmpl w:val="7914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2B63"/>
    <w:multiLevelType w:val="multilevel"/>
    <w:tmpl w:val="426C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4454F"/>
    <w:multiLevelType w:val="multilevel"/>
    <w:tmpl w:val="CAD8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579EB"/>
    <w:multiLevelType w:val="multilevel"/>
    <w:tmpl w:val="D9B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79806">
    <w:abstractNumId w:val="15"/>
  </w:num>
  <w:num w:numId="2" w16cid:durableId="126515525">
    <w:abstractNumId w:val="4"/>
  </w:num>
  <w:num w:numId="3" w16cid:durableId="684019244">
    <w:abstractNumId w:val="2"/>
  </w:num>
  <w:num w:numId="4" w16cid:durableId="177693707">
    <w:abstractNumId w:val="7"/>
  </w:num>
  <w:num w:numId="5" w16cid:durableId="174736287">
    <w:abstractNumId w:val="8"/>
  </w:num>
  <w:num w:numId="6" w16cid:durableId="1396856038">
    <w:abstractNumId w:val="14"/>
  </w:num>
  <w:num w:numId="7" w16cid:durableId="1113279863">
    <w:abstractNumId w:val="6"/>
  </w:num>
  <w:num w:numId="8" w16cid:durableId="491487052">
    <w:abstractNumId w:val="1"/>
  </w:num>
  <w:num w:numId="9" w16cid:durableId="1428043899">
    <w:abstractNumId w:val="9"/>
  </w:num>
  <w:num w:numId="10" w16cid:durableId="147406820">
    <w:abstractNumId w:val="16"/>
  </w:num>
  <w:num w:numId="11" w16cid:durableId="1878809917">
    <w:abstractNumId w:val="12"/>
  </w:num>
  <w:num w:numId="12" w16cid:durableId="32464434">
    <w:abstractNumId w:val="5"/>
  </w:num>
  <w:num w:numId="13" w16cid:durableId="2121681439">
    <w:abstractNumId w:val="13"/>
  </w:num>
  <w:num w:numId="14" w16cid:durableId="623081278">
    <w:abstractNumId w:val="10"/>
  </w:num>
  <w:num w:numId="15" w16cid:durableId="1260482083">
    <w:abstractNumId w:val="11"/>
  </w:num>
  <w:num w:numId="16" w16cid:durableId="2107145288">
    <w:abstractNumId w:val="0"/>
  </w:num>
  <w:num w:numId="17" w16cid:durableId="674764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535"/>
    <w:rsid w:val="00052535"/>
    <w:rsid w:val="00235577"/>
    <w:rsid w:val="004A701F"/>
    <w:rsid w:val="00724C01"/>
    <w:rsid w:val="00E5184E"/>
    <w:rsid w:val="00E7577C"/>
    <w:rsid w:val="00F81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B319D"/>
  <w15:chartTrackingRefBased/>
  <w15:docId w15:val="{A6013205-7E92-419D-AFDD-583EA741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535"/>
    <w:rPr>
      <w:rFonts w:eastAsiaTheme="majorEastAsia" w:cstheme="majorBidi"/>
      <w:color w:val="272727" w:themeColor="text1" w:themeTint="D8"/>
    </w:rPr>
  </w:style>
  <w:style w:type="paragraph" w:styleId="Title">
    <w:name w:val="Title"/>
    <w:basedOn w:val="Normal"/>
    <w:next w:val="Normal"/>
    <w:link w:val="TitleChar"/>
    <w:uiPriority w:val="10"/>
    <w:qFormat/>
    <w:rsid w:val="0005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535"/>
    <w:pPr>
      <w:spacing w:before="160"/>
      <w:jc w:val="center"/>
    </w:pPr>
    <w:rPr>
      <w:i/>
      <w:iCs/>
      <w:color w:val="404040" w:themeColor="text1" w:themeTint="BF"/>
    </w:rPr>
  </w:style>
  <w:style w:type="character" w:customStyle="1" w:styleId="QuoteChar">
    <w:name w:val="Quote Char"/>
    <w:basedOn w:val="DefaultParagraphFont"/>
    <w:link w:val="Quote"/>
    <w:uiPriority w:val="29"/>
    <w:rsid w:val="00052535"/>
    <w:rPr>
      <w:i/>
      <w:iCs/>
      <w:color w:val="404040" w:themeColor="text1" w:themeTint="BF"/>
    </w:rPr>
  </w:style>
  <w:style w:type="paragraph" w:styleId="ListParagraph">
    <w:name w:val="List Paragraph"/>
    <w:basedOn w:val="Normal"/>
    <w:uiPriority w:val="34"/>
    <w:qFormat/>
    <w:rsid w:val="00052535"/>
    <w:pPr>
      <w:ind w:left="720"/>
      <w:contextualSpacing/>
    </w:pPr>
  </w:style>
  <w:style w:type="character" w:styleId="IntenseEmphasis">
    <w:name w:val="Intense Emphasis"/>
    <w:basedOn w:val="DefaultParagraphFont"/>
    <w:uiPriority w:val="21"/>
    <w:qFormat/>
    <w:rsid w:val="00052535"/>
    <w:rPr>
      <w:i/>
      <w:iCs/>
      <w:color w:val="0F4761" w:themeColor="accent1" w:themeShade="BF"/>
    </w:rPr>
  </w:style>
  <w:style w:type="paragraph" w:styleId="IntenseQuote">
    <w:name w:val="Intense Quote"/>
    <w:basedOn w:val="Normal"/>
    <w:next w:val="Normal"/>
    <w:link w:val="IntenseQuoteChar"/>
    <w:uiPriority w:val="30"/>
    <w:qFormat/>
    <w:rsid w:val="0005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535"/>
    <w:rPr>
      <w:i/>
      <w:iCs/>
      <w:color w:val="0F4761" w:themeColor="accent1" w:themeShade="BF"/>
    </w:rPr>
  </w:style>
  <w:style w:type="character" w:styleId="IntenseReference">
    <w:name w:val="Intense Reference"/>
    <w:basedOn w:val="DefaultParagraphFont"/>
    <w:uiPriority w:val="32"/>
    <w:qFormat/>
    <w:rsid w:val="00052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2475</Words>
  <Characters>14108</Characters>
  <Application>Microsoft Office Word</Application>
  <DocSecurity>0</DocSecurity>
  <Lines>117</Lines>
  <Paragraphs>33</Paragraphs>
  <ScaleCrop>false</ScaleCrop>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CHUKWUNWIKE PETER NDIBE</dc:creator>
  <cp:keywords/>
  <dc:description/>
  <cp:lastModifiedBy>CHUKWUNWIKE PETER NDIBE</cp:lastModifiedBy>
  <cp:revision>3</cp:revision>
  <dcterms:created xsi:type="dcterms:W3CDTF">2025-12-10T22:29:00Z</dcterms:created>
  <dcterms:modified xsi:type="dcterms:W3CDTF">2025-12-10T22:30:00Z</dcterms:modified>
</cp:coreProperties>
</file>