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Bdr>
          <w:top w:val="single" w:sz="12" w:space="1" w:color="00BFFF"/>
          <w:bottom w:val="single" w:sz="36" w:space="0" w:color="F5A623"/>
        </w:pBdr>
        <w:spacing w:before="0" w:after="240"/>
      </w:pPr>
    </w:p>
    <w:p>
      <w:pPr>
        <w:pBdr>
          <w:bottom w:val="single" w:sz="6" w:space="1" w:color="00BFFF"/>
        </w:pBdr>
        <w:spacing w:before="0" w:after="120"/>
      </w:pPr>
    </w:p>
    <w:p>
      <w:pPr>
        <w:jc w:val="center"/>
        <w:spacing w:before="0" w:after="60"/>
      </w:pPr>
      <w:r>
        <w:rPr>
          <w:i/>
          <w:color w:val="E08A00"/>
          <w:sz w:val="18"/>
          <w:szCs w:val="18"/>
        </w:rPr>
        <w:t>Technology &amp; Infrastructure Enablers for Africa</w:t>
      </w:r>
    </w:p>
    <w:p>
      <w:pPr>
        <w:jc w:val="center"/>
        <w:spacing w:before="200" w:after="40"/>
      </w:pPr>
      <w:r>
        <w:rPr>
          <w:b/>
          <w:color w:val="0099CC"/>
          <w:sz w:val="28"/>
          <w:szCs w:val="28"/>
        </w:rPr>
        <w:t>PECH GROUP HOLDINGS LTD</w:t>
      </w:r>
    </w:p>
    <w:p>
      <w:pPr>
        <w:pBdr>
          <w:top w:val="single" w:sz="36" w:space="0" w:color="F5A623"/>
          <w:bottom w:val="single" w:sz="12" w:space="1" w:color="00BFFF"/>
        </w:pBdr>
        <w:spacing w:after="0"/>
      </w:pPr>
    </w:p>
    <w:bookmarkStart w:id="30" w:name="pech-group-holdings-ltd"/>
    <w:p>
      <w:pPr>
        <w:pStyle w:val="Heading1"/>
        <w:rPr>
          <w:color w:val="0099CC"/>
        </w:rPr>
        <w:pBdr>
          <w:bottom w:val="single" w:sz="18" w:space="2" w:color="F5A623"/>
        </w:pBdr>
      </w:pPr>
      <w:r>
        <w:rPr>
          <w:b/>
          <w:color w:val="0099CC"/>
          <w:sz w:val="44"/>
        </w:rPr>
        <w:t xml:space="preserve">PECH GROUP HOLDINGS LTD</w:t>
      </w:r>
    </w:p>
    <w:bookmarkStart w:id="21" w:name="visitor-log-registration-form"/>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VISITOR LOG / REGISTRATION FORM</w:t>
      </w:r>
    </w:p>
    <w:p>
      <w:r>
        <w:pict>
          <v:rect style="width:0;height:1.5pt" o:hralign="center" o:hrstd="t" o:hr="t"/>
        </w:pict>
      </w:r>
    </w:p>
    <w:p>
      <w:pPr>
        <w:pStyle w:val="FirstParagraph"/>
      </w:pPr>
      <w:r>
        <w:rPr>
          <w:bCs/>
          <w:b/>
        </w:rPr>
        <w:t xml:space="preserve">PECH Group Holdings Ltd</w:t>
      </w:r>
      <w:r>
        <w:t xml:space="preserve"> </w:t>
      </w:r>
      <w:r>
        <w:t xml:space="preserve">Lagos, Nigeria</w:t>
      </w:r>
      <w:r>
        <w:t xml:space="preserve"> </w:t>
      </w:r>
      <w:r>
        <w:t xml:space="preserve">Website:</w:t>
      </w:r>
      <w:r>
        <w:t xml:space="preserve"> </w:t>
      </w:r>
      <w:hyperlink r:id="rId20">
        <w:r>
          <w:rPr>
            <w:rStyle w:val="Hyperlink"/>
          </w:rPr>
          <w:t xml:space="preserve">pechgroupholdings.tech</w:t>
        </w:r>
      </w:hyperlink>
    </w:p>
    <w:p>
      <w:r>
        <w:pict>
          <v:rect style="width:0;height:1.5pt" o:hralign="center" o:hrstd="t" o:hr="t"/>
        </w:pict>
      </w:r>
    </w:p>
    <w:bookmarkEnd w:id="21"/>
    <w:bookmarkStart w:id="22" w:name="visitor-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VISITOR DETAILS</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Date:</w:t>
            </w:r>
          </w:p>
        </w:tc>
        <w:tc>
          <w:tcPr>
            <w:shd w:fill="FFFFFF" w:val="clear"/>
          </w:tcPr>
          <w:p>
            <w:pPr>
              <w:pStyle w:val="Compact"/>
              <w:jc w:val="left"/>
            </w:pPr>
            <w:r>
              <w:rPr>
                <w:color w:val="1A1A1A"/>
                <w:sz w:val="19"/>
              </w:rPr>
              <w:t xml:space="preserve">______ / ______ / __________ (DD/MM/YYYY)</w:t>
            </w:r>
          </w:p>
        </w:tc>
      </w:tr>
      <w:tr>
        <w:tc>
          <w:tcPr>
            <w:shd w:fill="E8F8FF" w:val="clear"/>
          </w:tcPr>
          <w:p>
            <w:pPr>
              <w:pStyle w:val="Compact"/>
              <w:jc w:val="left"/>
            </w:pPr>
            <w:r>
              <w:rPr>
                <w:bCs/>
                <w:b/>
                <w:color w:val="1A1A1A"/>
                <w:sz w:val="19"/>
              </w:rPr>
              <w:t xml:space="preserve">Visitor Badge Number:</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2"/>
    <w:bookmarkStart w:id="23" w:name="visitor-personal-inform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VISITOR PERSONAL INFORMATION</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Full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Organization/Company:</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Designation:</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Phone Number:</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Email Address:</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Government-Issued ID Type:</w:t>
            </w:r>
          </w:p>
        </w:tc>
        <w:tc>
          <w:tcPr>
            <w:shd w:fill="E8F8FF" w:val="clear"/>
          </w:tcPr>
          <w:p>
            <w:pPr>
              <w:pStyle w:val="Compact"/>
              <w:jc w:val="left"/>
            </w:pPr>
            <w:r>
              <w:rPr>
                <w:color w:val="1A1A1A"/>
                <w:sz w:val="19"/>
              </w:rPr>
              <w:t xml:space="preserve">[ ] National ID [ ] Driver’s Licence [ ] Int’l Passport [ ] Voter’s Card</w:t>
            </w:r>
          </w:p>
        </w:tc>
      </w:tr>
      <w:tr>
        <w:tc>
          <w:tcPr>
            <w:shd w:fill="FFFFFF" w:val="clear"/>
          </w:tcPr>
          <w:p>
            <w:pPr>
              <w:pStyle w:val="Compact"/>
              <w:jc w:val="left"/>
            </w:pPr>
            <w:r>
              <w:rPr>
                <w:bCs/>
                <w:b/>
                <w:color w:val="1A1A1A"/>
                <w:sz w:val="19"/>
              </w:rPr>
              <w:t xml:space="preserve">ID Number:</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3"/>
    <w:bookmarkStart w:id="24" w:name="purpose-of-visit"/>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PURPOSE OF VISIT</w:t>
      </w:r>
    </w:p>
    <w:p>
      <w:pPr>
        <w:pStyle w:val="FirstParagraph"/>
      </w:pPr>
      <w:r>
        <w:rPr>
          <w:iCs/>
          <w:i/>
        </w:rPr>
        <w:t xml:space="preserve">(Tick as applicable)</w:t>
      </w:r>
    </w:p>
    <w:p>
      <w:pPr>
        <w:numPr>
          <w:ilvl w:val="0"/>
          <w:numId w:val="1001"/>
        </w:numPr>
        <w:pStyle w:val="Compact"/>
      </w:pPr>
      <w:r>
        <w:t xml:space="preserve">☐ Meeting / Appointment</w:t>
      </w:r>
    </w:p>
    <w:p>
      <w:pPr>
        <w:numPr>
          <w:ilvl w:val="0"/>
          <w:numId w:val="1001"/>
        </w:numPr>
        <w:pStyle w:val="Compact"/>
      </w:pPr>
      <w:r>
        <w:t xml:space="preserve">☐ Delivery / Collection</w:t>
      </w:r>
    </w:p>
    <w:p>
      <w:pPr>
        <w:numPr>
          <w:ilvl w:val="0"/>
          <w:numId w:val="1001"/>
        </w:numPr>
        <w:pStyle w:val="Compact"/>
      </w:pPr>
      <w:r>
        <w:t xml:space="preserve">☐ Maintenance / Repair</w:t>
      </w:r>
    </w:p>
    <w:p>
      <w:pPr>
        <w:numPr>
          <w:ilvl w:val="0"/>
          <w:numId w:val="1001"/>
        </w:numPr>
        <w:pStyle w:val="Compact"/>
      </w:pPr>
      <w:r>
        <w:t xml:space="preserve">☐ Job Interview</w:t>
      </w:r>
    </w:p>
    <w:p>
      <w:pPr>
        <w:numPr>
          <w:ilvl w:val="0"/>
          <w:numId w:val="1001"/>
        </w:numPr>
        <w:pStyle w:val="Compact"/>
      </w:pPr>
      <w:r>
        <w:t xml:space="preserve">☐ Facility Tour</w:t>
      </w:r>
    </w:p>
    <w:p>
      <w:pPr>
        <w:numPr>
          <w:ilvl w:val="0"/>
          <w:numId w:val="1001"/>
        </w:numPr>
        <w:pStyle w:val="Compact"/>
      </w:pPr>
      <w:r>
        <w:t xml:space="preserve">☐ Vendor/Contractor Visit</w:t>
      </w:r>
    </w:p>
    <w:p>
      <w:pPr>
        <w:numPr>
          <w:ilvl w:val="0"/>
          <w:numId w:val="1001"/>
        </w:numPr>
        <w:pStyle w:val="Compact"/>
      </w:pPr>
      <w:r>
        <w:t xml:space="preserve">☐ Other: __________________________________________</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Person to See: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Department:</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Appointment Confirmed:</w:t>
            </w:r>
          </w:p>
        </w:tc>
        <w:tc>
          <w:tcPr>
            <w:shd w:fill="FFFFFF" w:val="clear"/>
          </w:tcPr>
          <w:p>
            <w:pPr>
              <w:pStyle w:val="Compact"/>
              <w:jc w:val="left"/>
            </w:pPr>
            <w:r>
              <w:rPr>
                <w:color w:val="1A1A1A"/>
                <w:sz w:val="19"/>
              </w:rPr>
              <w:t xml:space="preserve">[ ] Yes [ ] No — Walk-in</w:t>
            </w:r>
          </w:p>
        </w:tc>
      </w:tr>
    </w:tbl>
    <w:p>
      <w:r>
        <w:pict>
          <v:rect style="width:0;height:1.5pt" o:hralign="center" o:hrstd="t" o:hr="t"/>
        </w:pict>
      </w:r>
    </w:p>
    <w:bookmarkEnd w:id="24"/>
    <w:bookmarkStart w:id="25" w:name="vehicle-details"/>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VEHICLE DETAILS</w:t>
      </w:r>
    </w:p>
    <w:p>
      <w:pPr>
        <w:pStyle w:val="FirstParagraph"/>
      </w:pPr>
      <w:r>
        <w:rPr>
          <w:iCs/>
          <w:i/>
        </w:rPr>
        <w:t xml:space="preserve">(Complete if visitor arrives with a vehicle)</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Vehicle Registration No.:</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Vehicle Make/Model:</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Vehicle Color:</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Parking Location Assigned:</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5"/>
    <w:bookmarkStart w:id="26" w:name="items-brought-i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ITEMS BROUGHT IN</w:t>
      </w:r>
    </w:p>
    <w:p>
      <w:pPr>
        <w:pStyle w:val="FirstParagraph"/>
      </w:pPr>
      <w:r>
        <w:rPr>
          <w:iCs/>
          <w:i/>
        </w:rPr>
        <w:t xml:space="preserve">(Declare all items — security may inspect any item)</w:t>
      </w:r>
    </w:p>
    <w:p>
      <w:pPr>
        <w:numPr>
          <w:ilvl w:val="0"/>
          <w:numId w:val="1002"/>
        </w:numPr>
        <w:pStyle w:val="Compact"/>
      </w:pPr>
      <w:r>
        <w:t xml:space="preserve">☐ Laptop / Computer</w:t>
      </w:r>
    </w:p>
    <w:p>
      <w:pPr>
        <w:numPr>
          <w:ilvl w:val="0"/>
          <w:numId w:val="1002"/>
        </w:numPr>
        <w:pStyle w:val="Compact"/>
      </w:pPr>
      <w:r>
        <w:t xml:space="preserve">☐ Camera / Recording Device</w:t>
      </w:r>
    </w:p>
    <w:p>
      <w:pPr>
        <w:numPr>
          <w:ilvl w:val="0"/>
          <w:numId w:val="1002"/>
        </w:numPr>
        <w:pStyle w:val="Compact"/>
      </w:pPr>
      <w:r>
        <w:t xml:space="preserve">☐ USB / Storage Device</w:t>
      </w:r>
    </w:p>
    <w:p>
      <w:pPr>
        <w:numPr>
          <w:ilvl w:val="0"/>
          <w:numId w:val="1002"/>
        </w:numPr>
        <w:pStyle w:val="Compact"/>
      </w:pPr>
      <w:r>
        <w:t xml:space="preserve">☐ Tools / Equipment</w:t>
      </w:r>
    </w:p>
    <w:p>
      <w:pPr>
        <w:numPr>
          <w:ilvl w:val="0"/>
          <w:numId w:val="1002"/>
        </w:numPr>
        <w:pStyle w:val="Compact"/>
      </w:pPr>
      <w:r>
        <w:t xml:space="preserve">☐ Packages / Parcels</w:t>
      </w:r>
    </w:p>
    <w:p>
      <w:pPr>
        <w:numPr>
          <w:ilvl w:val="0"/>
          <w:numId w:val="1002"/>
        </w:numPr>
        <w:pStyle w:val="Compact"/>
      </w:pPr>
      <w:r>
        <w:t xml:space="preserve">☐ Other: __________________________________________</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2640"/>
        <w:gridCol w:w="2640"/>
        <w:gridCol w:w="2640"/>
      </w:tblGrid>
      <w:tr>
        <w:trPr>
          <w:tblHeader w:val="true"/>
        </w:trPr>
        <w:tc>
          <w:tcPr>
            <w:shd w:fill="0099CC" w:val="clear"/>
          </w:tcPr>
          <w:p>
            <w:pPr>
              <w:pStyle w:val="Compact"/>
              <w:jc w:val="left"/>
            </w:pPr>
            <w:r>
              <w:rPr>
                <w:b/>
                <w:color w:val="FFFFFF"/>
                <w:sz w:val="20"/>
              </w:rPr>
              <w:t xml:space="preserve">Item Description</w:t>
            </w:r>
          </w:p>
        </w:tc>
        <w:tc>
          <w:tcPr>
            <w:shd w:fill="0099CC" w:val="clear"/>
          </w:tcPr>
          <w:p>
            <w:pPr>
              <w:pStyle w:val="Compact"/>
              <w:jc w:val="left"/>
            </w:pPr>
            <w:r>
              <w:rPr>
                <w:b/>
                <w:color w:val="FFFFFF"/>
                <w:sz w:val="20"/>
              </w:rPr>
              <w:t xml:space="preserve">Serial/ID Number</w:t>
            </w:r>
          </w:p>
        </w:tc>
        <w:tc>
          <w:tcPr>
            <w:shd w:fill="0099CC" w:val="clear"/>
          </w:tcPr>
          <w:p>
            <w:pPr>
              <w:pStyle w:val="Compact"/>
              <w:jc w:val="left"/>
            </w:pPr>
            <w:r>
              <w:rPr>
                <w:b/>
                <w:color w:val="FFFFFF"/>
                <w:sz w:val="20"/>
              </w:rPr>
              <w:t xml:space="preserve">Remarks</w:t>
            </w:r>
          </w:p>
        </w:tc>
      </w:tr>
      <w:tr>
        <w:tc>
          <w:tcPr>
            <w:shd w:fill="FFFFFF" w:val="clear"/>
          </w:tcPr>
          <w:p>
            <w:pPr>
              <w:pStyle w:val="Compact"/>
            </w:pPr>
          </w:p>
        </w:tc>
        <w:tc>
          <w:tcPr>
            <w:shd w:fill="FFFFFF" w:val="clear"/>
          </w:tcPr>
          <w:p>
            <w:pPr>
              <w:pStyle w:val="Compact"/>
            </w:pPr>
          </w:p>
        </w:tc>
        <w:tc>
          <w:tcPr>
            <w:shd w:fill="FFFFFF" w:val="clear"/>
          </w:tcPr>
          <w:p>
            <w:pPr>
              <w:pStyle w:val="Compact"/>
            </w:pPr>
          </w:p>
        </w:tc>
      </w:tr>
      <w:tr>
        <w:tc>
          <w:tcPr>
            <w:shd w:fill="E8F8FF" w:val="clear"/>
          </w:tcPr>
          <w:p>
            <w:pPr>
              <w:pStyle w:val="Compact"/>
            </w:pPr>
          </w:p>
        </w:tc>
        <w:tc>
          <w:tcPr>
            <w:shd w:fill="E8F8FF" w:val="clear"/>
          </w:tcPr>
          <w:p>
            <w:pPr>
              <w:pStyle w:val="Compact"/>
            </w:pPr>
          </w:p>
        </w:tc>
        <w:tc>
          <w:tcPr>
            <w:shd w:fill="E8F8FF" w:val="clear"/>
          </w:tcPr>
          <w:p>
            <w:pPr>
              <w:pStyle w:val="Compact"/>
            </w:pPr>
          </w:p>
        </w:tc>
      </w:tr>
    </w:tbl>
    <w:p>
      <w:r>
        <w:pict>
          <v:rect style="width:0;height:1.5pt" o:hralign="center" o:hrstd="t" o:hr="t"/>
        </w:pict>
      </w:r>
    </w:p>
    <w:bookmarkEnd w:id="26"/>
    <w:bookmarkStart w:id="27" w:name="time-log"/>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TIME LOG</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Time In:</w:t>
            </w:r>
          </w:p>
        </w:tc>
        <w:tc>
          <w:tcPr>
            <w:shd w:fill="FFFFFF" w:val="clear"/>
          </w:tcPr>
          <w:p>
            <w:pPr>
              <w:pStyle w:val="Compact"/>
              <w:jc w:val="left"/>
            </w:pPr>
            <w:r>
              <w:rPr>
                <w:color w:val="1A1A1A"/>
                <w:sz w:val="19"/>
              </w:rPr>
              <w:t xml:space="preserve">________ : ________ (HH:MM)</w:t>
            </w:r>
          </w:p>
        </w:tc>
      </w:tr>
      <w:tr>
        <w:tc>
          <w:tcPr>
            <w:shd w:fill="E8F8FF" w:val="clear"/>
          </w:tcPr>
          <w:p>
            <w:pPr>
              <w:pStyle w:val="Compact"/>
              <w:jc w:val="left"/>
            </w:pPr>
            <w:r>
              <w:rPr>
                <w:bCs/>
                <w:b/>
                <w:color w:val="1A1A1A"/>
                <w:sz w:val="19"/>
              </w:rPr>
              <w:t xml:space="preserve">Time Out:</w:t>
            </w:r>
          </w:p>
        </w:tc>
        <w:tc>
          <w:tcPr>
            <w:shd w:fill="E8F8FF" w:val="clear"/>
          </w:tcPr>
          <w:p>
            <w:pPr>
              <w:pStyle w:val="Compact"/>
              <w:jc w:val="left"/>
            </w:pPr>
            <w:r>
              <w:rPr>
                <w:color w:val="1A1A1A"/>
                <w:sz w:val="19"/>
              </w:rPr>
              <w:t xml:space="preserve">________ : ________ (HH:MM)</w:t>
            </w:r>
          </w:p>
        </w:tc>
      </w:tr>
      <w:tr>
        <w:tc>
          <w:tcPr>
            <w:shd w:fill="FFFFFF" w:val="clear"/>
          </w:tcPr>
          <w:p>
            <w:pPr>
              <w:pStyle w:val="Compact"/>
              <w:jc w:val="left"/>
            </w:pPr>
            <w:r>
              <w:rPr>
                <w:bCs/>
                <w:b/>
                <w:color w:val="1A1A1A"/>
                <w:sz w:val="19"/>
              </w:rPr>
              <w:t xml:space="preserve">Escorted By:</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Areas Visited:</w:t>
            </w:r>
          </w:p>
        </w:tc>
        <w:tc>
          <w:tcPr>
            <w:shd w:fill="E8F8FF" w:val="clear"/>
          </w:tcPr>
          <w:p>
            <w:pPr>
              <w:pStyle w:val="Compact"/>
              <w:jc w:val="left"/>
            </w:pPr>
            <w:r>
              <w:rPr>
                <w:color w:val="1A1A1A"/>
                <w:sz w:val="19"/>
              </w:rPr>
              <w:t xml:space="preserve">__________________________________________</w:t>
            </w:r>
          </w:p>
        </w:tc>
      </w:tr>
    </w:tbl>
    <w:p>
      <w:r>
        <w:pict>
          <v:rect style="width:0;height:1.5pt" o:hralign="center" o:hrstd="t" o:hr="t"/>
        </w:pict>
      </w:r>
    </w:p>
    <w:bookmarkEnd w:id="27"/>
    <w:bookmarkStart w:id="28" w:name="visitor-declaration"/>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VISITOR DECLARATION</w:t>
      </w:r>
    </w:p>
    <w:p>
      <w:pPr>
        <w:pStyle w:val="FirstParagraph"/>
      </w:pPr>
      <w:r>
        <w:t xml:space="preserve">I, the undersigned visitor, hereby declare and agree to the following:</w:t>
      </w:r>
    </w:p>
    <w:p>
      <w:pPr>
        <w:numPr>
          <w:ilvl w:val="0"/>
          <w:numId w:val="1003"/>
        </w:numPr>
        <w:pStyle w:val="Compact"/>
      </w:pPr>
      <w:r>
        <w:t xml:space="preserve">I will comply with all safety, security, and confidentiality rules of PECH Group Holdings Ltd while on the premises.</w:t>
      </w:r>
    </w:p>
    <w:p>
      <w:pPr>
        <w:numPr>
          <w:ilvl w:val="0"/>
          <w:numId w:val="1003"/>
        </w:numPr>
        <w:pStyle w:val="Compact"/>
      </w:pPr>
      <w:r>
        <w:t xml:space="preserve">I will not access any area without prior authorization and proper escort.</w:t>
      </w:r>
    </w:p>
    <w:p>
      <w:pPr>
        <w:numPr>
          <w:ilvl w:val="0"/>
          <w:numId w:val="1003"/>
        </w:numPr>
        <w:pStyle w:val="Compact"/>
      </w:pPr>
      <w:r>
        <w:t xml:space="preserve">I will not photograph, record, or copy any information, documents, or materials without express written permission.</w:t>
      </w:r>
    </w:p>
    <w:p>
      <w:pPr>
        <w:numPr>
          <w:ilvl w:val="0"/>
          <w:numId w:val="1003"/>
        </w:numPr>
        <w:pStyle w:val="Compact"/>
      </w:pPr>
      <w:r>
        <w:t xml:space="preserve">I will not remove any property belonging to PECH Group Holdings Ltd from the premises.</w:t>
      </w:r>
    </w:p>
    <w:p>
      <w:pPr>
        <w:numPr>
          <w:ilvl w:val="0"/>
          <w:numId w:val="1003"/>
        </w:numPr>
        <w:pStyle w:val="Compact"/>
      </w:pPr>
      <w:r>
        <w:t xml:space="preserve">I understand that PECH Group Holdings Ltd reserves the right to search my person and belongings upon entry and exit.</w:t>
      </w:r>
    </w:p>
    <w:p>
      <w:pPr>
        <w:numPr>
          <w:ilvl w:val="0"/>
          <w:numId w:val="1003"/>
        </w:numPr>
        <w:pStyle w:val="Compact"/>
      </w:pPr>
      <w:r>
        <w:t xml:space="preserve">I accept full responsibility for my conduct while on the premises.</w:t>
      </w:r>
    </w:p>
    <w:tbl>
      <w:tblPr>
        <w:tblStyle w:val="Table"/>
        <w:tblW w:type="auto" w:w="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Visitor Signature: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Date:</w:t>
            </w:r>
          </w:p>
        </w:tc>
        <w:tc>
          <w:tcPr>
            <w:shd w:fill="E8F8FF" w:val="clear"/>
          </w:tcPr>
          <w:p>
            <w:pPr>
              <w:pStyle w:val="Compact"/>
              <w:jc w:val="left"/>
            </w:pPr>
            <w:r>
              <w:rPr>
                <w:color w:val="1A1A1A"/>
                <w:sz w:val="19"/>
              </w:rPr>
              <w:t xml:space="preserve">______ / ______ / __________ (DD/MM/YYYY)</w:t>
            </w:r>
          </w:p>
        </w:tc>
      </w:tr>
    </w:tbl>
    <w:p>
      <w:r>
        <w:pict>
          <v:rect style="width:0;height:1.5pt" o:hralign="center" o:hrstd="t" o:hr="t"/>
        </w:pict>
      </w:r>
    </w:p>
    <w:bookmarkEnd w:id="28"/>
    <w:bookmarkStart w:id="29" w:name="security-officer"/>
    <w:p>
      <w:pPr>
        <w:pBdr>
          <w:top w:val="single" w:sz="18" w:space="1" w:color="F5A623"/>
          <w:bottom w:val="single" w:sz="6" w:space="1" w:color="0099CC"/>
        </w:pBdr>
        <w:spacing w:before="200" w:after="200"/>
      </w:pPr>
    </w:p>
    <w:p>
      <w:pPr>
        <w:pStyle w:val="Heading2"/>
        <w:rPr>
          <w:color w:val="0099CC"/>
        </w:rPr>
        <w:pBdr>
          <w:bottom w:val="single" w:sz="6" w:space="2" w:color="00BFFF"/>
        </w:pBdr>
      </w:pPr>
      <w:r>
        <w:rPr>
          <w:b/>
          <w:color w:val="0099CC"/>
          <w:sz w:val="32"/>
        </w:rPr>
        <w:t xml:space="preserve">SECURITY OFFICER</w:t>
      </w:r>
    </w:p>
    <w:tbl>
      <w:tblPr>
        <w:tblStyle w:val="Table"/>
        <w:tblW w:type="pct" w:w="5000"/>
        <w:tblLook w:firstRow="1" w:lastRow="0" w:firstColumn="0" w:lastColumn="0" w:noHBand="0" w:noVBand="0" w:val="0020"/>
        <w:jc w:val="start"/>
        <w:tblBorders>
          <w:top w:val="single" w:sz="4" w:space="0" w:color="B0D4E8"/>
          <w:left w:val="single" w:sz="4" w:space="0" w:color="B0D4E8"/>
          <w:bottom w:val="single" w:sz="4" w:space="0" w:color="B0D4E8"/>
          <w:right w:val="single" w:sz="4" w:space="0" w:color="B0D4E8"/>
          <w:insideH w:val="single" w:sz="4" w:space="0" w:color="B0D4E8"/>
          <w:insideV w:val="single" w:sz="4" w:space="0" w:color="B0D4E8"/>
        </w:tblBorders>
      </w:tblPr>
      <w:tblGrid>
        <w:gridCol w:w="3960"/>
        <w:gridCol w:w="3960"/>
      </w:tblGrid>
      <w:tr>
        <w:trPr>
          <w:tblHeader w:val="true"/>
        </w:trPr>
        <w:tc>
          <w:tcPr>
            <w:shd w:fill="0099CC" w:val="clear"/>
          </w:tcPr>
          <w:p>
            <w:pPr>
              <w:pStyle w:val="Compact"/>
              <w:jc w:val="left"/>
            </w:pPr>
            <w:r>
              <w:rPr>
                <w:b/>
                <w:color w:val="FFFFFF"/>
                <w:sz w:val="20"/>
              </w:rPr>
              <w:t xml:space="preserve">Field</w:t>
            </w:r>
          </w:p>
        </w:tc>
        <w:tc>
          <w:tcPr>
            <w:shd w:fill="0099CC" w:val="clear"/>
          </w:tcPr>
          <w:p>
            <w:pPr>
              <w:pStyle w:val="Compact"/>
              <w:jc w:val="left"/>
            </w:pPr>
            <w:r>
              <w:rPr>
                <w:b/>
                <w:color w:val="FFFFFF"/>
                <w:sz w:val="20"/>
              </w:rPr>
              <w:t xml:space="preserve">Details</w:t>
            </w:r>
          </w:p>
        </w:tc>
      </w:tr>
      <w:tr>
        <w:tc>
          <w:tcPr>
            <w:shd w:fill="FFFFFF" w:val="clear"/>
          </w:tcPr>
          <w:p>
            <w:pPr>
              <w:pStyle w:val="Compact"/>
              <w:jc w:val="left"/>
            </w:pPr>
            <w:r>
              <w:rPr>
                <w:bCs/>
                <w:b/>
                <w:color w:val="1A1A1A"/>
                <w:sz w:val="19"/>
              </w:rPr>
              <w:t xml:space="preserve">Security Officer Name:</w:t>
            </w:r>
          </w:p>
        </w:tc>
        <w:tc>
          <w:tcPr>
            <w:shd w:fill="FFFFFF" w:val="clear"/>
          </w:tcPr>
          <w:p>
            <w:pPr>
              <w:pStyle w:val="Compact"/>
              <w:jc w:val="left"/>
            </w:pPr>
            <w:r>
              <w:rPr>
                <w:color w:val="1A1A1A"/>
                <w:sz w:val="19"/>
              </w:rPr>
              <w:t xml:space="preserve">__________________________________________</w:t>
            </w:r>
          </w:p>
        </w:tc>
      </w:tr>
      <w:tr>
        <w:tc>
          <w:tcPr>
            <w:shd w:fill="E8F8FF" w:val="clear"/>
          </w:tcPr>
          <w:p>
            <w:pPr>
              <w:pStyle w:val="Compact"/>
              <w:jc w:val="left"/>
            </w:pPr>
            <w:r>
              <w:rPr>
                <w:bCs/>
                <w:b/>
                <w:color w:val="1A1A1A"/>
                <w:sz w:val="19"/>
              </w:rPr>
              <w:t xml:space="preserve">Badge Issued:</w:t>
            </w:r>
          </w:p>
        </w:tc>
        <w:tc>
          <w:tcPr>
            <w:shd w:fill="E8F8FF" w:val="clear"/>
          </w:tcPr>
          <w:p>
            <w:pPr>
              <w:pStyle w:val="Compact"/>
              <w:jc w:val="left"/>
            </w:pPr>
            <w:r>
              <w:rPr>
                <w:color w:val="1A1A1A"/>
                <w:sz w:val="19"/>
              </w:rPr>
              <w:t xml:space="preserve">[ ] Yes — Badge No.: ________ [ ] No</w:t>
            </w:r>
          </w:p>
        </w:tc>
      </w:tr>
      <w:tr>
        <w:tc>
          <w:tcPr>
            <w:shd w:fill="FFFFFF" w:val="clear"/>
          </w:tcPr>
          <w:p>
            <w:pPr>
              <w:pStyle w:val="Compact"/>
              <w:jc w:val="left"/>
            </w:pPr>
            <w:r>
              <w:rPr>
                <w:bCs/>
                <w:b/>
                <w:color w:val="1A1A1A"/>
                <w:sz w:val="19"/>
              </w:rPr>
              <w:t xml:space="preserve">Badge Returned:</w:t>
            </w:r>
          </w:p>
        </w:tc>
        <w:tc>
          <w:tcPr>
            <w:shd w:fill="FFFFFF" w:val="clear"/>
          </w:tcPr>
          <w:p>
            <w:pPr>
              <w:pStyle w:val="Compact"/>
              <w:jc w:val="left"/>
            </w:pPr>
            <w:r>
              <w:rPr>
                <w:color w:val="1A1A1A"/>
                <w:sz w:val="19"/>
              </w:rPr>
              <w:t xml:space="preserve">[ ] Yes [ ] No</w:t>
            </w:r>
          </w:p>
        </w:tc>
      </w:tr>
      <w:tr>
        <w:tc>
          <w:tcPr>
            <w:shd w:fill="E8F8FF" w:val="clear"/>
          </w:tcPr>
          <w:p>
            <w:pPr>
              <w:pStyle w:val="Compact"/>
              <w:jc w:val="left"/>
            </w:pPr>
            <w:r>
              <w:rPr>
                <w:bCs/>
                <w:b/>
                <w:color w:val="1A1A1A"/>
                <w:sz w:val="19"/>
              </w:rPr>
              <w:t xml:space="preserve">Signature:</w:t>
            </w:r>
          </w:p>
        </w:tc>
        <w:tc>
          <w:tcPr>
            <w:shd w:fill="E8F8FF" w:val="clear"/>
          </w:tcPr>
          <w:p>
            <w:pPr>
              <w:pStyle w:val="Compact"/>
              <w:jc w:val="left"/>
            </w:pPr>
            <w:r>
              <w:rPr>
                <w:color w:val="1A1A1A"/>
                <w:sz w:val="19"/>
              </w:rPr>
              <w:t xml:space="preserve">__________________________________________</w:t>
            </w:r>
          </w:p>
        </w:tc>
      </w:tr>
      <w:tr>
        <w:tc>
          <w:tcPr>
            <w:shd w:fill="FFFFFF" w:val="clear"/>
          </w:tcPr>
          <w:p>
            <w:pPr>
              <w:pStyle w:val="Compact"/>
              <w:jc w:val="left"/>
            </w:pPr>
            <w:r>
              <w:rPr>
                <w:bCs/>
                <w:b/>
                <w:color w:val="1A1A1A"/>
                <w:sz w:val="19"/>
              </w:rPr>
              <w:t xml:space="preserve">Remarks:</w:t>
            </w:r>
          </w:p>
        </w:tc>
        <w:tc>
          <w:tcPr>
            <w:shd w:fill="FFFFFF" w:val="clear"/>
          </w:tcPr>
          <w:p>
            <w:pPr>
              <w:pStyle w:val="Compact"/>
              <w:jc w:val="left"/>
            </w:pPr>
            <w:r>
              <w:rPr>
                <w:color w:val="1A1A1A"/>
                <w:sz w:val="19"/>
              </w:rPr>
              <w:t xml:space="preserve">__________________________________________</w:t>
            </w:r>
          </w:p>
        </w:tc>
      </w:tr>
    </w:tbl>
    <w:p>
      <w:r>
        <w:pict>
          <v:rect style="width:0;height:1.5pt" o:hralign="center" o:hrstd="t" o:hr="t"/>
        </w:pict>
      </w:r>
    </w:p>
    <w:p>
      <w:pPr>
        <w:pStyle w:val="BlockText"/>
        <w:pBdr>
          <w:left w:val="single" w:sz="24" w:space="6" w:color="F5A623"/>
        </w:pBdr>
        <w:shd w:fill="FFF8E1" w:val="clear"/>
      </w:pPr>
      <w:r>
        <w:rPr>
          <w:bCs/>
          <w:b/>
        </w:rPr>
        <w:t xml:space="preserve">NOTICE TO VISITORS:</w:t>
      </w:r>
      <w:r>
        <w:t xml:space="preserve"> </w:t>
      </w:r>
      <w:r>
        <w:t xml:space="preserve">PECH Group Holdings Ltd premises are monitored by CCTV. By entering, you consent to being recorded. In case of emergency, follow instructions from security personnel and proceed to the nearest designated assembly point.</w:t>
      </w:r>
    </w:p>
    <w:p>
      <w:r>
        <w:pict>
          <v:rect style="width:0;height:1.5pt" o:hralign="center" o:hrstd="t" o:hr="t"/>
        </w:pict>
      </w:r>
    </w:p>
    <w:p>
      <w:pPr>
        <w:pStyle w:val="FirstParagraph"/>
      </w:pPr>
      <w:r>
        <w:rPr>
          <w:iCs/>
          <w:i/>
        </w:rPr>
        <w:t xml:space="preserve">This document is the property of PECH Group Holdings Ltd.</w:t>
      </w:r>
    </w:p>
    <w:p>
      <w:pPr>
        <w:pStyle w:val="BodyText"/>
      </w:pPr>
      <w:r>
        <w:rPr>
          <w:bCs/>
          <w:b/>
        </w:rPr>
        <w:t xml:space="preserve">PECH Group Holdings Ltd</w:t>
      </w:r>
      <w:r>
        <w:t xml:space="preserve"> </w:t>
      </w:r>
      <w:r>
        <w:t xml:space="preserve">—</w:t>
      </w:r>
      <w:r>
        <w:t xml:space="preserve"> </w:t>
      </w:r>
      <w:r>
        <w:rPr>
          <w:iCs/>
          <w:i/>
        </w:rPr>
        <w:t xml:space="preserve">Technology &amp; Infrastructure Enablers for People</w:t>
      </w:r>
    </w:p>
    <w:bookmarkEnd w:id="29"/>
    <w:bookmarkEnd w:id="30"/>
    <w:sectPr>
      <w:pgBorders w:offsetFrom="page">
        <w:top w:val="single" w:sz="18" w:space="24" w:color="00BFFF"/>
        <w:left w:val="single" w:sz="18" w:space="24" w:color="0099CC"/>
        <w:bottom w:val="single" w:sz="18" w:space="24" w:color="F5A623"/>
        <w:right w:val="single" w:sz="18" w:space="24" w:color="E08A00"/>
      </w:pgBorders>
    </w:sectPr>
    <w:p>
      <w:pPr>
        <w:pBdr>
          <w:top w:val="single" w:sz="36" w:space="1" w:color="F5A623"/>
          <w:bottom w:val="single" w:sz="12" w:space="0" w:color="00BFFF"/>
        </w:pBdr>
        <w:spacing w:before="300" w:after="0"/>
      </w:pPr>
    </w:p>
    <w:p>
      <w:pPr>
        <w:jc w:val="center"/>
        <w:spacing w:before="60" w:after="0"/>
      </w:pPr>
      <w:r>
        <w:rPr>
          <w:color w:val="0099CC"/>
          <w:sz w:val="16"/>
          <w:szCs w:val="16"/>
        </w:rPr>
        <w:t xml:space="preserve">PECH Group Holdings Ltd  |  Lagos, Nigeria  |  pechgroupholdings.tech</w:t>
      </w:r>
    </w:p>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20" Type="http://schemas.openxmlformats.org/officeDocument/2006/relationships/hyperlink" Target="https://pechgroupholdings.tech" TargetMode="External"/></Relationships>
</file>

<file path=word/_rels/footnotes.xml.rels><?xml version='1.0' encoding='UTF-8' standalone='yes'?>
<Relationships xmlns="http://schemas.openxmlformats.org/package/2006/relationships"><Relationship Id="rId20" Type="http://schemas.openxmlformats.org/officeDocument/2006/relationships/hyperlink" Target="https://pechgroupholdings.te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2026-03-10T12:17:40Z</dcterms:created>
  <dcterms:modified xsi:type="dcterms:W3CDTF">2026-03-10T12:17:40Z</dcterms:modified>
</cp:coreProperties>
</file>

<file path=docProps/custom.xml><?xml version="1.0" encoding="utf-8"?>
<Properties xmlns="http://schemas.openxmlformats.org/officeDocument/2006/custom-properties" xmlns:vt="http://schemas.openxmlformats.org/officeDocument/2006/docPropsVTypes"/>
</file>