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BUSINESS CARD TEMPLATE</w:t>
      </w:r>
    </w:p>
    <w:p>
      <w:pPr>
        <w:jc w:val="center"/>
      </w:pPr>
      <w:r>
        <w:rPr>
          <w:color w:val="F5A623"/>
          <w:sz w:val="22"/>
        </w:rPr>
        <w:t>Design Specifications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Card Dimensions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**Standard Size:**  |  3.5" x 2" (89mm x 51mm)</w:t>
      </w:r>
    </w:p>
    <w:p>
      <w:pPr>
        <w:spacing w:after="40"/>
      </w:pPr>
      <w:r>
        <w:rPr>
          <w:sz w:val="18"/>
        </w:rPr>
        <w:t>**Bleed:**  |  3mm on all sides</w:t>
      </w:r>
    </w:p>
    <w:p>
      <w:pPr>
        <w:spacing w:after="40"/>
      </w:pPr>
      <w:r>
        <w:rPr>
          <w:sz w:val="18"/>
        </w:rPr>
        <w:t>**Safe Zone:**  |  5mm inside trim line</w:t>
      </w:r>
    </w:p>
    <w:p>
      <w:pPr>
        <w:spacing w:after="40"/>
      </w:pPr>
      <w:r>
        <w:rPr>
          <w:sz w:val="18"/>
        </w:rPr>
        <w:t>**Corner Radius:**  |  3mm (rounded) or 0mm (square)</w:t>
      </w:r>
    </w:p>
    <w:p>
      <w:pPr>
        <w:spacing w:after="40"/>
      </w:pPr>
      <w:r>
        <w:rPr>
          <w:sz w:val="18"/>
        </w:rPr>
        <w:t>**Card Stock:**  |  350gsm matte or soft-touch laminate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FRONT SIDE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 │  ← Sky Blue (#00BFFF) bar, 8mm</w:t>
      </w:r>
    </w:p>
    <w:p>
      <w:r>
        <w:t>│ ▓▓▓▓▓▓▓▓▓▓▓▓▓▓▓▓▓▓▓▓▓▓▓▓▓▓▓▓▓▓▓▓▓▓▓▓▓▓▓▓▓▓▓▓▓▓▓▓▓ │  ← Orange (#F5A623) accent, 2mm</w:t>
      </w:r>
    </w:p>
    <w:p>
      <w:r>
        <w:t>│                                                         │</w:t>
      </w:r>
    </w:p>
    <w:p>
      <w:r>
        <w:t>│  [PECH LOGO]                                           │</w:t>
      </w:r>
    </w:p>
    <w:p>
      <w:r>
        <w:t>│  (Hexagonal, 15mm)                                     │</w:t>
      </w:r>
    </w:p>
    <w:p>
      <w:r>
        <w:t>│                                                         │</w:t>
      </w:r>
    </w:p>
    <w:p>
      <w:r>
        <w:t>│  EMPLOYEE FULL NAME                                    │</w:t>
      </w:r>
    </w:p>
    <w:p>
      <w:r>
        <w:t>│  Job Title | Department                                │</w:t>
      </w:r>
    </w:p>
    <w:p>
      <w:r>
        <w:t>│                                                         │</w:t>
      </w:r>
    </w:p>
    <w:p>
      <w:r>
        <w:t>│  ─ ─ ─ ─ ─ ─ ─ ─ ─ ─ ─ ─ ─ ─ ─ ─ ─ ─ ─ ─ ─ ─ ─ ─  │  ← Thin orange line</w:t>
      </w:r>
    </w:p>
    <w:p>
      <w:r>
        <w:t>│                                                         │</w:t>
      </w:r>
    </w:p>
    <w:p>
      <w:r>
        <w:t>│  📞 +234 XXX XXX XXXX                                  │</w:t>
      </w:r>
    </w:p>
    <w:p>
      <w:r>
        <w:t>│  ✉  name@pechgroupholdings.tech                        │</w:t>
      </w:r>
    </w:p>
    <w:p>
      <w:r>
        <w:t>│  🌐 www.pechgroupholdings.tech                         │</w:t>
      </w:r>
    </w:p>
    <w:p>
      <w:r>
        <w:t>│  📍 Lagos, Nigeria                                     │</w:t>
      </w:r>
    </w:p>
    <w:p>
      <w:r>
        <w:t>│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Front Side Colors &amp; Fonts:</w:t>
      </w:r>
    </w:p>
    <w:p>
      <w:pPr>
        <w:spacing w:after="40"/>
      </w:pPr>
      <w:r>
        <w:rPr>
          <w:sz w:val="18"/>
        </w:rPr>
        <w:t>Element  |  Color  |  Font  |  Size</w:t>
      </w:r>
    </w:p>
    <w:p>
      <w:pPr>
        <w:spacing w:after="40"/>
      </w:pPr>
      <w:r>
        <w:rPr>
          <w:sz w:val="18"/>
        </w:rPr>
        <w:t>Top Bar  |  Sky Blue (#00BFFF)  |  —  |  8mm height</w:t>
      </w:r>
    </w:p>
    <w:p>
      <w:pPr>
        <w:spacing w:after="40"/>
      </w:pPr>
      <w:r>
        <w:rPr>
          <w:sz w:val="18"/>
        </w:rPr>
        <w:t>Accent Strip  |  Orange (#F5A623)  |  —  |  2mm height</w:t>
      </w:r>
    </w:p>
    <w:p>
      <w:pPr>
        <w:spacing w:after="40"/>
      </w:pPr>
      <w:r>
        <w:rPr>
          <w:sz w:val="18"/>
        </w:rPr>
        <w:t>Employee Name  |  Dark Background (#1B2838)  |  Montserrat Bold  |  11pt</w:t>
      </w:r>
    </w:p>
    <w:p>
      <w:pPr>
        <w:spacing w:after="40"/>
      </w:pPr>
      <w:r>
        <w:rPr>
          <w:sz w:val="18"/>
        </w:rPr>
        <w:t>Job Title / Department  |  Dark Blue (#0099CC)  |  Open Sans Regular  |  8pt</w:t>
      </w:r>
    </w:p>
    <w:p>
      <w:pPr>
        <w:spacing w:after="40"/>
      </w:pPr>
      <w:r>
        <w:rPr>
          <w:sz w:val="18"/>
        </w:rPr>
        <w:t>Contact Details  |  #333333  |  Open Sans Regular  |  7.5pt</w:t>
      </w:r>
    </w:p>
    <w:p>
      <w:pPr>
        <w:spacing w:after="40"/>
      </w:pPr>
      <w:r>
        <w:rPr>
          <w:sz w:val="18"/>
        </w:rPr>
        <w:t>Divider Line  |  Orange (#F5A623)  |  —  |  0.5pt</w:t>
      </w:r>
    </w:p>
    <w:p>
      <w:pPr>
        <w:spacing w:after="40"/>
      </w:pPr>
      <w:r>
        <w:rPr>
          <w:sz w:val="18"/>
        </w:rPr>
        <w:t>Background  |  White (#FFFFFF)  |  —  |  —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BACK SIDE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│</w:t>
      </w:r>
    </w:p>
    <w:p>
      <w:r>
        <w:t>│              [PECH LOGO — Large]                        │</w:t>
      </w:r>
    </w:p>
    <w:p>
      <w:r>
        <w:t>│              (Hexagonal, 25mm)                          │</w:t>
      </w:r>
    </w:p>
    <w:p>
      <w:r>
        <w:t>│                                                         │</w:t>
      </w:r>
    </w:p>
    <w:p>
      <w:r>
        <w:t>│           PECH GROUP HOLDINGS LTD                      │</w:t>
      </w:r>
    </w:p>
    <w:p>
      <w:r>
        <w:t>│                                                         │</w:t>
      </w:r>
    </w:p>
    <w:p>
      <w:r>
        <w:t>│   "Technology &amp; Infrastructure                │</w:t>
      </w:r>
    </w:p>
    <w:p>
      <w:r>
        <w:t>│         Enablers for People"                           │</w:t>
      </w:r>
    </w:p>
    <w:p>
      <w:r>
        <w:t>│                                                         │</w:t>
      </w:r>
    </w:p>
    <w:p>
      <w:r>
        <w:t>│              [QR CODE]                                 │</w:t>
      </w:r>
    </w:p>
    <w:p>
      <w:r>
        <w:t>│              (15mm x 15mm)                             │</w:t>
      </w:r>
    </w:p>
    <w:p>
      <w:r>
        <w:t>│        Scan for company profile                        │</w:t>
      </w:r>
    </w:p>
    <w:p>
      <w:r>
        <w:t>│                                                         │</w:t>
      </w:r>
    </w:p>
    <w:p>
      <w:r>
        <w:t>│  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│</w:t>
      </w:r>
    </w:p>
    <w:p>
      <w:r>
        <w:t>│   🔗 LinkedIn  |  🐦 Twitter/X  |  📷 Instagram       │</w:t>
      </w:r>
    </w:p>
    <w:p>
      <w:r>
        <w:t>│                                                         │</w:t>
      </w:r>
    </w:p>
    <w:p>
      <w:r>
        <w:t>│ ▓▓▓▓▓▓▓▓▓▓▓▓▓▓▓▓▓▓▓▓▓▓▓▓▓▓▓▓▓▓▓▓▓▓▓▓▓▓▓▓▓▓▓▓▓▓▓▓▓ │  ← Orange accent, 2mm</w:t>
      </w:r>
    </w:p>
    <w:p>
      <w:r>
        <w:t>│ ███████████████████████████████████████████████████████ │  ← Sky Blue bar, 8mm</w:t>
      </w:r>
    </w:p>
    <w:p>
      <w:r>
        <w:t>└─────────────────────────────────────────────────────────┘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t>Back Side Colors &amp; Fonts:</w:t>
      </w:r>
    </w:p>
    <w:p>
      <w:pPr>
        <w:spacing w:after="40"/>
      </w:pPr>
      <w:r>
        <w:rPr>
          <w:sz w:val="18"/>
        </w:rPr>
        <w:t>Element  |  Color  |  Font  |  Size</w:t>
      </w:r>
    </w:p>
    <w:p>
      <w:pPr>
        <w:spacing w:after="40"/>
      </w:pPr>
      <w:r>
        <w:rPr>
          <w:sz w:val="18"/>
        </w:rPr>
        <w:t>Background  |  Dark Background (#1B2838)  |  —  |  —</w:t>
      </w:r>
    </w:p>
    <w:p>
      <w:pPr>
        <w:spacing w:after="40"/>
      </w:pPr>
      <w:r>
        <w:rPr>
          <w:sz w:val="18"/>
        </w:rPr>
        <w:t>Company Name  |  White (#FFFFFF)  |  Montserrat Bold  |  10pt</w:t>
      </w:r>
    </w:p>
    <w:p>
      <w:pPr>
        <w:spacing w:after="40"/>
      </w:pPr>
      <w:r>
        <w:rPr>
          <w:sz w:val="18"/>
        </w:rPr>
        <w:t>Tagline  |  Sky Blue (#00BFFF)  |  Open Sans Italic  |  7pt</w:t>
      </w:r>
    </w:p>
    <w:p>
      <w:pPr>
        <w:spacing w:after="40"/>
      </w:pPr>
      <w:r>
        <w:rPr>
          <w:sz w:val="18"/>
        </w:rPr>
        <w:t>QR Code Frame  |  Orange (#F5A623) border  |  —  |  15mm x 15mm</w:t>
      </w:r>
    </w:p>
    <w:p>
      <w:pPr>
        <w:spacing w:after="40"/>
      </w:pPr>
      <w:r>
        <w:rPr>
          <w:sz w:val="18"/>
        </w:rPr>
        <w:t>Social Media  |  White (#FFFFFF)  |  Open Sans Regular  |  6.5pt</w:t>
      </w:r>
    </w:p>
    <w:p>
      <w:pPr>
        <w:spacing w:after="40"/>
      </w:pPr>
      <w:r>
        <w:rPr>
          <w:sz w:val="18"/>
        </w:rPr>
        <w:t>Bottom Bars  |  Orange + Sky Blue  |  —  |  2mm + 8mm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QR Code Specifications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**Content:**  |  Company website URL or vCard</w:t>
      </w:r>
    </w:p>
    <w:p>
      <w:pPr>
        <w:spacing w:after="40"/>
      </w:pPr>
      <w:r>
        <w:rPr>
          <w:sz w:val="18"/>
        </w:rPr>
        <w:t>**Size:**  |  15mm x 15mm</w:t>
      </w:r>
    </w:p>
    <w:p>
      <w:pPr>
        <w:spacing w:after="40"/>
      </w:pPr>
      <w:r>
        <w:rPr>
          <w:sz w:val="18"/>
        </w:rPr>
        <w:t>**Error Correction:**  |  Level H (30%)</w:t>
      </w:r>
    </w:p>
    <w:p>
      <w:pPr>
        <w:spacing w:after="40"/>
      </w:pPr>
      <w:r>
        <w:rPr>
          <w:sz w:val="18"/>
        </w:rPr>
        <w:t>**Foreground Color:**  |  White (#FFFFFF)</w:t>
      </w:r>
    </w:p>
    <w:p>
      <w:pPr>
        <w:spacing w:after="40"/>
      </w:pPr>
      <w:r>
        <w:rPr>
          <w:sz w:val="18"/>
        </w:rPr>
        <w:t>**Background Color:**  |  Transparent (on dark background)</w:t>
      </w:r>
    </w:p>
    <w:p>
      <w:pPr>
        <w:spacing w:after="40"/>
      </w:pPr>
      <w:r>
        <w:rPr>
          <w:sz w:val="18"/>
        </w:rPr>
        <w:t>**Border:**  |  1px solid Orange (#F5A623)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Print Specifications</w:t>
      </w:r>
    </w:p>
    <w:p>
      <w:pPr>
        <w:spacing w:after="40"/>
      </w:pPr>
      <w:r>
        <w:rPr>
          <w:sz w:val="18"/>
        </w:rPr>
        <w:t>Property  |  Value</w:t>
      </w:r>
    </w:p>
    <w:p>
      <w:pPr>
        <w:spacing w:after="40"/>
      </w:pPr>
      <w:r>
        <w:rPr>
          <w:sz w:val="18"/>
        </w:rPr>
        <w:t>**Print Method:**  |  Digital or offset, full color both sides</w:t>
      </w:r>
    </w:p>
    <w:p>
      <w:pPr>
        <w:spacing w:after="40"/>
      </w:pPr>
      <w:r>
        <w:rPr>
          <w:sz w:val="18"/>
        </w:rPr>
        <w:t>**Card Stock:**  |  350gsm premium card</w:t>
      </w:r>
    </w:p>
    <w:p>
      <w:pPr>
        <w:spacing w:after="40"/>
      </w:pPr>
      <w:r>
        <w:rPr>
          <w:sz w:val="18"/>
        </w:rPr>
        <w:t>**Finish Options:**  |  Matte laminate, Soft-touch laminate, or Spot UV on logo</w:t>
      </w:r>
    </w:p>
    <w:p>
      <w:pPr>
        <w:spacing w:after="40"/>
      </w:pPr>
      <w:r>
        <w:rPr>
          <w:sz w:val="18"/>
        </w:rPr>
        <w:t>**Quantity (minimum order):**  |  250 cards per employee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3"/>
      </w:pPr>
      <w:r>
        <w:rPr>
          <w:color w:val="F5A623"/>
        </w:rPr>
        <w:t>Variations</w:t>
      </w:r>
    </w:p>
    <w:p>
      <w:pPr>
        <w:spacing w:after="40"/>
      </w:pPr>
      <w:r>
        <w:rPr>
          <w:sz w:val="18"/>
        </w:rPr>
        <w:t>Variant  |  Difference</w:t>
      </w:r>
    </w:p>
    <w:p>
      <w:pPr>
        <w:spacing w:after="40"/>
      </w:pPr>
      <w:r>
        <w:rPr>
          <w:sz w:val="18"/>
        </w:rPr>
        <w:t>**Standard Employee**  |  As described above</w:t>
      </w:r>
    </w:p>
    <w:p>
      <w:pPr>
        <w:spacing w:after="40"/>
      </w:pPr>
      <w:r>
        <w:rPr>
          <w:sz w:val="18"/>
        </w:rPr>
        <w:t>**Management/Director**  |  Gold foil on name, heavier 400gsm stock</w:t>
      </w:r>
    </w:p>
    <w:p>
      <w:pPr>
        <w:spacing w:after="40"/>
      </w:pPr>
      <w:r>
        <w:rPr>
          <w:sz w:val="18"/>
        </w:rPr>
        <w:t>**Executive/CEO**  |  Embossed logo, premium soft-touch, gold foil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 — Technology &amp; Infrastructure Enablers for People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