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REPORT / PROPOSAL COVER PAGE TEMPLATE</w:t>
      </w:r>
    </w:p>
    <w:p>
      <w:pPr>
        <w:jc w:val="center"/>
      </w:pPr>
      <w:r>
        <w:rPr>
          <w:color w:val="F5A623"/>
          <w:sz w:val="22"/>
        </w:rPr>
        <w:t>Design Specifications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Cover Page Layout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                  [PECH LOGO]                              │</w:t>
      </w:r>
    </w:p>
    <w:p>
      <w:r>
        <w:t>│                    (Hexagonal, 100px)                       │</w:t>
      </w:r>
    </w:p>
    <w:p>
      <w:r>
        <w:t>│                    (Center-top, 60mm from top)           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             REPORT / PROPOSAL TITLE                      │</w:t>
      </w:r>
    </w:p>
    <w:p>
      <w:r>
        <w:t>│               (Montserrat Bold, 36pt, Sky Blue #00BFFF)    │</w:t>
      </w:r>
    </w:p>
    <w:p>
      <w:r>
        <w:t>│                                                             │</w:t>
      </w:r>
    </w:p>
    <w:p>
      <w:r>
        <w:t>│               Subtitle or Project Name                     │</w:t>
      </w:r>
    </w:p>
    <w:p>
      <w:r>
        <w:t>│               (Open Sans, 18pt, Dark Blue #0099CC)      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═══════════════════════════════════════════════════════    │</w:t>
      </w:r>
    </w:p>
    <w:p>
      <w:r>
        <w:t>│  Gradient bar: Sky Blue (#00BFFF) → Orange (#F5A623)       │</w:t>
      </w:r>
    </w:p>
    <w:p>
      <w:r>
        <w:t>│  Height: 4px, Width: 60% centered                       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             Prepared for:                                │</w:t>
      </w:r>
    </w:p>
    <w:p>
      <w:r>
        <w:t>│               [Client/Recipient Name]                      │</w:t>
      </w:r>
    </w:p>
    <w:p>
      <w:r>
        <w:t>│               [Organization]                               │</w:t>
      </w:r>
    </w:p>
    <w:p>
      <w:r>
        <w:t>│               (Open Sans, 14pt, #333333)                   │</w:t>
      </w:r>
    </w:p>
    <w:p>
      <w:r>
        <w:t>│                                                             │</w:t>
      </w:r>
    </w:p>
    <w:p>
      <w:r>
        <w:t>│               Prepared by:                                 │</w:t>
      </w:r>
    </w:p>
    <w:p>
      <w:r>
        <w:t>│               PECH Group Holdings Ltd                      │</w:t>
      </w:r>
    </w:p>
    <w:p>
      <w:r>
        <w:t>│               Lagos, Nigeria                               │</w:t>
      </w:r>
    </w:p>
    <w:p>
      <w:r>
        <w:t>│               (Open Sans, 14pt, #333333)                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┌─────────────────────────────────────────────────────┐   │</w:t>
      </w:r>
    </w:p>
    <w:p>
      <w:r>
        <w:t>│  │  Document Ref:  PECH/[DEPT]/[YYYY]/[NNN]           │   │</w:t>
      </w:r>
    </w:p>
    <w:p>
      <w:r>
        <w:t>│  │  Version:       [X.X]                               │   │</w:t>
      </w:r>
    </w:p>
    <w:p>
      <w:r>
        <w:t>│  │  Date:          [DD Month YYYY]                     │   │</w:t>
      </w:r>
    </w:p>
    <w:p>
      <w:r>
        <w:t>│  │  Status:        [Draft / Final / Confidential]      │   │</w:t>
      </w:r>
    </w:p>
    <w:p>
      <w:r>
        <w:t>│  └─────────────────────────────────────────────────────┘   │</w:t>
      </w:r>
    </w:p>
    <w:p>
      <w:r>
        <w:t>│  (Light gray background box, Open Sans 10pt)            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─────────────────────────────────────────────────────────  │</w:t>
      </w:r>
    </w:p>
    <w:p>
      <w:r>
        <w:t>│  CONFIDENTIAL — This document contains proprietary         │</w:t>
      </w:r>
    </w:p>
    <w:p>
      <w:r>
        <w:t>│  information of PECH Group Holdings Ltd. Unauthorized      │</w:t>
      </w:r>
    </w:p>
    <w:p>
      <w:r>
        <w:t>│  reproduction or distribution is strictly prohibited.      │</w:t>
      </w:r>
    </w:p>
    <w:p>
      <w:r>
        <w:t>│  (Open Sans Italic, 9pt, #999999)                          │</w:t>
      </w:r>
    </w:p>
    <w:p>
      <w:r>
        <w:t>│                                                             │</w:t>
      </w:r>
    </w:p>
    <w:p>
      <w:r>
        <w:t>│ ▓▓▓▓▓▓▓▓▓▓▓▓▓▓▓▓▓▓▓▓▓▓▓▓▓▓▓▓▓▓▓▓▓▓▓▓▓▓▓▓▓▓▓▓▓▓▓▓▓▓▓▓▓ │</w:t>
      </w:r>
    </w:p>
    <w:p>
      <w:r>
        <w:t>│  Dark Background (#1B2838) bottom strip, 20px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Color Specifications</w:t>
      </w:r>
    </w:p>
    <w:p>
      <w:pPr>
        <w:spacing w:after="40"/>
      </w:pPr>
      <w:r>
        <w:rPr>
          <w:sz w:val="18"/>
        </w:rPr>
        <w:t>Element  |  Color  |  Hex</w:t>
      </w:r>
    </w:p>
    <w:p>
      <w:pPr>
        <w:spacing w:after="40"/>
      </w:pPr>
      <w:r>
        <w:rPr>
          <w:sz w:val="18"/>
        </w:rPr>
        <w:t>Background  |  White  |  #FFFFFF</w:t>
      </w:r>
    </w:p>
    <w:p>
      <w:pPr>
        <w:spacing w:after="40"/>
      </w:pPr>
      <w:r>
        <w:rPr>
          <w:sz w:val="18"/>
        </w:rPr>
        <w:t>Report Title  |  PECH Sky Blue  |  #00BFFF</w:t>
      </w:r>
    </w:p>
    <w:p>
      <w:pPr>
        <w:spacing w:after="40"/>
      </w:pPr>
      <w:r>
        <w:rPr>
          <w:sz w:val="18"/>
        </w:rPr>
        <w:t>Subtitle  |  Dark Blue  |  #0099CC</w:t>
      </w:r>
    </w:p>
    <w:p>
      <w:pPr>
        <w:spacing w:after="40"/>
      </w:pPr>
      <w:r>
        <w:rPr>
          <w:sz w:val="18"/>
        </w:rPr>
        <w:t>Gradient Bar (left)  |  Sky Blue  |  #00BFFF</w:t>
      </w:r>
    </w:p>
    <w:p>
      <w:pPr>
        <w:spacing w:after="40"/>
      </w:pPr>
      <w:r>
        <w:rPr>
          <w:sz w:val="18"/>
        </w:rPr>
        <w:t>Gradient Bar (right)  |  Orange  |  #F5A623</w:t>
      </w:r>
    </w:p>
    <w:p>
      <w:pPr>
        <w:spacing w:after="40"/>
      </w:pPr>
      <w:r>
        <w:rPr>
          <w:sz w:val="18"/>
        </w:rPr>
        <w:t>Body Text  |  Dark  |  #333333</w:t>
      </w:r>
    </w:p>
    <w:p>
      <w:pPr>
        <w:spacing w:after="40"/>
      </w:pPr>
      <w:r>
        <w:rPr>
          <w:sz w:val="18"/>
        </w:rPr>
        <w:t>Version Box Background  |  Light Gray  |  #F5F5F5</w:t>
      </w:r>
    </w:p>
    <w:p>
      <w:pPr>
        <w:spacing w:after="40"/>
      </w:pPr>
      <w:r>
        <w:rPr>
          <w:sz w:val="18"/>
        </w:rPr>
        <w:t>Version Box Border  |  Border Gray  |  #E0E0E0</w:t>
      </w:r>
    </w:p>
    <w:p>
      <w:pPr>
        <w:spacing w:after="40"/>
      </w:pPr>
      <w:r>
        <w:rPr>
          <w:sz w:val="18"/>
        </w:rPr>
        <w:t>Confidentiality Text  |  Light Gray  |  #999999</w:t>
      </w:r>
    </w:p>
    <w:p>
      <w:pPr>
        <w:spacing w:after="40"/>
      </w:pPr>
      <w:r>
        <w:rPr>
          <w:sz w:val="18"/>
        </w:rPr>
        <w:t>Bottom Strip  |  Dark Background  |  #1B2838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Typography</w:t>
      </w:r>
    </w:p>
    <w:p>
      <w:pPr>
        <w:spacing w:after="40"/>
      </w:pPr>
      <w:r>
        <w:rPr>
          <w:sz w:val="18"/>
        </w:rPr>
        <w:t>Element  |  Font  |  Size  |  Weight  |  Color</w:t>
      </w:r>
    </w:p>
    <w:p>
      <w:pPr>
        <w:spacing w:after="40"/>
      </w:pPr>
      <w:r>
        <w:rPr>
          <w:sz w:val="18"/>
        </w:rPr>
        <w:t>Report Title  |  Montserrat  |  36pt  |  Bold  |  #00BFFF</w:t>
      </w:r>
    </w:p>
    <w:p>
      <w:pPr>
        <w:spacing w:after="40"/>
      </w:pPr>
      <w:r>
        <w:rPr>
          <w:sz w:val="18"/>
        </w:rPr>
        <w:t>Subtitle  |  Open Sans  |  18pt  |  Regular  |  #0099CC</w:t>
      </w:r>
    </w:p>
    <w:p>
      <w:pPr>
        <w:spacing w:after="40"/>
      </w:pPr>
      <w:r>
        <w:rPr>
          <w:sz w:val="18"/>
        </w:rPr>
        <w:t>"Prepared for/by" Labels  |  Open Sans  |  11pt  |  SemiBold  |  #666666</w:t>
      </w:r>
    </w:p>
    <w:p>
      <w:pPr>
        <w:spacing w:after="40"/>
      </w:pPr>
      <w:r>
        <w:rPr>
          <w:sz w:val="18"/>
        </w:rPr>
        <w:t>Names/Organizations  |  Open Sans  |  14pt  |  Regular  |  #333333</w:t>
      </w:r>
    </w:p>
    <w:p>
      <w:pPr>
        <w:spacing w:after="40"/>
      </w:pPr>
      <w:r>
        <w:rPr>
          <w:sz w:val="18"/>
        </w:rPr>
        <w:t>Version Table  |  Open Sans  |  10pt  |  Regular  |  #333333</w:t>
      </w:r>
    </w:p>
    <w:p>
      <w:pPr>
        <w:spacing w:after="40"/>
      </w:pPr>
      <w:r>
        <w:rPr>
          <w:sz w:val="18"/>
        </w:rPr>
        <w:t>Confidentiality Notice  |  Open Sans  |  9pt  |  Italic  |  #999999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Variations</w:t>
      </w:r>
    </w:p>
    <w:p>
      <w:pPr>
        <w:spacing w:after="40"/>
      </w:pPr>
      <w:r>
        <w:rPr>
          <w:sz w:val="18"/>
        </w:rPr>
        <w:t>Type  |  Modification</w:t>
      </w:r>
    </w:p>
    <w:p>
      <w:pPr>
        <w:spacing w:after="40"/>
      </w:pPr>
      <w:r>
        <w:rPr>
          <w:sz w:val="18"/>
        </w:rPr>
        <w:t>**Technical Report**  |  Add "Technical Report" badge in Sky Blue above title</w:t>
      </w:r>
    </w:p>
    <w:p>
      <w:pPr>
        <w:spacing w:after="40"/>
      </w:pPr>
      <w:r>
        <w:rPr>
          <w:sz w:val="18"/>
        </w:rPr>
        <w:t>**Financial Proposal**  |  Add "Financial Proposal" badge in Orange above title</w:t>
      </w:r>
    </w:p>
    <w:p>
      <w:pPr>
        <w:spacing w:after="40"/>
      </w:pPr>
      <w:r>
        <w:rPr>
          <w:sz w:val="18"/>
        </w:rPr>
        <w:t>**Feasibility Study**  |  Add "Feasibility Study" badge in Dark Blue above title</w:t>
      </w:r>
    </w:p>
    <w:p>
      <w:pPr>
        <w:spacing w:after="40"/>
      </w:pPr>
      <w:r>
        <w:rPr>
          <w:sz w:val="18"/>
        </w:rPr>
        <w:t>**Annual Report**  |  Use full Dark Background (#1B2838) with white/blue text</w:t>
      </w:r>
    </w:p>
    <w:p>
      <w:pPr>
        <w:spacing w:after="40"/>
      </w:pPr>
      <w:r>
        <w:rPr>
          <w:sz w:val="18"/>
        </w:rPr>
        <w:t>**Investor Deck**  |  Add "Investor Presentation" in Orange, larger logo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Version History Table (Page 2)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DOCUMENT VERSION HISTORY                                   │</w:t>
      </w:r>
    </w:p>
    <w:p>
      <w:r>
        <w:t>│ 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| Version | Date       | Author        | Changes        │ │</w:t>
      </w:r>
    </w:p>
    <w:p>
      <w:r>
        <w:t>│  |---------|------------|---------------|----------------│ │</w:t>
      </w:r>
    </w:p>
    <w:p>
      <w:r>
        <w:t>│  | 1.0     | DD/MM/YYYY | [Name]        | Initial draft  │ │</w:t>
      </w:r>
    </w:p>
    <w:p>
      <w:r>
        <w:t>│  | 1.1     | DD/MM/YYYY | [Name]        | [Description]  │ │</w:t>
      </w:r>
    </w:p>
    <w:p>
      <w:r>
        <w:t>│  | 2.0     | DD/MM/YYYY | [Name]        | Final release  │ │</w:t>
      </w:r>
    </w:p>
    <w:p>
      <w:r>
        <w:t>│                                                             │</w:t>
      </w:r>
    </w:p>
    <w:p>
      <w:r>
        <w:t>│  DISTRIBUTION LIST                                         │</w:t>
      </w:r>
    </w:p>
    <w:p>
      <w:r>
        <w:t>│ 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| Name            | Organization      | Copy No.       │ │</w:t>
      </w:r>
    </w:p>
    <w:p>
      <w:r>
        <w:t>│  |-----------------|-------------------|----------------│ │</w:t>
      </w:r>
    </w:p>
    <w:p>
      <w:r>
        <w:t>│  | [Recipient 1]   | [Org]             | 1              │ │</w:t>
      </w:r>
    </w:p>
    <w:p>
      <w:r>
        <w:t>│  | [Recipient 2]   | [Org]             | 2              │ │</w:t>
      </w:r>
    </w:p>
    <w:p>
      <w:r>
        <w:t>│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Print Specifications</w:t>
      </w:r>
    </w:p>
    <w:p>
      <w:pPr>
        <w:spacing w:after="40"/>
      </w:pPr>
      <w:r>
        <w:rPr>
          <w:sz w:val="18"/>
        </w:rPr>
        <w:t>Property  |  Value</w:t>
      </w:r>
    </w:p>
    <w:p>
      <w:pPr>
        <w:spacing w:after="40"/>
      </w:pPr>
      <w:r>
        <w:rPr>
          <w:sz w:val="18"/>
        </w:rPr>
        <w:t>Paper Size  |  A4 (210mm x 297mm)</w:t>
      </w:r>
    </w:p>
    <w:p>
      <w:pPr>
        <w:spacing w:after="40"/>
      </w:pPr>
      <w:r>
        <w:rPr>
          <w:sz w:val="18"/>
        </w:rPr>
        <w:t>Paper Weight  |  120gsm (cover), 100gsm (interior)</w:t>
      </w:r>
    </w:p>
    <w:p>
      <w:pPr>
        <w:spacing w:after="40"/>
      </w:pPr>
      <w:r>
        <w:rPr>
          <w:sz w:val="18"/>
        </w:rPr>
        <w:t>Margins  |  25mm all sides</w:t>
      </w:r>
    </w:p>
    <w:p>
      <w:pPr>
        <w:spacing w:after="40"/>
      </w:pPr>
      <w:r>
        <w:rPr>
          <w:sz w:val="18"/>
        </w:rPr>
        <w:t>Binding  |  Left-side, allow 10mm binding margin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 — Technology &amp; Infrastructure Enablers for People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