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Api Developer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API DEVELOPER AGREEMENT TRACKER</w:t>
      </w:r>
    </w:p>
    <w:p>
      <w:r>
        <w:rPr>
          <w:b/>
          <w:color w:val="E08A00"/>
          <w:sz w:val="22"/>
        </w:rPr>
        <w:t>API DEVELOPER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Developer Name/Company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Contact Email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API Key Issued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API Access Tier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Rate Limit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Sandbox Access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Production Access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NDA Signed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Data Compliant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Agreement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