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156" w:lineRule="auto"/>
      </w:pPr>
      <w:r>
        <w:pict>
          <v:rect id="_x0000_s1026" o:spid="_x0000_s1026" o:spt="1" style="position:absolute;left:0pt;margin-left:75.5pt;margin-top:59.3pt;height:0.75pt;width:444.95pt;mso-position-horizontal-relative:page;z-index:-15774720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bookmarkStart w:id="0" w:name="实验2：手动数字量输入与无条件输入端口的构成"/>
      <w:bookmarkEnd w:id="0"/>
      <w:r>
        <w:rPr>
          <w:color w:val="333333"/>
        </w:rPr>
        <w:t>实验</w:t>
      </w:r>
      <w:r>
        <w:rPr>
          <w:rFonts w:ascii="Arial" w:eastAsia="Arial"/>
          <w:color w:val="333333"/>
        </w:rPr>
        <w:t>2</w:t>
      </w:r>
      <w:r>
        <w:rPr>
          <w:color w:val="333333"/>
        </w:rPr>
        <w:t>：手动数字量输入与无条件输入端口的构成</w:t>
      </w:r>
    </w:p>
    <w:p>
      <w:pPr>
        <w:pStyle w:val="3"/>
        <w:spacing w:before="138"/>
        <w:ind w:left="395"/>
        <w:rPr>
          <w:rFonts w:ascii="Lucida Sans Unicode" w:eastAsia="Lucida Sans Unicode"/>
        </w:rPr>
      </w:pPr>
      <w:r>
        <w:pict>
          <v:rect id="_x0000_s1027" o:spid="_x0000_s1027" o:spt="1" style="position:absolute;left:0pt;margin-left:75.5pt;margin-top:8.15pt;height:15pt;width:3pt;mso-position-horizontal-relative:page;z-index:15730688;mso-width-relative:page;mso-height-relative:page;" fillcolor="#DEE2E4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777777"/>
        </w:rPr>
        <w:t>小组成员</w:t>
      </w:r>
      <w:r>
        <w:rPr>
          <w:rFonts w:ascii="Lucida Sans Unicode" w:eastAsia="Lucida Sans Unicode"/>
          <w:color w:val="777777"/>
        </w:rPr>
        <w:t>:</w:t>
      </w:r>
      <w:r>
        <w:rPr>
          <w:color w:val="777777"/>
        </w:rPr>
        <w:t>吕建瑶</w:t>
      </w:r>
      <w:r>
        <w:rPr>
          <w:rFonts w:ascii="Lucida Sans Unicode" w:eastAsia="Lucida Sans Unicode"/>
          <w:color w:val="777777"/>
        </w:rPr>
        <w:t>1811400,</w:t>
      </w:r>
      <w:r>
        <w:rPr>
          <w:color w:val="777777"/>
        </w:rPr>
        <w:t>郑佶</w:t>
      </w:r>
      <w:r>
        <w:rPr>
          <w:rFonts w:ascii="Lucida Sans Unicode" w:eastAsia="Lucida Sans Unicode"/>
          <w:color w:val="777777"/>
        </w:rPr>
        <w:t>1811464,</w:t>
      </w:r>
      <w:r>
        <w:rPr>
          <w:color w:val="777777"/>
        </w:rPr>
        <w:t>吴京</w:t>
      </w:r>
      <w:r>
        <w:rPr>
          <w:rFonts w:ascii="Lucida Sans Unicode" w:eastAsia="Lucida Sans Unicode"/>
          <w:color w:val="777777"/>
        </w:rPr>
        <w:t>1811440</w:t>
      </w:r>
    </w:p>
    <w:p>
      <w:pPr>
        <w:pStyle w:val="2"/>
        <w:spacing w:before="52"/>
      </w:pPr>
      <w:r>
        <w:pict>
          <v:rect id="_x0000_s1028" o:spid="_x0000_s1028" o:spt="1" style="position:absolute;left:0pt;margin-left:75.5pt;margin-top:28.75pt;height:0.75pt;width:444.95pt;mso-position-horizontal-relative:page;z-index:-15773696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bookmarkStart w:id="1" w:name="实验内容"/>
      <w:bookmarkEnd w:id="1"/>
      <w:r>
        <w:rPr>
          <w:color w:val="333333"/>
        </w:rPr>
        <w:t>实验内容</w:t>
      </w:r>
    </w:p>
    <w:p>
      <w:pPr>
        <w:pStyle w:val="8"/>
        <w:numPr>
          <w:ilvl w:val="0"/>
          <w:numId w:val="1"/>
        </w:numPr>
        <w:tabs>
          <w:tab w:val="left" w:pos="561"/>
        </w:tabs>
        <w:spacing w:before="82" w:after="0" w:line="325" w:lineRule="exact"/>
        <w:ind w:left="560" w:right="0" w:hanging="211"/>
        <w:jc w:val="left"/>
        <w:rPr>
          <w:sz w:val="19"/>
        </w:rPr>
      </w:pPr>
      <w:r>
        <w:rPr>
          <w:color w:val="333333"/>
          <w:spacing w:val="-1"/>
          <w:sz w:val="19"/>
        </w:rPr>
        <w:t xml:space="preserve">将手动数字量输入模块的输出接 </w:t>
      </w:r>
      <w:r>
        <w:rPr>
          <w:rFonts w:ascii="Lucida Sans Unicode" w:eastAsia="Lucida Sans Unicode"/>
          <w:color w:val="333333"/>
          <w:sz w:val="19"/>
        </w:rPr>
        <w:t>LED</w:t>
      </w:r>
      <w:r>
        <w:rPr>
          <w:rFonts w:ascii="Lucida Sans Unicode" w:eastAsia="Lucida Sans Unicode"/>
          <w:color w:val="333333"/>
          <w:spacing w:val="-7"/>
          <w:sz w:val="19"/>
        </w:rPr>
        <w:t xml:space="preserve"> </w:t>
      </w:r>
      <w:r>
        <w:rPr>
          <w:color w:val="333333"/>
          <w:sz w:val="19"/>
        </w:rPr>
        <w:t>显示模块</w:t>
      </w:r>
      <w:r>
        <w:rPr>
          <w:rFonts w:ascii="Lucida Sans Unicode" w:eastAsia="Lucida Sans Unicode"/>
          <w:color w:val="333333"/>
          <w:sz w:val="19"/>
        </w:rPr>
        <w:t>,</w:t>
      </w:r>
      <w:r>
        <w:rPr>
          <w:color w:val="333333"/>
          <w:sz w:val="19"/>
        </w:rPr>
        <w:t>拨动开关</w:t>
      </w:r>
      <w:r>
        <w:rPr>
          <w:rFonts w:ascii="Lucida Sans Unicode" w:eastAsia="Lucida Sans Unicode"/>
          <w:color w:val="333333"/>
          <w:sz w:val="19"/>
        </w:rPr>
        <w:t>,</w:t>
      </w:r>
      <w:r>
        <w:rPr>
          <w:color w:val="333333"/>
          <w:spacing w:val="-1"/>
          <w:sz w:val="19"/>
        </w:rPr>
        <w:t xml:space="preserve">观察 </w:t>
      </w:r>
      <w:r>
        <w:rPr>
          <w:rFonts w:ascii="Lucida Sans Unicode" w:eastAsia="Lucida Sans Unicode"/>
          <w:color w:val="333333"/>
          <w:sz w:val="19"/>
        </w:rPr>
        <w:t>LED</w:t>
      </w:r>
      <w:r>
        <w:rPr>
          <w:rFonts w:ascii="Lucida Sans Unicode" w:eastAsia="Lucida Sans Unicode"/>
          <w:color w:val="333333"/>
          <w:spacing w:val="-7"/>
          <w:sz w:val="19"/>
        </w:rPr>
        <w:t xml:space="preserve"> </w:t>
      </w:r>
      <w:r>
        <w:rPr>
          <w:color w:val="333333"/>
          <w:sz w:val="19"/>
        </w:rPr>
        <w:t>的亮灭；</w:t>
      </w:r>
    </w:p>
    <w:p>
      <w:pPr>
        <w:pStyle w:val="8"/>
        <w:numPr>
          <w:ilvl w:val="0"/>
          <w:numId w:val="1"/>
        </w:numPr>
        <w:tabs>
          <w:tab w:val="left" w:pos="561"/>
        </w:tabs>
        <w:spacing w:before="0" w:after="0" w:line="300" w:lineRule="exact"/>
        <w:ind w:left="560" w:right="0" w:hanging="211"/>
        <w:jc w:val="left"/>
        <w:rPr>
          <w:sz w:val="19"/>
        </w:rPr>
      </w:pPr>
      <w:r>
        <w:rPr>
          <w:color w:val="333333"/>
          <w:sz w:val="19"/>
        </w:rPr>
        <w:t>构建无条件输入端口</w:t>
      </w:r>
      <w:r>
        <w:rPr>
          <w:rFonts w:ascii="Lucida Sans Unicode" w:eastAsia="Lucida Sans Unicode"/>
          <w:color w:val="333333"/>
          <w:sz w:val="19"/>
        </w:rPr>
        <w:t>,</w:t>
      </w:r>
      <w:r>
        <w:rPr>
          <w:color w:val="333333"/>
          <w:sz w:val="19"/>
        </w:rPr>
        <w:t>输入数据由手动数字量输入模块提供</w:t>
      </w:r>
      <w:r>
        <w:rPr>
          <w:rFonts w:ascii="Lucida Sans Unicode" w:eastAsia="Lucida Sans Unicode"/>
          <w:color w:val="333333"/>
          <w:sz w:val="19"/>
        </w:rPr>
        <w:t>,</w:t>
      </w:r>
      <w:r>
        <w:rPr>
          <w:color w:val="333333"/>
          <w:sz w:val="19"/>
        </w:rPr>
        <w:t>编一程序</w:t>
      </w:r>
      <w:r>
        <w:rPr>
          <w:rFonts w:ascii="Lucida Sans Unicode" w:eastAsia="Lucida Sans Unicode"/>
          <w:color w:val="333333"/>
          <w:sz w:val="19"/>
        </w:rPr>
        <w:t>,</w:t>
      </w:r>
      <w:r>
        <w:rPr>
          <w:color w:val="333333"/>
          <w:sz w:val="19"/>
        </w:rPr>
        <w:t>读该端口并显示在屏幕上；</w:t>
      </w:r>
    </w:p>
    <w:p>
      <w:pPr>
        <w:pStyle w:val="8"/>
        <w:numPr>
          <w:ilvl w:val="0"/>
          <w:numId w:val="1"/>
        </w:numPr>
        <w:tabs>
          <w:tab w:val="left" w:pos="561"/>
        </w:tabs>
        <w:spacing w:before="10" w:after="0" w:line="206" w:lineRule="auto"/>
        <w:ind w:left="560" w:right="219" w:hanging="211"/>
        <w:jc w:val="left"/>
        <w:rPr>
          <w:rFonts w:ascii="Lucida Sans Unicode" w:eastAsia="Lucida Sans Unicode"/>
          <w:sz w:val="19"/>
        </w:rPr>
      </w:pPr>
      <w:r>
        <w:rPr>
          <w:color w:val="333333"/>
          <w:sz w:val="19"/>
        </w:rPr>
        <w:t>设计电路并编写循环程序</w:t>
      </w:r>
      <w:r>
        <w:rPr>
          <w:rFonts w:ascii="Lucida Sans Unicode" w:eastAsia="Lucida Sans Unicode"/>
          <w:color w:val="333333"/>
          <w:sz w:val="19"/>
        </w:rPr>
        <w:t>,</w:t>
      </w:r>
      <w:r>
        <w:rPr>
          <w:color w:val="333333"/>
          <w:sz w:val="19"/>
        </w:rPr>
        <w:t>在循环体中</w:t>
      </w:r>
      <w:r>
        <w:rPr>
          <w:rFonts w:ascii="Lucida Sans Unicode" w:eastAsia="Lucida Sans Unicode"/>
          <w:color w:val="333333"/>
          <w:sz w:val="19"/>
        </w:rPr>
        <w:t>,</w:t>
      </w:r>
      <w:r>
        <w:rPr>
          <w:color w:val="333333"/>
          <w:sz w:val="19"/>
        </w:rPr>
        <w:t>先读入无条件输入端口的数值</w:t>
      </w:r>
      <w:r>
        <w:rPr>
          <w:rFonts w:ascii="Lucida Sans Unicode" w:eastAsia="Lucida Sans Unicode"/>
          <w:color w:val="333333"/>
          <w:sz w:val="19"/>
        </w:rPr>
        <w:t>,</w:t>
      </w:r>
      <w:r>
        <w:rPr>
          <w:color w:val="333333"/>
          <w:spacing w:val="-2"/>
          <w:sz w:val="19"/>
        </w:rPr>
        <w:t xml:space="preserve">经过处理后再向无条件输出端 </w:t>
      </w:r>
      <w:r>
        <w:rPr>
          <w:color w:val="333333"/>
          <w:sz w:val="19"/>
        </w:rPr>
        <w:t>口输出</w:t>
      </w:r>
      <w:r>
        <w:rPr>
          <w:rFonts w:ascii="Lucida Sans Unicode" w:eastAsia="Lucida Sans Unicode"/>
          <w:color w:val="333333"/>
          <w:sz w:val="19"/>
        </w:rPr>
        <w:t>,</w:t>
      </w:r>
      <w:r>
        <w:rPr>
          <w:color w:val="333333"/>
          <w:spacing w:val="-2"/>
          <w:sz w:val="19"/>
        </w:rPr>
        <w:t xml:space="preserve">并接 </w:t>
      </w:r>
      <w:r>
        <w:rPr>
          <w:rFonts w:ascii="Lucida Sans Unicode" w:eastAsia="Lucida Sans Unicode"/>
          <w:color w:val="333333"/>
          <w:sz w:val="19"/>
        </w:rPr>
        <w:t>LED</w:t>
      </w:r>
      <w:r>
        <w:rPr>
          <w:rFonts w:ascii="Lucida Sans Unicode" w:eastAsia="Lucida Sans Unicode"/>
          <w:color w:val="333333"/>
          <w:spacing w:val="-8"/>
          <w:sz w:val="19"/>
        </w:rPr>
        <w:t xml:space="preserve"> </w:t>
      </w:r>
      <w:r>
        <w:rPr>
          <w:color w:val="333333"/>
          <w:sz w:val="19"/>
        </w:rPr>
        <w:t>显示模块</w:t>
      </w:r>
      <w:r>
        <w:rPr>
          <w:rFonts w:ascii="Lucida Sans Unicode" w:eastAsia="Lucida Sans Unicode"/>
          <w:color w:val="333333"/>
          <w:sz w:val="19"/>
        </w:rPr>
        <w:t>,</w:t>
      </w:r>
      <w:r>
        <w:rPr>
          <w:color w:val="333333"/>
          <w:sz w:val="19"/>
        </w:rPr>
        <w:t>要求输入数据与输出数据呈现不同规律</w:t>
      </w:r>
      <w:r>
        <w:rPr>
          <w:rFonts w:ascii="Lucida Sans Unicode" w:eastAsia="Lucida Sans Unicode"/>
          <w:color w:val="333333"/>
          <w:sz w:val="19"/>
        </w:rPr>
        <w:t>.</w:t>
      </w:r>
    </w:p>
    <w:p>
      <w:pPr>
        <w:pStyle w:val="2"/>
        <w:spacing w:before="65"/>
      </w:pPr>
      <w:r>
        <w:pict>
          <v:rect id="_x0000_s1029" o:spid="_x0000_s1029" o:spt="1" style="position:absolute;left:0pt;margin-left:75.5pt;margin-top:29.4pt;height:0.75pt;width:444.95pt;mso-position-horizontal-relative:page;z-index:-15773696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1030" o:spid="_x0000_s1030" o:spt="1" style="position:absolute;left:0pt;margin-left:75.5pt;margin-top:282.3pt;height:0.75pt;width:444.95pt;mso-position-horizontal-relative:page;z-index:-15772672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bookmarkStart w:id="2" w:name="译码电路"/>
      <w:bookmarkEnd w:id="2"/>
      <w:r>
        <w:rPr>
          <w:color w:val="333333"/>
        </w:rPr>
        <w:t>译码电路</w:t>
      </w:r>
    </w:p>
    <w:p>
      <w:pPr>
        <w:pStyle w:val="3"/>
        <w:spacing w:before="12"/>
        <w:ind w:left="0"/>
        <w:rPr>
          <w:b/>
          <w:sz w:val="5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966470</wp:posOffset>
            </wp:positionH>
            <wp:positionV relativeFrom="paragraph">
              <wp:posOffset>90805</wp:posOffset>
            </wp:positionV>
            <wp:extent cx="5618480" cy="26619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8264" cy="2661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6" w:after="137"/>
        <w:ind w:left="110" w:right="0" w:firstLine="0"/>
        <w:jc w:val="left"/>
        <w:rPr>
          <w:b/>
          <w:sz w:val="34"/>
        </w:rPr>
      </w:pPr>
      <w:bookmarkStart w:id="3" w:name="程序代码"/>
      <w:bookmarkEnd w:id="3"/>
      <w:r>
        <w:rPr>
          <w:b/>
          <w:color w:val="333333"/>
          <w:sz w:val="34"/>
        </w:rPr>
        <w:t>程序代码</w:t>
      </w:r>
    </w:p>
    <w:p>
      <w:pPr>
        <w:pStyle w:val="3"/>
        <w:ind w:left="109"/>
        <w:rPr>
          <w:sz w:val="20"/>
        </w:rPr>
      </w:pPr>
      <w:bookmarkStart w:id="6" w:name="_GoBack"/>
      <w:bookmarkEnd w:id="6"/>
      <w:r>
        <w:rPr>
          <w:sz w:val="20"/>
        </w:rPr>
        <w:pict>
          <v:group id="_x0000_s1031" o:spid="_x0000_s1031" o:spt="203" style="height:278.05pt;width:445pt;" coordsize="8900,5561">
            <o:lock v:ext="edit"/>
            <v:shape id="_x0000_s1032" o:spid="_x0000_s1032" style="position:absolute;left:7;top:7;height:5546;width:8885;" fillcolor="#F7F7F7" filled="t" stroked="f" coordorigin="8,8" coordsize="8885,5546" path="m8892,5553l8,5553,8,40,40,8,8859,8,8892,5553xe">
              <v:path arrowok="t"/>
              <v:fill on="t" focussize="0,0"/>
              <v:stroke on="f"/>
              <v:imagedata o:title=""/>
              <o:lock v:ext="edit"/>
            </v:shape>
            <v:shape id="_x0000_s1033" o:spid="_x0000_s1033" style="position:absolute;left:7;top:7;height:5546;width:8885;" filled="f" stroked="t" coordorigin="8,8" coordsize="8885,5546" path="m8,5553l8,45,8,40,8,35,10,31,12,26,15,22,18,18,22,15,26,12,31,10,35,8,40,8,45,8,8854,8,8859,8,8864,8,8868,10,8873,12,8877,15,8881,18,8884,22,8892,45,8892,5553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034" o:spid="_x0000_s1034" o:spt="1" style="position:absolute;left:75;top:135;height:5418;width:875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5" o:spid="_x0000_s1035" o:spt="202" type="#_x0000_t202" style="position:absolute;left:0;top:0;height:5561;width:89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5" w:line="240" w:lineRule="auto"/>
                      <w:rPr>
                        <w:b/>
                        <w:sz w:val="9"/>
                      </w:rPr>
                    </w:pPr>
                  </w:p>
                  <w:p>
                    <w:pPr>
                      <w:spacing w:before="0" w:line="381" w:lineRule="auto"/>
                      <w:ind w:left="195" w:right="6348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 xml:space="preserve">#include&lt;stdio.h&gt; #include&lt;stdlib.h&gt; #include&lt;conio.h&gt; #include&lt;bios.h&gt; #include&lt;ctype.h&gt; </w:t>
                    </w:r>
                    <w:r>
                      <w:rPr>
                        <w:rFonts w:ascii="Lucida Console"/>
                        <w:color w:val="545454"/>
                        <w:sz w:val="17"/>
                      </w:rPr>
                      <w:t xml:space="preserve">#include&lt;process.h&gt; 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void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main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()</w:t>
                    </w:r>
                  </w:p>
                  <w:p>
                    <w:pPr>
                      <w:spacing w:before="0" w:line="169" w:lineRule="exact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64" w:line="336" w:lineRule="auto"/>
                      <w:ind w:left="618" w:right="5898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008754"/>
                        <w:w w:val="105"/>
                        <w:sz w:val="17"/>
                      </w:rPr>
                      <w:t xml:space="preserve">int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 xml:space="preserve">p 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hint="eastAsia" w:ascii="新宋体" w:eastAsia="新宋体"/>
                        <w:color w:val="AA5400"/>
                        <w:w w:val="105"/>
                        <w:sz w:val="17"/>
                      </w:rPr>
                      <w:t>要读入的数据</w:t>
                    </w:r>
                    <w:r>
                      <w:rPr>
                        <w:rFonts w:ascii="Lucida Console" w:eastAsia="Lucida Console"/>
                        <w:color w:val="008754"/>
                        <w:w w:val="105"/>
                        <w:sz w:val="17"/>
                      </w:rPr>
                      <w:t xml:space="preserve">int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j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33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for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i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i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 xml:space="preserve">&lt;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1000000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++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1" w:line="381" w:lineRule="auto"/>
                      <w:ind w:left="1041" w:right="5062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p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inp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0x3001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);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printf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"%d 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);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outp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0x3000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p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 xml:space="preserve">*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 xml:space="preserve">2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 xml:space="preserve">+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);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for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j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j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 xml:space="preserve">&lt;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32000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rFonts w:ascii="Lucida Console"/>
                        <w:spacing w:val="-4"/>
                        <w:w w:val="105"/>
                        <w:sz w:val="17"/>
                      </w:rPr>
                      <w:t>j</w:t>
                    </w:r>
                    <w:r>
                      <w:rPr>
                        <w:rFonts w:ascii="Lucida Console"/>
                        <w:color w:val="981A1A"/>
                        <w:spacing w:val="-4"/>
                        <w:w w:val="105"/>
                        <w:sz w:val="17"/>
                      </w:rPr>
                      <w:t>++</w:t>
                    </w:r>
                    <w:r>
                      <w:rPr>
                        <w:rFonts w:ascii="Lucida Console"/>
                        <w:color w:val="333333"/>
                        <w:spacing w:val="-4"/>
                        <w:w w:val="105"/>
                        <w:sz w:val="17"/>
                      </w:rPr>
                      <w:t>)</w:t>
                    </w:r>
                    <w:r>
                      <w:rPr>
                        <w:rFonts w:hint="eastAsia" w:ascii="Lucida Console"/>
                        <w:color w:val="333333"/>
                        <w:spacing w:val="-4"/>
                        <w:w w:val="105"/>
                        <w:sz w:val="17"/>
                        <w:lang w:val="en-US" w:eastAsia="zh-CN"/>
                      </w:rPr>
                      <w:t>;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after="0"/>
        <w:rPr>
          <w:sz w:val="20"/>
        </w:rPr>
        <w:sectPr>
          <w:type w:val="continuous"/>
          <w:pgSz w:w="11900" w:h="16840"/>
          <w:pgMar w:top="1100" w:right="1380" w:bottom="280" w:left="1400" w:header="720" w:footer="720" w:gutter="0"/>
        </w:sectPr>
      </w:pPr>
    </w:p>
    <w:p>
      <w:pPr>
        <w:pStyle w:val="3"/>
        <w:ind w:left="109"/>
        <w:rPr>
          <w:sz w:val="20"/>
        </w:rPr>
      </w:pPr>
      <w:r>
        <w:rPr>
          <w:sz w:val="20"/>
        </w:rPr>
        <w:pict>
          <v:group id="_x0000_s1036" o:spid="_x0000_s1036" o:spt="203" style="height:19.15pt;width:445pt;" coordsize="8900,383">
            <o:lock v:ext="edit"/>
            <v:shape id="_x0000_s1037" o:spid="_x0000_s1037" style="position:absolute;left:7;top:7;height:368;width:8885;" fillcolor="#F7F7F7" filled="t" stroked="f" coordorigin="8,8" coordsize="8885,368" path="m8859,375l40,375,35,374,8,343,8,8,8892,8,8892,343,8859,375xe">
              <v:path arrowok="t"/>
              <v:fill on="t" focussize="0,0"/>
              <v:stroke on="f"/>
              <v:imagedata o:title=""/>
              <o:lock v:ext="edit"/>
            </v:shape>
            <v:shape id="_x0000_s1038" o:spid="_x0000_s1038" style="position:absolute;left:7;top:7;height:368;width:8885;" filled="f" stroked="t" coordorigin="8,8" coordsize="8885,368" path="m8,338l8,8m8892,8l8892,338,8892,343,8891,347,8889,352,8887,357,8884,361,8881,364,8877,368,8873,370,8868,372,8864,374,8859,375,8854,375,45,375,40,375,35,374,31,372,26,370,22,368,18,364,15,361,12,357,10,352,8,347,8,343,8,338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039" o:spid="_x0000_s1039" o:spt="1" style="position:absolute;left:75;top:7;height:271;width:875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0" o:spid="_x0000_s1040" o:spt="202" type="#_x0000_t202" style="position:absolute;left:195;top:49;height:176;width:1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2"/>
        <w:tabs>
          <w:tab w:val="left" w:pos="451"/>
          <w:tab w:val="left" w:pos="9009"/>
        </w:tabs>
        <w:spacing w:before="73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958850</wp:posOffset>
            </wp:positionH>
            <wp:positionV relativeFrom="paragraph">
              <wp:posOffset>511810</wp:posOffset>
            </wp:positionV>
            <wp:extent cx="5702935" cy="42792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650" cy="4279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抽象接线图"/>
      <w:bookmarkEnd w:id="4"/>
      <w:r>
        <w:rPr>
          <w:color w:val="333333"/>
          <w:spacing w:val="-342"/>
          <w:u w:val="single" w:color="EDEDED"/>
        </w:rPr>
        <w:t>抽</w:t>
      </w:r>
      <w:r>
        <w:rPr>
          <w:color w:val="333333"/>
          <w:spacing w:val="-342"/>
        </w:rPr>
        <w:tab/>
      </w:r>
      <w:r>
        <w:rPr>
          <w:color w:val="333333"/>
          <w:u w:val="single" w:color="EDEDED"/>
        </w:rPr>
        <w:t>象接线图</w:t>
      </w:r>
      <w:r>
        <w:rPr>
          <w:color w:val="333333"/>
          <w:u w:val="single" w:color="EDEDED"/>
        </w:rPr>
        <w:tab/>
      </w:r>
    </w:p>
    <w:p>
      <w:pPr>
        <w:tabs>
          <w:tab w:val="left" w:pos="451"/>
          <w:tab w:val="left" w:pos="9009"/>
        </w:tabs>
        <w:spacing w:before="0" w:after="107" w:line="613" w:lineRule="exact"/>
        <w:ind w:left="110" w:right="0" w:firstLine="0"/>
        <w:jc w:val="left"/>
        <w:rPr>
          <w:b/>
          <w:sz w:val="34"/>
        </w:rPr>
      </w:pPr>
      <w:bookmarkStart w:id="5" w:name="实验连线图"/>
      <w:bookmarkEnd w:id="5"/>
      <w:r>
        <w:rPr>
          <w:b/>
          <w:color w:val="333333"/>
          <w:spacing w:val="-342"/>
          <w:sz w:val="34"/>
          <w:u w:val="single" w:color="EDEDED"/>
        </w:rPr>
        <w:t>实</w:t>
      </w:r>
      <w:r>
        <w:rPr>
          <w:b/>
          <w:color w:val="333333"/>
          <w:spacing w:val="-342"/>
          <w:sz w:val="34"/>
        </w:rPr>
        <w:tab/>
      </w:r>
      <w:r>
        <w:rPr>
          <w:b/>
          <w:color w:val="333333"/>
          <w:sz w:val="34"/>
          <w:u w:val="single" w:color="EDEDED"/>
        </w:rPr>
        <w:t>验连线图</w:t>
      </w:r>
      <w:r>
        <w:rPr>
          <w:b/>
          <w:color w:val="333333"/>
          <w:sz w:val="34"/>
          <w:u w:val="single" w:color="EDEDED"/>
        </w:rPr>
        <w:tab/>
      </w:r>
    </w:p>
    <w:p>
      <w:pPr>
        <w:pStyle w:val="3"/>
        <w:ind w:left="110"/>
        <w:rPr>
          <w:sz w:val="20"/>
        </w:rPr>
      </w:pPr>
      <w:r>
        <w:rPr>
          <w:sz w:val="20"/>
        </w:rPr>
        <w:drawing>
          <wp:inline distT="0" distB="0" distL="0" distR="0">
            <wp:extent cx="5637530" cy="422148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147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00" w:h="16840"/>
          <w:pgMar w:top="560" w:right="1380" w:bottom="280" w:left="1400" w:header="720" w:footer="720" w:gutter="0"/>
        </w:sectPr>
      </w:pPr>
    </w:p>
    <w:p>
      <w:pPr>
        <w:pStyle w:val="3"/>
        <w:spacing w:before="15"/>
        <w:ind w:left="0"/>
        <w:rPr>
          <w:b/>
          <w:sz w:val="10"/>
        </w:rPr>
      </w:pPr>
    </w:p>
    <w:sectPr>
      <w:pgSz w:w="11900" w:h="16840"/>
      <w:pgMar w:top="1580" w:right="1380" w:bottom="280" w:left="14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60" w:hanging="211"/>
        <w:jc w:val="left"/>
      </w:pPr>
      <w:rPr>
        <w:rFonts w:hint="default" w:ascii="Lucida Sans Unicode" w:hAnsi="Lucida Sans Unicode" w:eastAsia="Lucida Sans Unicode" w:cs="Lucida Sans Unicode"/>
        <w:color w:val="333333"/>
        <w:spacing w:val="-7"/>
        <w:w w:val="86"/>
        <w:sz w:val="19"/>
        <w:szCs w:val="19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415" w:hanging="211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271" w:hanging="211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127" w:hanging="211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983" w:hanging="211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839" w:hanging="211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695" w:hanging="211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551" w:hanging="211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407" w:hanging="211"/>
      </w:pPr>
      <w:rPr>
        <w:rFonts w:hint="default"/>
        <w:lang w:val="en-US" w:eastAsia="zh-CN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441C45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110"/>
      <w:outlineLvl w:val="1"/>
    </w:pPr>
    <w:rPr>
      <w:rFonts w:ascii="微软雅黑" w:hAnsi="微软雅黑" w:eastAsia="微软雅黑" w:cs="微软雅黑"/>
      <w:b/>
      <w:bCs/>
      <w:sz w:val="34"/>
      <w:szCs w:val="3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560"/>
    </w:pPr>
    <w:rPr>
      <w:rFonts w:ascii="微软雅黑" w:hAnsi="微软雅黑" w:eastAsia="微软雅黑" w:cs="微软雅黑"/>
      <w:sz w:val="19"/>
      <w:szCs w:val="19"/>
      <w:lang w:val="en-US" w:eastAsia="zh-CN" w:bidi="ar-SA"/>
    </w:rPr>
  </w:style>
  <w:style w:type="paragraph" w:styleId="4">
    <w:name w:val="Title"/>
    <w:basedOn w:val="1"/>
    <w:qFormat/>
    <w:uiPriority w:val="1"/>
    <w:pPr>
      <w:spacing w:before="179"/>
      <w:ind w:left="110" w:right="370"/>
    </w:pPr>
    <w:rPr>
      <w:rFonts w:ascii="微软雅黑" w:hAnsi="微软雅黑" w:eastAsia="微软雅黑" w:cs="微软雅黑"/>
      <w:b/>
      <w:bCs/>
      <w:sz w:val="44"/>
      <w:szCs w:val="44"/>
      <w:lang w:val="en-US" w:eastAsia="zh-CN" w:bidi="ar-SA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60" w:hanging="211"/>
    </w:pPr>
    <w:rPr>
      <w:rFonts w:ascii="微软雅黑" w:hAnsi="微软雅黑" w:eastAsia="微软雅黑" w:cs="微软雅黑"/>
      <w:lang w:val="en-US" w:eastAsia="zh-CN" w:bidi="ar-SA"/>
    </w:rPr>
  </w:style>
  <w:style w:type="paragraph" w:customStyle="1" w:styleId="9">
    <w:name w:val="Table Paragraph"/>
    <w:basedOn w:val="1"/>
    <w:qFormat/>
    <w:uiPriority w:val="1"/>
    <w:rPr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2"/>
    <customShpInfo spid="_x0000_s1033"/>
    <customShpInfo spid="_x0000_s1034"/>
    <customShpInfo spid="_x0000_s1035"/>
    <customShpInfo spid="_x0000_s1031"/>
    <customShpInfo spid="_x0000_s1037"/>
    <customShpInfo spid="_x0000_s1038"/>
    <customShpInfo spid="_x0000_s1039"/>
    <customShpInfo spid="_x0000_s1040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2020-12-27T18:10:00Z</dcterms:created>
  <dc:creator>Don</dc:creator>
  <cp:lastModifiedBy>郑佶</cp:lastModifiedBy>
  <dcterms:modified xsi:type="dcterms:W3CDTF">2020-12-27T18:15:28Z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2020-12-27T00:00:00Z</vt:filetime>
  </property>
  <property fmtid="{D5CDD505-2E9C-101B-9397-08002B2CF9AE}" pid="3" name="Creator">
    <vt:lpwstr>Typora</vt:lpwstr>
  </property>
  <property fmtid="{D5CDD505-2E9C-101B-9397-08002B2CF9AE}" pid="4" name="LastSaved">
    <vt:filetime>2020-12-27T00:00:00Z</vt:filetime>
  </property>
  <property fmtid="{D5CDD505-2E9C-101B-9397-08002B2CF9AE}" pid="5" name="KSOProductBuildVer">
    <vt:lpwstr>2052-11.1.0.10228</vt:lpwstr>
  </property>
</Properties>
</file>