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90" w:leader="none"/>
        </w:tabs>
        <w:spacing w:before="100" w:after="0" w:line="240"/>
        <w:ind w:right="0" w:left="0" w:firstLine="1985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6282A"/>
          <w:spacing w:val="0"/>
          <w:position w:val="0"/>
          <w:sz w:val="52"/>
          <w:shd w:fill="FFFFFF" w:val="clear"/>
        </w:rPr>
        <w:t xml:space="preserve">ADEBIYI RIDWAN AYOBAMI</w:t>
      </w:r>
    </w:p>
    <w:p>
      <w:pPr>
        <w:tabs>
          <w:tab w:val="left" w:pos="7290" w:leader="none"/>
        </w:tabs>
        <w:spacing w:before="0" w:after="0" w:line="240"/>
        <w:ind w:right="0" w:left="0" w:firstLine="1985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21, Olaiya Street, Monantan, Ibadan</w:t>
      </w:r>
    </w:p>
    <w:p>
      <w:pPr>
        <w:tabs>
          <w:tab w:val="left" w:pos="7290" w:leader="none"/>
        </w:tabs>
        <w:spacing w:before="0" w:after="0" w:line="240"/>
        <w:ind w:right="0" w:left="0" w:firstLine="1985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Oyo State, Nigeria.</w:t>
      </w:r>
    </w:p>
    <w:p>
      <w:pPr>
        <w:tabs>
          <w:tab w:val="left" w:pos="7290" w:leader="none"/>
          <w:tab w:val="left" w:pos="8010" w:leader="none"/>
        </w:tabs>
        <w:spacing w:before="0" w:after="0" w:line="240"/>
        <w:ind w:right="-1440" w:left="0" w:firstLine="1985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+234 803 115 8757</w:t>
      </w:r>
    </w:p>
    <w:p>
      <w:pPr>
        <w:tabs>
          <w:tab w:val="left" w:pos="7290" w:leader="none"/>
        </w:tabs>
        <w:spacing w:before="0" w:after="0" w:line="240"/>
        <w:ind w:right="0" w:left="0" w:firstLine="1985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adebiyiridwan91@gmail.com</w:t>
        </w:r>
      </w:hyperlink>
    </w:p>
    <w:p>
      <w:pPr>
        <w:tabs>
          <w:tab w:val="left" w:pos="7290" w:leader="none"/>
        </w:tabs>
        <w:spacing w:before="0" w:after="0" w:line="240"/>
        <w:ind w:right="0" w:left="0" w:firstLine="1985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u w:val="single"/>
          <w:shd w:fill="auto" w:val="clear"/>
        </w:rPr>
        <w:t xml:space="preserve">PERSONAL STATEMENT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highly motivated and goal-driven graduate willing to work in an environment that encourages me to succeed and grow professionally and where I can utilize my skills and knowledge.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u w:val="single"/>
          <w:shd w:fill="auto" w:val="clear"/>
        </w:rPr>
        <w:t xml:space="preserve">EDUCATIONAL BACKGROUND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FEDERAL UNIVERSITY OF AGRICULTURE ABEOKUTA, NIGERIA</w:t>
        <w:tab/>
        <w:t xml:space="preserve">2012-2019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B.Sc. Forestry and Wildlife Management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BANJOLAT FRIENDSHIP ACADEMY</w:t>
        <w:tab/>
        <w:tab/>
        <w:tab/>
        <w:tab/>
        <w:tab/>
        <w:t xml:space="preserve">2003-2009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National Examination Council - N.E.C.O.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u w:val="single"/>
          <w:shd w:fill="auto" w:val="clear"/>
        </w:rPr>
        <w:t xml:space="preserve">SKILLS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Fast Learner, Excellent Communication, Leadership, Self Starter, and </w:t>
        <w:tab/>
        <w:t xml:space="preserve">Teamwork.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u w:val="single"/>
          <w:shd w:fill="auto" w:val="clear"/>
        </w:rPr>
        <w:t xml:space="preserve">AWARDS AND HONOURS     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ALPHA CONSULTING SERVICE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Human Resources management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u w:val="single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MINISTRY OF FOREST, OKE MOSAN, ABEOKUTA, OGUN STATE</w:t>
        <w:tab/>
        <w:t xml:space="preserve">2019-2020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National Youth Service Corps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DOUBLE A VENTURE</w:t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2013-2015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Computer Engineer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u w:val="single"/>
          <w:shd w:fill="auto" w:val="clear"/>
        </w:rPr>
        <w:t xml:space="preserve">INTERESTS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Machine learning, Reading, Travelling, listening to Music.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u w:val="single"/>
          <w:shd w:fill="auto" w:val="clear"/>
        </w:rPr>
        <w:t xml:space="preserve">VOLUNTEER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Member, Community Development CDS group, Nigeria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u w:val="single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Available on request.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jemudaroemmanuel697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