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3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470"/>
        <w:gridCol w:w="1110"/>
        <w:gridCol w:w="2659"/>
        <w:gridCol w:w="1418"/>
        <w:gridCol w:w="1608"/>
        <w:tblGridChange w:id="0">
          <w:tblGrid>
            <w:gridCol w:w="1080"/>
            <w:gridCol w:w="1470"/>
            <w:gridCol w:w="1110"/>
            <w:gridCol w:w="2659"/>
            <w:gridCol w:w="1418"/>
            <w:gridCol w:w="1608"/>
          </w:tblGrid>
        </w:tblGridChange>
      </w:tblGrid>
      <w:tr>
        <w:trPr>
          <w:trHeight w:val="420" w:hRule="atLeast"/>
        </w:trPr>
        <w:tc>
          <w:tcPr>
            <w:gridSpan w:val="4"/>
            <w:tcBorders>
              <w:top w:color="980000" w:space="0" w:sz="8" w:val="single"/>
              <w:left w:color="000000" w:space="0" w:sz="0" w:val="nil"/>
              <w:bottom w:color="980000" w:space="0" w:sz="8" w:val="single"/>
              <w:right w:color="000000" w:space="0" w:sz="0" w:val="nil"/>
            </w:tcBorders>
            <w:shd w:fill="980000" w:val="clear"/>
            <w:tcMar>
              <w:top w:w="60.0" w:type="dxa"/>
              <w:left w:w="60.0" w:type="dxa"/>
              <w:bottom w:w="60.0" w:type="dxa"/>
              <w:right w:w="60.0" w:type="dxa"/>
            </w:tcMar>
          </w:tcPr>
          <w:p w:rsidR="00000000" w:rsidDel="00000000" w:rsidP="00000000" w:rsidRDefault="00000000" w:rsidRPr="00000000" w14:paraId="00000002">
            <w:pPr>
              <w:spacing w:after="0" w:line="276" w:lineRule="auto"/>
              <w:ind w:left="6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CONTROL DE VERSIONES</w:t>
            </w:r>
          </w:p>
        </w:tc>
        <w:tc>
          <w:tcPr>
            <w:tcBorders>
              <w:top w:color="000000" w:space="0" w:sz="0" w:val="nil"/>
              <w:left w:color="000000" w:space="0" w:sz="0" w:val="nil"/>
              <w:bottom w:color="980000" w:space="0" w:sz="8" w:val="single"/>
              <w:right w:color="000000" w:space="0" w:sz="0" w:val="nil"/>
            </w:tcBorders>
            <w:shd w:fill="980000" w:val="clear"/>
            <w:tcMar>
              <w:top w:w="100.0" w:type="dxa"/>
              <w:left w:w="100.0" w:type="dxa"/>
              <w:bottom w:w="100.0" w:type="dxa"/>
              <w:right w:w="100.0" w:type="dxa"/>
            </w:tcMar>
          </w:tcPr>
          <w:p w:rsidR="00000000" w:rsidDel="00000000" w:rsidP="00000000" w:rsidRDefault="00000000" w:rsidRPr="00000000" w14:paraId="00000006">
            <w:pPr>
              <w:spacing w:after="0" w:line="276" w:lineRule="auto"/>
              <w:ind w:left="6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980000" w:space="0" w:sz="8" w:val="single"/>
              <w:right w:color="000000" w:space="0" w:sz="0" w:val="nil"/>
            </w:tcBorders>
            <w:shd w:fill="980000" w:val="clear"/>
            <w:tcMar>
              <w:top w:w="100.0" w:type="dxa"/>
              <w:left w:w="100.0" w:type="dxa"/>
              <w:bottom w:w="100.0" w:type="dxa"/>
              <w:right w:w="100.0" w:type="dxa"/>
            </w:tcMar>
          </w:tcPr>
          <w:p w:rsidR="00000000" w:rsidDel="00000000" w:rsidP="00000000" w:rsidRDefault="00000000" w:rsidRPr="00000000" w14:paraId="00000007">
            <w:pPr>
              <w:spacing w:after="0" w:line="276" w:lineRule="auto"/>
              <w:ind w:left="60"/>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tcBorders>
              <w:top w:color="980000" w:space="0" w:sz="8" w:val="single"/>
              <w:left w:color="000000" w:space="0" w:sz="0" w:val="nil"/>
              <w:bottom w:color="000000" w:space="0" w:sz="8" w:val="single"/>
              <w:right w:color="000000" w:space="0" w:sz="0" w:val="nil"/>
            </w:tcBorders>
            <w:shd w:fill="404040" w:val="clear"/>
            <w:tcMar>
              <w:top w:w="60.0" w:type="dxa"/>
              <w:left w:w="60.0" w:type="dxa"/>
              <w:bottom w:w="60.0" w:type="dxa"/>
              <w:right w:w="60.0" w:type="dxa"/>
            </w:tcMar>
          </w:tcPr>
          <w:p w:rsidR="00000000" w:rsidDel="00000000" w:rsidP="00000000" w:rsidRDefault="00000000" w:rsidRPr="00000000" w14:paraId="00000008">
            <w:pPr>
              <w:spacing w:after="0" w:line="276" w:lineRule="auto"/>
              <w:ind w:left="6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Autor(es)</w:t>
            </w:r>
          </w:p>
        </w:tc>
        <w:tc>
          <w:tcPr>
            <w:tcBorders>
              <w:top w:color="980000" w:space="0" w:sz="8" w:val="single"/>
              <w:left w:color="000000" w:space="0" w:sz="8" w:val="single"/>
              <w:bottom w:color="000000" w:space="0" w:sz="8" w:val="single"/>
              <w:right w:color="000000" w:space="0" w:sz="0" w:val="nil"/>
            </w:tcBorders>
            <w:shd w:fill="404040" w:val="clear"/>
            <w:tcMar>
              <w:top w:w="60.0" w:type="dxa"/>
              <w:left w:w="60.0" w:type="dxa"/>
              <w:bottom w:w="60.0" w:type="dxa"/>
              <w:right w:w="60.0" w:type="dxa"/>
            </w:tcMar>
          </w:tcPr>
          <w:p w:rsidR="00000000" w:rsidDel="00000000" w:rsidP="00000000" w:rsidRDefault="00000000" w:rsidRPr="00000000" w14:paraId="00000009">
            <w:pPr>
              <w:spacing w:after="0" w:line="276" w:lineRule="auto"/>
              <w:ind w:left="6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Fecha de modificación</w:t>
            </w:r>
          </w:p>
        </w:tc>
        <w:tc>
          <w:tcPr>
            <w:tcBorders>
              <w:top w:color="980000" w:space="0" w:sz="8" w:val="single"/>
              <w:left w:color="000000" w:space="0" w:sz="8" w:val="single"/>
              <w:bottom w:color="000000" w:space="0" w:sz="8" w:val="single"/>
              <w:right w:color="000000" w:space="0" w:sz="0" w:val="nil"/>
            </w:tcBorders>
            <w:shd w:fill="404040" w:val="clear"/>
            <w:tcMar>
              <w:top w:w="60.0" w:type="dxa"/>
              <w:left w:w="60.0" w:type="dxa"/>
              <w:bottom w:w="60.0" w:type="dxa"/>
              <w:right w:w="60.0" w:type="dxa"/>
            </w:tcMar>
          </w:tcPr>
          <w:p w:rsidR="00000000" w:rsidDel="00000000" w:rsidP="00000000" w:rsidRDefault="00000000" w:rsidRPr="00000000" w14:paraId="0000000A">
            <w:pPr>
              <w:spacing w:after="0" w:line="276" w:lineRule="auto"/>
              <w:ind w:left="6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Versión</w:t>
            </w:r>
          </w:p>
        </w:tc>
        <w:tc>
          <w:tcPr>
            <w:tcBorders>
              <w:top w:color="980000" w:space="0" w:sz="8" w:val="single"/>
              <w:left w:color="000000" w:space="0" w:sz="8" w:val="single"/>
              <w:bottom w:color="000000" w:space="0" w:sz="8" w:val="single"/>
              <w:right w:color="000000" w:space="0" w:sz="0" w:val="nil"/>
            </w:tcBorders>
            <w:shd w:fill="404040" w:val="clear"/>
            <w:tcMar>
              <w:top w:w="60.0" w:type="dxa"/>
              <w:left w:w="60.0" w:type="dxa"/>
              <w:bottom w:w="60.0" w:type="dxa"/>
              <w:right w:w="60.0" w:type="dxa"/>
            </w:tcMar>
          </w:tcPr>
          <w:p w:rsidR="00000000" w:rsidDel="00000000" w:rsidP="00000000" w:rsidRDefault="00000000" w:rsidRPr="00000000" w14:paraId="0000000B">
            <w:pPr>
              <w:spacing w:after="0" w:line="276" w:lineRule="auto"/>
              <w:ind w:left="6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Descripción del cambio</w:t>
            </w:r>
          </w:p>
        </w:tc>
        <w:tc>
          <w:tcPr>
            <w:tcBorders>
              <w:top w:color="980000" w:space="0" w:sz="8" w:val="single"/>
              <w:left w:color="000000" w:space="0" w:sz="8" w:val="single"/>
              <w:bottom w:color="000000" w:space="0" w:sz="8" w:val="single"/>
              <w:right w:color="000000" w:space="0" w:sz="0" w:val="nil"/>
            </w:tcBorders>
            <w:shd w:fill="404040" w:val="clear"/>
            <w:tcMar>
              <w:top w:w="60.0" w:type="dxa"/>
              <w:left w:w="60.0" w:type="dxa"/>
              <w:bottom w:w="60.0" w:type="dxa"/>
              <w:right w:w="60.0" w:type="dxa"/>
            </w:tcMar>
          </w:tcPr>
          <w:p w:rsidR="00000000" w:rsidDel="00000000" w:rsidP="00000000" w:rsidRDefault="00000000" w:rsidRPr="00000000" w14:paraId="0000000C">
            <w:pPr>
              <w:spacing w:after="0" w:line="276" w:lineRule="auto"/>
              <w:ind w:left="6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Revisó</w:t>
            </w:r>
          </w:p>
        </w:tc>
        <w:tc>
          <w:tcPr>
            <w:tcBorders>
              <w:top w:color="980000" w:space="0" w:sz="8" w:val="single"/>
              <w:left w:color="000000" w:space="0" w:sz="8" w:val="single"/>
              <w:bottom w:color="000000" w:space="0" w:sz="8" w:val="single"/>
              <w:right w:color="000000" w:space="0" w:sz="0" w:val="nil"/>
            </w:tcBorders>
            <w:shd w:fill="404040" w:val="clear"/>
            <w:tcMar>
              <w:top w:w="60.0" w:type="dxa"/>
              <w:left w:w="60.0" w:type="dxa"/>
              <w:bottom w:w="60.0" w:type="dxa"/>
              <w:right w:w="60.0" w:type="dxa"/>
            </w:tcMar>
          </w:tcPr>
          <w:p w:rsidR="00000000" w:rsidDel="00000000" w:rsidP="00000000" w:rsidRDefault="00000000" w:rsidRPr="00000000" w14:paraId="0000000D">
            <w:pPr>
              <w:spacing w:after="0" w:line="276" w:lineRule="auto"/>
              <w:ind w:left="6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Estado</w:t>
            </w:r>
          </w:p>
        </w:tc>
      </w:tr>
      <w:tr>
        <w:trPr>
          <w:trHeight w:val="360" w:hRule="atLeast"/>
        </w:trPr>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tcPr>
          <w:p w:rsidR="00000000" w:rsidDel="00000000" w:rsidP="00000000" w:rsidRDefault="00000000" w:rsidRPr="00000000" w14:paraId="0000000E">
            <w:pPr>
              <w:spacing w:after="0" w:line="276" w:lineRule="auto"/>
              <w:ind w:lef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JLAD</w:t>
            </w:r>
          </w:p>
        </w:tc>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tcPr>
          <w:p w:rsidR="00000000" w:rsidDel="00000000" w:rsidP="00000000" w:rsidRDefault="00000000" w:rsidRPr="00000000" w14:paraId="0000000F">
            <w:pPr>
              <w:spacing w:after="0" w:line="276" w:lineRule="auto"/>
              <w:ind w:left="60"/>
              <w:jc w:val="center"/>
              <w:rPr>
                <w:rFonts w:ascii="Times New Roman" w:cs="Times New Roman" w:eastAsia="Times New Roman" w:hAnsi="Times New Roman"/>
              </w:rPr>
            </w:pPr>
            <w:bookmarkStart w:colFirst="0" w:colLast="0" w:name="_gjdgxs" w:id="0"/>
            <w:bookmarkEnd w:id="0"/>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tcPr>
          <w:p w:rsidR="00000000" w:rsidDel="00000000" w:rsidP="00000000" w:rsidRDefault="00000000" w:rsidRPr="00000000" w14:paraId="00000010">
            <w:pPr>
              <w:spacing w:after="0" w:line="276" w:lineRule="auto"/>
              <w:ind w:left="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tcPr>
          <w:p w:rsidR="00000000" w:rsidDel="00000000" w:rsidP="00000000" w:rsidRDefault="00000000" w:rsidRPr="00000000" w14:paraId="00000011">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del Documento</w:t>
            </w:r>
          </w:p>
        </w:tc>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tcPr>
          <w:p w:rsidR="00000000" w:rsidDel="00000000" w:rsidP="00000000" w:rsidRDefault="00000000" w:rsidRPr="00000000" w14:paraId="00000012">
            <w:pPr>
              <w:spacing w:after="0" w:line="276" w:lineRule="auto"/>
              <w:ind w:lef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OFVC</w:t>
            </w:r>
          </w:p>
        </w:tc>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tcPr>
          <w:p w:rsidR="00000000" w:rsidDel="00000000" w:rsidP="00000000" w:rsidRDefault="00000000" w:rsidRPr="00000000" w14:paraId="00000013">
            <w:pPr>
              <w:spacing w:after="0" w:line="276" w:lineRule="auto"/>
              <w:ind w:lef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APROBADO</w:t>
            </w:r>
          </w:p>
        </w:tc>
      </w:tr>
      <w:tr>
        <w:trPr>
          <w:trHeight w:val="360" w:hRule="atLeast"/>
        </w:trPr>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tcPr>
          <w:p w:rsidR="00000000" w:rsidDel="00000000" w:rsidP="00000000" w:rsidRDefault="00000000" w:rsidRPr="00000000" w14:paraId="00000014">
            <w:pPr>
              <w:spacing w:after="0" w:line="276" w:lineRule="auto"/>
              <w:ind w:left="60"/>
              <w:rPr>
                <w:rFonts w:ascii="Times New Roman" w:cs="Times New Roman" w:eastAsia="Times New Roman" w:hAnsi="Times New Roman"/>
              </w:rPr>
            </w:pPr>
            <w:r w:rsidDel="00000000" w:rsidR="00000000" w:rsidRPr="00000000">
              <w:rPr>
                <w:rtl w:val="0"/>
              </w:rPr>
              <w:t xml:space="preserve">JHM,MFRH</w:t>
            </w: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tcPr>
          <w:p w:rsidR="00000000" w:rsidDel="00000000" w:rsidP="00000000" w:rsidRDefault="00000000" w:rsidRPr="00000000" w14:paraId="00000015">
            <w:pPr>
              <w:spacing w:after="0" w:line="276" w:lineRule="auto"/>
              <w:ind w:left="60"/>
              <w:jc w:val="center"/>
              <w:rPr>
                <w:rFonts w:ascii="Times New Roman" w:cs="Times New Roman" w:eastAsia="Times New Roman" w:hAnsi="Times New Roman"/>
              </w:rPr>
            </w:pPr>
            <w:r w:rsidDel="00000000" w:rsidR="00000000" w:rsidRPr="00000000">
              <w:rPr>
                <w:rtl w:val="0"/>
              </w:rPr>
              <w:t xml:space="preserve">13/02/2020</w:t>
            </w: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tcPr>
          <w:p w:rsidR="00000000" w:rsidDel="00000000" w:rsidP="00000000" w:rsidRDefault="00000000" w:rsidRPr="00000000" w14:paraId="00000016">
            <w:pPr>
              <w:spacing w:after="0" w:line="276" w:lineRule="auto"/>
              <w:ind w:left="60"/>
              <w:jc w:val="center"/>
              <w:rPr>
                <w:rFonts w:ascii="Times New Roman" w:cs="Times New Roman" w:eastAsia="Times New Roman" w:hAnsi="Times New Roman"/>
              </w:rPr>
            </w:pPr>
            <w:r w:rsidDel="00000000" w:rsidR="00000000" w:rsidRPr="00000000">
              <w:rPr>
                <w:rtl w:val="0"/>
              </w:rPr>
              <w:t xml:space="preserve">2.0</w:t>
            </w: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tcPr>
          <w:p w:rsidR="00000000" w:rsidDel="00000000" w:rsidP="00000000" w:rsidRDefault="00000000" w:rsidRPr="00000000" w14:paraId="00000017">
            <w:pPr>
              <w:spacing w:after="0" w:line="276" w:lineRule="auto"/>
              <w:ind w:left="60"/>
              <w:rPr>
                <w:rFonts w:ascii="Times New Roman" w:cs="Times New Roman" w:eastAsia="Times New Roman" w:hAnsi="Times New Roman"/>
              </w:rPr>
            </w:pPr>
            <w:r w:rsidDel="00000000" w:rsidR="00000000" w:rsidRPr="00000000">
              <w:rPr>
                <w:rtl w:val="0"/>
              </w:rPr>
              <w:t xml:space="preserve">Llenado de la matriz de riesgos</w:t>
            </w: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tcPr>
          <w:p w:rsidR="00000000" w:rsidDel="00000000" w:rsidP="00000000" w:rsidRDefault="00000000" w:rsidRPr="00000000" w14:paraId="00000018">
            <w:pPr>
              <w:spacing w:after="0" w:line="276" w:lineRule="auto"/>
              <w:ind w:left="60"/>
              <w:rPr>
                <w:rFonts w:ascii="Times New Roman" w:cs="Times New Roman" w:eastAsia="Times New Roman" w:hAnsi="Times New Roman"/>
              </w:rPr>
            </w:pPr>
            <w:r w:rsidDel="00000000" w:rsidR="00000000" w:rsidRPr="00000000">
              <w:rPr>
                <w:rtl w:val="0"/>
              </w:rPr>
              <w:t xml:space="preserve">JLAD</w:t>
            </w: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tcPr>
          <w:p w:rsidR="00000000" w:rsidDel="00000000" w:rsidP="00000000" w:rsidRDefault="00000000" w:rsidRPr="00000000" w14:paraId="00000019">
            <w:pPr>
              <w:spacing w:after="0" w:line="276" w:lineRule="auto"/>
              <w:ind w:left="60"/>
              <w:rPr>
                <w:rFonts w:ascii="Times New Roman" w:cs="Times New Roman" w:eastAsia="Times New Roman" w:hAnsi="Times New Roman"/>
              </w:rPr>
            </w:pPr>
            <w:r w:rsidDel="00000000" w:rsidR="00000000" w:rsidRPr="00000000">
              <w:rPr>
                <w:rtl w:val="0"/>
              </w:rPr>
              <w:t xml:space="preserve">PENDIENTE</w:t>
            </w:r>
            <w:r w:rsidDel="00000000" w:rsidR="00000000" w:rsidRPr="00000000">
              <w:rPr>
                <w:rtl w:val="0"/>
              </w:rPr>
            </w:r>
          </w:p>
        </w:tc>
      </w:tr>
    </w:tbl>
    <w:p w:rsidR="00000000" w:rsidDel="00000000" w:rsidP="00000000" w:rsidRDefault="00000000" w:rsidRPr="00000000" w14:paraId="0000001A">
      <w:pPr>
        <w:jc w:val="right"/>
        <w:rPr>
          <w:b w:val="1"/>
        </w:rPr>
      </w:pPr>
      <w:r w:rsidDel="00000000" w:rsidR="00000000" w:rsidRPr="00000000">
        <w:rPr>
          <w:rtl w:val="0"/>
        </w:rPr>
        <w:tab/>
        <w:tab/>
        <w:tab/>
        <w:tab/>
        <w:tab/>
        <w:tab/>
        <w:tab/>
        <w:tab/>
        <w:tab/>
        <w:tab/>
        <w:tab/>
      </w:r>
      <w:r w:rsidDel="00000000" w:rsidR="00000000" w:rsidRPr="00000000">
        <w:rPr>
          <w:b w:val="1"/>
          <w:rtl w:val="0"/>
        </w:rPr>
        <w:tab/>
      </w:r>
    </w:p>
    <w:p w:rsidR="00000000" w:rsidDel="00000000" w:rsidP="00000000" w:rsidRDefault="00000000" w:rsidRPr="00000000" w14:paraId="0000001B">
      <w:pPr>
        <w:jc w:val="both"/>
        <w:rPr>
          <w:b w:val="1"/>
        </w:rPr>
      </w:pPr>
      <w:r w:rsidDel="00000000" w:rsidR="00000000" w:rsidRPr="00000000">
        <w:rPr>
          <w:b w:val="1"/>
          <w:rtl w:val="0"/>
        </w:rPr>
        <w:t xml:space="preserve">Propósito</w:t>
      </w:r>
    </w:p>
    <w:p w:rsidR="00000000" w:rsidDel="00000000" w:rsidP="00000000" w:rsidRDefault="00000000" w:rsidRPr="00000000" w14:paraId="0000001C">
      <w:pPr>
        <w:jc w:val="both"/>
        <w:rPr/>
      </w:pPr>
      <w:r w:rsidDel="00000000" w:rsidR="00000000" w:rsidRPr="00000000">
        <w:rPr>
          <w:b w:val="1"/>
          <w:rtl w:val="0"/>
        </w:rPr>
        <w:tab/>
      </w:r>
      <w:r w:rsidDel="00000000" w:rsidR="00000000" w:rsidRPr="00000000">
        <w:rPr>
          <w:rtl w:val="0"/>
        </w:rPr>
        <w:t xml:space="preserve">Definir un marco metodológico para la correcta evaluación de los riesgos que se pueden encontrar dentro de un proyecto, en el contexto de Trabajo Terminal I y II.</w:t>
      </w:r>
    </w:p>
    <w:p w:rsidR="00000000" w:rsidDel="00000000" w:rsidP="00000000" w:rsidRDefault="00000000" w:rsidRPr="00000000" w14:paraId="0000001D">
      <w:pPr>
        <w:jc w:val="both"/>
        <w:rPr>
          <w:b w:val="1"/>
        </w:rPr>
      </w:pPr>
      <w:r w:rsidDel="00000000" w:rsidR="00000000" w:rsidRPr="00000000">
        <w:rPr>
          <w:b w:val="1"/>
          <w:rtl w:val="0"/>
        </w:rPr>
        <w:t xml:space="preserve">De la evaluación de los riesgos </w:t>
      </w:r>
    </w:p>
    <w:p w:rsidR="00000000" w:rsidDel="00000000" w:rsidP="00000000" w:rsidRDefault="00000000" w:rsidRPr="00000000" w14:paraId="0000001E">
      <w:pPr>
        <w:jc w:val="both"/>
        <w:rPr/>
      </w:pPr>
      <w:r w:rsidDel="00000000" w:rsidR="00000000" w:rsidRPr="00000000">
        <w:rPr>
          <w:rtl w:val="0"/>
        </w:rPr>
        <w:t xml:space="preserve">Se deben llenar 4 tablas que nos ayudarán a medir la probabilidad y nivel de riesgo de sucesos que pueden ocurrir a lo largo del desarrollo del proyecto e incluso una vez terminado.</w:t>
      </w:r>
    </w:p>
    <w:p w:rsidR="00000000" w:rsidDel="00000000" w:rsidP="00000000" w:rsidRDefault="00000000" w:rsidRPr="00000000" w14:paraId="0000001F">
      <w:pPr>
        <w:jc w:val="both"/>
        <w:rPr/>
      </w:pPr>
      <w:r w:rsidDel="00000000" w:rsidR="00000000" w:rsidRPr="00000000">
        <w:rPr>
          <w:rtl w:val="0"/>
        </w:rPr>
        <w:t xml:space="preserve">Dichas tablas contendrán los niveles de probabilidad, los niveles de impacto, el nivel de riesgo y una tabla en la cual se registrarán los posibles riesgos que amenacen el proyecto.</w:t>
      </w:r>
    </w:p>
    <w:p w:rsidR="00000000" w:rsidDel="00000000" w:rsidP="00000000" w:rsidRDefault="00000000" w:rsidRPr="00000000" w14:paraId="00000020">
      <w:pPr>
        <w:ind w:left="720"/>
        <w:jc w:val="both"/>
        <w:rPr>
          <w:b w:val="1"/>
        </w:rPr>
      </w:pPr>
      <w:r w:rsidDel="00000000" w:rsidR="00000000" w:rsidRPr="00000000">
        <w:rPr>
          <w:b w:val="1"/>
          <w:rtl w:val="0"/>
        </w:rPr>
        <w:t xml:space="preserve">Niveles de probabilidad</w:t>
      </w:r>
    </w:p>
    <w:p w:rsidR="00000000" w:rsidDel="00000000" w:rsidP="00000000" w:rsidRDefault="00000000" w:rsidRPr="00000000" w14:paraId="00000021">
      <w:pPr>
        <w:ind w:left="720"/>
        <w:jc w:val="both"/>
        <w:rPr/>
      </w:pPr>
      <w:r w:rsidDel="00000000" w:rsidR="00000000" w:rsidRPr="00000000">
        <w:rPr>
          <w:rtl w:val="0"/>
        </w:rPr>
        <w:t xml:space="preserve">Los niveles de probabilidad deberán expresar el nivel que se define para la ocurrencia de un suceso, para los proyectos de Trabajo Terminal de la UPIIZ, se sugiere utilizar la siguiente tabla:</w:t>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814"/>
        <w:gridCol w:w="1968"/>
        <w:gridCol w:w="6046"/>
        <w:tblGridChange w:id="0">
          <w:tblGrid>
            <w:gridCol w:w="814"/>
            <w:gridCol w:w="1968"/>
            <w:gridCol w:w="6046"/>
          </w:tblGrid>
        </w:tblGridChange>
      </w:tblGrid>
      <w:tr>
        <w:tc>
          <w:tcPr>
            <w:tcBorders>
              <w:bottom w:color="000000" w:space="0" w:sz="0" w:val="nil"/>
              <w:right w:color="000000" w:space="0" w:sz="0" w:val="nil"/>
            </w:tcBorders>
          </w:tcPr>
          <w:p w:rsidR="00000000" w:rsidDel="00000000" w:rsidP="00000000" w:rsidRDefault="00000000" w:rsidRPr="00000000" w14:paraId="00000022">
            <w:pPr>
              <w:jc w:val="both"/>
              <w:rPr/>
            </w:pPr>
            <w:r w:rsidDel="00000000" w:rsidR="00000000" w:rsidRPr="00000000">
              <w:rPr>
                <w:rtl w:val="0"/>
              </w:rPr>
              <w:t xml:space="preserve">Nivel </w:t>
            </w:r>
          </w:p>
        </w:tc>
        <w:tc>
          <w:tcPr/>
          <w:p w:rsidR="00000000" w:rsidDel="00000000" w:rsidP="00000000" w:rsidRDefault="00000000" w:rsidRPr="00000000" w14:paraId="00000023">
            <w:pPr>
              <w:jc w:val="both"/>
              <w:rPr/>
            </w:pPr>
            <w:r w:rsidDel="00000000" w:rsidR="00000000" w:rsidRPr="00000000">
              <w:rPr>
                <w:rtl w:val="0"/>
              </w:rPr>
              <w:t xml:space="preserve">Probabilidad</w:t>
            </w:r>
          </w:p>
        </w:tc>
        <w:tc>
          <w:tcPr/>
          <w:p w:rsidR="00000000" w:rsidDel="00000000" w:rsidP="00000000" w:rsidRDefault="00000000" w:rsidRPr="00000000" w14:paraId="00000024">
            <w:pPr>
              <w:jc w:val="both"/>
              <w:rPr/>
            </w:pPr>
            <w:r w:rsidDel="00000000" w:rsidR="00000000" w:rsidRPr="00000000">
              <w:rPr>
                <w:rtl w:val="0"/>
              </w:rPr>
              <w:t xml:space="preserve">Descripción </w:t>
            </w:r>
          </w:p>
        </w:tc>
      </w:tr>
      <w:tr>
        <w:tc>
          <w:tcPr>
            <w:tcBorders>
              <w:top w:color="000000" w:space="0" w:sz="0" w:val="nil"/>
              <w:bottom w:color="000000" w:space="0" w:sz="0" w:val="nil"/>
              <w:right w:color="000000" w:space="0" w:sz="0" w:val="nil"/>
            </w:tcBorders>
          </w:tcPr>
          <w:p w:rsidR="00000000" w:rsidDel="00000000" w:rsidP="00000000" w:rsidRDefault="00000000" w:rsidRPr="00000000" w14:paraId="00000025">
            <w:pPr>
              <w:jc w:val="center"/>
              <w:rPr/>
            </w:pPr>
            <w:r w:rsidDel="00000000" w:rsidR="00000000" w:rsidRPr="00000000">
              <w:rPr>
                <w:rtl w:val="0"/>
              </w:rPr>
              <w:t xml:space="preserve">1</w:t>
            </w:r>
          </w:p>
        </w:tc>
        <w:tc>
          <w:tcPr>
            <w:tcBorders>
              <w:top w:color="000000" w:space="0" w:sz="0" w:val="nil"/>
              <w:bottom w:color="000000" w:space="0" w:sz="0" w:val="nil"/>
            </w:tcBorders>
          </w:tcPr>
          <w:p w:rsidR="00000000" w:rsidDel="00000000" w:rsidP="00000000" w:rsidRDefault="00000000" w:rsidRPr="00000000" w14:paraId="00000026">
            <w:pPr>
              <w:jc w:val="both"/>
              <w:rPr/>
            </w:pPr>
            <w:r w:rsidDel="00000000" w:rsidR="00000000" w:rsidRPr="00000000">
              <w:rPr>
                <w:rtl w:val="0"/>
              </w:rPr>
              <w:t xml:space="preserve">Raro</w:t>
            </w:r>
          </w:p>
        </w:tc>
        <w:tc>
          <w:tcPr>
            <w:tcBorders>
              <w:top w:color="000000" w:space="0" w:sz="0" w:val="nil"/>
              <w:bottom w:color="000000" w:space="0" w:sz="0" w:val="nil"/>
            </w:tcBorders>
          </w:tcPr>
          <w:p w:rsidR="00000000" w:rsidDel="00000000" w:rsidP="00000000" w:rsidRDefault="00000000" w:rsidRPr="00000000" w14:paraId="00000027">
            <w:pPr>
              <w:jc w:val="both"/>
              <w:rPr/>
            </w:pPr>
            <w:r w:rsidDel="00000000" w:rsidR="00000000" w:rsidRPr="00000000">
              <w:rPr>
                <w:rtl w:val="0"/>
              </w:rPr>
              <w:t xml:space="preserve">Solo ocurrirá en casos excepcionales </w:t>
            </w:r>
          </w:p>
        </w:tc>
      </w:tr>
      <w:tr>
        <w:tc>
          <w:tcPr>
            <w:tcBorders>
              <w:right w:color="000000" w:space="0" w:sz="0" w:val="nil"/>
            </w:tcBorders>
          </w:tcPr>
          <w:p w:rsidR="00000000" w:rsidDel="00000000" w:rsidP="00000000" w:rsidRDefault="00000000" w:rsidRPr="00000000" w14:paraId="00000028">
            <w:pPr>
              <w:jc w:val="center"/>
              <w:rPr/>
            </w:pPr>
            <w:r w:rsidDel="00000000" w:rsidR="00000000" w:rsidRPr="00000000">
              <w:rPr>
                <w:rtl w:val="0"/>
              </w:rPr>
              <w:t xml:space="preserve">2</w:t>
            </w:r>
          </w:p>
        </w:tc>
        <w:tc>
          <w:tcPr/>
          <w:p w:rsidR="00000000" w:rsidDel="00000000" w:rsidP="00000000" w:rsidRDefault="00000000" w:rsidRPr="00000000" w14:paraId="00000029">
            <w:pPr>
              <w:jc w:val="both"/>
              <w:rPr/>
            </w:pPr>
            <w:r w:rsidDel="00000000" w:rsidR="00000000" w:rsidRPr="00000000">
              <w:rPr>
                <w:rtl w:val="0"/>
              </w:rPr>
              <w:t xml:space="preserve">Improbable</w:t>
            </w:r>
          </w:p>
        </w:tc>
        <w:tc>
          <w:tcPr/>
          <w:p w:rsidR="00000000" w:rsidDel="00000000" w:rsidP="00000000" w:rsidRDefault="00000000" w:rsidRPr="00000000" w14:paraId="0000002A">
            <w:pPr>
              <w:jc w:val="both"/>
              <w:rPr/>
            </w:pPr>
            <w:r w:rsidDel="00000000" w:rsidR="00000000" w:rsidRPr="00000000">
              <w:rPr>
                <w:rtl w:val="0"/>
              </w:rPr>
              <w:t xml:space="preserve">Puede ocurrir en algún momento pero las condiciones del proyecto no dan pie a que suceda</w:t>
            </w:r>
          </w:p>
        </w:tc>
      </w:tr>
      <w:tr>
        <w:tc>
          <w:tcPr>
            <w:tcBorders>
              <w:top w:color="000000" w:space="0" w:sz="0" w:val="nil"/>
              <w:bottom w:color="000000" w:space="0" w:sz="0" w:val="nil"/>
              <w:right w:color="000000" w:space="0" w:sz="0" w:val="nil"/>
            </w:tcBorders>
          </w:tcPr>
          <w:p w:rsidR="00000000" w:rsidDel="00000000" w:rsidP="00000000" w:rsidRDefault="00000000" w:rsidRPr="00000000" w14:paraId="0000002B">
            <w:pPr>
              <w:jc w:val="center"/>
              <w:rPr/>
            </w:pPr>
            <w:r w:rsidDel="00000000" w:rsidR="00000000" w:rsidRPr="00000000">
              <w:rPr>
                <w:rtl w:val="0"/>
              </w:rPr>
              <w:t xml:space="preserve">3</w:t>
            </w:r>
          </w:p>
        </w:tc>
        <w:tc>
          <w:tcPr>
            <w:tcBorders>
              <w:top w:color="000000" w:space="0" w:sz="0" w:val="nil"/>
              <w:bottom w:color="000000" w:space="0" w:sz="0" w:val="nil"/>
            </w:tcBorders>
          </w:tcPr>
          <w:p w:rsidR="00000000" w:rsidDel="00000000" w:rsidP="00000000" w:rsidRDefault="00000000" w:rsidRPr="00000000" w14:paraId="0000002C">
            <w:pPr>
              <w:jc w:val="both"/>
              <w:rPr/>
            </w:pPr>
            <w:r w:rsidDel="00000000" w:rsidR="00000000" w:rsidRPr="00000000">
              <w:rPr>
                <w:rtl w:val="0"/>
              </w:rPr>
              <w:t xml:space="preserve">Posible</w:t>
            </w:r>
          </w:p>
        </w:tc>
        <w:tc>
          <w:tcPr>
            <w:tcBorders>
              <w:top w:color="000000" w:space="0" w:sz="0" w:val="nil"/>
              <w:bottom w:color="000000" w:space="0" w:sz="0" w:val="nil"/>
            </w:tcBorders>
          </w:tcPr>
          <w:p w:rsidR="00000000" w:rsidDel="00000000" w:rsidP="00000000" w:rsidRDefault="00000000" w:rsidRPr="00000000" w14:paraId="0000002D">
            <w:pPr>
              <w:jc w:val="both"/>
              <w:rPr/>
            </w:pPr>
            <w:r w:rsidDel="00000000" w:rsidR="00000000" w:rsidRPr="00000000">
              <w:rPr>
                <w:rtl w:val="0"/>
              </w:rPr>
              <w:t xml:space="preserve">Podría ocurrir en algún momento del proyecto</w:t>
            </w:r>
          </w:p>
        </w:tc>
      </w:tr>
      <w:tr>
        <w:tc>
          <w:tcPr>
            <w:tcBorders>
              <w:right w:color="000000" w:space="0" w:sz="0" w:val="nil"/>
            </w:tcBorders>
          </w:tcPr>
          <w:p w:rsidR="00000000" w:rsidDel="00000000" w:rsidP="00000000" w:rsidRDefault="00000000" w:rsidRPr="00000000" w14:paraId="0000002E">
            <w:pPr>
              <w:jc w:val="center"/>
              <w:rPr/>
            </w:pPr>
            <w:r w:rsidDel="00000000" w:rsidR="00000000" w:rsidRPr="00000000">
              <w:rPr>
                <w:rtl w:val="0"/>
              </w:rPr>
              <w:t xml:space="preserve">4</w:t>
            </w:r>
          </w:p>
        </w:tc>
        <w:tc>
          <w:tcPr/>
          <w:p w:rsidR="00000000" w:rsidDel="00000000" w:rsidP="00000000" w:rsidRDefault="00000000" w:rsidRPr="00000000" w14:paraId="0000002F">
            <w:pPr>
              <w:jc w:val="both"/>
              <w:rPr/>
            </w:pPr>
            <w:r w:rsidDel="00000000" w:rsidR="00000000" w:rsidRPr="00000000">
              <w:rPr>
                <w:rtl w:val="0"/>
              </w:rPr>
              <w:t xml:space="preserve">Probable</w:t>
            </w:r>
          </w:p>
        </w:tc>
        <w:tc>
          <w:tcPr/>
          <w:p w:rsidR="00000000" w:rsidDel="00000000" w:rsidP="00000000" w:rsidRDefault="00000000" w:rsidRPr="00000000" w14:paraId="00000030">
            <w:pPr>
              <w:jc w:val="both"/>
              <w:rPr/>
            </w:pPr>
            <w:r w:rsidDel="00000000" w:rsidR="00000000" w:rsidRPr="00000000">
              <w:rPr>
                <w:rtl w:val="0"/>
              </w:rPr>
              <w:t xml:space="preserve">Es probable que ocurra en la mayoría de las circunstancias del proyecto</w:t>
            </w:r>
          </w:p>
        </w:tc>
      </w:tr>
      <w:tr>
        <w:tc>
          <w:tcPr>
            <w:tcBorders>
              <w:top w:color="000000" w:space="0" w:sz="0" w:val="nil"/>
              <w:bottom w:color="000000" w:space="0" w:sz="0" w:val="nil"/>
              <w:right w:color="000000" w:space="0" w:sz="0" w:val="nil"/>
            </w:tcBorders>
          </w:tcPr>
          <w:p w:rsidR="00000000" w:rsidDel="00000000" w:rsidP="00000000" w:rsidRDefault="00000000" w:rsidRPr="00000000" w14:paraId="00000031">
            <w:pPr>
              <w:jc w:val="center"/>
              <w:rPr/>
            </w:pPr>
            <w:r w:rsidDel="00000000" w:rsidR="00000000" w:rsidRPr="00000000">
              <w:rPr>
                <w:rtl w:val="0"/>
              </w:rPr>
              <w:t xml:space="preserve">5</w:t>
            </w:r>
          </w:p>
        </w:tc>
        <w:tc>
          <w:tcPr>
            <w:tcBorders>
              <w:top w:color="000000" w:space="0" w:sz="0" w:val="nil"/>
              <w:bottom w:color="000000" w:space="0" w:sz="0" w:val="nil"/>
            </w:tcBorders>
          </w:tcPr>
          <w:p w:rsidR="00000000" w:rsidDel="00000000" w:rsidP="00000000" w:rsidRDefault="00000000" w:rsidRPr="00000000" w14:paraId="00000032">
            <w:pPr>
              <w:jc w:val="both"/>
              <w:rPr/>
            </w:pPr>
            <w:r w:rsidDel="00000000" w:rsidR="00000000" w:rsidRPr="00000000">
              <w:rPr>
                <w:rtl w:val="0"/>
              </w:rPr>
              <w:t xml:space="preserve">Casi Seguro</w:t>
            </w:r>
          </w:p>
        </w:tc>
        <w:tc>
          <w:tcPr>
            <w:tcBorders>
              <w:top w:color="000000" w:space="0" w:sz="0" w:val="nil"/>
              <w:bottom w:color="000000" w:space="0" w:sz="0" w:val="nil"/>
            </w:tcBorders>
          </w:tcPr>
          <w:p w:rsidR="00000000" w:rsidDel="00000000" w:rsidP="00000000" w:rsidRDefault="00000000" w:rsidRPr="00000000" w14:paraId="00000033">
            <w:pPr>
              <w:jc w:val="both"/>
              <w:rPr/>
            </w:pPr>
            <w:r w:rsidDel="00000000" w:rsidR="00000000" w:rsidRPr="00000000">
              <w:rPr>
                <w:rtl w:val="0"/>
              </w:rPr>
              <w:t xml:space="preserve">Se espera que ocurra para todas las posibles circunstancias </w:t>
            </w:r>
          </w:p>
        </w:tc>
      </w:tr>
    </w:tbl>
    <w:p w:rsidR="00000000" w:rsidDel="00000000" w:rsidP="00000000" w:rsidRDefault="00000000" w:rsidRPr="00000000" w14:paraId="00000034">
      <w:pPr>
        <w:ind w:left="720"/>
        <w:jc w:val="both"/>
        <w:rPr/>
      </w:pPr>
      <w:r w:rsidDel="00000000" w:rsidR="00000000" w:rsidRPr="00000000">
        <w:rPr>
          <w:rtl w:val="0"/>
        </w:rPr>
        <w:t xml:space="preserve"> </w:t>
      </w:r>
    </w:p>
    <w:p w:rsidR="00000000" w:rsidDel="00000000" w:rsidP="00000000" w:rsidRDefault="00000000" w:rsidRPr="00000000" w14:paraId="00000035">
      <w:pPr>
        <w:ind w:left="720"/>
        <w:jc w:val="both"/>
        <w:rPr>
          <w:b w:val="1"/>
        </w:rPr>
      </w:pPr>
      <w:r w:rsidDel="00000000" w:rsidR="00000000" w:rsidRPr="00000000">
        <w:rPr>
          <w:rtl w:val="0"/>
        </w:rPr>
      </w:r>
    </w:p>
    <w:p w:rsidR="00000000" w:rsidDel="00000000" w:rsidP="00000000" w:rsidRDefault="00000000" w:rsidRPr="00000000" w14:paraId="00000036">
      <w:pPr>
        <w:ind w:left="720"/>
        <w:jc w:val="both"/>
        <w:rPr>
          <w:b w:val="1"/>
        </w:rPr>
      </w:pPr>
      <w:r w:rsidDel="00000000" w:rsidR="00000000" w:rsidRPr="00000000">
        <w:rPr>
          <w:rtl w:val="0"/>
        </w:rPr>
      </w:r>
    </w:p>
    <w:p w:rsidR="00000000" w:rsidDel="00000000" w:rsidP="00000000" w:rsidRDefault="00000000" w:rsidRPr="00000000" w14:paraId="00000037">
      <w:pPr>
        <w:ind w:left="720"/>
        <w:jc w:val="both"/>
        <w:rPr>
          <w:b w:val="1"/>
        </w:rPr>
      </w:pPr>
      <w:r w:rsidDel="00000000" w:rsidR="00000000" w:rsidRPr="00000000">
        <w:rPr>
          <w:b w:val="1"/>
          <w:rtl w:val="0"/>
        </w:rPr>
        <w:t xml:space="preserve">Niveles de impacto</w:t>
      </w:r>
    </w:p>
    <w:p w:rsidR="00000000" w:rsidDel="00000000" w:rsidP="00000000" w:rsidRDefault="00000000" w:rsidRPr="00000000" w14:paraId="00000038">
      <w:pPr>
        <w:ind w:left="720"/>
        <w:jc w:val="both"/>
        <w:rPr/>
      </w:pPr>
      <w:r w:rsidDel="00000000" w:rsidR="00000000" w:rsidRPr="00000000">
        <w:rPr>
          <w:rtl w:val="0"/>
        </w:rPr>
        <w:t xml:space="preserve">El nivel de impacto, como su nombre lo indica nos permite identificar que tanto impactaría en el proyecto, la ocurrencia de algún suceso riesgoso para el proyecto, para los proyectos de Trabajo Terminal de la UPIIZ, se sugiere utilizar la siguiente tabla:</w:t>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814"/>
        <w:gridCol w:w="1969"/>
        <w:gridCol w:w="6045"/>
        <w:tblGridChange w:id="0">
          <w:tblGrid>
            <w:gridCol w:w="814"/>
            <w:gridCol w:w="1969"/>
            <w:gridCol w:w="6045"/>
          </w:tblGrid>
        </w:tblGridChange>
      </w:tblGrid>
      <w:tr>
        <w:tc>
          <w:tcPr>
            <w:tcBorders>
              <w:bottom w:color="000000" w:space="0" w:sz="0" w:val="nil"/>
              <w:right w:color="000000" w:space="0" w:sz="0" w:val="nil"/>
            </w:tcBorders>
          </w:tcPr>
          <w:p w:rsidR="00000000" w:rsidDel="00000000" w:rsidP="00000000" w:rsidRDefault="00000000" w:rsidRPr="00000000" w14:paraId="00000039">
            <w:pPr>
              <w:jc w:val="both"/>
              <w:rPr/>
            </w:pPr>
            <w:r w:rsidDel="00000000" w:rsidR="00000000" w:rsidRPr="00000000">
              <w:rPr>
                <w:rtl w:val="0"/>
              </w:rPr>
              <w:t xml:space="preserve">Nivel </w:t>
            </w:r>
          </w:p>
        </w:tc>
        <w:tc>
          <w:tcPr/>
          <w:p w:rsidR="00000000" w:rsidDel="00000000" w:rsidP="00000000" w:rsidRDefault="00000000" w:rsidRPr="00000000" w14:paraId="0000003A">
            <w:pPr>
              <w:jc w:val="both"/>
              <w:rPr/>
            </w:pPr>
            <w:r w:rsidDel="00000000" w:rsidR="00000000" w:rsidRPr="00000000">
              <w:rPr>
                <w:rtl w:val="0"/>
              </w:rPr>
              <w:t xml:space="preserve">Impacto</w:t>
            </w:r>
          </w:p>
        </w:tc>
        <w:tc>
          <w:tcPr/>
          <w:p w:rsidR="00000000" w:rsidDel="00000000" w:rsidP="00000000" w:rsidRDefault="00000000" w:rsidRPr="00000000" w14:paraId="0000003B">
            <w:pPr>
              <w:jc w:val="both"/>
              <w:rPr/>
            </w:pPr>
            <w:r w:rsidDel="00000000" w:rsidR="00000000" w:rsidRPr="00000000">
              <w:rPr>
                <w:rtl w:val="0"/>
              </w:rPr>
              <w:t xml:space="preserve">Descripción </w:t>
            </w:r>
          </w:p>
        </w:tc>
      </w:tr>
      <w:tr>
        <w:tc>
          <w:tcPr>
            <w:tcBorders>
              <w:top w:color="000000" w:space="0" w:sz="0" w:val="nil"/>
              <w:bottom w:color="000000" w:space="0" w:sz="0" w:val="nil"/>
              <w:right w:color="000000" w:space="0" w:sz="0" w:val="nil"/>
            </w:tcBorders>
          </w:tcPr>
          <w:p w:rsidR="00000000" w:rsidDel="00000000" w:rsidP="00000000" w:rsidRDefault="00000000" w:rsidRPr="00000000" w14:paraId="0000003C">
            <w:pPr>
              <w:jc w:val="center"/>
              <w:rPr/>
            </w:pPr>
            <w:r w:rsidDel="00000000" w:rsidR="00000000" w:rsidRPr="00000000">
              <w:rPr>
                <w:rtl w:val="0"/>
              </w:rPr>
              <w:t xml:space="preserve">1</w:t>
            </w:r>
          </w:p>
        </w:tc>
        <w:tc>
          <w:tcPr>
            <w:tcBorders>
              <w:top w:color="000000" w:space="0" w:sz="0" w:val="nil"/>
              <w:bottom w:color="000000" w:space="0" w:sz="0" w:val="nil"/>
            </w:tcBorders>
          </w:tcPr>
          <w:p w:rsidR="00000000" w:rsidDel="00000000" w:rsidP="00000000" w:rsidRDefault="00000000" w:rsidRPr="00000000" w14:paraId="0000003D">
            <w:pPr>
              <w:jc w:val="both"/>
              <w:rPr/>
            </w:pPr>
            <w:r w:rsidDel="00000000" w:rsidR="00000000" w:rsidRPr="00000000">
              <w:rPr>
                <w:rtl w:val="0"/>
              </w:rPr>
              <w:t xml:space="preserve">Insignificante</w:t>
            </w:r>
          </w:p>
        </w:tc>
        <w:tc>
          <w:tcPr>
            <w:tcBorders>
              <w:top w:color="000000" w:space="0" w:sz="0" w:val="nil"/>
              <w:bottom w:color="000000" w:space="0" w:sz="0" w:val="nil"/>
            </w:tcBorders>
          </w:tcPr>
          <w:p w:rsidR="00000000" w:rsidDel="00000000" w:rsidP="00000000" w:rsidRDefault="00000000" w:rsidRPr="00000000" w14:paraId="0000003E">
            <w:pPr>
              <w:jc w:val="both"/>
              <w:rPr/>
            </w:pPr>
            <w:r w:rsidDel="00000000" w:rsidR="00000000" w:rsidRPr="00000000">
              <w:rPr>
                <w:rtl w:val="0"/>
              </w:rPr>
              <w:t xml:space="preserve">Si el hecho se llega a presentar no afecta la realización del proyecto</w:t>
            </w:r>
          </w:p>
        </w:tc>
      </w:tr>
      <w:tr>
        <w:tc>
          <w:tcPr>
            <w:tcBorders>
              <w:right w:color="000000" w:space="0" w:sz="0" w:val="nil"/>
            </w:tcBorders>
          </w:tcPr>
          <w:p w:rsidR="00000000" w:rsidDel="00000000" w:rsidP="00000000" w:rsidRDefault="00000000" w:rsidRPr="00000000" w14:paraId="0000003F">
            <w:pPr>
              <w:jc w:val="center"/>
              <w:rPr/>
            </w:pPr>
            <w:r w:rsidDel="00000000" w:rsidR="00000000" w:rsidRPr="00000000">
              <w:rPr>
                <w:rtl w:val="0"/>
              </w:rPr>
              <w:t xml:space="preserve">2</w:t>
            </w:r>
          </w:p>
        </w:tc>
        <w:tc>
          <w:tcPr/>
          <w:p w:rsidR="00000000" w:rsidDel="00000000" w:rsidP="00000000" w:rsidRDefault="00000000" w:rsidRPr="00000000" w14:paraId="00000040">
            <w:pPr>
              <w:jc w:val="both"/>
              <w:rPr/>
            </w:pPr>
            <w:r w:rsidDel="00000000" w:rsidR="00000000" w:rsidRPr="00000000">
              <w:rPr>
                <w:rtl w:val="0"/>
              </w:rPr>
              <w:t xml:space="preserve">Menor</w:t>
            </w:r>
          </w:p>
        </w:tc>
        <w:tc>
          <w:tcPr/>
          <w:p w:rsidR="00000000" w:rsidDel="00000000" w:rsidP="00000000" w:rsidRDefault="00000000" w:rsidRPr="00000000" w14:paraId="00000041">
            <w:pPr>
              <w:jc w:val="both"/>
              <w:rPr/>
            </w:pPr>
            <w:r w:rsidDel="00000000" w:rsidR="00000000" w:rsidRPr="00000000">
              <w:rPr>
                <w:rtl w:val="0"/>
              </w:rPr>
              <w:t xml:space="preserve">Si el hecho se llega a presentar el impacto no es significativo para la realización del proyecto no, genera una desviación significativa</w:t>
            </w:r>
          </w:p>
        </w:tc>
      </w:tr>
      <w:tr>
        <w:tc>
          <w:tcPr>
            <w:tcBorders>
              <w:top w:color="000000" w:space="0" w:sz="0" w:val="nil"/>
              <w:bottom w:color="000000" w:space="0" w:sz="0" w:val="nil"/>
              <w:right w:color="000000" w:space="0" w:sz="0" w:val="nil"/>
            </w:tcBorders>
          </w:tcPr>
          <w:p w:rsidR="00000000" w:rsidDel="00000000" w:rsidP="00000000" w:rsidRDefault="00000000" w:rsidRPr="00000000" w14:paraId="00000042">
            <w:pPr>
              <w:jc w:val="center"/>
              <w:rPr/>
            </w:pPr>
            <w:r w:rsidDel="00000000" w:rsidR="00000000" w:rsidRPr="00000000">
              <w:rPr>
                <w:rtl w:val="0"/>
              </w:rPr>
              <w:t xml:space="preserve">3</w:t>
            </w:r>
          </w:p>
        </w:tc>
        <w:tc>
          <w:tcPr>
            <w:tcBorders>
              <w:top w:color="000000" w:space="0" w:sz="0" w:val="nil"/>
              <w:bottom w:color="000000" w:space="0" w:sz="0" w:val="nil"/>
            </w:tcBorders>
          </w:tcPr>
          <w:p w:rsidR="00000000" w:rsidDel="00000000" w:rsidP="00000000" w:rsidRDefault="00000000" w:rsidRPr="00000000" w14:paraId="00000043">
            <w:pPr>
              <w:jc w:val="both"/>
              <w:rPr/>
            </w:pPr>
            <w:r w:rsidDel="00000000" w:rsidR="00000000" w:rsidRPr="00000000">
              <w:rPr>
                <w:rtl w:val="0"/>
              </w:rPr>
              <w:t xml:space="preserve">Moderado</w:t>
            </w:r>
          </w:p>
        </w:tc>
        <w:tc>
          <w:tcPr>
            <w:tcBorders>
              <w:top w:color="000000" w:space="0" w:sz="0" w:val="nil"/>
              <w:bottom w:color="000000" w:space="0" w:sz="0" w:val="nil"/>
            </w:tcBorders>
          </w:tcPr>
          <w:p w:rsidR="00000000" w:rsidDel="00000000" w:rsidP="00000000" w:rsidRDefault="00000000" w:rsidRPr="00000000" w14:paraId="00000044">
            <w:pPr>
              <w:jc w:val="both"/>
              <w:rPr/>
            </w:pPr>
            <w:r w:rsidDel="00000000" w:rsidR="00000000" w:rsidRPr="00000000">
              <w:rPr>
                <w:rtl w:val="0"/>
              </w:rPr>
              <w:t xml:space="preserve">Si el hecho se llega a presentar el impacto es aun controlable y no afecta de manera grave la realización del proyecto.</w:t>
            </w:r>
          </w:p>
        </w:tc>
      </w:tr>
      <w:tr>
        <w:tc>
          <w:tcPr>
            <w:tcBorders>
              <w:right w:color="000000" w:space="0" w:sz="0" w:val="nil"/>
            </w:tcBorders>
          </w:tcPr>
          <w:p w:rsidR="00000000" w:rsidDel="00000000" w:rsidP="00000000" w:rsidRDefault="00000000" w:rsidRPr="00000000" w14:paraId="00000045">
            <w:pPr>
              <w:jc w:val="center"/>
              <w:rPr/>
            </w:pPr>
            <w:r w:rsidDel="00000000" w:rsidR="00000000" w:rsidRPr="00000000">
              <w:rPr>
                <w:rtl w:val="0"/>
              </w:rPr>
              <w:t xml:space="preserve">4</w:t>
            </w:r>
          </w:p>
        </w:tc>
        <w:tc>
          <w:tcPr/>
          <w:p w:rsidR="00000000" w:rsidDel="00000000" w:rsidP="00000000" w:rsidRDefault="00000000" w:rsidRPr="00000000" w14:paraId="00000046">
            <w:pPr>
              <w:jc w:val="both"/>
              <w:rPr/>
            </w:pPr>
            <w:r w:rsidDel="00000000" w:rsidR="00000000" w:rsidRPr="00000000">
              <w:rPr>
                <w:rtl w:val="0"/>
              </w:rPr>
              <w:t xml:space="preserve">Mayor</w:t>
            </w:r>
          </w:p>
        </w:tc>
        <w:tc>
          <w:tcPr/>
          <w:p w:rsidR="00000000" w:rsidDel="00000000" w:rsidP="00000000" w:rsidRDefault="00000000" w:rsidRPr="00000000" w14:paraId="00000047">
            <w:pPr>
              <w:jc w:val="both"/>
              <w:rPr/>
            </w:pPr>
            <w:r w:rsidDel="00000000" w:rsidR="00000000" w:rsidRPr="00000000">
              <w:rPr>
                <w:rtl w:val="0"/>
              </w:rPr>
              <w:t xml:space="preserve">Si el hecho se llega a presentar el impacto es mucho mayor e implica cambios significativos en la realización del proyecto.</w:t>
            </w:r>
          </w:p>
        </w:tc>
      </w:tr>
      <w:tr>
        <w:tc>
          <w:tcPr>
            <w:tcBorders>
              <w:top w:color="000000" w:space="0" w:sz="0" w:val="nil"/>
              <w:bottom w:color="000000" w:space="0" w:sz="0" w:val="nil"/>
              <w:right w:color="000000" w:space="0" w:sz="0" w:val="nil"/>
            </w:tcBorders>
          </w:tcPr>
          <w:p w:rsidR="00000000" w:rsidDel="00000000" w:rsidP="00000000" w:rsidRDefault="00000000" w:rsidRPr="00000000" w14:paraId="00000048">
            <w:pPr>
              <w:jc w:val="center"/>
              <w:rPr/>
            </w:pPr>
            <w:r w:rsidDel="00000000" w:rsidR="00000000" w:rsidRPr="00000000">
              <w:rPr>
                <w:rtl w:val="0"/>
              </w:rPr>
              <w:t xml:space="preserve">5</w:t>
            </w:r>
          </w:p>
        </w:tc>
        <w:tc>
          <w:tcPr>
            <w:tcBorders>
              <w:top w:color="000000" w:space="0" w:sz="0" w:val="nil"/>
              <w:bottom w:color="000000" w:space="0" w:sz="0" w:val="nil"/>
            </w:tcBorders>
          </w:tcPr>
          <w:p w:rsidR="00000000" w:rsidDel="00000000" w:rsidP="00000000" w:rsidRDefault="00000000" w:rsidRPr="00000000" w14:paraId="00000049">
            <w:pPr>
              <w:jc w:val="both"/>
              <w:rPr/>
            </w:pPr>
            <w:r w:rsidDel="00000000" w:rsidR="00000000" w:rsidRPr="00000000">
              <w:rPr>
                <w:rtl w:val="0"/>
              </w:rPr>
              <w:t xml:space="preserve">Catastrófico</w:t>
            </w:r>
          </w:p>
        </w:tc>
        <w:tc>
          <w:tcPr>
            <w:tcBorders>
              <w:top w:color="000000" w:space="0" w:sz="0" w:val="nil"/>
              <w:bottom w:color="000000" w:space="0" w:sz="0" w:val="nil"/>
            </w:tcBorders>
          </w:tcPr>
          <w:p w:rsidR="00000000" w:rsidDel="00000000" w:rsidP="00000000" w:rsidRDefault="00000000" w:rsidRPr="00000000" w14:paraId="0000004A">
            <w:pPr>
              <w:jc w:val="both"/>
              <w:rPr/>
            </w:pPr>
            <w:r w:rsidDel="00000000" w:rsidR="00000000" w:rsidRPr="00000000">
              <w:rPr>
                <w:rtl w:val="0"/>
              </w:rPr>
              <w:t xml:space="preserve">Si el hecho se llega a presentar el impacto es grave y compromete la realización del proyecto.</w:t>
            </w:r>
          </w:p>
        </w:tc>
      </w:tr>
    </w:tbl>
    <w:p w:rsidR="00000000" w:rsidDel="00000000" w:rsidP="00000000" w:rsidRDefault="00000000" w:rsidRPr="00000000" w14:paraId="0000004B">
      <w:pPr>
        <w:ind w:left="720"/>
        <w:jc w:val="both"/>
        <w:rPr/>
      </w:pPr>
      <w:r w:rsidDel="00000000" w:rsidR="00000000" w:rsidRPr="00000000">
        <w:rPr>
          <w:rtl w:val="0"/>
        </w:rPr>
      </w:r>
    </w:p>
    <w:p w:rsidR="00000000" w:rsidDel="00000000" w:rsidP="00000000" w:rsidRDefault="00000000" w:rsidRPr="00000000" w14:paraId="0000004C">
      <w:pPr>
        <w:ind w:left="720"/>
        <w:jc w:val="both"/>
        <w:rPr>
          <w:b w:val="1"/>
        </w:rPr>
      </w:pPr>
      <w:r w:rsidDel="00000000" w:rsidR="00000000" w:rsidRPr="00000000">
        <w:rPr>
          <w:b w:val="1"/>
          <w:rtl w:val="0"/>
        </w:rPr>
        <w:t xml:space="preserve">Nivel de riesgo</w:t>
      </w:r>
    </w:p>
    <w:p w:rsidR="00000000" w:rsidDel="00000000" w:rsidP="00000000" w:rsidRDefault="00000000" w:rsidRPr="00000000" w14:paraId="0000004D">
      <w:pPr>
        <w:ind w:left="720"/>
        <w:jc w:val="both"/>
        <w:rPr/>
      </w:pPr>
      <w:r w:rsidDel="00000000" w:rsidR="00000000" w:rsidRPr="00000000">
        <w:rPr>
          <w:rtl w:val="0"/>
        </w:rPr>
        <w:t xml:space="preserve">Una vez definidos los niveles de probabilidad, y los niveles de impacto debemos calcular el nivel del riesgo, para ello se debe realizar una multiplicación simple de los niveles anteriores, con ello evaluaremos los riesgos que detectemos dentro de nuestro proyecto, siempre hay que considerar que a menor probabilidad e impacto, menor será el nivel del riesgo, a mayor probabilidad e impacto, mayor será el nivel de riesgo. </w:t>
      </w:r>
    </w:p>
    <w:p w:rsidR="00000000" w:rsidDel="00000000" w:rsidP="00000000" w:rsidRDefault="00000000" w:rsidRPr="00000000" w14:paraId="0000004E">
      <w:pPr>
        <w:ind w:left="720"/>
        <w:jc w:val="both"/>
        <w:rPr/>
      </w:pPr>
      <w:r w:rsidDel="00000000" w:rsidR="00000000" w:rsidRPr="00000000">
        <w:rPr>
          <w:rtl w:val="0"/>
        </w:rPr>
        <w:t xml:space="preserve">  </w:t>
      </w:r>
    </w:p>
    <w:tbl>
      <w:tblPr>
        <w:tblStyle w:val="Table4"/>
        <w:tblW w:w="8334.0" w:type="dxa"/>
        <w:jc w:val="left"/>
        <w:tblInd w:w="720.0" w:type="dxa"/>
        <w:tblBorders>
          <w:top w:color="d99594" w:space="0" w:sz="4" w:val="single"/>
          <w:left w:color="d99594" w:space="0" w:sz="4" w:val="single"/>
          <w:bottom w:color="d99594" w:space="0" w:sz="4" w:val="single"/>
          <w:right w:color="d99594" w:space="0" w:sz="4" w:val="single"/>
          <w:insideH w:color="d99594" w:space="0" w:sz="4" w:val="single"/>
          <w:insideV w:color="000000" w:space="0" w:sz="4" w:val="single"/>
        </w:tblBorders>
        <w:tblLayout w:type="fixed"/>
        <w:tblLook w:val="0400"/>
      </w:tblPr>
      <w:tblGrid>
        <w:gridCol w:w="1798"/>
        <w:gridCol w:w="1701"/>
        <w:gridCol w:w="992"/>
        <w:gridCol w:w="1333"/>
        <w:gridCol w:w="935"/>
        <w:gridCol w:w="1575"/>
        <w:tblGridChange w:id="0">
          <w:tblGrid>
            <w:gridCol w:w="1798"/>
            <w:gridCol w:w="1701"/>
            <w:gridCol w:w="992"/>
            <w:gridCol w:w="1333"/>
            <w:gridCol w:w="935"/>
            <w:gridCol w:w="1575"/>
          </w:tblGrid>
        </w:tblGridChange>
      </w:tblGrid>
      <w:tr>
        <w:tc>
          <w:tcPr>
            <w:vMerge w:val="restart"/>
            <w:shd w:fill="943734" w:val="clear"/>
          </w:tcPr>
          <w:p w:rsidR="00000000" w:rsidDel="00000000" w:rsidP="00000000" w:rsidRDefault="00000000" w:rsidRPr="00000000" w14:paraId="0000004F">
            <w:pPr>
              <w:jc w:val="center"/>
              <w:rPr>
                <w:color w:val="ffffff"/>
              </w:rPr>
            </w:pPr>
            <w:r w:rsidDel="00000000" w:rsidR="00000000" w:rsidRPr="00000000">
              <w:rPr>
                <w:color w:val="ffffff"/>
                <w:rtl w:val="0"/>
              </w:rPr>
              <w:t xml:space="preserve">Probabilidad</w:t>
            </w:r>
          </w:p>
        </w:tc>
        <w:tc>
          <w:tcPr>
            <w:gridSpan w:val="5"/>
            <w:shd w:fill="943734" w:val="clear"/>
          </w:tcPr>
          <w:p w:rsidR="00000000" w:rsidDel="00000000" w:rsidP="00000000" w:rsidRDefault="00000000" w:rsidRPr="00000000" w14:paraId="00000050">
            <w:pPr>
              <w:jc w:val="center"/>
              <w:rPr>
                <w:color w:val="ffffff"/>
              </w:rPr>
            </w:pPr>
            <w:r w:rsidDel="00000000" w:rsidR="00000000" w:rsidRPr="00000000">
              <w:rPr>
                <w:color w:val="ffffff"/>
                <w:rtl w:val="0"/>
              </w:rPr>
              <w:t xml:space="preserve">Impacto</w:t>
            </w:r>
          </w:p>
        </w:tc>
      </w:tr>
      <w:tr>
        <w:tc>
          <w:tcPr>
            <w:vMerge w:val="continue"/>
            <w:shd w:fill="943734"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rtl w:val="0"/>
              </w:rPr>
            </w:r>
          </w:p>
        </w:tc>
        <w:tc>
          <w:tcPr>
            <w:shd w:fill="943734" w:val="clear"/>
          </w:tcPr>
          <w:p w:rsidR="00000000" w:rsidDel="00000000" w:rsidP="00000000" w:rsidRDefault="00000000" w:rsidRPr="00000000" w14:paraId="00000056">
            <w:pPr>
              <w:rPr>
                <w:color w:val="ffffff"/>
              </w:rPr>
            </w:pPr>
            <w:r w:rsidDel="00000000" w:rsidR="00000000" w:rsidRPr="00000000">
              <w:rPr>
                <w:color w:val="ffffff"/>
                <w:rtl w:val="0"/>
              </w:rPr>
              <w:t xml:space="preserve">Insignificante (1)</w:t>
            </w:r>
          </w:p>
        </w:tc>
        <w:tc>
          <w:tcPr>
            <w:shd w:fill="943734" w:val="clear"/>
          </w:tcPr>
          <w:p w:rsidR="00000000" w:rsidDel="00000000" w:rsidP="00000000" w:rsidRDefault="00000000" w:rsidRPr="00000000" w14:paraId="00000057">
            <w:pPr>
              <w:rPr>
                <w:color w:val="ffffff"/>
              </w:rPr>
            </w:pPr>
            <w:r w:rsidDel="00000000" w:rsidR="00000000" w:rsidRPr="00000000">
              <w:rPr>
                <w:color w:val="ffffff"/>
                <w:rtl w:val="0"/>
              </w:rPr>
              <w:t xml:space="preserve">Menor (2)</w:t>
            </w:r>
          </w:p>
        </w:tc>
        <w:tc>
          <w:tcPr>
            <w:shd w:fill="943734" w:val="clear"/>
          </w:tcPr>
          <w:p w:rsidR="00000000" w:rsidDel="00000000" w:rsidP="00000000" w:rsidRDefault="00000000" w:rsidRPr="00000000" w14:paraId="00000058">
            <w:pPr>
              <w:rPr>
                <w:color w:val="ffffff"/>
              </w:rPr>
            </w:pPr>
            <w:r w:rsidDel="00000000" w:rsidR="00000000" w:rsidRPr="00000000">
              <w:rPr>
                <w:color w:val="ffffff"/>
                <w:rtl w:val="0"/>
              </w:rPr>
              <w:t xml:space="preserve">Moderado (3)</w:t>
            </w:r>
          </w:p>
        </w:tc>
        <w:tc>
          <w:tcPr>
            <w:shd w:fill="943734" w:val="clear"/>
          </w:tcPr>
          <w:p w:rsidR="00000000" w:rsidDel="00000000" w:rsidP="00000000" w:rsidRDefault="00000000" w:rsidRPr="00000000" w14:paraId="00000059">
            <w:pPr>
              <w:rPr>
                <w:color w:val="ffffff"/>
              </w:rPr>
            </w:pPr>
            <w:r w:rsidDel="00000000" w:rsidR="00000000" w:rsidRPr="00000000">
              <w:rPr>
                <w:color w:val="ffffff"/>
                <w:rtl w:val="0"/>
              </w:rPr>
              <w:t xml:space="preserve">Mayor (4)</w:t>
            </w:r>
          </w:p>
        </w:tc>
        <w:tc>
          <w:tcPr>
            <w:shd w:fill="943734" w:val="clear"/>
          </w:tcPr>
          <w:p w:rsidR="00000000" w:rsidDel="00000000" w:rsidP="00000000" w:rsidRDefault="00000000" w:rsidRPr="00000000" w14:paraId="0000005A">
            <w:pPr>
              <w:rPr>
                <w:color w:val="ffffff"/>
              </w:rPr>
            </w:pPr>
            <w:r w:rsidDel="00000000" w:rsidR="00000000" w:rsidRPr="00000000">
              <w:rPr>
                <w:color w:val="ffffff"/>
                <w:rtl w:val="0"/>
              </w:rPr>
              <w:t xml:space="preserve">Catastrófico (5)</w:t>
            </w:r>
          </w:p>
        </w:tc>
      </w:tr>
      <w:tr>
        <w:tc>
          <w:tcPr>
            <w:shd w:fill="943734" w:val="clear"/>
          </w:tcPr>
          <w:p w:rsidR="00000000" w:rsidDel="00000000" w:rsidP="00000000" w:rsidRDefault="00000000" w:rsidRPr="00000000" w14:paraId="0000005B">
            <w:pPr>
              <w:ind w:left="-87"/>
              <w:rPr>
                <w:color w:val="ffffff"/>
              </w:rPr>
            </w:pPr>
            <w:r w:rsidDel="00000000" w:rsidR="00000000" w:rsidRPr="00000000">
              <w:rPr>
                <w:color w:val="ffffff"/>
                <w:rtl w:val="0"/>
              </w:rPr>
              <w:t xml:space="preserve">Raro (1)</w:t>
            </w:r>
          </w:p>
        </w:tc>
        <w:tc>
          <w:tcPr>
            <w:shd w:fill="00b050" w:val="clear"/>
          </w:tcPr>
          <w:p w:rsidR="00000000" w:rsidDel="00000000" w:rsidP="00000000" w:rsidRDefault="00000000" w:rsidRPr="00000000" w14:paraId="0000005C">
            <w:pPr>
              <w:jc w:val="both"/>
              <w:rPr/>
            </w:pPr>
            <w:r w:rsidDel="00000000" w:rsidR="00000000" w:rsidRPr="00000000">
              <w:rPr>
                <w:rtl w:val="0"/>
              </w:rPr>
              <w:t xml:space="preserve">1</w:t>
            </w:r>
          </w:p>
        </w:tc>
        <w:tc>
          <w:tcPr>
            <w:shd w:fill="00b050" w:val="clear"/>
          </w:tcPr>
          <w:p w:rsidR="00000000" w:rsidDel="00000000" w:rsidP="00000000" w:rsidRDefault="00000000" w:rsidRPr="00000000" w14:paraId="0000005D">
            <w:pPr>
              <w:jc w:val="both"/>
              <w:rPr/>
            </w:pPr>
            <w:r w:rsidDel="00000000" w:rsidR="00000000" w:rsidRPr="00000000">
              <w:rPr>
                <w:rtl w:val="0"/>
              </w:rPr>
              <w:t xml:space="preserve">2</w:t>
            </w:r>
          </w:p>
        </w:tc>
        <w:tc>
          <w:tcPr>
            <w:shd w:fill="00b050" w:val="clear"/>
          </w:tcPr>
          <w:p w:rsidR="00000000" w:rsidDel="00000000" w:rsidP="00000000" w:rsidRDefault="00000000" w:rsidRPr="00000000" w14:paraId="0000005E">
            <w:pPr>
              <w:jc w:val="both"/>
              <w:rPr/>
            </w:pPr>
            <w:r w:rsidDel="00000000" w:rsidR="00000000" w:rsidRPr="00000000">
              <w:rPr>
                <w:rtl w:val="0"/>
              </w:rPr>
              <w:t xml:space="preserve">3</w:t>
            </w:r>
          </w:p>
        </w:tc>
        <w:tc>
          <w:tcPr>
            <w:shd w:fill="00b050" w:val="clear"/>
          </w:tcPr>
          <w:p w:rsidR="00000000" w:rsidDel="00000000" w:rsidP="00000000" w:rsidRDefault="00000000" w:rsidRPr="00000000" w14:paraId="0000005F">
            <w:pPr>
              <w:jc w:val="both"/>
              <w:rPr/>
            </w:pPr>
            <w:r w:rsidDel="00000000" w:rsidR="00000000" w:rsidRPr="00000000">
              <w:rPr>
                <w:rtl w:val="0"/>
              </w:rPr>
              <w:t xml:space="preserve">4</w:t>
            </w:r>
          </w:p>
        </w:tc>
        <w:tc>
          <w:tcPr>
            <w:shd w:fill="00b050" w:val="clear"/>
          </w:tcPr>
          <w:p w:rsidR="00000000" w:rsidDel="00000000" w:rsidP="00000000" w:rsidRDefault="00000000" w:rsidRPr="00000000" w14:paraId="00000060">
            <w:pPr>
              <w:jc w:val="both"/>
              <w:rPr/>
            </w:pPr>
            <w:r w:rsidDel="00000000" w:rsidR="00000000" w:rsidRPr="00000000">
              <w:rPr>
                <w:rtl w:val="0"/>
              </w:rPr>
              <w:t xml:space="preserve">5</w:t>
            </w:r>
          </w:p>
        </w:tc>
      </w:tr>
      <w:tr>
        <w:tc>
          <w:tcPr>
            <w:shd w:fill="943734" w:val="clear"/>
          </w:tcPr>
          <w:p w:rsidR="00000000" w:rsidDel="00000000" w:rsidP="00000000" w:rsidRDefault="00000000" w:rsidRPr="00000000" w14:paraId="00000061">
            <w:pPr>
              <w:ind w:left="-87"/>
              <w:rPr>
                <w:color w:val="ffffff"/>
              </w:rPr>
            </w:pPr>
            <w:r w:rsidDel="00000000" w:rsidR="00000000" w:rsidRPr="00000000">
              <w:rPr>
                <w:color w:val="ffffff"/>
                <w:rtl w:val="0"/>
              </w:rPr>
              <w:t xml:space="preserve">Improbable (2)</w:t>
            </w:r>
          </w:p>
        </w:tc>
        <w:tc>
          <w:tcPr>
            <w:shd w:fill="00b050" w:val="clear"/>
          </w:tcPr>
          <w:p w:rsidR="00000000" w:rsidDel="00000000" w:rsidP="00000000" w:rsidRDefault="00000000" w:rsidRPr="00000000" w14:paraId="00000062">
            <w:pPr>
              <w:jc w:val="both"/>
              <w:rPr/>
            </w:pPr>
            <w:r w:rsidDel="00000000" w:rsidR="00000000" w:rsidRPr="00000000">
              <w:rPr>
                <w:rtl w:val="0"/>
              </w:rPr>
              <w:t xml:space="preserve">2</w:t>
            </w:r>
          </w:p>
        </w:tc>
        <w:tc>
          <w:tcPr>
            <w:shd w:fill="00b050" w:val="clear"/>
          </w:tcPr>
          <w:p w:rsidR="00000000" w:rsidDel="00000000" w:rsidP="00000000" w:rsidRDefault="00000000" w:rsidRPr="00000000" w14:paraId="00000063">
            <w:pPr>
              <w:jc w:val="both"/>
              <w:rPr/>
            </w:pPr>
            <w:r w:rsidDel="00000000" w:rsidR="00000000" w:rsidRPr="00000000">
              <w:rPr>
                <w:rtl w:val="0"/>
              </w:rPr>
              <w:t xml:space="preserve">4</w:t>
            </w:r>
          </w:p>
        </w:tc>
        <w:tc>
          <w:tcPr>
            <w:shd w:fill="92d050" w:val="clear"/>
          </w:tcPr>
          <w:p w:rsidR="00000000" w:rsidDel="00000000" w:rsidP="00000000" w:rsidRDefault="00000000" w:rsidRPr="00000000" w14:paraId="00000064">
            <w:pPr>
              <w:jc w:val="both"/>
              <w:rPr/>
            </w:pPr>
            <w:r w:rsidDel="00000000" w:rsidR="00000000" w:rsidRPr="00000000">
              <w:rPr>
                <w:rtl w:val="0"/>
              </w:rPr>
              <w:t xml:space="preserve">6</w:t>
            </w:r>
          </w:p>
        </w:tc>
        <w:tc>
          <w:tcPr>
            <w:shd w:fill="92d050" w:val="clear"/>
          </w:tcPr>
          <w:p w:rsidR="00000000" w:rsidDel="00000000" w:rsidP="00000000" w:rsidRDefault="00000000" w:rsidRPr="00000000" w14:paraId="00000065">
            <w:pPr>
              <w:jc w:val="both"/>
              <w:rPr/>
            </w:pPr>
            <w:r w:rsidDel="00000000" w:rsidR="00000000" w:rsidRPr="00000000">
              <w:rPr>
                <w:rtl w:val="0"/>
              </w:rPr>
              <w:t xml:space="preserve">8</w:t>
            </w:r>
          </w:p>
        </w:tc>
        <w:tc>
          <w:tcPr>
            <w:shd w:fill="ffff00" w:val="clear"/>
          </w:tcPr>
          <w:p w:rsidR="00000000" w:rsidDel="00000000" w:rsidP="00000000" w:rsidRDefault="00000000" w:rsidRPr="00000000" w14:paraId="00000066">
            <w:pPr>
              <w:jc w:val="both"/>
              <w:rPr/>
            </w:pPr>
            <w:r w:rsidDel="00000000" w:rsidR="00000000" w:rsidRPr="00000000">
              <w:rPr>
                <w:rtl w:val="0"/>
              </w:rPr>
              <w:t xml:space="preserve">10</w:t>
            </w:r>
          </w:p>
        </w:tc>
      </w:tr>
      <w:tr>
        <w:tc>
          <w:tcPr>
            <w:shd w:fill="943734" w:val="clear"/>
          </w:tcPr>
          <w:p w:rsidR="00000000" w:rsidDel="00000000" w:rsidP="00000000" w:rsidRDefault="00000000" w:rsidRPr="00000000" w14:paraId="00000067">
            <w:pPr>
              <w:ind w:left="-87"/>
              <w:rPr>
                <w:color w:val="ffffff"/>
              </w:rPr>
            </w:pPr>
            <w:r w:rsidDel="00000000" w:rsidR="00000000" w:rsidRPr="00000000">
              <w:rPr>
                <w:color w:val="ffffff"/>
                <w:rtl w:val="0"/>
              </w:rPr>
              <w:t xml:space="preserve">Posible (3)</w:t>
            </w:r>
          </w:p>
        </w:tc>
        <w:tc>
          <w:tcPr>
            <w:shd w:fill="00b050" w:val="clear"/>
          </w:tcPr>
          <w:p w:rsidR="00000000" w:rsidDel="00000000" w:rsidP="00000000" w:rsidRDefault="00000000" w:rsidRPr="00000000" w14:paraId="00000068">
            <w:pPr>
              <w:jc w:val="both"/>
              <w:rPr/>
            </w:pPr>
            <w:r w:rsidDel="00000000" w:rsidR="00000000" w:rsidRPr="00000000">
              <w:rPr>
                <w:rtl w:val="0"/>
              </w:rPr>
              <w:t xml:space="preserve">3</w:t>
            </w:r>
          </w:p>
        </w:tc>
        <w:tc>
          <w:tcPr>
            <w:shd w:fill="92d050" w:val="clear"/>
          </w:tcPr>
          <w:p w:rsidR="00000000" w:rsidDel="00000000" w:rsidP="00000000" w:rsidRDefault="00000000" w:rsidRPr="00000000" w14:paraId="00000069">
            <w:pPr>
              <w:jc w:val="both"/>
              <w:rPr/>
            </w:pPr>
            <w:r w:rsidDel="00000000" w:rsidR="00000000" w:rsidRPr="00000000">
              <w:rPr>
                <w:rtl w:val="0"/>
              </w:rPr>
              <w:t xml:space="preserve">6</w:t>
            </w:r>
          </w:p>
        </w:tc>
        <w:tc>
          <w:tcPr>
            <w:shd w:fill="ffff00" w:val="clear"/>
          </w:tcPr>
          <w:p w:rsidR="00000000" w:rsidDel="00000000" w:rsidP="00000000" w:rsidRDefault="00000000" w:rsidRPr="00000000" w14:paraId="0000006A">
            <w:pPr>
              <w:jc w:val="both"/>
              <w:rPr/>
            </w:pPr>
            <w:r w:rsidDel="00000000" w:rsidR="00000000" w:rsidRPr="00000000">
              <w:rPr>
                <w:rtl w:val="0"/>
              </w:rPr>
              <w:t xml:space="preserve">9</w:t>
            </w:r>
          </w:p>
        </w:tc>
        <w:tc>
          <w:tcPr>
            <w:shd w:fill="ffff00" w:val="clear"/>
          </w:tcPr>
          <w:p w:rsidR="00000000" w:rsidDel="00000000" w:rsidP="00000000" w:rsidRDefault="00000000" w:rsidRPr="00000000" w14:paraId="0000006B">
            <w:pPr>
              <w:jc w:val="both"/>
              <w:rPr/>
            </w:pPr>
            <w:r w:rsidDel="00000000" w:rsidR="00000000" w:rsidRPr="00000000">
              <w:rPr>
                <w:rtl w:val="0"/>
              </w:rPr>
              <w:t xml:space="preserve">12</w:t>
            </w:r>
          </w:p>
        </w:tc>
        <w:tc>
          <w:tcPr>
            <w:shd w:fill="d99594" w:val="clear"/>
          </w:tcPr>
          <w:p w:rsidR="00000000" w:rsidDel="00000000" w:rsidP="00000000" w:rsidRDefault="00000000" w:rsidRPr="00000000" w14:paraId="0000006C">
            <w:pPr>
              <w:jc w:val="both"/>
              <w:rPr/>
            </w:pPr>
            <w:r w:rsidDel="00000000" w:rsidR="00000000" w:rsidRPr="00000000">
              <w:rPr>
                <w:rtl w:val="0"/>
              </w:rPr>
              <w:t xml:space="preserve">15</w:t>
            </w:r>
          </w:p>
        </w:tc>
      </w:tr>
      <w:tr>
        <w:tc>
          <w:tcPr>
            <w:shd w:fill="943734" w:val="clear"/>
          </w:tcPr>
          <w:p w:rsidR="00000000" w:rsidDel="00000000" w:rsidP="00000000" w:rsidRDefault="00000000" w:rsidRPr="00000000" w14:paraId="0000006D">
            <w:pPr>
              <w:ind w:left="-87"/>
              <w:rPr>
                <w:color w:val="ffffff"/>
              </w:rPr>
            </w:pPr>
            <w:r w:rsidDel="00000000" w:rsidR="00000000" w:rsidRPr="00000000">
              <w:rPr>
                <w:color w:val="ffffff"/>
                <w:rtl w:val="0"/>
              </w:rPr>
              <w:t xml:space="preserve">Probable (4)</w:t>
            </w:r>
          </w:p>
        </w:tc>
        <w:tc>
          <w:tcPr>
            <w:shd w:fill="00b050" w:val="clear"/>
          </w:tcPr>
          <w:p w:rsidR="00000000" w:rsidDel="00000000" w:rsidP="00000000" w:rsidRDefault="00000000" w:rsidRPr="00000000" w14:paraId="0000006E">
            <w:pPr>
              <w:jc w:val="both"/>
              <w:rPr/>
            </w:pPr>
            <w:r w:rsidDel="00000000" w:rsidR="00000000" w:rsidRPr="00000000">
              <w:rPr>
                <w:rtl w:val="0"/>
              </w:rPr>
              <w:t xml:space="preserve">4</w:t>
            </w:r>
          </w:p>
        </w:tc>
        <w:tc>
          <w:tcPr>
            <w:shd w:fill="92d050" w:val="clear"/>
          </w:tcPr>
          <w:p w:rsidR="00000000" w:rsidDel="00000000" w:rsidP="00000000" w:rsidRDefault="00000000" w:rsidRPr="00000000" w14:paraId="0000006F">
            <w:pPr>
              <w:jc w:val="both"/>
              <w:rPr/>
            </w:pPr>
            <w:r w:rsidDel="00000000" w:rsidR="00000000" w:rsidRPr="00000000">
              <w:rPr>
                <w:rtl w:val="0"/>
              </w:rPr>
              <w:t xml:space="preserve">8</w:t>
            </w:r>
          </w:p>
        </w:tc>
        <w:tc>
          <w:tcPr>
            <w:shd w:fill="ffff00" w:val="clear"/>
          </w:tcPr>
          <w:p w:rsidR="00000000" w:rsidDel="00000000" w:rsidP="00000000" w:rsidRDefault="00000000" w:rsidRPr="00000000" w14:paraId="00000070">
            <w:pPr>
              <w:jc w:val="both"/>
              <w:rPr/>
            </w:pPr>
            <w:r w:rsidDel="00000000" w:rsidR="00000000" w:rsidRPr="00000000">
              <w:rPr>
                <w:rtl w:val="0"/>
              </w:rPr>
              <w:t xml:space="preserve">12</w:t>
            </w:r>
          </w:p>
        </w:tc>
        <w:tc>
          <w:tcPr>
            <w:shd w:fill="d99594" w:val="clear"/>
          </w:tcPr>
          <w:p w:rsidR="00000000" w:rsidDel="00000000" w:rsidP="00000000" w:rsidRDefault="00000000" w:rsidRPr="00000000" w14:paraId="00000071">
            <w:pPr>
              <w:jc w:val="both"/>
              <w:rPr/>
            </w:pPr>
            <w:r w:rsidDel="00000000" w:rsidR="00000000" w:rsidRPr="00000000">
              <w:rPr>
                <w:rtl w:val="0"/>
              </w:rPr>
              <w:t xml:space="preserve">16</w:t>
            </w:r>
          </w:p>
        </w:tc>
        <w:tc>
          <w:tcPr>
            <w:shd w:fill="ff0000" w:val="clear"/>
          </w:tcPr>
          <w:p w:rsidR="00000000" w:rsidDel="00000000" w:rsidP="00000000" w:rsidRDefault="00000000" w:rsidRPr="00000000" w14:paraId="00000072">
            <w:pPr>
              <w:jc w:val="both"/>
              <w:rPr/>
            </w:pPr>
            <w:r w:rsidDel="00000000" w:rsidR="00000000" w:rsidRPr="00000000">
              <w:rPr>
                <w:rtl w:val="0"/>
              </w:rPr>
              <w:t xml:space="preserve">20</w:t>
            </w:r>
          </w:p>
        </w:tc>
      </w:tr>
      <w:tr>
        <w:tc>
          <w:tcPr>
            <w:shd w:fill="943734" w:val="clear"/>
          </w:tcPr>
          <w:p w:rsidR="00000000" w:rsidDel="00000000" w:rsidP="00000000" w:rsidRDefault="00000000" w:rsidRPr="00000000" w14:paraId="00000073">
            <w:pPr>
              <w:ind w:left="-87"/>
              <w:rPr>
                <w:color w:val="ffffff"/>
              </w:rPr>
            </w:pPr>
            <w:r w:rsidDel="00000000" w:rsidR="00000000" w:rsidRPr="00000000">
              <w:rPr>
                <w:color w:val="ffffff"/>
                <w:rtl w:val="0"/>
              </w:rPr>
              <w:t xml:space="preserve">Casi Seguro (5)</w:t>
            </w:r>
          </w:p>
        </w:tc>
        <w:tc>
          <w:tcPr>
            <w:shd w:fill="00b050" w:val="clear"/>
          </w:tcPr>
          <w:p w:rsidR="00000000" w:rsidDel="00000000" w:rsidP="00000000" w:rsidRDefault="00000000" w:rsidRPr="00000000" w14:paraId="00000074">
            <w:pPr>
              <w:jc w:val="both"/>
              <w:rPr/>
            </w:pPr>
            <w:r w:rsidDel="00000000" w:rsidR="00000000" w:rsidRPr="00000000">
              <w:rPr>
                <w:rtl w:val="0"/>
              </w:rPr>
              <w:t xml:space="preserve">5</w:t>
            </w:r>
          </w:p>
        </w:tc>
        <w:tc>
          <w:tcPr>
            <w:shd w:fill="ffff00" w:val="clear"/>
          </w:tcPr>
          <w:p w:rsidR="00000000" w:rsidDel="00000000" w:rsidP="00000000" w:rsidRDefault="00000000" w:rsidRPr="00000000" w14:paraId="00000075">
            <w:pPr>
              <w:jc w:val="both"/>
              <w:rPr/>
            </w:pPr>
            <w:r w:rsidDel="00000000" w:rsidR="00000000" w:rsidRPr="00000000">
              <w:rPr>
                <w:rtl w:val="0"/>
              </w:rPr>
              <w:t xml:space="preserve">10</w:t>
            </w:r>
          </w:p>
        </w:tc>
        <w:tc>
          <w:tcPr>
            <w:shd w:fill="d99594" w:val="clear"/>
          </w:tcPr>
          <w:p w:rsidR="00000000" w:rsidDel="00000000" w:rsidP="00000000" w:rsidRDefault="00000000" w:rsidRPr="00000000" w14:paraId="00000076">
            <w:pPr>
              <w:jc w:val="both"/>
              <w:rPr/>
            </w:pPr>
            <w:r w:rsidDel="00000000" w:rsidR="00000000" w:rsidRPr="00000000">
              <w:rPr>
                <w:rtl w:val="0"/>
              </w:rPr>
              <w:t xml:space="preserve">15</w:t>
            </w:r>
          </w:p>
        </w:tc>
        <w:tc>
          <w:tcPr>
            <w:shd w:fill="ff0000" w:val="clear"/>
          </w:tcPr>
          <w:p w:rsidR="00000000" w:rsidDel="00000000" w:rsidP="00000000" w:rsidRDefault="00000000" w:rsidRPr="00000000" w14:paraId="00000077">
            <w:pPr>
              <w:jc w:val="both"/>
              <w:rPr/>
            </w:pPr>
            <w:r w:rsidDel="00000000" w:rsidR="00000000" w:rsidRPr="00000000">
              <w:rPr>
                <w:rtl w:val="0"/>
              </w:rPr>
              <w:t xml:space="preserve">20</w:t>
            </w:r>
          </w:p>
        </w:tc>
        <w:tc>
          <w:tcPr>
            <w:shd w:fill="ff0000" w:val="clear"/>
          </w:tcPr>
          <w:p w:rsidR="00000000" w:rsidDel="00000000" w:rsidP="00000000" w:rsidRDefault="00000000" w:rsidRPr="00000000" w14:paraId="00000078">
            <w:pPr>
              <w:jc w:val="both"/>
              <w:rPr/>
            </w:pPr>
            <w:r w:rsidDel="00000000" w:rsidR="00000000" w:rsidRPr="00000000">
              <w:rPr>
                <w:rtl w:val="0"/>
              </w:rPr>
              <w:t xml:space="preserve">25</w:t>
            </w:r>
          </w:p>
        </w:tc>
      </w:tr>
    </w:tbl>
    <w:p w:rsidR="00000000" w:rsidDel="00000000" w:rsidP="00000000" w:rsidRDefault="00000000" w:rsidRPr="00000000" w14:paraId="00000079">
      <w:pPr>
        <w:ind w:left="720"/>
        <w:jc w:val="both"/>
        <w:rPr/>
      </w:pPr>
      <w:r w:rsidDel="00000000" w:rsidR="00000000" w:rsidRPr="00000000">
        <w:rPr>
          <w:rtl w:val="0"/>
        </w:rPr>
      </w:r>
    </w:p>
    <w:p w:rsidR="00000000" w:rsidDel="00000000" w:rsidP="00000000" w:rsidRDefault="00000000" w:rsidRPr="00000000" w14:paraId="0000007A">
      <w:pPr>
        <w:ind w:left="720"/>
        <w:jc w:val="both"/>
        <w:rPr/>
      </w:pPr>
      <w:r w:rsidDel="00000000" w:rsidR="00000000" w:rsidRPr="00000000">
        <w:rPr>
          <w:rtl w:val="0"/>
        </w:rPr>
      </w:r>
    </w:p>
    <w:p w:rsidR="00000000" w:rsidDel="00000000" w:rsidP="00000000" w:rsidRDefault="00000000" w:rsidRPr="00000000" w14:paraId="0000007B">
      <w:pPr>
        <w:ind w:left="720"/>
        <w:jc w:val="both"/>
        <w:rPr/>
        <w:sectPr>
          <w:headerReference r:id="rId6" w:type="default"/>
          <w:footerReference r:id="rId7" w:type="default"/>
          <w:pgSz w:h="15840" w:w="12240"/>
          <w:pgMar w:bottom="1417" w:top="1417" w:left="1701" w:right="1701" w:header="708" w:footer="708"/>
          <w:pgNumType w:start="1"/>
          <w:cols w:equalWidth="0"/>
        </w:sect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De esta manera obtendremos la siguiente matriz de nivel de riesgo </w:t>
      </w:r>
    </w:p>
    <w:tbl>
      <w:tblPr>
        <w:tblStyle w:val="Table5"/>
        <w:tblW w:w="43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940"/>
        <w:gridCol w:w="2421"/>
        <w:tblGridChange w:id="0">
          <w:tblGrid>
            <w:gridCol w:w="1940"/>
            <w:gridCol w:w="2421"/>
          </w:tblGrid>
        </w:tblGridChange>
      </w:tblGrid>
      <w:tr>
        <w:tc>
          <w:tcPr>
            <w:tcBorders>
              <w:bottom w:color="000000" w:space="0" w:sz="0" w:val="nil"/>
              <w:right w:color="000000" w:space="0" w:sz="0" w:val="nil"/>
            </w:tcBorders>
          </w:tcPr>
          <w:p w:rsidR="00000000" w:rsidDel="00000000" w:rsidP="00000000" w:rsidRDefault="00000000" w:rsidRPr="00000000" w14:paraId="0000007D">
            <w:pPr>
              <w:jc w:val="both"/>
              <w:rPr/>
            </w:pPr>
            <w:r w:rsidDel="00000000" w:rsidR="00000000" w:rsidRPr="00000000">
              <w:rPr>
                <w:rtl w:val="0"/>
              </w:rPr>
              <w:t xml:space="preserve">Nivel de riesgo</w:t>
            </w:r>
          </w:p>
        </w:tc>
        <w:tc>
          <w:tcPr/>
          <w:p w:rsidR="00000000" w:rsidDel="00000000" w:rsidP="00000000" w:rsidRDefault="00000000" w:rsidRPr="00000000" w14:paraId="0000007E">
            <w:pPr>
              <w:jc w:val="both"/>
              <w:rPr/>
            </w:pPr>
            <w:r w:rsidDel="00000000" w:rsidR="00000000" w:rsidRPr="00000000">
              <w:rPr>
                <w:rtl w:val="0"/>
              </w:rPr>
              <w:t xml:space="preserve">Probabilidad X Impacto </w:t>
            </w:r>
          </w:p>
        </w:tc>
      </w:tr>
      <w:tr>
        <w:tc>
          <w:tcPr>
            <w:tcBorders>
              <w:top w:color="000000" w:space="0" w:sz="0" w:val="nil"/>
              <w:bottom w:color="000000" w:space="0" w:sz="0" w:val="nil"/>
              <w:right w:color="000000" w:space="0" w:sz="0" w:val="nil"/>
            </w:tcBorders>
            <w:shd w:fill="ff0000" w:val="clear"/>
          </w:tcPr>
          <w:p w:rsidR="00000000" w:rsidDel="00000000" w:rsidP="00000000" w:rsidRDefault="00000000" w:rsidRPr="00000000" w14:paraId="0000007F">
            <w:pPr>
              <w:jc w:val="both"/>
              <w:rPr/>
            </w:pPr>
            <w:r w:rsidDel="00000000" w:rsidR="00000000" w:rsidRPr="00000000">
              <w:rPr>
                <w:rtl w:val="0"/>
              </w:rPr>
              <w:t xml:space="preserve">Muy Alto</w:t>
            </w:r>
          </w:p>
        </w:tc>
        <w:tc>
          <w:tcPr>
            <w:tcBorders>
              <w:top w:color="000000" w:space="0" w:sz="0" w:val="nil"/>
              <w:bottom w:color="000000" w:space="0" w:sz="0" w:val="nil"/>
            </w:tcBorders>
          </w:tcPr>
          <w:p w:rsidR="00000000" w:rsidDel="00000000" w:rsidP="00000000" w:rsidRDefault="00000000" w:rsidRPr="00000000" w14:paraId="00000080">
            <w:pPr>
              <w:jc w:val="both"/>
              <w:rPr/>
            </w:pPr>
            <w:r w:rsidDel="00000000" w:rsidR="00000000" w:rsidRPr="00000000">
              <w:rPr>
                <w:rtl w:val="0"/>
              </w:rPr>
              <w:t xml:space="preserve">&gt; =  20</w:t>
            </w:r>
          </w:p>
        </w:tc>
      </w:tr>
      <w:tr>
        <w:tc>
          <w:tcPr>
            <w:tcBorders>
              <w:right w:color="000000" w:space="0" w:sz="0" w:val="nil"/>
            </w:tcBorders>
            <w:shd w:fill="d99594" w:val="clear"/>
          </w:tcPr>
          <w:p w:rsidR="00000000" w:rsidDel="00000000" w:rsidP="00000000" w:rsidRDefault="00000000" w:rsidRPr="00000000" w14:paraId="00000081">
            <w:pPr>
              <w:jc w:val="both"/>
              <w:rPr/>
            </w:pPr>
            <w:r w:rsidDel="00000000" w:rsidR="00000000" w:rsidRPr="00000000">
              <w:rPr>
                <w:rtl w:val="0"/>
              </w:rPr>
              <w:t xml:space="preserve">Alto</w:t>
            </w:r>
          </w:p>
        </w:tc>
        <w:tc>
          <w:tcPr/>
          <w:p w:rsidR="00000000" w:rsidDel="00000000" w:rsidP="00000000" w:rsidRDefault="00000000" w:rsidRPr="00000000" w14:paraId="00000082">
            <w:pPr>
              <w:jc w:val="both"/>
              <w:rPr/>
            </w:pPr>
            <w:r w:rsidDel="00000000" w:rsidR="00000000" w:rsidRPr="00000000">
              <w:rPr>
                <w:rtl w:val="0"/>
              </w:rPr>
              <w:t xml:space="preserve">De 15 a 19</w:t>
            </w:r>
          </w:p>
        </w:tc>
      </w:tr>
      <w:tr>
        <w:tc>
          <w:tcPr>
            <w:tcBorders>
              <w:top w:color="000000" w:space="0" w:sz="0" w:val="nil"/>
              <w:bottom w:color="000000" w:space="0" w:sz="0" w:val="nil"/>
              <w:right w:color="000000" w:space="0" w:sz="0" w:val="nil"/>
            </w:tcBorders>
            <w:shd w:fill="ffff00" w:val="clear"/>
          </w:tcPr>
          <w:p w:rsidR="00000000" w:rsidDel="00000000" w:rsidP="00000000" w:rsidRDefault="00000000" w:rsidRPr="00000000" w14:paraId="00000083">
            <w:pPr>
              <w:jc w:val="both"/>
              <w:rPr/>
            </w:pPr>
            <w:r w:rsidDel="00000000" w:rsidR="00000000" w:rsidRPr="00000000">
              <w:rPr>
                <w:rtl w:val="0"/>
              </w:rPr>
              <w:t xml:space="preserve">Medio </w:t>
            </w:r>
          </w:p>
        </w:tc>
        <w:tc>
          <w:tcPr>
            <w:tcBorders>
              <w:top w:color="000000" w:space="0" w:sz="0" w:val="nil"/>
              <w:bottom w:color="000000" w:space="0" w:sz="0" w:val="nil"/>
            </w:tcBorders>
          </w:tcPr>
          <w:p w:rsidR="00000000" w:rsidDel="00000000" w:rsidP="00000000" w:rsidRDefault="00000000" w:rsidRPr="00000000" w14:paraId="00000084">
            <w:pPr>
              <w:jc w:val="both"/>
              <w:rPr/>
            </w:pPr>
            <w:r w:rsidDel="00000000" w:rsidR="00000000" w:rsidRPr="00000000">
              <w:rPr>
                <w:rtl w:val="0"/>
              </w:rPr>
              <w:t xml:space="preserve">De 9 a 14</w:t>
            </w:r>
          </w:p>
        </w:tc>
      </w:tr>
      <w:tr>
        <w:tc>
          <w:tcPr>
            <w:tcBorders>
              <w:right w:color="000000" w:space="0" w:sz="0" w:val="nil"/>
            </w:tcBorders>
            <w:shd w:fill="92d050" w:val="clear"/>
          </w:tcPr>
          <w:p w:rsidR="00000000" w:rsidDel="00000000" w:rsidP="00000000" w:rsidRDefault="00000000" w:rsidRPr="00000000" w14:paraId="00000085">
            <w:pPr>
              <w:jc w:val="both"/>
              <w:rPr/>
            </w:pPr>
            <w:r w:rsidDel="00000000" w:rsidR="00000000" w:rsidRPr="00000000">
              <w:rPr>
                <w:rtl w:val="0"/>
              </w:rPr>
              <w:t xml:space="preserve">Bajo </w:t>
            </w:r>
          </w:p>
        </w:tc>
        <w:tc>
          <w:tcPr/>
          <w:p w:rsidR="00000000" w:rsidDel="00000000" w:rsidP="00000000" w:rsidRDefault="00000000" w:rsidRPr="00000000" w14:paraId="00000086">
            <w:pPr>
              <w:jc w:val="both"/>
              <w:rPr/>
            </w:pPr>
            <w:r w:rsidDel="00000000" w:rsidR="00000000" w:rsidRPr="00000000">
              <w:rPr>
                <w:rtl w:val="0"/>
              </w:rPr>
              <w:t xml:space="preserve">De 6 a 8</w:t>
            </w:r>
          </w:p>
        </w:tc>
      </w:tr>
      <w:tr>
        <w:tc>
          <w:tcPr>
            <w:tcBorders>
              <w:top w:color="000000" w:space="0" w:sz="0" w:val="nil"/>
              <w:bottom w:color="000000" w:space="0" w:sz="0" w:val="nil"/>
              <w:right w:color="000000" w:space="0" w:sz="0" w:val="nil"/>
            </w:tcBorders>
            <w:shd w:fill="00b050" w:val="clear"/>
          </w:tcPr>
          <w:p w:rsidR="00000000" w:rsidDel="00000000" w:rsidP="00000000" w:rsidRDefault="00000000" w:rsidRPr="00000000" w14:paraId="00000087">
            <w:pPr>
              <w:jc w:val="both"/>
              <w:rPr/>
            </w:pPr>
            <w:r w:rsidDel="00000000" w:rsidR="00000000" w:rsidRPr="00000000">
              <w:rPr>
                <w:rtl w:val="0"/>
              </w:rPr>
              <w:t xml:space="preserve">Muy bajo </w:t>
            </w:r>
          </w:p>
        </w:tc>
        <w:tc>
          <w:tcPr>
            <w:tcBorders>
              <w:top w:color="000000" w:space="0" w:sz="0" w:val="nil"/>
              <w:bottom w:color="000000" w:space="0" w:sz="0" w:val="nil"/>
            </w:tcBorders>
          </w:tcPr>
          <w:p w:rsidR="00000000" w:rsidDel="00000000" w:rsidP="00000000" w:rsidRDefault="00000000" w:rsidRPr="00000000" w14:paraId="00000088">
            <w:pPr>
              <w:jc w:val="both"/>
              <w:rPr/>
            </w:pPr>
            <w:r w:rsidDel="00000000" w:rsidR="00000000" w:rsidRPr="00000000">
              <w:rPr>
                <w:rtl w:val="0"/>
              </w:rPr>
              <w:t xml:space="preserve">&lt; = 5</w:t>
            </w:r>
          </w:p>
        </w:tc>
      </w:tr>
    </w:tbl>
    <w:p w:rsidR="00000000" w:rsidDel="00000000" w:rsidP="00000000" w:rsidRDefault="00000000" w:rsidRPr="00000000" w14:paraId="00000089">
      <w:pPr>
        <w:jc w:val="both"/>
        <w:rPr>
          <w:b w:val="1"/>
        </w:rPr>
      </w:pPr>
      <w:r w:rsidDel="00000000" w:rsidR="00000000" w:rsidRPr="00000000">
        <w:rPr>
          <w:rtl w:val="0"/>
        </w:rPr>
      </w:r>
    </w:p>
    <w:p w:rsidR="00000000" w:rsidDel="00000000" w:rsidP="00000000" w:rsidRDefault="00000000" w:rsidRPr="00000000" w14:paraId="0000008A">
      <w:pPr>
        <w:jc w:val="both"/>
        <w:rPr>
          <w:b w:val="1"/>
        </w:rPr>
      </w:pPr>
      <w:r w:rsidDel="00000000" w:rsidR="00000000" w:rsidRPr="00000000">
        <w:rPr>
          <w:b w:val="1"/>
          <w:rtl w:val="0"/>
        </w:rPr>
        <w:t xml:space="preserve">Matriz de riesgos </w:t>
      </w:r>
    </w:p>
    <w:p w:rsidR="00000000" w:rsidDel="00000000" w:rsidP="00000000" w:rsidRDefault="00000000" w:rsidRPr="00000000" w14:paraId="0000008B">
      <w:pPr>
        <w:jc w:val="both"/>
        <w:rPr/>
      </w:pPr>
      <w:r w:rsidDel="00000000" w:rsidR="00000000" w:rsidRPr="00000000">
        <w:rPr>
          <w:rtl w:val="0"/>
        </w:rPr>
        <w:t xml:space="preserve">Una vez definidos los niveles anteriores se debe proceder a la identificación, registro, y rastreo de los riesgos detectados, para tal efecto se debe de llenar la siguiente tabla que será utilizada para los proyectos de Trabajo Terminal de la UPIIZ.</w:t>
      </w:r>
    </w:p>
    <w:tbl>
      <w:tblPr>
        <w:tblStyle w:val="Table6"/>
        <w:tblW w:w="13845.0" w:type="dxa"/>
        <w:jc w:val="left"/>
        <w:tblInd w:w="-9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960"/>
        <w:gridCol w:w="1230"/>
        <w:gridCol w:w="1575"/>
        <w:gridCol w:w="1530"/>
        <w:gridCol w:w="1170"/>
        <w:gridCol w:w="915"/>
        <w:gridCol w:w="765"/>
        <w:gridCol w:w="1560"/>
        <w:gridCol w:w="4140"/>
        <w:tblGridChange w:id="0">
          <w:tblGrid>
            <w:gridCol w:w="960"/>
            <w:gridCol w:w="1230"/>
            <w:gridCol w:w="1575"/>
            <w:gridCol w:w="1530"/>
            <w:gridCol w:w="1170"/>
            <w:gridCol w:w="915"/>
            <w:gridCol w:w="765"/>
            <w:gridCol w:w="1560"/>
            <w:gridCol w:w="4140"/>
          </w:tblGrid>
        </w:tblGridChange>
      </w:tblGrid>
      <w:tr>
        <w:tc>
          <w:tcPr/>
          <w:p w:rsidR="00000000" w:rsidDel="00000000" w:rsidP="00000000" w:rsidRDefault="00000000" w:rsidRPr="00000000" w14:paraId="0000008C">
            <w:pPr>
              <w:jc w:val="both"/>
              <w:rPr>
                <w:sz w:val="20"/>
                <w:szCs w:val="20"/>
              </w:rPr>
            </w:pPr>
            <w:r w:rsidDel="00000000" w:rsidR="00000000" w:rsidRPr="00000000">
              <w:rPr>
                <w:sz w:val="20"/>
                <w:szCs w:val="20"/>
                <w:rtl w:val="0"/>
              </w:rPr>
              <w:t xml:space="preserve">Id riesgo</w:t>
            </w:r>
          </w:p>
        </w:tc>
        <w:tc>
          <w:tcPr/>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Descripción</w:t>
            </w:r>
          </w:p>
        </w:tc>
        <w:tc>
          <w:tcPr/>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Fase afectada</w:t>
            </w:r>
          </w:p>
        </w:tc>
        <w:tc>
          <w:tcPr/>
          <w:p w:rsidR="00000000" w:rsidDel="00000000" w:rsidP="00000000" w:rsidRDefault="00000000" w:rsidRPr="00000000" w14:paraId="0000008F">
            <w:pPr>
              <w:jc w:val="both"/>
              <w:rPr>
                <w:sz w:val="20"/>
                <w:szCs w:val="20"/>
              </w:rPr>
            </w:pPr>
            <w:r w:rsidDel="00000000" w:rsidR="00000000" w:rsidRPr="00000000">
              <w:rPr>
                <w:sz w:val="20"/>
                <w:szCs w:val="20"/>
                <w:rtl w:val="0"/>
              </w:rPr>
              <w:t xml:space="preserve">Causa del riesgo</w:t>
            </w:r>
          </w:p>
        </w:tc>
        <w:tc>
          <w:tcPr/>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Probabilidad</w:t>
            </w:r>
          </w:p>
        </w:tc>
        <w:tc>
          <w:tcPr/>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Impacto</w:t>
            </w:r>
          </w:p>
        </w:tc>
        <w:tc>
          <w:tcPr/>
          <w:p w:rsidR="00000000" w:rsidDel="00000000" w:rsidP="00000000" w:rsidRDefault="00000000" w:rsidRPr="00000000" w14:paraId="00000092">
            <w:pPr>
              <w:jc w:val="both"/>
              <w:rPr>
                <w:sz w:val="20"/>
                <w:szCs w:val="20"/>
              </w:rPr>
            </w:pPr>
            <w:r w:rsidDel="00000000" w:rsidR="00000000" w:rsidRPr="00000000">
              <w:rPr>
                <w:sz w:val="20"/>
                <w:szCs w:val="20"/>
                <w:rtl w:val="0"/>
              </w:rPr>
              <w:t xml:space="preserve">Nivel del riesgo</w:t>
            </w:r>
          </w:p>
        </w:tc>
        <w:tc>
          <w:tcPr/>
          <w:p w:rsidR="00000000" w:rsidDel="00000000" w:rsidP="00000000" w:rsidRDefault="00000000" w:rsidRPr="00000000" w14:paraId="00000093">
            <w:pPr>
              <w:jc w:val="both"/>
              <w:rPr>
                <w:sz w:val="20"/>
                <w:szCs w:val="20"/>
              </w:rPr>
            </w:pPr>
            <w:r w:rsidDel="00000000" w:rsidR="00000000" w:rsidRPr="00000000">
              <w:rPr>
                <w:sz w:val="20"/>
                <w:szCs w:val="20"/>
                <w:rtl w:val="0"/>
              </w:rPr>
              <w:t xml:space="preserve">Estrategia de prevención </w:t>
            </w:r>
          </w:p>
        </w:tc>
        <w:tc>
          <w:tcPr/>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Estrategia de </w:t>
            </w:r>
          </w:p>
          <w:p w:rsidR="00000000" w:rsidDel="00000000" w:rsidP="00000000" w:rsidRDefault="00000000" w:rsidRPr="00000000" w14:paraId="00000095">
            <w:pPr>
              <w:jc w:val="both"/>
              <w:rPr>
                <w:sz w:val="20"/>
                <w:szCs w:val="20"/>
              </w:rPr>
            </w:pPr>
            <w:r w:rsidDel="00000000" w:rsidR="00000000" w:rsidRPr="00000000">
              <w:rPr>
                <w:sz w:val="20"/>
                <w:szCs w:val="20"/>
                <w:rtl w:val="0"/>
              </w:rPr>
              <w:t xml:space="preserve">Mitigación </w:t>
            </w:r>
          </w:p>
        </w:tc>
      </w:tr>
      <w:tr>
        <w:tc>
          <w:tcPr/>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R-01</w:t>
            </w:r>
          </w:p>
        </w:tc>
        <w:tc>
          <w:tcPr/>
          <w:p w:rsidR="00000000" w:rsidDel="00000000" w:rsidP="00000000" w:rsidRDefault="00000000" w:rsidRPr="00000000" w14:paraId="00000097">
            <w:pPr>
              <w:jc w:val="both"/>
              <w:rPr>
                <w:sz w:val="20"/>
                <w:szCs w:val="20"/>
              </w:rPr>
            </w:pPr>
            <w:r w:rsidDel="00000000" w:rsidR="00000000" w:rsidRPr="00000000">
              <w:rPr>
                <w:sz w:val="20"/>
                <w:szCs w:val="20"/>
                <w:rtl w:val="0"/>
              </w:rPr>
              <w:t xml:space="preserve">Disponibilidad del cliente</w:t>
            </w:r>
          </w:p>
        </w:tc>
        <w:tc>
          <w:tcPr/>
          <w:p w:rsidR="00000000" w:rsidDel="00000000" w:rsidP="00000000" w:rsidRDefault="00000000" w:rsidRPr="00000000" w14:paraId="00000098">
            <w:pPr>
              <w:jc w:val="both"/>
              <w:rPr>
                <w:sz w:val="20"/>
                <w:szCs w:val="20"/>
              </w:rPr>
            </w:pPr>
            <w:r w:rsidDel="00000000" w:rsidR="00000000" w:rsidRPr="00000000">
              <w:rPr>
                <w:sz w:val="20"/>
                <w:szCs w:val="20"/>
                <w:rtl w:val="0"/>
              </w:rPr>
              <w:t xml:space="preserve">Análisis e implementación</w:t>
            </w:r>
          </w:p>
        </w:tc>
        <w:tc>
          <w:tcPr/>
          <w:p w:rsidR="00000000" w:rsidDel="00000000" w:rsidP="00000000" w:rsidRDefault="00000000" w:rsidRPr="00000000" w14:paraId="00000099">
            <w:pPr>
              <w:rPr>
                <w:sz w:val="20"/>
                <w:szCs w:val="20"/>
              </w:rPr>
            </w:pPr>
            <w:r w:rsidDel="00000000" w:rsidR="00000000" w:rsidRPr="00000000">
              <w:rPr>
                <w:sz w:val="20"/>
                <w:szCs w:val="20"/>
                <w:rtl w:val="0"/>
              </w:rPr>
              <w:t xml:space="preserve">Falta de comunicación, disponibilidad de tiempo.</w:t>
            </w:r>
          </w:p>
        </w:tc>
        <w:tc>
          <w:tcPr/>
          <w:p w:rsidR="00000000" w:rsidDel="00000000" w:rsidP="00000000" w:rsidRDefault="00000000" w:rsidRPr="00000000" w14:paraId="0000009A">
            <w:pPr>
              <w:jc w:val="both"/>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9D">
            <w:pPr>
              <w:rPr>
                <w:sz w:val="20"/>
                <w:szCs w:val="20"/>
              </w:rPr>
            </w:pPr>
            <w:r w:rsidDel="00000000" w:rsidR="00000000" w:rsidRPr="00000000">
              <w:rPr>
                <w:sz w:val="20"/>
                <w:szCs w:val="20"/>
                <w:rtl w:val="0"/>
              </w:rPr>
              <w:t xml:space="preserve">Establecer y definir fechas para las reuniones. </w:t>
            </w:r>
          </w:p>
        </w:tc>
        <w:tc>
          <w:tcPr/>
          <w:p w:rsidR="00000000" w:rsidDel="00000000" w:rsidP="00000000" w:rsidRDefault="00000000" w:rsidRPr="00000000" w14:paraId="0000009E">
            <w:pPr>
              <w:ind w:right="2229.2125984251966"/>
              <w:jc w:val="both"/>
              <w:rPr>
                <w:sz w:val="20"/>
                <w:szCs w:val="20"/>
              </w:rPr>
            </w:pPr>
            <w:r w:rsidDel="00000000" w:rsidR="00000000" w:rsidRPr="00000000">
              <w:rPr>
                <w:sz w:val="20"/>
                <w:szCs w:val="20"/>
                <w:rtl w:val="0"/>
              </w:rPr>
              <w:t xml:space="preserve">Buscar medios de comunicación para contacto de emergencia, agendar las reuniones con el cliente. </w:t>
            </w:r>
          </w:p>
        </w:tc>
      </w:tr>
      <w:tr>
        <w:tc>
          <w:tcPr/>
          <w:p w:rsidR="00000000" w:rsidDel="00000000" w:rsidP="00000000" w:rsidRDefault="00000000" w:rsidRPr="00000000" w14:paraId="0000009F">
            <w:pPr>
              <w:jc w:val="both"/>
              <w:rPr>
                <w:sz w:val="20"/>
                <w:szCs w:val="20"/>
              </w:rPr>
            </w:pPr>
            <w:r w:rsidDel="00000000" w:rsidR="00000000" w:rsidRPr="00000000">
              <w:rPr>
                <w:sz w:val="20"/>
                <w:szCs w:val="20"/>
                <w:rtl w:val="0"/>
              </w:rPr>
              <w:t xml:space="preserve">R-02</w:t>
            </w:r>
          </w:p>
        </w:tc>
        <w:tc>
          <w:tcPr/>
          <w:p w:rsidR="00000000" w:rsidDel="00000000" w:rsidP="00000000" w:rsidRDefault="00000000" w:rsidRPr="00000000" w14:paraId="000000A0">
            <w:pPr>
              <w:jc w:val="both"/>
              <w:rPr>
                <w:sz w:val="20"/>
                <w:szCs w:val="20"/>
              </w:rPr>
            </w:pPr>
            <w:r w:rsidDel="00000000" w:rsidR="00000000" w:rsidRPr="00000000">
              <w:rPr>
                <w:sz w:val="20"/>
                <w:szCs w:val="20"/>
                <w:rtl w:val="0"/>
              </w:rPr>
              <w:t xml:space="preserve">Falla respecto al voltaje utilizado en el hardware del proyecto </w:t>
            </w:r>
          </w:p>
        </w:tc>
        <w:tc>
          <w:tcPr/>
          <w:p w:rsidR="00000000" w:rsidDel="00000000" w:rsidP="00000000" w:rsidRDefault="00000000" w:rsidRPr="00000000" w14:paraId="000000A1">
            <w:pPr>
              <w:jc w:val="both"/>
              <w:rPr>
                <w:sz w:val="20"/>
                <w:szCs w:val="20"/>
              </w:rPr>
            </w:pPr>
            <w:r w:rsidDel="00000000" w:rsidR="00000000" w:rsidRPr="00000000">
              <w:rPr>
                <w:sz w:val="20"/>
                <w:szCs w:val="20"/>
                <w:rtl w:val="0"/>
              </w:rPr>
              <w:t xml:space="preserve">Construcción pruebas e implementación.</w:t>
            </w:r>
          </w:p>
        </w:tc>
        <w:tc>
          <w:tcPr/>
          <w:p w:rsidR="00000000" w:rsidDel="00000000" w:rsidP="00000000" w:rsidRDefault="00000000" w:rsidRPr="00000000" w14:paraId="000000A2">
            <w:pPr>
              <w:rPr>
                <w:sz w:val="20"/>
                <w:szCs w:val="20"/>
              </w:rPr>
            </w:pPr>
            <w:r w:rsidDel="00000000" w:rsidR="00000000" w:rsidRPr="00000000">
              <w:rPr>
                <w:sz w:val="20"/>
                <w:szCs w:val="20"/>
                <w:rtl w:val="0"/>
              </w:rPr>
              <w:t xml:space="preserve">Variación en el voltaje, un corto circuito</w:t>
            </w:r>
          </w:p>
        </w:tc>
        <w:tc>
          <w:tcPr/>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A4">
            <w:pPr>
              <w:jc w:val="both"/>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A5">
            <w:pPr>
              <w:jc w:val="both"/>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Utilizar reguladores o supresores de picos.</w:t>
            </w:r>
          </w:p>
        </w:tc>
        <w:tc>
          <w:tcPr/>
          <w:p w:rsidR="00000000" w:rsidDel="00000000" w:rsidP="00000000" w:rsidRDefault="00000000" w:rsidRPr="00000000" w14:paraId="000000A7">
            <w:pPr>
              <w:ind w:right="2087.4803149606296"/>
              <w:jc w:val="both"/>
              <w:rPr>
                <w:sz w:val="20"/>
                <w:szCs w:val="20"/>
              </w:rPr>
            </w:pPr>
            <w:r w:rsidDel="00000000" w:rsidR="00000000" w:rsidRPr="00000000">
              <w:rPr>
                <w:sz w:val="20"/>
                <w:szCs w:val="20"/>
                <w:rtl w:val="0"/>
              </w:rPr>
              <w:t xml:space="preserve">Tener materiales de reemplazo en caso de que algo se dañe.</w:t>
            </w:r>
          </w:p>
        </w:tc>
      </w:tr>
      <w:tr>
        <w:tc>
          <w:tcPr/>
          <w:p w:rsidR="00000000" w:rsidDel="00000000" w:rsidP="00000000" w:rsidRDefault="00000000" w:rsidRPr="00000000" w14:paraId="000000A8">
            <w:pPr>
              <w:jc w:val="both"/>
              <w:rPr>
                <w:sz w:val="20"/>
                <w:szCs w:val="20"/>
              </w:rPr>
            </w:pPr>
            <w:r w:rsidDel="00000000" w:rsidR="00000000" w:rsidRPr="00000000">
              <w:rPr>
                <w:sz w:val="20"/>
                <w:szCs w:val="20"/>
                <w:rtl w:val="0"/>
              </w:rPr>
              <w:t xml:space="preserve">R-03</w:t>
            </w:r>
          </w:p>
        </w:tc>
        <w:tc>
          <w:tcPr/>
          <w:p w:rsidR="00000000" w:rsidDel="00000000" w:rsidP="00000000" w:rsidRDefault="00000000" w:rsidRPr="00000000" w14:paraId="000000A9">
            <w:pPr>
              <w:jc w:val="both"/>
              <w:rPr>
                <w:sz w:val="20"/>
                <w:szCs w:val="20"/>
              </w:rPr>
            </w:pPr>
            <w:r w:rsidDel="00000000" w:rsidR="00000000" w:rsidRPr="00000000">
              <w:rPr>
                <w:sz w:val="20"/>
                <w:szCs w:val="20"/>
                <w:rtl w:val="0"/>
              </w:rPr>
              <w:t xml:space="preserve">Fallas en el hardware.</w:t>
            </w:r>
          </w:p>
        </w:tc>
        <w:tc>
          <w:tcPr/>
          <w:p w:rsidR="00000000" w:rsidDel="00000000" w:rsidP="00000000" w:rsidRDefault="00000000" w:rsidRPr="00000000" w14:paraId="000000AA">
            <w:pPr>
              <w:jc w:val="both"/>
              <w:rPr>
                <w:sz w:val="20"/>
                <w:szCs w:val="20"/>
              </w:rPr>
            </w:pPr>
            <w:r w:rsidDel="00000000" w:rsidR="00000000" w:rsidRPr="00000000">
              <w:rPr>
                <w:sz w:val="20"/>
                <w:szCs w:val="20"/>
                <w:rtl w:val="0"/>
              </w:rPr>
              <w:t xml:space="preserve">Construcción, pruebas e implementación.</w:t>
            </w:r>
          </w:p>
        </w:tc>
        <w:tc>
          <w:tcPr/>
          <w:p w:rsidR="00000000" w:rsidDel="00000000" w:rsidP="00000000" w:rsidRDefault="00000000" w:rsidRPr="00000000" w14:paraId="000000AB">
            <w:pPr>
              <w:rPr>
                <w:sz w:val="20"/>
                <w:szCs w:val="20"/>
              </w:rPr>
            </w:pPr>
            <w:r w:rsidDel="00000000" w:rsidR="00000000" w:rsidRPr="00000000">
              <w:rPr>
                <w:sz w:val="20"/>
                <w:szCs w:val="20"/>
                <w:rtl w:val="0"/>
              </w:rPr>
              <w:t xml:space="preserve">Incompatibilidad con el lenguaje que se construye el  sistema.</w:t>
            </w:r>
          </w:p>
        </w:tc>
        <w:tc>
          <w:tcPr/>
          <w:p w:rsidR="00000000" w:rsidDel="00000000" w:rsidP="00000000" w:rsidRDefault="00000000" w:rsidRPr="00000000" w14:paraId="000000AC">
            <w:pPr>
              <w:jc w:val="both"/>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AD">
            <w:pPr>
              <w:jc w:val="both"/>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AE">
            <w:pPr>
              <w:jc w:val="both"/>
              <w:rPr>
                <w:sz w:val="20"/>
                <w:szCs w:val="20"/>
              </w:rPr>
            </w:pPr>
            <w:r w:rsidDel="00000000" w:rsidR="00000000" w:rsidRPr="00000000">
              <w:rPr>
                <w:sz w:val="20"/>
                <w:szCs w:val="20"/>
                <w:rtl w:val="0"/>
              </w:rPr>
              <w:t xml:space="preserve">15</w:t>
            </w:r>
          </w:p>
        </w:tc>
        <w:tc>
          <w:tcPr/>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Verificación del lenguaje compatible con el hardware.</w:t>
            </w:r>
          </w:p>
        </w:tc>
        <w:tc>
          <w:tcPr/>
          <w:p w:rsidR="00000000" w:rsidDel="00000000" w:rsidP="00000000" w:rsidRDefault="00000000" w:rsidRPr="00000000" w14:paraId="000000B0">
            <w:pPr>
              <w:ind w:right="2087.4803149606296"/>
              <w:jc w:val="both"/>
              <w:rPr>
                <w:sz w:val="20"/>
                <w:szCs w:val="20"/>
              </w:rPr>
            </w:pPr>
            <w:r w:rsidDel="00000000" w:rsidR="00000000" w:rsidRPr="00000000">
              <w:rPr>
                <w:sz w:val="20"/>
                <w:szCs w:val="20"/>
                <w:rtl w:val="0"/>
              </w:rPr>
              <w:t xml:space="preserve">Contar con otras opciones de hardware.</w:t>
            </w:r>
          </w:p>
        </w:tc>
      </w:tr>
      <w:tr>
        <w:tc>
          <w:tcPr/>
          <w:p w:rsidR="00000000" w:rsidDel="00000000" w:rsidP="00000000" w:rsidRDefault="00000000" w:rsidRPr="00000000" w14:paraId="000000B1">
            <w:pPr>
              <w:jc w:val="both"/>
              <w:rPr>
                <w:sz w:val="20"/>
                <w:szCs w:val="20"/>
              </w:rPr>
            </w:pPr>
            <w:r w:rsidDel="00000000" w:rsidR="00000000" w:rsidRPr="00000000">
              <w:rPr>
                <w:sz w:val="20"/>
                <w:szCs w:val="20"/>
                <w:rtl w:val="0"/>
              </w:rPr>
              <w:t xml:space="preserve">R-04</w:t>
            </w:r>
          </w:p>
        </w:tc>
        <w:tc>
          <w:tcPr/>
          <w:p w:rsidR="00000000" w:rsidDel="00000000" w:rsidP="00000000" w:rsidRDefault="00000000" w:rsidRPr="00000000" w14:paraId="000000B2">
            <w:pPr>
              <w:jc w:val="both"/>
              <w:rPr>
                <w:sz w:val="20"/>
                <w:szCs w:val="20"/>
              </w:rPr>
            </w:pPr>
            <w:r w:rsidDel="00000000" w:rsidR="00000000" w:rsidRPr="00000000">
              <w:rPr>
                <w:sz w:val="20"/>
                <w:szCs w:val="20"/>
                <w:rtl w:val="0"/>
              </w:rPr>
              <w:t xml:space="preserve">Fallas con el equipo de computo.</w:t>
            </w:r>
          </w:p>
        </w:tc>
        <w:tc>
          <w:tcPr/>
          <w:p w:rsidR="00000000" w:rsidDel="00000000" w:rsidP="00000000" w:rsidRDefault="00000000" w:rsidRPr="00000000" w14:paraId="000000B3">
            <w:pPr>
              <w:jc w:val="both"/>
              <w:rPr>
                <w:sz w:val="20"/>
                <w:szCs w:val="20"/>
              </w:rPr>
            </w:pPr>
            <w:r w:rsidDel="00000000" w:rsidR="00000000" w:rsidRPr="00000000">
              <w:rPr>
                <w:sz w:val="20"/>
                <w:szCs w:val="20"/>
                <w:rtl w:val="0"/>
              </w:rPr>
              <w:t xml:space="preserve">Todas</w:t>
            </w:r>
          </w:p>
        </w:tc>
        <w:tc>
          <w:tcPr/>
          <w:p w:rsidR="00000000" w:rsidDel="00000000" w:rsidP="00000000" w:rsidRDefault="00000000" w:rsidRPr="00000000" w14:paraId="000000B4">
            <w:pPr>
              <w:rPr>
                <w:sz w:val="20"/>
                <w:szCs w:val="20"/>
              </w:rPr>
            </w:pPr>
            <w:r w:rsidDel="00000000" w:rsidR="00000000" w:rsidRPr="00000000">
              <w:rPr>
                <w:sz w:val="20"/>
                <w:szCs w:val="20"/>
                <w:rtl w:val="0"/>
              </w:rPr>
              <w:t xml:space="preserve">Pérdida/daño.</w:t>
            </w:r>
          </w:p>
        </w:tc>
        <w:tc>
          <w:tcPr/>
          <w:p w:rsidR="00000000" w:rsidDel="00000000" w:rsidP="00000000" w:rsidRDefault="00000000" w:rsidRPr="00000000" w14:paraId="000000B5">
            <w:pPr>
              <w:jc w:val="both"/>
              <w:rPr>
                <w:sz w:val="20"/>
                <w:szCs w:val="20"/>
              </w:rPr>
            </w:pPr>
            <w:r w:rsidDel="00000000" w:rsidR="00000000" w:rsidRPr="00000000">
              <w:rPr>
                <w:sz w:val="20"/>
                <w:szCs w:val="20"/>
                <w:rtl w:val="0"/>
              </w:rPr>
              <w:t xml:space="preserve">54</w:t>
            </w:r>
          </w:p>
        </w:tc>
        <w:tc>
          <w:tcPr/>
          <w:p w:rsidR="00000000" w:rsidDel="00000000" w:rsidP="00000000" w:rsidRDefault="00000000" w:rsidRPr="00000000" w14:paraId="000000B6">
            <w:pPr>
              <w:jc w:val="both"/>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B7">
            <w:pPr>
              <w:jc w:val="both"/>
              <w:rPr>
                <w:sz w:val="20"/>
                <w:szCs w:val="20"/>
              </w:rPr>
            </w:pPr>
            <w:r w:rsidDel="00000000" w:rsidR="00000000" w:rsidRPr="00000000">
              <w:rPr>
                <w:sz w:val="20"/>
                <w:szCs w:val="20"/>
                <w:rtl w:val="0"/>
              </w:rPr>
              <w:t xml:space="preserve">16</w:t>
            </w:r>
          </w:p>
        </w:tc>
        <w:tc>
          <w:tcPr/>
          <w:p w:rsidR="00000000" w:rsidDel="00000000" w:rsidP="00000000" w:rsidRDefault="00000000" w:rsidRPr="00000000" w14:paraId="000000B8">
            <w:pPr>
              <w:jc w:val="both"/>
              <w:rPr>
                <w:sz w:val="20"/>
                <w:szCs w:val="20"/>
              </w:rPr>
            </w:pPr>
            <w:r w:rsidDel="00000000" w:rsidR="00000000" w:rsidRPr="00000000">
              <w:rPr>
                <w:sz w:val="20"/>
                <w:szCs w:val="20"/>
                <w:rtl w:val="0"/>
              </w:rPr>
              <w:t xml:space="preserve">Tener repositorios/respaldos actualizados.</w:t>
            </w:r>
          </w:p>
        </w:tc>
        <w:tc>
          <w:tcPr/>
          <w:p w:rsidR="00000000" w:rsidDel="00000000" w:rsidP="00000000" w:rsidRDefault="00000000" w:rsidRPr="00000000" w14:paraId="000000B9">
            <w:pPr>
              <w:ind w:right="2087.4803149606296"/>
              <w:jc w:val="both"/>
              <w:rPr>
                <w:sz w:val="20"/>
                <w:szCs w:val="20"/>
              </w:rPr>
            </w:pPr>
            <w:r w:rsidDel="00000000" w:rsidR="00000000" w:rsidRPr="00000000">
              <w:rPr>
                <w:sz w:val="20"/>
                <w:szCs w:val="20"/>
                <w:rtl w:val="0"/>
              </w:rPr>
              <w:t xml:space="preserve">Tener en consideración los horarios de los laboratorios para trabajar en ello, adquisición inmediata del equipo de computo.</w:t>
            </w:r>
          </w:p>
        </w:tc>
      </w:tr>
      <w:tr>
        <w:tc>
          <w:tcPr/>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R-05</w:t>
            </w:r>
          </w:p>
        </w:tc>
        <w:tc>
          <w:tcPr/>
          <w:p w:rsidR="00000000" w:rsidDel="00000000" w:rsidP="00000000" w:rsidRDefault="00000000" w:rsidRPr="00000000" w14:paraId="000000BB">
            <w:pPr>
              <w:jc w:val="both"/>
              <w:rPr>
                <w:sz w:val="20"/>
                <w:szCs w:val="20"/>
              </w:rPr>
            </w:pPr>
            <w:r w:rsidDel="00000000" w:rsidR="00000000" w:rsidRPr="00000000">
              <w:rPr>
                <w:sz w:val="20"/>
                <w:szCs w:val="20"/>
                <w:rtl w:val="0"/>
              </w:rPr>
              <w:t xml:space="preserve">Mal administración  de las versiones del software</w:t>
            </w:r>
          </w:p>
        </w:tc>
        <w:tc>
          <w:tcPr/>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Todas</w:t>
            </w:r>
          </w:p>
        </w:tc>
        <w:tc>
          <w:tcPr/>
          <w:p w:rsidR="00000000" w:rsidDel="00000000" w:rsidP="00000000" w:rsidRDefault="00000000" w:rsidRPr="00000000" w14:paraId="000000BD">
            <w:pPr>
              <w:rPr>
                <w:sz w:val="20"/>
                <w:szCs w:val="20"/>
              </w:rPr>
            </w:pPr>
            <w:r w:rsidDel="00000000" w:rsidR="00000000" w:rsidRPr="00000000">
              <w:rPr>
                <w:sz w:val="20"/>
                <w:szCs w:val="20"/>
                <w:rtl w:val="0"/>
              </w:rPr>
              <w:t xml:space="preserve">No actualización de repositorios/respaldos</w:t>
            </w:r>
          </w:p>
        </w:tc>
        <w:tc>
          <w:tcPr/>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BF">
            <w:pPr>
              <w:jc w:val="both"/>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C0">
            <w:pPr>
              <w:jc w:val="both"/>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0C1">
            <w:pPr>
              <w:jc w:val="both"/>
              <w:rPr>
                <w:sz w:val="20"/>
                <w:szCs w:val="20"/>
              </w:rPr>
            </w:pPr>
            <w:r w:rsidDel="00000000" w:rsidR="00000000" w:rsidRPr="00000000">
              <w:rPr>
                <w:sz w:val="20"/>
                <w:szCs w:val="20"/>
                <w:rtl w:val="0"/>
              </w:rPr>
              <w:t xml:space="preserve">Mantener actualizados los repositorios/respaldo, Idear una estrategia de versiones </w:t>
            </w:r>
          </w:p>
        </w:tc>
        <w:tc>
          <w:tcPr/>
          <w:p w:rsidR="00000000" w:rsidDel="00000000" w:rsidP="00000000" w:rsidRDefault="00000000" w:rsidRPr="00000000" w14:paraId="000000C2">
            <w:pPr>
              <w:ind w:right="2087.4803149606296"/>
              <w:jc w:val="both"/>
              <w:rPr>
                <w:sz w:val="20"/>
                <w:szCs w:val="20"/>
              </w:rPr>
            </w:pPr>
            <w:r w:rsidDel="00000000" w:rsidR="00000000" w:rsidRPr="00000000">
              <w:rPr>
                <w:sz w:val="20"/>
                <w:szCs w:val="20"/>
                <w:rtl w:val="0"/>
              </w:rPr>
              <w:t xml:space="preserve">Regresar a la última versión estable </w:t>
            </w:r>
          </w:p>
        </w:tc>
      </w:tr>
      <w:tr>
        <w:tc>
          <w:tcPr/>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R-06</w:t>
            </w:r>
          </w:p>
        </w:tc>
        <w:tc>
          <w:tcPr/>
          <w:p w:rsidR="00000000" w:rsidDel="00000000" w:rsidP="00000000" w:rsidRDefault="00000000" w:rsidRPr="00000000" w14:paraId="000000C4">
            <w:pPr>
              <w:jc w:val="both"/>
              <w:rPr>
                <w:sz w:val="20"/>
                <w:szCs w:val="20"/>
              </w:rPr>
            </w:pPr>
            <w:r w:rsidDel="00000000" w:rsidR="00000000" w:rsidRPr="00000000">
              <w:rPr>
                <w:sz w:val="20"/>
                <w:szCs w:val="20"/>
                <w:rtl w:val="0"/>
              </w:rPr>
              <w:t xml:space="preserve">Costo del hardware elevado </w:t>
            </w:r>
          </w:p>
        </w:tc>
        <w:tc>
          <w:tcPr/>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Costrucciòn</w:t>
            </w:r>
          </w:p>
        </w:tc>
        <w:tc>
          <w:tcPr/>
          <w:p w:rsidR="00000000" w:rsidDel="00000000" w:rsidP="00000000" w:rsidRDefault="00000000" w:rsidRPr="00000000" w14:paraId="000000C6">
            <w:pPr>
              <w:rPr>
                <w:sz w:val="20"/>
                <w:szCs w:val="20"/>
              </w:rPr>
            </w:pPr>
            <w:r w:rsidDel="00000000" w:rsidR="00000000" w:rsidRPr="00000000">
              <w:rPr>
                <w:sz w:val="20"/>
                <w:szCs w:val="20"/>
                <w:rtl w:val="0"/>
              </w:rPr>
              <w:t xml:space="preserve">Muy bajo presupuesto.</w:t>
            </w:r>
          </w:p>
        </w:tc>
        <w:tc>
          <w:tcPr/>
          <w:p w:rsidR="00000000" w:rsidDel="00000000" w:rsidP="00000000" w:rsidRDefault="00000000" w:rsidRPr="00000000" w14:paraId="000000C7">
            <w:pPr>
              <w:jc w:val="both"/>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C8">
            <w:pPr>
              <w:jc w:val="both"/>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C9">
            <w:pPr>
              <w:jc w:val="both"/>
              <w:rPr>
                <w:sz w:val="20"/>
                <w:szCs w:val="20"/>
              </w:rPr>
            </w:pPr>
            <w:r w:rsidDel="00000000" w:rsidR="00000000" w:rsidRPr="00000000">
              <w:rPr>
                <w:sz w:val="20"/>
                <w:szCs w:val="20"/>
                <w:rtl w:val="0"/>
              </w:rPr>
              <w:t xml:space="preserve">15</w:t>
            </w:r>
          </w:p>
        </w:tc>
        <w:tc>
          <w:tcPr/>
          <w:p w:rsidR="00000000" w:rsidDel="00000000" w:rsidP="00000000" w:rsidRDefault="00000000" w:rsidRPr="00000000" w14:paraId="000000CA">
            <w:pPr>
              <w:jc w:val="both"/>
              <w:rPr>
                <w:sz w:val="20"/>
                <w:szCs w:val="20"/>
              </w:rPr>
            </w:pPr>
            <w:r w:rsidDel="00000000" w:rsidR="00000000" w:rsidRPr="00000000">
              <w:rPr>
                <w:sz w:val="20"/>
                <w:szCs w:val="20"/>
                <w:rtl w:val="0"/>
              </w:rPr>
              <w:t xml:space="preserve">Buscar métodos de financiamiento.</w:t>
            </w:r>
          </w:p>
        </w:tc>
        <w:tc>
          <w:tcPr/>
          <w:p w:rsidR="00000000" w:rsidDel="00000000" w:rsidP="00000000" w:rsidRDefault="00000000" w:rsidRPr="00000000" w14:paraId="000000CB">
            <w:pPr>
              <w:ind w:right="2087.4803149606296"/>
              <w:jc w:val="both"/>
              <w:rPr>
                <w:sz w:val="20"/>
                <w:szCs w:val="20"/>
              </w:rPr>
            </w:pPr>
            <w:r w:rsidDel="00000000" w:rsidR="00000000" w:rsidRPr="00000000">
              <w:rPr>
                <w:sz w:val="20"/>
                <w:szCs w:val="20"/>
                <w:rtl w:val="0"/>
              </w:rPr>
              <w:t xml:space="preserve">Contar con otras alternativas de hardware compatibles y más baratas.</w:t>
            </w:r>
          </w:p>
        </w:tc>
      </w:tr>
      <w:tr>
        <w:tc>
          <w:tcPr/>
          <w:p w:rsidR="00000000" w:rsidDel="00000000" w:rsidP="00000000" w:rsidRDefault="00000000" w:rsidRPr="00000000" w14:paraId="000000CC">
            <w:pPr>
              <w:jc w:val="both"/>
              <w:rPr>
                <w:sz w:val="20"/>
                <w:szCs w:val="20"/>
              </w:rPr>
            </w:pPr>
            <w:r w:rsidDel="00000000" w:rsidR="00000000" w:rsidRPr="00000000">
              <w:rPr>
                <w:sz w:val="20"/>
                <w:szCs w:val="20"/>
                <w:rtl w:val="0"/>
              </w:rPr>
              <w:t xml:space="preserve">R-07</w:t>
            </w:r>
          </w:p>
        </w:tc>
        <w:tc>
          <w:tcPr/>
          <w:p w:rsidR="00000000" w:rsidDel="00000000" w:rsidP="00000000" w:rsidRDefault="00000000" w:rsidRPr="00000000" w14:paraId="000000CD">
            <w:pPr>
              <w:jc w:val="both"/>
              <w:rPr>
                <w:sz w:val="20"/>
                <w:szCs w:val="20"/>
              </w:rPr>
            </w:pPr>
            <w:r w:rsidDel="00000000" w:rsidR="00000000" w:rsidRPr="00000000">
              <w:rPr>
                <w:sz w:val="20"/>
                <w:szCs w:val="20"/>
                <w:rtl w:val="0"/>
              </w:rPr>
              <w:t xml:space="preserve">Faltas de recursos humanos </w:t>
            </w:r>
          </w:p>
        </w:tc>
        <w:tc>
          <w:tcPr/>
          <w:p w:rsidR="00000000" w:rsidDel="00000000" w:rsidP="00000000" w:rsidRDefault="00000000" w:rsidRPr="00000000" w14:paraId="000000CE">
            <w:pPr>
              <w:jc w:val="both"/>
              <w:rPr>
                <w:sz w:val="20"/>
                <w:szCs w:val="20"/>
              </w:rPr>
            </w:pPr>
            <w:r w:rsidDel="00000000" w:rsidR="00000000" w:rsidRPr="00000000">
              <w:rPr>
                <w:sz w:val="20"/>
                <w:szCs w:val="20"/>
                <w:rtl w:val="0"/>
              </w:rPr>
              <w:t xml:space="preserve">Todas</w:t>
            </w:r>
          </w:p>
        </w:tc>
        <w:tc>
          <w:tcPr/>
          <w:p w:rsidR="00000000" w:rsidDel="00000000" w:rsidP="00000000" w:rsidRDefault="00000000" w:rsidRPr="00000000" w14:paraId="000000CF">
            <w:pPr>
              <w:rPr>
                <w:sz w:val="20"/>
                <w:szCs w:val="20"/>
              </w:rPr>
            </w:pPr>
            <w:r w:rsidDel="00000000" w:rsidR="00000000" w:rsidRPr="00000000">
              <w:rPr>
                <w:sz w:val="20"/>
                <w:szCs w:val="20"/>
                <w:rtl w:val="0"/>
              </w:rPr>
              <w:t xml:space="preserve">Enfermedad, accidentes, problemas familiares. </w:t>
            </w:r>
          </w:p>
        </w:tc>
        <w:tc>
          <w:tcPr/>
          <w:p w:rsidR="00000000" w:rsidDel="00000000" w:rsidP="00000000" w:rsidRDefault="00000000" w:rsidRPr="00000000" w14:paraId="000000D0">
            <w:pPr>
              <w:jc w:val="both"/>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D1">
            <w:pPr>
              <w:jc w:val="both"/>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D2">
            <w:pPr>
              <w:jc w:val="both"/>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0D3">
            <w:pPr>
              <w:jc w:val="both"/>
              <w:rPr>
                <w:sz w:val="20"/>
                <w:szCs w:val="20"/>
              </w:rPr>
            </w:pPr>
            <w:r w:rsidDel="00000000" w:rsidR="00000000" w:rsidRPr="00000000">
              <w:rPr>
                <w:sz w:val="20"/>
                <w:szCs w:val="20"/>
                <w:rtl w:val="0"/>
              </w:rPr>
              <w:t xml:space="preserve">Tratar de evitar riesgos que comprometan la integridad de salud y mental.</w:t>
            </w:r>
          </w:p>
        </w:tc>
        <w:tc>
          <w:tcPr/>
          <w:p w:rsidR="00000000" w:rsidDel="00000000" w:rsidP="00000000" w:rsidRDefault="00000000" w:rsidRPr="00000000" w14:paraId="000000D4">
            <w:pPr>
              <w:ind w:right="2087.4803149606296"/>
              <w:jc w:val="both"/>
              <w:rPr>
                <w:sz w:val="20"/>
                <w:szCs w:val="20"/>
              </w:rPr>
            </w:pPr>
            <w:r w:rsidDel="00000000" w:rsidR="00000000" w:rsidRPr="00000000">
              <w:rPr>
                <w:sz w:val="20"/>
                <w:szCs w:val="20"/>
                <w:rtl w:val="0"/>
              </w:rPr>
              <w:t xml:space="preserve">Definir mecanismos de trabajo colaborativo a distancia y establecer canales de comunicación adecuados.</w:t>
            </w:r>
          </w:p>
        </w:tc>
      </w:tr>
      <w:tr>
        <w:tc>
          <w:tcPr/>
          <w:p w:rsidR="00000000" w:rsidDel="00000000" w:rsidP="00000000" w:rsidRDefault="00000000" w:rsidRPr="00000000" w14:paraId="000000D5">
            <w:pPr>
              <w:jc w:val="both"/>
              <w:rPr>
                <w:sz w:val="20"/>
                <w:szCs w:val="20"/>
              </w:rPr>
            </w:pPr>
            <w:r w:rsidDel="00000000" w:rsidR="00000000" w:rsidRPr="00000000">
              <w:rPr>
                <w:sz w:val="20"/>
                <w:szCs w:val="20"/>
                <w:rtl w:val="0"/>
              </w:rPr>
              <w:t xml:space="preserve">R-08</w:t>
            </w:r>
          </w:p>
        </w:tc>
        <w:tc>
          <w:tcPr/>
          <w:p w:rsidR="00000000" w:rsidDel="00000000" w:rsidP="00000000" w:rsidRDefault="00000000" w:rsidRPr="00000000" w14:paraId="000000D6">
            <w:pPr>
              <w:jc w:val="both"/>
              <w:rPr>
                <w:sz w:val="20"/>
                <w:szCs w:val="20"/>
              </w:rPr>
            </w:pPr>
            <w:r w:rsidDel="00000000" w:rsidR="00000000" w:rsidRPr="00000000">
              <w:rPr>
                <w:sz w:val="20"/>
                <w:szCs w:val="20"/>
                <w:rtl w:val="0"/>
              </w:rPr>
              <w:t xml:space="preserve">Trabajo colaborativo</w:t>
            </w:r>
          </w:p>
        </w:tc>
        <w:tc>
          <w:tcPr/>
          <w:p w:rsidR="00000000" w:rsidDel="00000000" w:rsidP="00000000" w:rsidRDefault="00000000" w:rsidRPr="00000000" w14:paraId="000000D7">
            <w:pPr>
              <w:jc w:val="both"/>
              <w:rPr>
                <w:sz w:val="20"/>
                <w:szCs w:val="20"/>
              </w:rPr>
            </w:pPr>
            <w:r w:rsidDel="00000000" w:rsidR="00000000" w:rsidRPr="00000000">
              <w:rPr>
                <w:sz w:val="20"/>
                <w:szCs w:val="20"/>
                <w:rtl w:val="0"/>
              </w:rPr>
              <w:t xml:space="preserve">Todas</w:t>
            </w:r>
          </w:p>
        </w:tc>
        <w:tc>
          <w:tcPr/>
          <w:p w:rsidR="00000000" w:rsidDel="00000000" w:rsidP="00000000" w:rsidRDefault="00000000" w:rsidRPr="00000000" w14:paraId="000000D8">
            <w:pPr>
              <w:rPr>
                <w:sz w:val="20"/>
                <w:szCs w:val="20"/>
              </w:rPr>
            </w:pPr>
            <w:r w:rsidDel="00000000" w:rsidR="00000000" w:rsidRPr="00000000">
              <w:rPr>
                <w:sz w:val="20"/>
                <w:szCs w:val="20"/>
                <w:rtl w:val="0"/>
              </w:rPr>
              <w:t xml:space="preserve">Desacuerdos en el equipo de trabajo</w:t>
            </w:r>
          </w:p>
        </w:tc>
        <w:tc>
          <w:tcPr/>
          <w:p w:rsidR="00000000" w:rsidDel="00000000" w:rsidP="00000000" w:rsidRDefault="00000000" w:rsidRPr="00000000" w14:paraId="000000D9">
            <w:pPr>
              <w:jc w:val="both"/>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DB">
            <w:pPr>
              <w:jc w:val="both"/>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0DC">
            <w:pPr>
              <w:jc w:val="both"/>
              <w:rPr>
                <w:sz w:val="20"/>
                <w:szCs w:val="20"/>
              </w:rPr>
            </w:pPr>
            <w:r w:rsidDel="00000000" w:rsidR="00000000" w:rsidRPr="00000000">
              <w:rPr>
                <w:sz w:val="20"/>
                <w:szCs w:val="20"/>
                <w:rtl w:val="0"/>
              </w:rPr>
              <w:t xml:space="preserve">Idear mecanismos de comunicación efectiva.</w:t>
            </w:r>
          </w:p>
        </w:tc>
        <w:tc>
          <w:tcPr/>
          <w:p w:rsidR="00000000" w:rsidDel="00000000" w:rsidP="00000000" w:rsidRDefault="00000000" w:rsidRPr="00000000" w14:paraId="000000DD">
            <w:pPr>
              <w:ind w:right="2087.4803149606296"/>
              <w:jc w:val="both"/>
              <w:rPr>
                <w:sz w:val="20"/>
                <w:szCs w:val="20"/>
              </w:rPr>
            </w:pPr>
            <w:r w:rsidDel="00000000" w:rsidR="00000000" w:rsidRPr="00000000">
              <w:rPr>
                <w:sz w:val="20"/>
                <w:szCs w:val="20"/>
                <w:rtl w:val="0"/>
              </w:rPr>
              <w:t xml:space="preserve">Planes reactivos para la toma de decisiones </w:t>
            </w:r>
          </w:p>
        </w:tc>
      </w:tr>
      <w:tr>
        <w:tc>
          <w:tcPr/>
          <w:p w:rsidR="00000000" w:rsidDel="00000000" w:rsidP="00000000" w:rsidRDefault="00000000" w:rsidRPr="00000000" w14:paraId="000000DE">
            <w:pPr>
              <w:jc w:val="both"/>
              <w:rPr>
                <w:sz w:val="20"/>
                <w:szCs w:val="20"/>
              </w:rPr>
            </w:pPr>
            <w:r w:rsidDel="00000000" w:rsidR="00000000" w:rsidRPr="00000000">
              <w:rPr>
                <w:sz w:val="20"/>
                <w:szCs w:val="20"/>
                <w:rtl w:val="0"/>
              </w:rPr>
              <w:t xml:space="preserve">R-09</w:t>
            </w:r>
          </w:p>
        </w:tc>
        <w:tc>
          <w:tcPr/>
          <w:p w:rsidR="00000000" w:rsidDel="00000000" w:rsidP="00000000" w:rsidRDefault="00000000" w:rsidRPr="00000000" w14:paraId="000000DF">
            <w:pPr>
              <w:jc w:val="both"/>
              <w:rPr>
                <w:sz w:val="20"/>
                <w:szCs w:val="20"/>
              </w:rPr>
            </w:pPr>
            <w:r w:rsidDel="00000000" w:rsidR="00000000" w:rsidRPr="00000000">
              <w:rPr>
                <w:sz w:val="20"/>
                <w:szCs w:val="20"/>
                <w:rtl w:val="0"/>
              </w:rPr>
              <w:t xml:space="preserve">No se puedan llevar a cabo las pruebas de sistema</w:t>
            </w:r>
          </w:p>
        </w:tc>
        <w:tc>
          <w:tcPr/>
          <w:p w:rsidR="00000000" w:rsidDel="00000000" w:rsidP="00000000" w:rsidRDefault="00000000" w:rsidRPr="00000000" w14:paraId="000000E0">
            <w:pPr>
              <w:jc w:val="both"/>
              <w:rPr>
                <w:sz w:val="20"/>
                <w:szCs w:val="20"/>
              </w:rPr>
            </w:pPr>
            <w:r w:rsidDel="00000000" w:rsidR="00000000" w:rsidRPr="00000000">
              <w:rPr>
                <w:sz w:val="20"/>
                <w:szCs w:val="20"/>
                <w:rtl w:val="0"/>
              </w:rPr>
              <w:t xml:space="preserve">Pruebas e implementación.</w:t>
            </w:r>
          </w:p>
        </w:tc>
        <w:tc>
          <w:tcPr/>
          <w:p w:rsidR="00000000" w:rsidDel="00000000" w:rsidP="00000000" w:rsidRDefault="00000000" w:rsidRPr="00000000" w14:paraId="000000E1">
            <w:pPr>
              <w:rPr>
                <w:sz w:val="20"/>
                <w:szCs w:val="20"/>
              </w:rPr>
            </w:pPr>
            <w:r w:rsidDel="00000000" w:rsidR="00000000" w:rsidRPr="00000000">
              <w:rPr>
                <w:sz w:val="20"/>
                <w:szCs w:val="20"/>
                <w:rtl w:val="0"/>
              </w:rPr>
              <w:t xml:space="preserve">No contar con el espacio físico para la realización de las pruebas </w:t>
            </w:r>
          </w:p>
        </w:tc>
        <w:tc>
          <w:tcPr/>
          <w:p w:rsidR="00000000" w:rsidDel="00000000" w:rsidP="00000000" w:rsidRDefault="00000000" w:rsidRPr="00000000" w14:paraId="000000E2">
            <w:pPr>
              <w:jc w:val="both"/>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E3">
            <w:pPr>
              <w:jc w:val="both"/>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E4">
            <w:pPr>
              <w:jc w:val="both"/>
              <w:rPr>
                <w:sz w:val="20"/>
                <w:szCs w:val="20"/>
              </w:rPr>
            </w:pPr>
            <w:r w:rsidDel="00000000" w:rsidR="00000000" w:rsidRPr="00000000">
              <w:rPr>
                <w:sz w:val="20"/>
                <w:szCs w:val="20"/>
                <w:rtl w:val="0"/>
              </w:rPr>
              <w:t xml:space="preserve">15</w:t>
            </w:r>
          </w:p>
        </w:tc>
        <w:tc>
          <w:tcPr/>
          <w:p w:rsidR="00000000" w:rsidDel="00000000" w:rsidP="00000000" w:rsidRDefault="00000000" w:rsidRPr="00000000" w14:paraId="000000E5">
            <w:pPr>
              <w:jc w:val="both"/>
              <w:rPr>
                <w:sz w:val="20"/>
                <w:szCs w:val="20"/>
              </w:rPr>
            </w:pPr>
            <w:r w:rsidDel="00000000" w:rsidR="00000000" w:rsidRPr="00000000">
              <w:rPr>
                <w:sz w:val="20"/>
                <w:szCs w:val="20"/>
                <w:rtl w:val="0"/>
              </w:rPr>
              <w:t xml:space="preserve">Tener la autorización de pruebas e implementación en por lo menos dos espacios físicos.</w:t>
            </w:r>
          </w:p>
        </w:tc>
        <w:tc>
          <w:tcPr/>
          <w:p w:rsidR="00000000" w:rsidDel="00000000" w:rsidP="00000000" w:rsidRDefault="00000000" w:rsidRPr="00000000" w14:paraId="000000E6">
            <w:pPr>
              <w:ind w:right="2087.4803149606296"/>
              <w:jc w:val="both"/>
              <w:rPr>
                <w:sz w:val="20"/>
                <w:szCs w:val="20"/>
              </w:rPr>
            </w:pPr>
            <w:r w:rsidDel="00000000" w:rsidR="00000000" w:rsidRPr="00000000">
              <w:rPr>
                <w:sz w:val="20"/>
                <w:szCs w:val="20"/>
                <w:rtl w:val="0"/>
              </w:rPr>
              <w:t xml:space="preserve">Tener espacios alternativos que simulan el espacio real.</w:t>
            </w:r>
          </w:p>
        </w:tc>
      </w:tr>
      <w:tr>
        <w:tc>
          <w:tcPr/>
          <w:p w:rsidR="00000000" w:rsidDel="00000000" w:rsidP="00000000" w:rsidRDefault="00000000" w:rsidRPr="00000000" w14:paraId="000000E7">
            <w:pPr>
              <w:jc w:val="both"/>
              <w:rPr>
                <w:sz w:val="20"/>
                <w:szCs w:val="20"/>
              </w:rPr>
            </w:pPr>
            <w:r w:rsidDel="00000000" w:rsidR="00000000" w:rsidRPr="00000000">
              <w:rPr>
                <w:sz w:val="20"/>
                <w:szCs w:val="20"/>
                <w:rtl w:val="0"/>
              </w:rPr>
              <w:t xml:space="preserve">R-010</w:t>
            </w:r>
          </w:p>
        </w:tc>
        <w:tc>
          <w:tcPr/>
          <w:p w:rsidR="00000000" w:rsidDel="00000000" w:rsidP="00000000" w:rsidRDefault="00000000" w:rsidRPr="00000000" w14:paraId="000000E8">
            <w:pPr>
              <w:jc w:val="both"/>
              <w:rPr>
                <w:sz w:val="20"/>
                <w:szCs w:val="20"/>
              </w:rPr>
            </w:pPr>
            <w:r w:rsidDel="00000000" w:rsidR="00000000" w:rsidRPr="00000000">
              <w:rPr>
                <w:sz w:val="20"/>
                <w:szCs w:val="20"/>
                <w:rtl w:val="0"/>
              </w:rPr>
              <w:t xml:space="preserve">Limitación de recursos de conectividad/eléctricos</w:t>
            </w:r>
          </w:p>
        </w:tc>
        <w:tc>
          <w:tcPr/>
          <w:p w:rsidR="00000000" w:rsidDel="00000000" w:rsidP="00000000" w:rsidRDefault="00000000" w:rsidRPr="00000000" w14:paraId="000000E9">
            <w:pPr>
              <w:jc w:val="both"/>
              <w:rPr>
                <w:sz w:val="20"/>
                <w:szCs w:val="20"/>
              </w:rPr>
            </w:pPr>
            <w:r w:rsidDel="00000000" w:rsidR="00000000" w:rsidRPr="00000000">
              <w:rPr>
                <w:sz w:val="20"/>
                <w:szCs w:val="20"/>
                <w:rtl w:val="0"/>
              </w:rPr>
              <w:t xml:space="preserve">Todas</w:t>
            </w:r>
          </w:p>
        </w:tc>
        <w:tc>
          <w:tcPr/>
          <w:p w:rsidR="00000000" w:rsidDel="00000000" w:rsidP="00000000" w:rsidRDefault="00000000" w:rsidRPr="00000000" w14:paraId="000000EA">
            <w:pPr>
              <w:rPr>
                <w:sz w:val="20"/>
                <w:szCs w:val="20"/>
              </w:rPr>
            </w:pPr>
            <w:r w:rsidDel="00000000" w:rsidR="00000000" w:rsidRPr="00000000">
              <w:rPr>
                <w:sz w:val="20"/>
                <w:szCs w:val="20"/>
                <w:rtl w:val="0"/>
              </w:rPr>
              <w:t xml:space="preserve">Mala conectividad y fallas de electricidad en la conectividad en los espacios de trabajo </w:t>
            </w:r>
          </w:p>
        </w:tc>
        <w:tc>
          <w:tcPr/>
          <w:p w:rsidR="00000000" w:rsidDel="00000000" w:rsidP="00000000" w:rsidRDefault="00000000" w:rsidRPr="00000000" w14:paraId="000000EB">
            <w:pPr>
              <w:jc w:val="both"/>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EC">
            <w:pPr>
              <w:jc w:val="both"/>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ED">
            <w:pPr>
              <w:jc w:val="both"/>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EE">
            <w:pPr>
              <w:jc w:val="both"/>
              <w:rPr>
                <w:sz w:val="20"/>
                <w:szCs w:val="20"/>
              </w:rPr>
            </w:pPr>
            <w:r w:rsidDel="00000000" w:rsidR="00000000" w:rsidRPr="00000000">
              <w:rPr>
                <w:sz w:val="20"/>
                <w:szCs w:val="20"/>
                <w:rtl w:val="0"/>
              </w:rPr>
              <w:t xml:space="preserve">Tener una reserva de datos en el teléfono</w:t>
            </w:r>
          </w:p>
        </w:tc>
        <w:tc>
          <w:tcPr/>
          <w:p w:rsidR="00000000" w:rsidDel="00000000" w:rsidP="00000000" w:rsidRDefault="00000000" w:rsidRPr="00000000" w14:paraId="000000EF">
            <w:pPr>
              <w:ind w:right="2087.4803149606296"/>
              <w:jc w:val="both"/>
              <w:rPr>
                <w:sz w:val="20"/>
                <w:szCs w:val="20"/>
              </w:rPr>
            </w:pPr>
            <w:r w:rsidDel="00000000" w:rsidR="00000000" w:rsidRPr="00000000">
              <w:rPr>
                <w:sz w:val="20"/>
                <w:szCs w:val="20"/>
                <w:rtl w:val="0"/>
              </w:rPr>
              <w:t xml:space="preserve">Comunicar con el equipo de trabajo, redistribuir las tareas y trasladarse a un espacio de luz y energía eléctrica</w:t>
            </w:r>
          </w:p>
        </w:tc>
      </w:tr>
    </w:tbl>
    <w:p w:rsidR="00000000" w:rsidDel="00000000" w:rsidP="00000000" w:rsidRDefault="00000000" w:rsidRPr="00000000" w14:paraId="000000F0">
      <w:pPr>
        <w:jc w:val="both"/>
        <w:rPr/>
      </w:pPr>
      <w:r w:rsidDel="00000000" w:rsidR="00000000" w:rsidRPr="00000000">
        <w:rPr>
          <w:rtl w:val="0"/>
        </w:rPr>
      </w:r>
    </w:p>
    <w:sectPr>
      <w:headerReference r:id="rId8" w:type="default"/>
      <w:type w:val="nextPage"/>
      <w:pgSz w:h="15840" w:w="12240"/>
      <w:pgMar w:bottom="1701" w:top="1701" w:left="1417" w:right="1417" w:header="708" w:footer="708"/>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tabs>
        <w:tab w:val="left" w:pos="10530"/>
      </w:tabs>
      <w:spacing w:after="0" w:line="276" w:lineRule="auto"/>
      <w:rPr/>
    </w:pPr>
    <w:r w:rsidDel="00000000" w:rsidR="00000000" w:rsidRPr="00000000">
      <w:rPr>
        <w:rtl w:val="0"/>
      </w:rPr>
      <w:tab/>
    </w:r>
  </w:p>
  <w:tbl>
    <w:tblPr>
      <w:tblStyle w:val="Table7"/>
      <w:tblW w:w="13642.0" w:type="dxa"/>
      <w:jc w:val="left"/>
      <w:tblInd w:w="0.0" w:type="dxa"/>
      <w:tblBorders>
        <w:top w:color="000000" w:space="0" w:sz="0" w:val="nil"/>
        <w:left w:color="000000" w:space="0" w:sz="0" w:val="nil"/>
        <w:bottom w:color="843c0b" w:space="0" w:sz="8" w:val="single"/>
        <w:right w:color="000000" w:space="0" w:sz="0" w:val="nil"/>
        <w:insideH w:color="000000" w:space="0" w:sz="0" w:val="nil"/>
        <w:insideV w:color="000000" w:space="0" w:sz="0" w:val="nil"/>
      </w:tblBorders>
      <w:tblLayout w:type="fixed"/>
      <w:tblLook w:val="0400"/>
    </w:tblPr>
    <w:tblGrid>
      <w:gridCol w:w="1646"/>
      <w:gridCol w:w="9441"/>
      <w:gridCol w:w="2555"/>
      <w:tblGridChange w:id="0">
        <w:tblGrid>
          <w:gridCol w:w="1646"/>
          <w:gridCol w:w="9441"/>
          <w:gridCol w:w="2555"/>
        </w:tblGrid>
      </w:tblGridChange>
    </w:tblGrid>
    <w:tr>
      <w:trPr>
        <w:trHeight w:val="1470" w:hRule="atLeast"/>
      </w:trPr>
      <w:tc>
        <w:tcPr/>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center" w:pos="4419"/>
              <w:tab w:val="right" w:pos="8838"/>
            </w:tabs>
            <w:ind w:right="-376"/>
            <w:rPr>
              <w:rFonts w:ascii="Calibri" w:cs="Calibri" w:eastAsia="Calibri" w:hAnsi="Calibri"/>
              <w:b w:val="1"/>
              <w:color w:val="000000"/>
              <w:sz w:val="26"/>
              <w:szCs w:val="26"/>
            </w:rPr>
          </w:pPr>
          <w:r w:rsidDel="00000000" w:rsidR="00000000" w:rsidRPr="00000000">
            <w:rPr>
              <w:b w:val="1"/>
              <w:color w:val="000000"/>
              <w:sz w:val="26"/>
              <w:szCs w:val="26"/>
            </w:rPr>
            <w:drawing>
              <wp:inline distB="0" distT="0" distL="0" distR="0">
                <wp:extent cx="521335" cy="88709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21335" cy="88709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3">
          <w:pPr>
            <w:rPr>
              <w:rFonts w:ascii="Arial" w:cs="Arial" w:eastAsia="Arial" w:hAnsi="Arial"/>
            </w:rPr>
          </w:pPr>
          <w:r w:rsidDel="00000000" w:rsidR="00000000" w:rsidRPr="00000000">
            <w:rPr>
              <w:rtl w:val="0"/>
            </w:rPr>
          </w:r>
        </w:p>
        <w:p w:rsidR="00000000" w:rsidDel="00000000" w:rsidP="00000000" w:rsidRDefault="00000000" w:rsidRPr="00000000" w14:paraId="000000F4">
          <w:pPr>
            <w:rPr>
              <w:rFonts w:ascii="Arial" w:cs="Arial" w:eastAsia="Arial" w:hAnsi="Arial"/>
            </w:rPr>
          </w:pPr>
          <w:r w:rsidDel="00000000" w:rsidR="00000000" w:rsidRPr="00000000">
            <w:rPr>
              <w:rtl w:val="0"/>
            </w:rPr>
          </w:r>
        </w:p>
        <w:p w:rsidR="00000000" w:rsidDel="00000000" w:rsidP="00000000" w:rsidRDefault="00000000" w:rsidRPr="00000000" w14:paraId="000000F5">
          <w:pPr>
            <w:jc w:val="center"/>
            <w:rPr>
              <w:rFonts w:ascii="Arial" w:cs="Arial" w:eastAsia="Arial" w:hAnsi="Arial"/>
            </w:rPr>
          </w:pPr>
          <w:r w:rsidDel="00000000" w:rsidR="00000000" w:rsidRPr="00000000">
            <w:rPr>
              <w:rFonts w:ascii="Arial" w:cs="Arial" w:eastAsia="Arial" w:hAnsi="Arial"/>
              <w:rtl w:val="0"/>
            </w:rPr>
            <w:t xml:space="preserve">Instituto Politécnico Nacional</w:t>
          </w:r>
        </w:p>
        <w:p w:rsidR="00000000" w:rsidDel="00000000" w:rsidP="00000000" w:rsidRDefault="00000000" w:rsidRPr="00000000" w14:paraId="000000F6">
          <w:pPr>
            <w:jc w:val="center"/>
            <w:rPr>
              <w:rFonts w:ascii="Arial" w:cs="Arial" w:eastAsia="Arial" w:hAnsi="Arial"/>
            </w:rPr>
          </w:pPr>
          <w:r w:rsidDel="00000000" w:rsidR="00000000" w:rsidRPr="00000000">
            <w:rPr>
              <w:rFonts w:ascii="Arial" w:cs="Arial" w:eastAsia="Arial" w:hAnsi="Arial"/>
              <w:rtl w:val="0"/>
            </w:rPr>
            <w:t xml:space="preserve">Unidad Profesional Interdisciplinaria de Ingeniería campus Zacatecas</w:t>
          </w:r>
        </w:p>
        <w:p w:rsidR="00000000" w:rsidDel="00000000" w:rsidP="00000000" w:rsidRDefault="00000000" w:rsidRPr="00000000" w14:paraId="000000F7">
          <w:pPr>
            <w:rPr>
              <w:rFonts w:ascii="Arial" w:cs="Arial" w:eastAsia="Arial" w:hAnsi="Arial"/>
            </w:rPr>
          </w:pPr>
          <w:r w:rsidDel="00000000" w:rsidR="00000000" w:rsidRPr="00000000">
            <w:rPr>
              <w:rtl w:val="0"/>
            </w:rPr>
          </w:r>
        </w:p>
        <w:p w:rsidR="00000000" w:rsidDel="00000000" w:rsidP="00000000" w:rsidRDefault="00000000" w:rsidRPr="00000000" w14:paraId="000000F8">
          <w:pPr>
            <w:jc w:val="center"/>
            <w:rPr>
              <w:b w:val="1"/>
              <w:sz w:val="26"/>
              <w:szCs w:val="26"/>
            </w:rPr>
          </w:pPr>
          <w:r w:rsidDel="00000000" w:rsidR="00000000" w:rsidRPr="00000000">
            <w:rPr>
              <w:b w:val="1"/>
              <w:sz w:val="26"/>
              <w:szCs w:val="26"/>
              <w:rtl w:val="0"/>
            </w:rPr>
            <w:t xml:space="preserve">Matriz de Riesgos </w:t>
          </w:r>
        </w:p>
      </w:tc>
      <w:tc>
        <w:tcPr/>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pos="4419"/>
              <w:tab w:val="right" w:pos="8838"/>
            </w:tabs>
            <w:ind w:right="-376"/>
            <w:rPr>
              <w:rFonts w:ascii="Calibri" w:cs="Calibri" w:eastAsia="Calibri" w:hAnsi="Calibri"/>
              <w:b w:val="1"/>
              <w:color w:val="000000"/>
              <w:sz w:val="26"/>
              <w:szCs w:val="26"/>
            </w:rPr>
          </w:pPr>
          <w:r w:rsidDel="00000000" w:rsidR="00000000" w:rsidRPr="00000000">
            <w:rPr>
              <w:b w:val="1"/>
              <w:color w:val="000000"/>
              <w:sz w:val="26"/>
              <w:szCs w:val="26"/>
            </w:rPr>
            <w:drawing>
              <wp:inline distB="0" distT="0" distL="0" distR="0">
                <wp:extent cx="893445" cy="907415"/>
                <wp:effectExtent b="0" l="0" r="0" t="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93445" cy="9074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8"/>
      <w:tblW w:w="8838.0" w:type="dxa"/>
      <w:jc w:val="left"/>
      <w:tblInd w:w="0.0" w:type="dxa"/>
      <w:tblBorders>
        <w:top w:color="000000" w:space="0" w:sz="0" w:val="nil"/>
        <w:left w:color="000000" w:space="0" w:sz="0" w:val="nil"/>
        <w:bottom w:color="843c0b" w:space="0" w:sz="8" w:val="single"/>
        <w:right w:color="000000" w:space="0" w:sz="0" w:val="nil"/>
        <w:insideH w:color="000000" w:space="0" w:sz="0" w:val="nil"/>
        <w:insideV w:color="000000" w:space="0" w:sz="0" w:val="nil"/>
      </w:tblBorders>
      <w:tblLayout w:type="fixed"/>
      <w:tblLook w:val="0400"/>
    </w:tblPr>
    <w:tblGrid>
      <w:gridCol w:w="1067"/>
      <w:gridCol w:w="6115"/>
      <w:gridCol w:w="1656"/>
      <w:tblGridChange w:id="0">
        <w:tblGrid>
          <w:gridCol w:w="1067"/>
          <w:gridCol w:w="6115"/>
          <w:gridCol w:w="1656"/>
        </w:tblGrid>
      </w:tblGridChange>
    </w:tblGrid>
    <w:tr>
      <w:tc>
        <w:tcPr/>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pos="4419"/>
              <w:tab w:val="right" w:pos="8838"/>
            </w:tabs>
            <w:ind w:right="-376"/>
            <w:rPr>
              <w:rFonts w:ascii="Calibri" w:cs="Calibri" w:eastAsia="Calibri" w:hAnsi="Calibri"/>
              <w:b w:val="1"/>
              <w:color w:val="000000"/>
              <w:sz w:val="26"/>
              <w:szCs w:val="26"/>
            </w:rPr>
          </w:pPr>
          <w:r w:rsidDel="00000000" w:rsidR="00000000" w:rsidRPr="00000000">
            <w:rPr>
              <w:b w:val="1"/>
              <w:color w:val="000000"/>
              <w:sz w:val="26"/>
              <w:szCs w:val="26"/>
            </w:rPr>
            <w:drawing>
              <wp:inline distB="0" distT="0" distL="0" distR="0">
                <wp:extent cx="521335" cy="88709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21335" cy="88709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D">
          <w:pPr>
            <w:rPr>
              <w:rFonts w:ascii="Arial" w:cs="Arial" w:eastAsia="Arial" w:hAnsi="Arial"/>
            </w:rPr>
          </w:pPr>
          <w:r w:rsidDel="00000000" w:rsidR="00000000" w:rsidRPr="00000000">
            <w:rPr>
              <w:rtl w:val="0"/>
            </w:rPr>
          </w:r>
        </w:p>
        <w:p w:rsidR="00000000" w:rsidDel="00000000" w:rsidP="00000000" w:rsidRDefault="00000000" w:rsidRPr="00000000" w14:paraId="000000FE">
          <w:pPr>
            <w:rPr>
              <w:rFonts w:ascii="Arial" w:cs="Arial" w:eastAsia="Arial" w:hAnsi="Arial"/>
            </w:rPr>
          </w:pPr>
          <w:r w:rsidDel="00000000" w:rsidR="00000000" w:rsidRPr="00000000">
            <w:rPr>
              <w:rtl w:val="0"/>
            </w:rPr>
          </w:r>
        </w:p>
        <w:p w:rsidR="00000000" w:rsidDel="00000000" w:rsidP="00000000" w:rsidRDefault="00000000" w:rsidRPr="00000000" w14:paraId="000000FF">
          <w:pPr>
            <w:jc w:val="center"/>
            <w:rPr>
              <w:rFonts w:ascii="Arial" w:cs="Arial" w:eastAsia="Arial" w:hAnsi="Arial"/>
            </w:rPr>
          </w:pPr>
          <w:r w:rsidDel="00000000" w:rsidR="00000000" w:rsidRPr="00000000">
            <w:rPr>
              <w:rFonts w:ascii="Arial" w:cs="Arial" w:eastAsia="Arial" w:hAnsi="Arial"/>
              <w:rtl w:val="0"/>
            </w:rPr>
            <w:t xml:space="preserve">Instituto Politécnico Nacional</w:t>
          </w:r>
        </w:p>
        <w:p w:rsidR="00000000" w:rsidDel="00000000" w:rsidP="00000000" w:rsidRDefault="00000000" w:rsidRPr="00000000" w14:paraId="00000100">
          <w:pPr>
            <w:jc w:val="center"/>
            <w:rPr>
              <w:rFonts w:ascii="Arial" w:cs="Arial" w:eastAsia="Arial" w:hAnsi="Arial"/>
            </w:rPr>
          </w:pPr>
          <w:r w:rsidDel="00000000" w:rsidR="00000000" w:rsidRPr="00000000">
            <w:rPr>
              <w:rFonts w:ascii="Arial" w:cs="Arial" w:eastAsia="Arial" w:hAnsi="Arial"/>
              <w:rtl w:val="0"/>
            </w:rPr>
            <w:t xml:space="preserve">Unidad Profesional Interdisciplinaria de Ingeniería campus Zacatecas</w:t>
          </w:r>
        </w:p>
        <w:p w:rsidR="00000000" w:rsidDel="00000000" w:rsidP="00000000" w:rsidRDefault="00000000" w:rsidRPr="00000000" w14:paraId="00000101">
          <w:pPr>
            <w:rPr>
              <w:rFonts w:ascii="Arial" w:cs="Arial" w:eastAsia="Arial" w:hAnsi="Arial"/>
            </w:rPr>
          </w:pPr>
          <w:r w:rsidDel="00000000" w:rsidR="00000000" w:rsidRPr="00000000">
            <w:rPr>
              <w:rtl w:val="0"/>
            </w:rPr>
          </w:r>
        </w:p>
        <w:p w:rsidR="00000000" w:rsidDel="00000000" w:rsidP="00000000" w:rsidRDefault="00000000" w:rsidRPr="00000000" w14:paraId="00000102">
          <w:pPr>
            <w:jc w:val="center"/>
            <w:rPr>
              <w:b w:val="1"/>
              <w:sz w:val="26"/>
              <w:szCs w:val="26"/>
            </w:rPr>
          </w:pPr>
          <w:r w:rsidDel="00000000" w:rsidR="00000000" w:rsidRPr="00000000">
            <w:rPr>
              <w:b w:val="1"/>
              <w:sz w:val="26"/>
              <w:szCs w:val="26"/>
              <w:rtl w:val="0"/>
            </w:rPr>
            <w:t xml:space="preserve">Matriz de Riesgos </w:t>
          </w:r>
        </w:p>
      </w:tc>
      <w:tc>
        <w:tcPr/>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center" w:pos="4419"/>
              <w:tab w:val="right" w:pos="8838"/>
            </w:tabs>
            <w:ind w:right="-376"/>
            <w:rPr>
              <w:rFonts w:ascii="Calibri" w:cs="Calibri" w:eastAsia="Calibri" w:hAnsi="Calibri"/>
              <w:b w:val="1"/>
              <w:color w:val="000000"/>
              <w:sz w:val="26"/>
              <w:szCs w:val="26"/>
            </w:rPr>
          </w:pPr>
          <w:r w:rsidDel="00000000" w:rsidR="00000000" w:rsidRPr="00000000">
            <w:rPr>
              <w:b w:val="1"/>
              <w:color w:val="000000"/>
              <w:sz w:val="26"/>
              <w:szCs w:val="26"/>
            </w:rPr>
            <w:drawing>
              <wp:inline distB="0" distT="0" distL="0" distR="0">
                <wp:extent cx="893445" cy="907415"/>
                <wp:effectExtent b="0" l="0" r="0" t="0"/>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93445" cy="9074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c0504d" w:space="0" w:sz="4" w:val="single"/>
          <w:bottom w:color="c0504d" w:space="0" w:sz="4" w:val="single"/>
          <w:insideH w:color="000000" w:space="0" w:sz="0" w:val="nil"/>
        </w:tcBorders>
      </w:tcPr>
    </w:tblStylePr>
    <w:tblStylePr w:type="band1Vert">
      <w:tcPr>
        <w:tcBorders>
          <w:left w:color="c0504d" w:space="0" w:sz="4" w:val="single"/>
          <w:right w:color="c0504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c0504d" w:val="clear"/>
      </w:tcPr>
    </w:tblStylePr>
    <w:tblStylePr w:type="lastCol">
      <w:rPr>
        <w:b w:val="1"/>
      </w:rPr>
      <w:tcPr>
        <w:tcBorders>
          <w:left w:color="000000" w:space="0" w:sz="0" w:val="nil"/>
        </w:tcBorders>
        <w:shd w:fill="ffffff" w:val="clear"/>
      </w:tcPr>
    </w:tblStylePr>
    <w:tblStylePr w:type="lastRow">
      <w:rPr>
        <w:b w:val="1"/>
      </w:rPr>
      <w:tcPr>
        <w:tcBorders>
          <w:top w:color="c0504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c0504d" w:space="0" w:sz="4" w:val="single"/>
          <w:left w:color="000000" w:space="0" w:sz="0" w:val="nil"/>
        </w:tcBorders>
      </w:tcPr>
    </w:tblStylePr>
    <w:tblStylePr w:type="swCell">
      <w:tcPr>
        <w:tcBorders>
          <w:top w:color="c0504d" w:space="0" w:sz="4" w:val="single"/>
          <w:right w:color="000000" w:space="0" w:sz="0" w:val="nil"/>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c0504d" w:space="0" w:sz="4" w:val="single"/>
          <w:bottom w:color="c0504d" w:space="0" w:sz="4" w:val="single"/>
          <w:insideH w:color="000000" w:space="0" w:sz="0" w:val="nil"/>
        </w:tcBorders>
      </w:tcPr>
    </w:tblStylePr>
    <w:tblStylePr w:type="band1Vert">
      <w:tcPr>
        <w:tcBorders>
          <w:left w:color="c0504d" w:space="0" w:sz="4" w:val="single"/>
          <w:right w:color="c0504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c0504d" w:val="clear"/>
      </w:tcPr>
    </w:tblStylePr>
    <w:tblStylePr w:type="lastCol">
      <w:rPr>
        <w:b w:val="1"/>
      </w:rPr>
      <w:tcPr>
        <w:tcBorders>
          <w:left w:color="000000" w:space="0" w:sz="0" w:val="nil"/>
        </w:tcBorders>
        <w:shd w:fill="ffffff" w:val="clear"/>
      </w:tcPr>
    </w:tblStylePr>
    <w:tblStylePr w:type="lastRow">
      <w:rPr>
        <w:b w:val="1"/>
      </w:rPr>
      <w:tcPr>
        <w:tcBorders>
          <w:top w:color="c0504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c0504d" w:space="0" w:sz="4" w:val="single"/>
          <w:left w:color="000000" w:space="0" w:sz="0" w:val="nil"/>
        </w:tcBorders>
      </w:tcPr>
    </w:tblStylePr>
    <w:tblStylePr w:type="swCell">
      <w:tcPr>
        <w:tcBorders>
          <w:top w:color="c0504d" w:space="0" w:sz="4" w:val="single"/>
          <w:right w:color="000000" w:space="0" w:sz="0" w:val="nil"/>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c0504d" w:space="0" w:sz="4" w:val="single"/>
          <w:bottom w:color="c0504d" w:space="0" w:sz="4" w:val="single"/>
          <w:insideH w:color="000000" w:space="0" w:sz="0" w:val="nil"/>
        </w:tcBorders>
      </w:tcPr>
    </w:tblStylePr>
    <w:tblStylePr w:type="band1Vert">
      <w:tcPr>
        <w:tcBorders>
          <w:left w:color="c0504d" w:space="0" w:sz="4" w:val="single"/>
          <w:right w:color="c0504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c0504d" w:val="clear"/>
      </w:tcPr>
    </w:tblStylePr>
    <w:tblStylePr w:type="lastCol">
      <w:rPr>
        <w:b w:val="1"/>
      </w:rPr>
      <w:tcPr>
        <w:tcBorders>
          <w:left w:color="000000" w:space="0" w:sz="0" w:val="nil"/>
        </w:tcBorders>
        <w:shd w:fill="ffffff" w:val="clear"/>
      </w:tcPr>
    </w:tblStylePr>
    <w:tblStylePr w:type="lastRow">
      <w:rPr>
        <w:b w:val="1"/>
      </w:rPr>
      <w:tcPr>
        <w:tcBorders>
          <w:top w:color="c0504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c0504d" w:space="0" w:sz="4" w:val="single"/>
          <w:left w:color="000000" w:space="0" w:sz="0" w:val="nil"/>
        </w:tcBorders>
      </w:tcPr>
    </w:tblStylePr>
    <w:tblStylePr w:type="swCell">
      <w:tcPr>
        <w:tcBorders>
          <w:top w:color="c0504d" w:space="0" w:sz="4" w:val="single"/>
          <w:right w:color="000000" w:space="0" w:sz="0" w:val="nil"/>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c0504d" w:space="0" w:sz="4" w:val="single"/>
          <w:bottom w:color="c0504d" w:space="0" w:sz="4" w:val="single"/>
          <w:insideH w:color="000000" w:space="0" w:sz="0" w:val="nil"/>
        </w:tcBorders>
      </w:tcPr>
    </w:tblStylePr>
    <w:tblStylePr w:type="band1Vert">
      <w:tcPr>
        <w:tcBorders>
          <w:left w:color="c0504d" w:space="0" w:sz="4" w:val="single"/>
          <w:right w:color="c0504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c0504d" w:val="clear"/>
      </w:tcPr>
    </w:tblStylePr>
    <w:tblStylePr w:type="lastCol">
      <w:rPr>
        <w:b w:val="1"/>
      </w:rPr>
      <w:tcPr>
        <w:tcBorders>
          <w:left w:color="000000" w:space="0" w:sz="0" w:val="nil"/>
        </w:tcBorders>
        <w:shd w:fill="ffffff" w:val="clear"/>
      </w:tcPr>
    </w:tblStylePr>
    <w:tblStylePr w:type="lastRow">
      <w:rPr>
        <w:b w:val="1"/>
      </w:rPr>
      <w:tcPr>
        <w:tcBorders>
          <w:top w:color="c0504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c0504d" w:space="0" w:sz="4" w:val="single"/>
          <w:left w:color="000000" w:space="0" w:sz="0" w:val="nil"/>
        </w:tcBorders>
      </w:tcPr>
    </w:tblStylePr>
    <w:tblStylePr w:type="swCell">
      <w:tcPr>
        <w:tcBorders>
          <w:top w:color="c0504d" w:space="0" w:sz="4" w:val="single"/>
          <w:right w:color="000000" w:space="0" w:sz="0" w:val="nil"/>
        </w:tcBorders>
      </w:tcPr>
    </w:tblStyle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