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8"/>
        <w:gridCol w:w="5042"/>
        <w:gridCol w:w="1419"/>
        <w:gridCol w:w="1921"/>
      </w:tblGrid>
      <w:tr w:rsidR="0032012B" w:rsidRPr="00E75AD0">
        <w:trPr>
          <w:cantSplit/>
          <w:tblHeader/>
        </w:trPr>
        <w:tc>
          <w:tcPr>
            <w:tcW w:w="10540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DATOS GENERALES</w:t>
            </w:r>
          </w:p>
        </w:tc>
      </w:tr>
      <w:tr w:rsidR="0032012B" w:rsidRPr="00E75AD0">
        <w:trPr>
          <w:cantSplit/>
          <w:trHeight w:val="367"/>
          <w:tblHeader/>
        </w:trPr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Lugar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F72540" w:rsidP="00334593">
            <w:pPr>
              <w:pStyle w:val="TableContents"/>
              <w:jc w:val="center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UPIIZ,IPN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Fecha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F72540">
            <w:pPr>
              <w:pStyle w:val="TableContents"/>
              <w:jc w:val="center"/>
              <w:rPr>
                <w:rFonts w:ascii="Arial" w:hAnsi="Arial" w:cs="Arial"/>
              </w:rPr>
            </w:pPr>
            <w:bookmarkStart w:id="0" w:name="__DdeLink__1232_482214062"/>
            <w:bookmarkEnd w:id="0"/>
            <w:r w:rsidRPr="00E75AD0">
              <w:rPr>
                <w:rFonts w:ascii="Arial" w:hAnsi="Arial" w:cs="Arial"/>
              </w:rPr>
              <w:t>12 DE MARZO DE 2018</w:t>
            </w:r>
          </w:p>
        </w:tc>
      </w:tr>
      <w:tr w:rsidR="0032012B" w:rsidRPr="00E75AD0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Equipo de trabajo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72540" w:rsidRPr="00E75AD0" w:rsidRDefault="00F72540" w:rsidP="00F7254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Juan Francisco Alba Castillo</w:t>
            </w:r>
          </w:p>
          <w:p w:rsidR="00F72540" w:rsidRPr="00E75AD0" w:rsidRDefault="00F72540" w:rsidP="00F7254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 xml:space="preserve">Cynthia </w:t>
            </w:r>
            <w:proofErr w:type="spellStart"/>
            <w:r w:rsidRPr="00E75AD0">
              <w:rPr>
                <w:rFonts w:ascii="Arial" w:hAnsi="Arial" w:cs="Arial"/>
                <w:color w:val="000000"/>
              </w:rPr>
              <w:t>Nayetzi</w:t>
            </w:r>
            <w:proofErr w:type="spellEnd"/>
            <w:r w:rsidRPr="00E75AD0">
              <w:rPr>
                <w:rFonts w:ascii="Arial" w:hAnsi="Arial" w:cs="Arial"/>
                <w:color w:val="000000"/>
              </w:rPr>
              <w:t xml:space="preserve"> Baeza García</w:t>
            </w:r>
          </w:p>
          <w:p w:rsidR="00F72540" w:rsidRPr="00E75AD0" w:rsidRDefault="00F72540" w:rsidP="00F7254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Miguel Ángel Cervantes García</w:t>
            </w:r>
          </w:p>
          <w:p w:rsidR="00F72540" w:rsidRPr="00E75AD0" w:rsidRDefault="00F72540" w:rsidP="00F7254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Juan Hernández Montalvo</w:t>
            </w:r>
          </w:p>
          <w:p w:rsidR="00F72540" w:rsidRPr="00E75AD0" w:rsidRDefault="00F72540" w:rsidP="00F7254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María Fernanda Román Hernández</w:t>
            </w:r>
          </w:p>
          <w:p w:rsidR="00E75AD0" w:rsidRPr="00E75AD0" w:rsidRDefault="00E75AD0" w:rsidP="00E75AD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Regina Dominique Ríos Ramírez</w:t>
            </w:r>
          </w:p>
          <w:p w:rsidR="0032012B" w:rsidRPr="00E75AD0" w:rsidRDefault="0032012B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Hora inicio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F72540">
            <w:pPr>
              <w:pStyle w:val="TableContents"/>
              <w:jc w:val="center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8:30 AM</w:t>
            </w:r>
          </w:p>
        </w:tc>
      </w:tr>
      <w:tr w:rsidR="0032012B" w:rsidRPr="00E75AD0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Propósito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F72540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 xml:space="preserve">Revisión de requerimientos 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Hora fin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F72540">
            <w:pPr>
              <w:pStyle w:val="TableContents"/>
              <w:jc w:val="center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10:00 AM</w:t>
            </w:r>
          </w:p>
        </w:tc>
      </w:tr>
    </w:tbl>
    <w:p w:rsidR="0032012B" w:rsidRPr="00E75AD0" w:rsidRDefault="0032012B">
      <w:pPr>
        <w:pStyle w:val="Standard"/>
        <w:jc w:val="both"/>
        <w:rPr>
          <w:rFonts w:ascii="Arial" w:hAnsi="Arial" w:cs="Arial"/>
        </w:rPr>
      </w:pPr>
    </w:p>
    <w:tbl>
      <w:tblPr>
        <w:tblW w:w="105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0"/>
        <w:gridCol w:w="3340"/>
      </w:tblGrid>
      <w:tr w:rsidR="0032012B" w:rsidRPr="00E75AD0">
        <w:trPr>
          <w:cantSplit/>
          <w:tblHeader/>
        </w:trPr>
        <w:tc>
          <w:tcPr>
            <w:tcW w:w="10540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ASISTENTES Y ROLES DE LA JUNTA</w:t>
            </w:r>
          </w:p>
        </w:tc>
      </w:tr>
      <w:tr w:rsidR="0032012B" w:rsidRPr="00E75AD0">
        <w:trPr>
          <w:cantSplit/>
          <w:tblHeader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jc w:val="center"/>
              <w:rPr>
                <w:rFonts w:ascii="Arial" w:hAnsi="Arial" w:cs="Arial"/>
                <w:color w:val="FFFFFF"/>
              </w:rPr>
            </w:pPr>
            <w:r w:rsidRPr="00E75AD0">
              <w:rPr>
                <w:rFonts w:ascii="Arial" w:hAnsi="Arial" w:cs="Arial"/>
                <w:color w:val="FFFFFF"/>
              </w:rPr>
              <w:t>Nombre</w:t>
            </w: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jc w:val="center"/>
              <w:rPr>
                <w:rFonts w:ascii="Arial" w:hAnsi="Arial" w:cs="Arial"/>
                <w:color w:val="FFFFFF"/>
              </w:rPr>
            </w:pPr>
            <w:r w:rsidRPr="00E75AD0">
              <w:rPr>
                <w:rFonts w:ascii="Arial" w:hAnsi="Arial" w:cs="Arial"/>
                <w:color w:val="FFFFFF"/>
              </w:rPr>
              <w:t>Rol</w:t>
            </w:r>
          </w:p>
        </w:tc>
      </w:tr>
      <w:tr w:rsidR="0032012B" w:rsidRPr="00E75AD0">
        <w:trPr>
          <w:cantSplit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7F2B18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María Fernanda Román Hernández</w:t>
            </w: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7F2B18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  <w:color w:val="5B5B5B"/>
                <w:shd w:val="clear" w:color="auto" w:fill="FFFFFF"/>
              </w:rPr>
              <w:t>Registrador del tiempo</w:t>
            </w:r>
            <w:r w:rsidR="00E75AD0" w:rsidRPr="00E75AD0">
              <w:rPr>
                <w:rFonts w:ascii="Arial" w:hAnsi="Arial" w:cs="Arial"/>
                <w:color w:val="5B5B5B"/>
                <w:shd w:val="clear" w:color="auto" w:fill="FFFFFF"/>
              </w:rPr>
              <w:t xml:space="preserve"> </w:t>
            </w:r>
            <w:r w:rsidRPr="00E75AD0">
              <w:rPr>
                <w:rFonts w:ascii="Arial" w:hAnsi="Arial" w:cs="Arial"/>
                <w:color w:val="5B5B5B"/>
                <w:shd w:val="clear" w:color="auto" w:fill="FFFFFF"/>
              </w:rPr>
              <w:t>( lleva el control del tiempo de acuerdo a la agenda pautada)</w:t>
            </w:r>
          </w:p>
        </w:tc>
      </w:tr>
      <w:tr w:rsidR="0032012B" w:rsidRPr="00E75AD0" w:rsidTr="00E75AD0">
        <w:trPr>
          <w:cantSplit/>
          <w:trHeight w:val="506"/>
        </w:trPr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2B18" w:rsidRPr="00E75AD0" w:rsidRDefault="007F2B18" w:rsidP="007F2B1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 xml:space="preserve">Cynthia </w:t>
            </w:r>
            <w:proofErr w:type="spellStart"/>
            <w:r w:rsidRPr="00E75AD0">
              <w:rPr>
                <w:rFonts w:ascii="Arial" w:hAnsi="Arial" w:cs="Arial"/>
                <w:color w:val="000000"/>
              </w:rPr>
              <w:t>Nayetzi</w:t>
            </w:r>
            <w:proofErr w:type="spellEnd"/>
            <w:r w:rsidRPr="00E75AD0">
              <w:rPr>
                <w:rFonts w:ascii="Arial" w:hAnsi="Arial" w:cs="Arial"/>
                <w:color w:val="000000"/>
              </w:rPr>
              <w:t xml:space="preserve"> Baeza García</w:t>
            </w:r>
          </w:p>
          <w:p w:rsidR="0032012B" w:rsidRPr="00E75AD0" w:rsidRDefault="0032012B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34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7F2B18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br/>
            </w:r>
            <w:r w:rsidRPr="00E75AD0">
              <w:rPr>
                <w:rFonts w:ascii="Arial" w:hAnsi="Arial" w:cs="Arial"/>
                <w:color w:val="5B5B5B"/>
                <w:shd w:val="clear" w:color="auto" w:fill="FFFFFF"/>
              </w:rPr>
              <w:t>Facilitador</w:t>
            </w:r>
            <w:r w:rsidR="00A14723" w:rsidRPr="00E75AD0">
              <w:rPr>
                <w:rFonts w:ascii="Arial" w:hAnsi="Arial" w:cs="Arial"/>
                <w:color w:val="5B5B5B"/>
                <w:shd w:val="clear" w:color="auto" w:fill="FFFFFF"/>
              </w:rPr>
              <w:t xml:space="preserve"> (</w:t>
            </w:r>
            <w:r w:rsidRPr="00E75AD0">
              <w:rPr>
                <w:rFonts w:ascii="Arial" w:hAnsi="Arial" w:cs="Arial"/>
                <w:color w:val="5B5B5B"/>
                <w:shd w:val="clear" w:color="auto" w:fill="FFFFFF"/>
              </w:rPr>
              <w:t>es la persona que promueve y dirige eficientemente la discusión</w:t>
            </w:r>
            <w:r w:rsidR="00A14723" w:rsidRPr="00E75AD0">
              <w:rPr>
                <w:rFonts w:ascii="Arial" w:hAnsi="Arial" w:cs="Arial"/>
                <w:color w:val="5B5B5B"/>
                <w:shd w:val="clear" w:color="auto" w:fill="FFFFFF"/>
              </w:rPr>
              <w:t>, mantiene el foco de la reunión con el objetivo de alcanzar el o los propósitos deseados al término de la reunión).</w:t>
            </w:r>
          </w:p>
        </w:tc>
      </w:tr>
      <w:tr w:rsidR="00A14723" w:rsidRPr="00E75AD0">
        <w:trPr>
          <w:cantSplit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7F2B1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A14723" w:rsidRPr="00E75AD0" w:rsidTr="00A14723">
        <w:trPr>
          <w:cantSplit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A1472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Miguel Ángel Cervantes García</w:t>
            </w:r>
          </w:p>
          <w:p w:rsidR="00A14723" w:rsidRPr="00E75AD0" w:rsidRDefault="00A14723" w:rsidP="00A14723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DE072E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  <w:color w:val="5B5B5B"/>
                <w:shd w:val="clear" w:color="auto" w:fill="FFFFFF"/>
              </w:rPr>
              <w:t>Minutero (es aquel que documenta las acciones a seguir y los temas discutidos de forma breve y concisa)</w:t>
            </w:r>
          </w:p>
        </w:tc>
      </w:tr>
      <w:tr w:rsidR="00A14723" w:rsidRPr="00E75AD0" w:rsidTr="00A14723">
        <w:trPr>
          <w:cantSplit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5AD0" w:rsidRPr="00E75AD0" w:rsidRDefault="00E75AD0" w:rsidP="00E75A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Juan Hernández Montalvo</w:t>
            </w:r>
          </w:p>
          <w:p w:rsidR="00A14723" w:rsidRPr="00E75AD0" w:rsidRDefault="00A14723" w:rsidP="00A14723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DE072E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  <w:color w:val="222222"/>
                <w:shd w:val="clear" w:color="auto" w:fill="FFFFFF"/>
              </w:rPr>
              <w:t>Un organizador de  </w:t>
            </w:r>
            <w:r w:rsidRPr="00E75AD0">
              <w:rPr>
                <w:rStyle w:val="Textoennegrita"/>
                <w:rFonts w:ascii="Arial" w:hAnsi="Arial" w:cs="Arial"/>
                <w:b w:val="0"/>
                <w:color w:val="222222"/>
                <w:bdr w:val="none" w:sz="0" w:space="0" w:color="auto" w:frame="1"/>
                <w:shd w:val="clear" w:color="auto" w:fill="FFFFFF"/>
              </w:rPr>
              <w:t>agenda</w:t>
            </w:r>
            <w:r w:rsidRPr="00E75AD0">
              <w:rPr>
                <w:rFonts w:ascii="Arial" w:hAnsi="Arial" w:cs="Arial"/>
                <w:b/>
                <w:color w:val="222222"/>
                <w:shd w:val="clear" w:color="auto" w:fill="FFFFFF"/>
              </w:rPr>
              <w:t>,</w:t>
            </w:r>
            <w:r w:rsidRPr="00E75AD0">
              <w:rPr>
                <w:rFonts w:ascii="Arial" w:hAnsi="Arial" w:cs="Arial"/>
                <w:color w:val="222222"/>
                <w:shd w:val="clear" w:color="auto" w:fill="FFFFFF"/>
              </w:rPr>
              <w:t xml:space="preserve"> para el establecimiento de citas para revisión de avances.</w:t>
            </w:r>
          </w:p>
        </w:tc>
      </w:tr>
      <w:tr w:rsidR="00A14723" w:rsidRPr="00E75AD0" w:rsidTr="00A14723">
        <w:trPr>
          <w:cantSplit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5AD0" w:rsidRPr="00E75AD0" w:rsidRDefault="00E75AD0" w:rsidP="00E75A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lastRenderedPageBreak/>
              <w:t>Juan Francisco Alba Castillo</w:t>
            </w:r>
          </w:p>
          <w:p w:rsidR="00A14723" w:rsidRPr="00E75AD0" w:rsidRDefault="00A14723" w:rsidP="00A14723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E75AD0" w:rsidP="00DE072E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  <w:color w:val="5B5B5B"/>
                <w:shd w:val="clear" w:color="auto" w:fill="FFFFFF"/>
              </w:rPr>
              <w:t>Facilitador (es la persona que promueve y dirige eficientemente la discusión, mantiene el foco de la reunión con el objetivo de alcanzar el o los propósitos deseados al término de la reunión).</w:t>
            </w:r>
          </w:p>
        </w:tc>
      </w:tr>
      <w:tr w:rsidR="00A14723" w:rsidRPr="00E75AD0" w:rsidTr="00A14723">
        <w:trPr>
          <w:cantSplit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5AD0" w:rsidRPr="00E75AD0" w:rsidRDefault="00E75AD0" w:rsidP="00E75AD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Regina Dominique Ríos Ramírez</w:t>
            </w:r>
          </w:p>
          <w:p w:rsidR="00A14723" w:rsidRPr="00E75AD0" w:rsidRDefault="00A14723" w:rsidP="00A14723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E75AD0" w:rsidP="00DE072E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  <w:color w:val="5B5B5B"/>
                <w:shd w:val="clear" w:color="auto" w:fill="FFFFFF"/>
              </w:rPr>
              <w:t>Facilitador (es la persona que promueve y dirige eficientemente la discusión, mantiene el foco de la reunión con el objetivo de alcanzar el o los propósitos deseados al término de la reunión).</w:t>
            </w:r>
          </w:p>
        </w:tc>
      </w:tr>
    </w:tbl>
    <w:p w:rsidR="0032012B" w:rsidRPr="00E75AD0" w:rsidRDefault="0032012B">
      <w:pPr>
        <w:pStyle w:val="Standard"/>
        <w:jc w:val="both"/>
        <w:rPr>
          <w:rFonts w:ascii="Arial" w:hAnsi="Arial" w:cs="Arial"/>
        </w:rPr>
      </w:pPr>
    </w:p>
    <w:tbl>
      <w:tblPr>
        <w:tblW w:w="105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0"/>
        <w:gridCol w:w="3340"/>
      </w:tblGrid>
      <w:tr w:rsidR="0032012B" w:rsidRPr="00E75AD0">
        <w:trPr>
          <w:cantSplit/>
          <w:tblHeader/>
        </w:trPr>
        <w:tc>
          <w:tcPr>
            <w:tcW w:w="10540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REQUISITOS DE ENTRADA</w:t>
            </w:r>
          </w:p>
        </w:tc>
      </w:tr>
      <w:tr w:rsidR="0032012B" w:rsidRPr="00E75AD0">
        <w:trPr>
          <w:cantSplit/>
          <w:tblHeader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jc w:val="center"/>
              <w:rPr>
                <w:rFonts w:ascii="Arial" w:hAnsi="Arial" w:cs="Arial"/>
                <w:color w:val="FFFFFF"/>
              </w:rPr>
            </w:pPr>
            <w:r w:rsidRPr="00E75AD0">
              <w:rPr>
                <w:rFonts w:ascii="Arial" w:hAnsi="Arial" w:cs="Arial"/>
                <w:color w:val="FFFFFF"/>
              </w:rPr>
              <w:t>Descripción</w:t>
            </w: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jc w:val="center"/>
              <w:rPr>
                <w:rFonts w:ascii="Arial" w:hAnsi="Arial" w:cs="Arial"/>
                <w:color w:val="FFFFFF"/>
              </w:rPr>
            </w:pPr>
            <w:r w:rsidRPr="00E75AD0">
              <w:rPr>
                <w:rFonts w:ascii="Arial" w:hAnsi="Arial" w:cs="Arial"/>
                <w:color w:val="FFFFFF"/>
              </w:rPr>
              <w:t>Responsable</w:t>
            </w:r>
          </w:p>
        </w:tc>
      </w:tr>
      <w:tr w:rsidR="0032012B" w:rsidRPr="00E75AD0">
        <w:trPr>
          <w:cantSplit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E75AD0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F</w:t>
            </w:r>
            <w:r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ormato web</w:t>
            </w:r>
            <w:r w:rsidRP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 xml:space="preserve"> (Página para el acceso a los usuarios para el registro y búsqueda de libros)</w:t>
            </w: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5AD0" w:rsidRPr="00E75AD0" w:rsidRDefault="00E75AD0" w:rsidP="00E75AD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María Fernanda Román Hernández</w:t>
            </w:r>
          </w:p>
          <w:p w:rsidR="00E75AD0" w:rsidRPr="00E75AD0" w:rsidRDefault="00E75AD0" w:rsidP="00E75AD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Regina Dominique Ríos Ramírez</w:t>
            </w:r>
          </w:p>
          <w:p w:rsidR="00334593" w:rsidRDefault="00E75AD0" w:rsidP="0033459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 xml:space="preserve">Juan Hernández </w:t>
            </w:r>
          </w:p>
          <w:p w:rsidR="00E75AD0" w:rsidRPr="00334593" w:rsidRDefault="00E75AD0" w:rsidP="00334593">
            <w:pPr>
              <w:pStyle w:val="NormalWeb"/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Montalvo</w:t>
            </w:r>
          </w:p>
          <w:p w:rsidR="0032012B" w:rsidRPr="00E75AD0" w:rsidRDefault="0032012B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32012B" w:rsidRPr="00E75AD0">
        <w:trPr>
          <w:cantSplit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5AD0" w:rsidRPr="00F72540" w:rsidRDefault="00E75AD0" w:rsidP="00E75AD0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 w:rsidRP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D</w:t>
            </w:r>
            <w:r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 xml:space="preserve">esarrollar en </w:t>
            </w:r>
            <w:proofErr w:type="spellStart"/>
            <w:r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Rubi</w:t>
            </w:r>
            <w:proofErr w:type="spellEnd"/>
          </w:p>
          <w:p w:rsidR="0032012B" w:rsidRPr="00E75AD0" w:rsidRDefault="0032012B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5AD0" w:rsidRPr="00E75AD0" w:rsidRDefault="00E75AD0" w:rsidP="00E75AD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Juan Francisco Alba Castillo</w:t>
            </w:r>
          </w:p>
          <w:p w:rsidR="00E75AD0" w:rsidRPr="00E75AD0" w:rsidRDefault="00E75AD0" w:rsidP="00E75AD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 xml:space="preserve">Cynthia </w:t>
            </w:r>
            <w:proofErr w:type="spellStart"/>
            <w:r w:rsidRPr="00E75AD0">
              <w:rPr>
                <w:rFonts w:ascii="Arial" w:hAnsi="Arial" w:cs="Arial"/>
                <w:color w:val="000000"/>
              </w:rPr>
              <w:t>Nayetzi</w:t>
            </w:r>
            <w:proofErr w:type="spellEnd"/>
            <w:r w:rsidRPr="00E75AD0">
              <w:rPr>
                <w:rFonts w:ascii="Arial" w:hAnsi="Arial" w:cs="Arial"/>
                <w:color w:val="000000"/>
              </w:rPr>
              <w:t xml:space="preserve"> Baeza García</w:t>
            </w:r>
          </w:p>
          <w:p w:rsidR="00E75AD0" w:rsidRPr="00E75AD0" w:rsidRDefault="00E75AD0" w:rsidP="00E75AD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Miguel Ángel Cervantes García</w:t>
            </w:r>
          </w:p>
          <w:p w:rsidR="0032012B" w:rsidRPr="00E75AD0" w:rsidRDefault="0032012B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32012B" w:rsidRDefault="0032012B">
      <w:pPr>
        <w:pStyle w:val="Standard"/>
        <w:jc w:val="both"/>
        <w:rPr>
          <w:rFonts w:ascii="Arial" w:hAnsi="Arial" w:cs="Arial"/>
        </w:rPr>
      </w:pPr>
    </w:p>
    <w:p w:rsidR="00334593" w:rsidRDefault="00334593">
      <w:pPr>
        <w:pStyle w:val="Standard"/>
        <w:jc w:val="both"/>
        <w:rPr>
          <w:rFonts w:ascii="Arial" w:hAnsi="Arial" w:cs="Arial"/>
        </w:rPr>
      </w:pPr>
    </w:p>
    <w:p w:rsidR="00334593" w:rsidRDefault="00334593">
      <w:pPr>
        <w:pStyle w:val="Standard"/>
        <w:jc w:val="both"/>
        <w:rPr>
          <w:rFonts w:ascii="Arial" w:hAnsi="Arial" w:cs="Arial"/>
        </w:rPr>
      </w:pPr>
    </w:p>
    <w:p w:rsidR="00334593" w:rsidRPr="00E75AD0" w:rsidRDefault="00334593">
      <w:pPr>
        <w:pStyle w:val="Standard"/>
        <w:jc w:val="both"/>
        <w:rPr>
          <w:rFonts w:ascii="Arial" w:hAnsi="Arial" w:cs="Arial"/>
        </w:rPr>
      </w:pPr>
    </w:p>
    <w:tbl>
      <w:tblPr>
        <w:tblW w:w="105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1"/>
        <w:gridCol w:w="1593"/>
        <w:gridCol w:w="1753"/>
        <w:gridCol w:w="796"/>
        <w:gridCol w:w="2037"/>
      </w:tblGrid>
      <w:tr w:rsidR="0032012B" w:rsidRPr="00E75AD0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lastRenderedPageBreak/>
              <w:t>ACCIONES</w:t>
            </w:r>
          </w:p>
        </w:tc>
      </w:tr>
      <w:tr w:rsidR="0032012B" w:rsidRPr="00E75AD0" w:rsidTr="00AB10BF">
        <w:trPr>
          <w:cantSplit/>
          <w:tblHeader/>
        </w:trPr>
        <w:tc>
          <w:tcPr>
            <w:tcW w:w="4361" w:type="dxa"/>
            <w:tcBorders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jc w:val="center"/>
              <w:rPr>
                <w:rFonts w:ascii="Arial" w:hAnsi="Arial" w:cs="Arial"/>
                <w:color w:val="FFFFFF"/>
              </w:rPr>
            </w:pPr>
            <w:r w:rsidRPr="00E75AD0">
              <w:rPr>
                <w:rFonts w:ascii="Arial" w:hAnsi="Arial" w:cs="Arial"/>
                <w:color w:val="FFFFFF"/>
              </w:rPr>
              <w:t>Acción</w:t>
            </w: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jc w:val="center"/>
              <w:rPr>
                <w:rFonts w:ascii="Arial" w:hAnsi="Arial" w:cs="Arial"/>
                <w:color w:val="FFFFFF"/>
              </w:rPr>
            </w:pPr>
            <w:r w:rsidRPr="00E75AD0">
              <w:rPr>
                <w:rFonts w:ascii="Arial" w:hAnsi="Arial" w:cs="Arial"/>
                <w:color w:val="FFFFFF"/>
              </w:rPr>
              <w:t>Responsable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jc w:val="center"/>
              <w:rPr>
                <w:rFonts w:ascii="Arial" w:hAnsi="Arial" w:cs="Arial"/>
                <w:color w:val="FFFFFF"/>
              </w:rPr>
            </w:pPr>
            <w:r w:rsidRPr="00E75AD0">
              <w:rPr>
                <w:rFonts w:ascii="Arial" w:hAnsi="Arial" w:cs="Arial"/>
                <w:color w:val="FFFFFF"/>
              </w:rPr>
              <w:t>Fecha probable</w:t>
            </w:r>
          </w:p>
        </w:tc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jc w:val="center"/>
              <w:rPr>
                <w:rFonts w:ascii="Arial" w:hAnsi="Arial" w:cs="Arial"/>
                <w:color w:val="FFFFFF"/>
              </w:rPr>
            </w:pPr>
            <w:r w:rsidRPr="00E75AD0">
              <w:rPr>
                <w:rFonts w:ascii="Arial" w:hAnsi="Arial" w:cs="Arial"/>
                <w:color w:val="FFFFFF"/>
              </w:rPr>
              <w:t>Listo</w:t>
            </w: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jc w:val="center"/>
              <w:rPr>
                <w:rFonts w:ascii="Arial" w:hAnsi="Arial" w:cs="Arial"/>
                <w:color w:val="FFFFFF"/>
              </w:rPr>
            </w:pPr>
            <w:r w:rsidRPr="00E75AD0">
              <w:rPr>
                <w:rFonts w:ascii="Arial" w:hAnsi="Arial" w:cs="Arial"/>
                <w:color w:val="FFFFFF"/>
              </w:rPr>
              <w:t>Fecha real</w:t>
            </w:r>
          </w:p>
        </w:tc>
      </w:tr>
      <w:tr w:rsidR="0032012B" w:rsidRPr="00E75AD0" w:rsidTr="00AB10BF">
        <w:trPr>
          <w:cantSplit/>
        </w:trPr>
        <w:tc>
          <w:tcPr>
            <w:tcW w:w="436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72540" w:rsidRPr="00F72540" w:rsidRDefault="00334593" w:rsidP="00F72540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R</w:t>
            </w:r>
            <w:r w:rsidR="00F72540"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egistrar usuarios</w:t>
            </w:r>
          </w:p>
          <w:p w:rsidR="0032012B" w:rsidRPr="00E75AD0" w:rsidRDefault="0032012B" w:rsidP="00F72540">
            <w:pPr>
              <w:widowControl/>
              <w:suppressAutoHyphens w:val="0"/>
              <w:autoSpaceDN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34593" w:rsidRPr="00E75AD0" w:rsidRDefault="00334593" w:rsidP="0033459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María Fernanda Román Hernández</w:t>
            </w:r>
          </w:p>
          <w:p w:rsidR="0032012B" w:rsidRPr="00E75AD0" w:rsidRDefault="0032012B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AB10BF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27/03/2018</w:t>
            </w:r>
          </w:p>
        </w:tc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32012B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451096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29/03/2018</w:t>
            </w:r>
          </w:p>
        </w:tc>
      </w:tr>
      <w:tr w:rsidR="0032012B" w:rsidRPr="00E75AD0" w:rsidTr="00AB10BF">
        <w:trPr>
          <w:cantSplit/>
        </w:trPr>
        <w:tc>
          <w:tcPr>
            <w:tcW w:w="436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72540" w:rsidRPr="00F72540" w:rsidRDefault="00334593" w:rsidP="00F72540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I</w:t>
            </w:r>
            <w:r w:rsidR="00F72540"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mplementar un inicio de sesión</w:t>
            </w:r>
          </w:p>
          <w:p w:rsidR="0032012B" w:rsidRPr="00E75AD0" w:rsidRDefault="0032012B" w:rsidP="00F72540">
            <w:pPr>
              <w:widowControl/>
              <w:suppressAutoHyphens w:val="0"/>
              <w:autoSpaceDN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0BF" w:rsidRPr="00E75AD0" w:rsidRDefault="00AB10BF" w:rsidP="00AB10B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Juan Francisco Alba Castillo</w:t>
            </w:r>
          </w:p>
          <w:p w:rsidR="0032012B" w:rsidRPr="00E75AD0" w:rsidRDefault="0032012B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AB10BF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26/03/2018</w:t>
            </w:r>
          </w:p>
        </w:tc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32012B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451096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27/03/2018</w:t>
            </w:r>
          </w:p>
        </w:tc>
      </w:tr>
      <w:tr w:rsidR="0032012B" w:rsidRPr="00E75AD0" w:rsidTr="00AB10BF">
        <w:trPr>
          <w:cantSplit/>
        </w:trPr>
        <w:tc>
          <w:tcPr>
            <w:tcW w:w="436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72540" w:rsidRPr="00F72540" w:rsidRDefault="00274CA3" w:rsidP="00F72540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 w:rsidRP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P</w:t>
            </w:r>
            <w:r w:rsidR="00F72540"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ermitir la buscar libros,</w:t>
            </w:r>
            <w:r w:rsid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 xml:space="preserve"> </w:t>
            </w:r>
            <w:r w:rsidR="00F72540"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revistas y videos</w:t>
            </w:r>
          </w:p>
          <w:p w:rsidR="0032012B" w:rsidRPr="00E75AD0" w:rsidRDefault="0032012B" w:rsidP="00F72540">
            <w:pPr>
              <w:widowControl/>
              <w:suppressAutoHyphens w:val="0"/>
              <w:autoSpaceDN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0BF" w:rsidRPr="00E75AD0" w:rsidRDefault="00AB10BF" w:rsidP="00AB10B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Regina Dominique Ríos Ramírez</w:t>
            </w:r>
          </w:p>
          <w:p w:rsidR="0032012B" w:rsidRPr="00E75AD0" w:rsidRDefault="0032012B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AB10BF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30/03/2018</w:t>
            </w:r>
          </w:p>
        </w:tc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32012B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451096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31/03/2018</w:t>
            </w:r>
          </w:p>
        </w:tc>
      </w:tr>
      <w:tr w:rsidR="0032012B" w:rsidRPr="00E75AD0" w:rsidTr="00AB10BF">
        <w:trPr>
          <w:cantSplit/>
        </w:trPr>
        <w:tc>
          <w:tcPr>
            <w:tcW w:w="43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72540" w:rsidRPr="00F72540" w:rsidRDefault="00274CA3" w:rsidP="00F72540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 w:rsidRP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R</w:t>
            </w:r>
            <w:r w:rsidR="00F72540"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egistrar libros</w:t>
            </w:r>
          </w:p>
          <w:p w:rsidR="0032012B" w:rsidRPr="00E75AD0" w:rsidRDefault="0032012B" w:rsidP="00F72540">
            <w:pPr>
              <w:widowControl/>
              <w:suppressAutoHyphens w:val="0"/>
              <w:autoSpaceDN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59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AB10BF" w:rsidRDefault="00AB10BF" w:rsidP="00AB10B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 xml:space="preserve">Cynthia </w:t>
            </w:r>
            <w:proofErr w:type="spellStart"/>
            <w:r w:rsidRPr="00E75AD0">
              <w:rPr>
                <w:rFonts w:ascii="Arial" w:hAnsi="Arial" w:cs="Arial"/>
                <w:color w:val="000000"/>
              </w:rPr>
              <w:t>Nayetzi</w:t>
            </w:r>
            <w:proofErr w:type="spellEnd"/>
            <w:r w:rsidRPr="00E75AD0">
              <w:rPr>
                <w:rFonts w:ascii="Arial" w:hAnsi="Arial" w:cs="Arial"/>
                <w:color w:val="000000"/>
              </w:rPr>
              <w:t xml:space="preserve"> Baeza García</w:t>
            </w:r>
          </w:p>
        </w:tc>
        <w:tc>
          <w:tcPr>
            <w:tcW w:w="175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AB10BF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28/03/2018</w:t>
            </w:r>
          </w:p>
        </w:tc>
        <w:tc>
          <w:tcPr>
            <w:tcW w:w="7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32012B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037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451096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29/03/2018</w:t>
            </w:r>
          </w:p>
        </w:tc>
      </w:tr>
      <w:tr w:rsidR="00274CA3" w:rsidRPr="00E75AD0" w:rsidTr="00AB10BF">
        <w:trPr>
          <w:cantSplit/>
        </w:trPr>
        <w:tc>
          <w:tcPr>
            <w:tcW w:w="436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4CA3" w:rsidRPr="00E75AD0" w:rsidRDefault="00274CA3" w:rsidP="00F72540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4CA3" w:rsidRPr="00E75AD0" w:rsidRDefault="00274CA3" w:rsidP="00AB10BF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4CA3" w:rsidRPr="00E75AD0" w:rsidRDefault="00274CA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4CA3" w:rsidRPr="00E75AD0" w:rsidRDefault="00274CA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4CA3" w:rsidRPr="00E75AD0" w:rsidRDefault="00274CA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A14723" w:rsidRPr="00E75AD0" w:rsidTr="00AB10BF">
        <w:trPr>
          <w:cantSplit/>
        </w:trPr>
        <w:tc>
          <w:tcPr>
            <w:tcW w:w="436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F72540" w:rsidRDefault="00A14723" w:rsidP="00A14723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 w:rsidRP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E</w:t>
            </w:r>
            <w:r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liminar usuarios</w:t>
            </w:r>
          </w:p>
          <w:p w:rsidR="00A14723" w:rsidRPr="00F72540" w:rsidRDefault="00A14723" w:rsidP="00A14723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</w:p>
          <w:p w:rsidR="00A14723" w:rsidRPr="00E75AD0" w:rsidRDefault="00A14723" w:rsidP="00A14723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0BF" w:rsidRPr="00E75AD0" w:rsidRDefault="00AB10BF" w:rsidP="00AB10B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Miguel Ángel Cervantes García</w:t>
            </w:r>
          </w:p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451096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3/04/2018</w:t>
            </w:r>
          </w:p>
        </w:tc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451096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4/04/2018</w:t>
            </w:r>
          </w:p>
        </w:tc>
      </w:tr>
      <w:tr w:rsidR="00A14723" w:rsidRPr="00E75AD0" w:rsidTr="00AB10BF">
        <w:trPr>
          <w:cantSplit/>
        </w:trPr>
        <w:tc>
          <w:tcPr>
            <w:tcW w:w="436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F72540" w:rsidRDefault="00A14723" w:rsidP="00A14723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 w:rsidRP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E</w:t>
            </w:r>
            <w:r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liminar libros</w:t>
            </w:r>
          </w:p>
          <w:p w:rsidR="00A14723" w:rsidRPr="00E75AD0" w:rsidRDefault="00A14723" w:rsidP="00A14723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0BF" w:rsidRDefault="00AB10BF" w:rsidP="00AB10B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 xml:space="preserve">Juan Hernández </w:t>
            </w:r>
          </w:p>
          <w:p w:rsidR="00AB10BF" w:rsidRPr="00334593" w:rsidRDefault="00AB10BF" w:rsidP="00AB10BF">
            <w:pPr>
              <w:pStyle w:val="NormalWeb"/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Montalvo</w:t>
            </w:r>
          </w:p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451096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4/04/2018</w:t>
            </w:r>
          </w:p>
        </w:tc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451096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6/04/2018</w:t>
            </w:r>
            <w:bookmarkStart w:id="1" w:name="_GoBack"/>
            <w:bookmarkEnd w:id="1"/>
          </w:p>
        </w:tc>
      </w:tr>
      <w:tr w:rsidR="00A14723" w:rsidRPr="00E75AD0" w:rsidTr="00AB10BF">
        <w:trPr>
          <w:cantSplit/>
        </w:trPr>
        <w:tc>
          <w:tcPr>
            <w:tcW w:w="436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F72540" w:rsidRDefault="00A14723" w:rsidP="00A14723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 w:rsidRP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lastRenderedPageBreak/>
              <w:t>R</w:t>
            </w:r>
            <w:r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ealizar préstamos</w:t>
            </w:r>
          </w:p>
          <w:p w:rsidR="00A14723" w:rsidRPr="00E75AD0" w:rsidRDefault="00A14723" w:rsidP="00A14723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0BF" w:rsidRPr="00E75AD0" w:rsidRDefault="00AB10BF" w:rsidP="00AB10B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Regina Dominique Ríos Ramírez</w:t>
            </w:r>
          </w:p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B10BF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30/03/2018</w:t>
            </w:r>
          </w:p>
        </w:tc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736135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1/04/2018</w:t>
            </w:r>
          </w:p>
        </w:tc>
      </w:tr>
      <w:tr w:rsidR="00A14723" w:rsidRPr="00E75AD0" w:rsidTr="00AB10BF">
        <w:trPr>
          <w:cantSplit/>
        </w:trPr>
        <w:tc>
          <w:tcPr>
            <w:tcW w:w="436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A14723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 w:rsidRP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G</w:t>
            </w:r>
            <w:r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enerar sanción en función de tiempo</w:t>
            </w: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0BF" w:rsidRPr="00E75AD0" w:rsidRDefault="00AB10BF" w:rsidP="00AB10B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 xml:space="preserve">Cynthia </w:t>
            </w:r>
            <w:proofErr w:type="spellStart"/>
            <w:r w:rsidRPr="00E75AD0">
              <w:rPr>
                <w:rFonts w:ascii="Arial" w:hAnsi="Arial" w:cs="Arial"/>
                <w:color w:val="000000"/>
              </w:rPr>
              <w:t>Nayetzi</w:t>
            </w:r>
            <w:proofErr w:type="spellEnd"/>
            <w:r w:rsidRPr="00E75AD0">
              <w:rPr>
                <w:rFonts w:ascii="Arial" w:hAnsi="Arial" w:cs="Arial"/>
                <w:color w:val="000000"/>
              </w:rPr>
              <w:t xml:space="preserve"> Baeza García</w:t>
            </w:r>
          </w:p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B10BF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3/04/2018</w:t>
            </w:r>
          </w:p>
        </w:tc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736135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3/04/2018</w:t>
            </w:r>
          </w:p>
        </w:tc>
      </w:tr>
      <w:tr w:rsidR="00A14723" w:rsidRPr="00E75AD0" w:rsidTr="00AB10BF">
        <w:trPr>
          <w:cantSplit/>
        </w:trPr>
        <w:tc>
          <w:tcPr>
            <w:tcW w:w="436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F72540" w:rsidRDefault="00A14723" w:rsidP="00A14723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 w:rsidRP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R</w:t>
            </w:r>
            <w:r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egistrar búsquedas frecuentes</w:t>
            </w:r>
          </w:p>
          <w:p w:rsidR="00A14723" w:rsidRPr="00E75AD0" w:rsidRDefault="00A14723" w:rsidP="00A14723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0BF" w:rsidRDefault="00AB10BF" w:rsidP="00AB10B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 xml:space="preserve">Juan Hernández </w:t>
            </w:r>
          </w:p>
          <w:p w:rsidR="00AB10BF" w:rsidRPr="00334593" w:rsidRDefault="00AB10BF" w:rsidP="00AB10BF">
            <w:pPr>
              <w:pStyle w:val="NormalWeb"/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Montalvo</w:t>
            </w:r>
          </w:p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B10BF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07/04/2018</w:t>
            </w:r>
          </w:p>
        </w:tc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736135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09/04/2018</w:t>
            </w:r>
          </w:p>
        </w:tc>
      </w:tr>
      <w:tr w:rsidR="00A14723" w:rsidRPr="00E75AD0" w:rsidTr="00AB10BF">
        <w:trPr>
          <w:cantSplit/>
          <w:trHeight w:val="1608"/>
        </w:trPr>
        <w:tc>
          <w:tcPr>
            <w:tcW w:w="436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A14723">
            <w:pPr>
              <w:pStyle w:val="Standard"/>
              <w:rPr>
                <w:rFonts w:ascii="Arial" w:hAnsi="Arial" w:cs="Arial"/>
              </w:rPr>
            </w:pPr>
          </w:p>
          <w:p w:rsidR="00A14723" w:rsidRPr="00F72540" w:rsidRDefault="00A14723" w:rsidP="00A14723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 w:rsidRP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D</w:t>
            </w:r>
            <w:r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ar de baja al usuario después de un año de inactividad</w:t>
            </w:r>
          </w:p>
          <w:p w:rsidR="00A14723" w:rsidRPr="00E75AD0" w:rsidRDefault="00A14723" w:rsidP="00A14723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0BF" w:rsidRPr="00E75AD0" w:rsidRDefault="00AB10BF" w:rsidP="00AB10B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Miguel Ángel Cervantes García</w:t>
            </w:r>
          </w:p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B10BF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8/04/2018</w:t>
            </w:r>
          </w:p>
        </w:tc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B10BF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10/04/2018</w:t>
            </w:r>
          </w:p>
        </w:tc>
      </w:tr>
      <w:tr w:rsidR="00A14723" w:rsidRPr="00E75AD0" w:rsidTr="00AB10BF">
        <w:trPr>
          <w:cantSplit/>
        </w:trPr>
        <w:tc>
          <w:tcPr>
            <w:tcW w:w="436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F72540" w:rsidRDefault="00A14723" w:rsidP="00A14723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 w:rsidRP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R</w:t>
            </w:r>
            <w:r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enovación de préstamo</w:t>
            </w:r>
          </w:p>
          <w:p w:rsidR="00A14723" w:rsidRPr="00E75AD0" w:rsidRDefault="00A14723" w:rsidP="00A14723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0BF" w:rsidRPr="00E75AD0" w:rsidRDefault="00AB10BF" w:rsidP="00AB10B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 xml:space="preserve">Cynthia </w:t>
            </w:r>
            <w:proofErr w:type="spellStart"/>
            <w:r w:rsidRPr="00E75AD0">
              <w:rPr>
                <w:rFonts w:ascii="Arial" w:hAnsi="Arial" w:cs="Arial"/>
                <w:color w:val="000000"/>
              </w:rPr>
              <w:t>Nayetzi</w:t>
            </w:r>
            <w:proofErr w:type="spellEnd"/>
            <w:r w:rsidRPr="00E75AD0">
              <w:rPr>
                <w:rFonts w:ascii="Arial" w:hAnsi="Arial" w:cs="Arial"/>
                <w:color w:val="000000"/>
              </w:rPr>
              <w:t xml:space="preserve"> Baeza García</w:t>
            </w:r>
          </w:p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B10BF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2/04/2018</w:t>
            </w:r>
          </w:p>
        </w:tc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B10BF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02/04/2018</w:t>
            </w:r>
          </w:p>
        </w:tc>
      </w:tr>
      <w:tr w:rsidR="00A14723" w:rsidRPr="00E75AD0" w:rsidTr="00AB10BF">
        <w:trPr>
          <w:cantSplit/>
        </w:trPr>
        <w:tc>
          <w:tcPr>
            <w:tcW w:w="436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A14723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 w:rsidRP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L</w:t>
            </w:r>
            <w:r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lenar actividades de usuario</w:t>
            </w: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0BF" w:rsidRPr="00E75AD0" w:rsidRDefault="00AB10BF" w:rsidP="00AB10B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Juan Francisco Alba Castillo</w:t>
            </w:r>
          </w:p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B10BF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29/03/2018</w:t>
            </w:r>
          </w:p>
        </w:tc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B10BF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30/03/2018</w:t>
            </w:r>
          </w:p>
        </w:tc>
      </w:tr>
      <w:tr w:rsidR="00A14723" w:rsidRPr="00E75AD0" w:rsidTr="00AB10BF">
        <w:trPr>
          <w:cantSplit/>
        </w:trPr>
        <w:tc>
          <w:tcPr>
            <w:tcW w:w="436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F72540" w:rsidRDefault="00A14723" w:rsidP="00A14723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 w:rsidRP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D</w:t>
            </w:r>
            <w:r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 xml:space="preserve">iseño con colores y logos </w:t>
            </w:r>
            <w:r w:rsid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IPN</w:t>
            </w:r>
          </w:p>
          <w:p w:rsidR="00A14723" w:rsidRPr="00E75AD0" w:rsidRDefault="00A14723" w:rsidP="00A14723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0BF" w:rsidRPr="00E75AD0" w:rsidRDefault="00AB10BF" w:rsidP="00AB10B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Regina Dominique Ríos Ramírez</w:t>
            </w:r>
          </w:p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B10BF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25/03/2018</w:t>
            </w:r>
          </w:p>
        </w:tc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B10BF" w:rsidP="00AB10BF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26/03/2018</w:t>
            </w:r>
          </w:p>
        </w:tc>
      </w:tr>
      <w:tr w:rsidR="00A14723" w:rsidRPr="00E75AD0" w:rsidTr="00AB10BF">
        <w:trPr>
          <w:cantSplit/>
        </w:trPr>
        <w:tc>
          <w:tcPr>
            <w:tcW w:w="436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A14723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 w:rsidRP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lastRenderedPageBreak/>
              <w:t>C</w:t>
            </w:r>
            <w:r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 xml:space="preserve">onsultar de manera </w:t>
            </w:r>
            <w:r w:rsidR="00E75AD0"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detalladas</w:t>
            </w:r>
            <w:r w:rsid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 xml:space="preserve"> y </w:t>
            </w:r>
            <w:r w:rsidR="00E75AD0"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 xml:space="preserve"> mostrar</w:t>
            </w:r>
            <w:r w:rsid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.</w:t>
            </w: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10BF" w:rsidRPr="00E75AD0" w:rsidRDefault="00AB10BF" w:rsidP="00AB10B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75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María Fernanda Román Hernández</w:t>
            </w:r>
          </w:p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B10BF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5/04/2018</w:t>
            </w:r>
          </w:p>
        </w:tc>
        <w:tc>
          <w:tcPr>
            <w:tcW w:w="7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14723" w:rsidP="00A1472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0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AB10BF" w:rsidP="00A1472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7/04/2018</w:t>
            </w:r>
          </w:p>
        </w:tc>
      </w:tr>
    </w:tbl>
    <w:p w:rsidR="00A14723" w:rsidRPr="00E75AD0" w:rsidRDefault="00A14723">
      <w:pPr>
        <w:pStyle w:val="Standard"/>
        <w:rPr>
          <w:rFonts w:ascii="Arial" w:hAnsi="Arial" w:cs="Arial"/>
        </w:rPr>
      </w:pPr>
    </w:p>
    <w:p w:rsidR="00A14723" w:rsidRPr="00E75AD0" w:rsidRDefault="00A14723">
      <w:pPr>
        <w:pStyle w:val="Standard"/>
        <w:rPr>
          <w:rFonts w:ascii="Arial" w:hAnsi="Arial" w:cs="Arial"/>
        </w:rPr>
      </w:pPr>
    </w:p>
    <w:p w:rsidR="007F2B18" w:rsidRPr="00E75AD0" w:rsidRDefault="007F2B18">
      <w:pPr>
        <w:pStyle w:val="Standard"/>
        <w:rPr>
          <w:rFonts w:ascii="Arial" w:hAnsi="Arial" w:cs="Arial"/>
        </w:rPr>
      </w:pPr>
    </w:p>
    <w:tbl>
      <w:tblPr>
        <w:tblW w:w="102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74"/>
        <w:gridCol w:w="3235"/>
      </w:tblGrid>
      <w:tr w:rsidR="0032012B" w:rsidRPr="00E75AD0" w:rsidTr="00274CA3">
        <w:trPr>
          <w:cantSplit/>
          <w:trHeight w:val="213"/>
          <w:tblHeader/>
        </w:trPr>
        <w:tc>
          <w:tcPr>
            <w:tcW w:w="102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ACUERDOS</w:t>
            </w:r>
          </w:p>
        </w:tc>
      </w:tr>
      <w:tr w:rsidR="0032012B" w:rsidRPr="00E75AD0" w:rsidTr="00274CA3">
        <w:trPr>
          <w:cantSplit/>
          <w:trHeight w:val="225"/>
          <w:tblHeader/>
        </w:trPr>
        <w:tc>
          <w:tcPr>
            <w:tcW w:w="6974" w:type="dxa"/>
            <w:tcBorders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jc w:val="center"/>
              <w:rPr>
                <w:rFonts w:ascii="Arial" w:hAnsi="Arial" w:cs="Arial"/>
                <w:color w:val="FFFFFF"/>
              </w:rPr>
            </w:pPr>
            <w:r w:rsidRPr="00E75AD0">
              <w:rPr>
                <w:rFonts w:ascii="Arial" w:hAnsi="Arial" w:cs="Arial"/>
                <w:color w:val="FFFFFF"/>
              </w:rPr>
              <w:t>Acuerdo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jc w:val="center"/>
              <w:rPr>
                <w:rFonts w:ascii="Arial" w:hAnsi="Arial" w:cs="Arial"/>
                <w:color w:val="FFFFFF"/>
              </w:rPr>
            </w:pPr>
            <w:r w:rsidRPr="00E75AD0">
              <w:rPr>
                <w:rFonts w:ascii="Arial" w:hAnsi="Arial" w:cs="Arial"/>
                <w:color w:val="FFFFFF"/>
              </w:rPr>
              <w:t>Involucrados</w:t>
            </w:r>
          </w:p>
        </w:tc>
      </w:tr>
    </w:tbl>
    <w:p w:rsidR="00274CA3" w:rsidRPr="00E75AD0" w:rsidRDefault="00274CA3" w:rsidP="00F72540">
      <w:pPr>
        <w:pStyle w:val="Standard"/>
        <w:rPr>
          <w:rFonts w:ascii="Arial" w:hAnsi="Arial" w:cs="Arial"/>
        </w:rPr>
      </w:pPr>
    </w:p>
    <w:tbl>
      <w:tblPr>
        <w:tblW w:w="105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0"/>
        <w:gridCol w:w="3340"/>
      </w:tblGrid>
      <w:tr w:rsidR="00A14723" w:rsidRPr="00E75AD0" w:rsidTr="00DE072E">
        <w:trPr>
          <w:cantSplit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E75AD0" w:rsidP="00DE072E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Nueva cita para la aceptación de requerimientos finales</w:t>
            </w: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E75AD0" w:rsidP="00DE072E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Equipo de trabajo y cliente</w:t>
            </w:r>
          </w:p>
        </w:tc>
      </w:tr>
      <w:tr w:rsidR="00A14723" w:rsidRPr="00E75AD0" w:rsidTr="00DE072E">
        <w:trPr>
          <w:cantSplit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E75AD0" w:rsidP="00DE072E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Presentación de avance de planeación para el desarrollo del proyecto.</w:t>
            </w: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4723" w:rsidRPr="00E75AD0" w:rsidRDefault="00E75AD0" w:rsidP="00DE072E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Equipo de trabajo y cliente</w:t>
            </w:r>
          </w:p>
        </w:tc>
      </w:tr>
    </w:tbl>
    <w:p w:rsidR="00A14723" w:rsidRPr="00E75AD0" w:rsidRDefault="00A14723" w:rsidP="00F72540">
      <w:pPr>
        <w:pStyle w:val="Standard"/>
        <w:rPr>
          <w:rFonts w:ascii="Arial" w:hAnsi="Arial" w:cs="Arial"/>
        </w:rPr>
      </w:pPr>
    </w:p>
    <w:p w:rsidR="00274CA3" w:rsidRPr="00E75AD0" w:rsidRDefault="00274CA3" w:rsidP="00F72540">
      <w:pPr>
        <w:pStyle w:val="Standard"/>
        <w:rPr>
          <w:rFonts w:ascii="Arial" w:hAnsi="Arial" w:cs="Arial"/>
        </w:rPr>
      </w:pPr>
    </w:p>
    <w:tbl>
      <w:tblPr>
        <w:tblW w:w="105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0"/>
      </w:tblGrid>
      <w:tr w:rsidR="0032012B" w:rsidRPr="00E75AD0">
        <w:trPr>
          <w:cantSplit/>
          <w:tblHeader/>
        </w:trPr>
        <w:tc>
          <w:tcPr>
            <w:tcW w:w="1054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2012B" w:rsidRPr="00E75AD0" w:rsidRDefault="009E691C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RESUMEN</w:t>
            </w:r>
          </w:p>
        </w:tc>
      </w:tr>
      <w:tr w:rsidR="0032012B" w:rsidRPr="00E75AD0">
        <w:trPr>
          <w:cantSplit/>
          <w:tblHeader/>
        </w:trPr>
        <w:tc>
          <w:tcPr>
            <w:tcW w:w="105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5AD0" w:rsidRPr="00334593" w:rsidRDefault="00E75AD0" w:rsidP="00171A92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34593">
              <w:rPr>
                <w:rFonts w:ascii="Arial" w:hAnsi="Arial" w:cs="Arial"/>
              </w:rPr>
              <w:t>Análisis de los requerimientos  pedidos por el usuario.</w:t>
            </w:r>
          </w:p>
          <w:p w:rsidR="0032012B" w:rsidRPr="00E75AD0" w:rsidRDefault="00E75AD0" w:rsidP="00E75AD0">
            <w:pPr>
              <w:pStyle w:val="TableContents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Establecimiento de fechas para la entrega de próximos avances de proyecto.</w:t>
            </w:r>
          </w:p>
        </w:tc>
      </w:tr>
    </w:tbl>
    <w:p w:rsidR="0032012B" w:rsidRPr="00E75AD0" w:rsidRDefault="0032012B">
      <w:pPr>
        <w:pStyle w:val="Standard"/>
        <w:rPr>
          <w:rFonts w:ascii="Arial" w:hAnsi="Arial" w:cs="Arial"/>
        </w:rPr>
      </w:pPr>
    </w:p>
    <w:sectPr w:rsidR="0032012B" w:rsidRPr="00E75AD0">
      <w:headerReference w:type="default" r:id="rId7"/>
      <w:footerReference w:type="default" r:id="rId8"/>
      <w:pgSz w:w="12240" w:h="15840"/>
      <w:pgMar w:top="1190" w:right="850" w:bottom="850" w:left="850" w:header="8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18E" w:rsidRDefault="00DF618E">
      <w:r>
        <w:separator/>
      </w:r>
    </w:p>
  </w:endnote>
  <w:endnote w:type="continuationSeparator" w:id="0">
    <w:p w:rsidR="00DF618E" w:rsidRDefault="00DF6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992D7B">
      <w:tc>
        <w:tcPr>
          <w:tcW w:w="9300" w:type="dxa"/>
          <w:tcBorders>
            <w:top w:val="single" w:sz="8" w:space="0" w:color="99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992D7B" w:rsidRDefault="00DF618E">
          <w:pPr>
            <w:pStyle w:val="TableContents"/>
            <w:rPr>
              <w:sz w:val="20"/>
              <w:szCs w:val="20"/>
            </w:rPr>
          </w:pPr>
        </w:p>
      </w:tc>
      <w:tc>
        <w:tcPr>
          <w:tcW w:w="1240" w:type="dxa"/>
          <w:tcBorders>
            <w:top w:val="single" w:sz="8" w:space="0" w:color="99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992D7B" w:rsidRDefault="009E691C">
          <w:pPr>
            <w:pStyle w:val="TableContents"/>
            <w:jc w:val="right"/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 w:rsidR="00451096">
            <w:rPr>
              <w:noProof/>
              <w:sz w:val="20"/>
              <w:szCs w:val="20"/>
            </w:rPr>
            <w:t>5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 w:rsidR="00451096">
            <w:rPr>
              <w:noProof/>
              <w:sz w:val="20"/>
              <w:szCs w:val="20"/>
            </w:rPr>
            <w:t>5</w:t>
          </w:r>
          <w:r>
            <w:rPr>
              <w:sz w:val="20"/>
              <w:szCs w:val="20"/>
            </w:rPr>
            <w:fldChar w:fldCharType="end"/>
          </w:r>
        </w:p>
        <w:p w:rsidR="00992D7B" w:rsidRDefault="009E691C">
          <w:pPr>
            <w:pStyle w:val="TableContents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0.0.1</w:t>
          </w:r>
        </w:p>
      </w:tc>
    </w:tr>
  </w:tbl>
  <w:p w:rsidR="00992D7B" w:rsidRDefault="00DF618E">
    <w:pPr>
      <w:pStyle w:val="Piedepgina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18E" w:rsidRDefault="00DF618E">
      <w:r>
        <w:rPr>
          <w:color w:val="000000"/>
        </w:rPr>
        <w:separator/>
      </w:r>
    </w:p>
  </w:footnote>
  <w:footnote w:type="continuationSeparator" w:id="0">
    <w:p w:rsidR="00DF618E" w:rsidRDefault="00DF6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88"/>
      <w:gridCol w:w="8447"/>
      <w:gridCol w:w="905"/>
    </w:tblGrid>
    <w:tr w:rsidR="00992D7B">
      <w:tc>
        <w:tcPr>
          <w:tcW w:w="1188" w:type="dxa"/>
          <w:tcBorders>
            <w:bottom w:val="single" w:sz="8" w:space="0" w:color="99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992D7B" w:rsidRDefault="009E691C">
          <w:pPr>
            <w:pStyle w:val="TableContents"/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-15837</wp:posOffset>
                </wp:positionH>
                <wp:positionV relativeFrom="paragraph">
                  <wp:posOffset>0</wp:posOffset>
                </wp:positionV>
                <wp:extent cx="686522" cy="496436"/>
                <wp:effectExtent l="0" t="0" r="0" b="0"/>
                <wp:wrapSquare wrapText="bothSides"/>
                <wp:docPr id="1" name="Imagen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522" cy="496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bottom w:val="single" w:sz="8" w:space="0" w:color="99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992D7B" w:rsidRDefault="009E691C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992D7B" w:rsidRDefault="009E691C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992D7B" w:rsidRDefault="009E691C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Centro de Desarrollo de Software</w:t>
          </w:r>
        </w:p>
        <w:p w:rsidR="00992D7B" w:rsidRDefault="009E691C">
          <w:pPr>
            <w:pStyle w:val="Textbody"/>
            <w:spacing w:after="0"/>
            <w:jc w:val="center"/>
          </w:pPr>
          <w:r>
            <w:rPr>
              <w:sz w:val="16"/>
              <w:szCs w:val="16"/>
            </w:rPr>
            <w:t>Minuta de junta de trabajo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5364364</wp:posOffset>
                </wp:positionH>
                <wp:positionV relativeFrom="paragraph">
                  <wp:posOffset>-372243</wp:posOffset>
                </wp:positionV>
                <wp:extent cx="492120" cy="500396"/>
                <wp:effectExtent l="0" t="0" r="3180" b="0"/>
                <wp:wrapSquare wrapText="bothSides"/>
                <wp:docPr id="2" name="Imagen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120" cy="500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5" w:type="dxa"/>
          <w:tcBorders>
            <w:bottom w:val="single" w:sz="8" w:space="0" w:color="99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992D7B" w:rsidRDefault="00DF618E">
          <w:pPr>
            <w:pStyle w:val="Textbody"/>
            <w:spacing w:after="0"/>
            <w:rPr>
              <w:sz w:val="16"/>
              <w:szCs w:val="16"/>
            </w:rPr>
          </w:pPr>
        </w:p>
      </w:tc>
    </w:tr>
  </w:tbl>
  <w:p w:rsidR="00992D7B" w:rsidRDefault="00DF618E">
    <w:pPr>
      <w:pStyle w:val="Standard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71165"/>
    <w:multiLevelType w:val="multilevel"/>
    <w:tmpl w:val="251E4CDA"/>
    <w:styleLink w:val="WWOutlineListStyl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512E23D1"/>
    <w:multiLevelType w:val="multilevel"/>
    <w:tmpl w:val="79B22988"/>
    <w:styleLink w:val="WWNum3"/>
    <w:lvl w:ilvl="0">
      <w:numFmt w:val="bullet"/>
      <w:pStyle w:val="vi2"/>
      <w:lvlText w:val="o"/>
      <w:lvlJc w:val="left"/>
      <w:pPr>
        <w:ind w:left="1068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">
    <w:nsid w:val="5A7E6B3F"/>
    <w:multiLevelType w:val="multilevel"/>
    <w:tmpl w:val="5FE68226"/>
    <w:styleLink w:val="WWNum2"/>
    <w:lvl w:ilvl="0">
      <w:numFmt w:val="bullet"/>
      <w:pStyle w:val="vi1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5D165AF3"/>
    <w:multiLevelType w:val="multilevel"/>
    <w:tmpl w:val="E98AFD86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>
    <w:nsid w:val="5FDB26A7"/>
    <w:multiLevelType w:val="multilevel"/>
    <w:tmpl w:val="3544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2B"/>
    <w:rsid w:val="00274CA3"/>
    <w:rsid w:val="0032012B"/>
    <w:rsid w:val="00334593"/>
    <w:rsid w:val="00451096"/>
    <w:rsid w:val="00736135"/>
    <w:rsid w:val="007F2B18"/>
    <w:rsid w:val="008E384F"/>
    <w:rsid w:val="009E691C"/>
    <w:rsid w:val="00A14723"/>
    <w:rsid w:val="00AB10BF"/>
    <w:rsid w:val="00DF618E"/>
    <w:rsid w:val="00E75AD0"/>
    <w:rsid w:val="00F7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5DAB39-C27B-4D12-A7F3-2689CE47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DejaVu Sans" w:hAnsi="Verdana" w:cs="FreeSans"/>
        <w:kern w:val="3"/>
        <w:sz w:val="24"/>
        <w:szCs w:val="24"/>
        <w:lang w:val="es-MX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Ttulo4">
    <w:name w:val="heading 4"/>
    <w:basedOn w:val="Heading"/>
    <w:next w:val="Textbody"/>
    <w:pPr>
      <w:spacing w:before="120"/>
      <w:outlineLvl w:val="3"/>
    </w:pPr>
    <w:rPr>
      <w:b/>
      <w:bCs/>
      <w:i/>
      <w:iCs/>
      <w:color w:val="808080"/>
    </w:rPr>
  </w:style>
  <w:style w:type="paragraph" w:styleId="Ttulo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Ttulo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Ttulo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Ttulo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Ttulo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eastAsia="Verdan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eastAsia="Verdana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Verdana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Standard"/>
    <w:pPr>
      <w:suppressLineNumbers/>
      <w:tabs>
        <w:tab w:val="center" w:pos="5270"/>
        <w:tab w:val="right" w:pos="10540"/>
      </w:tabs>
    </w:pPr>
  </w:style>
  <w:style w:type="paragraph" w:customStyle="1" w:styleId="Contents1">
    <w:name w:val="Contents 1"/>
    <w:basedOn w:val="Index"/>
    <w:pPr>
      <w:tabs>
        <w:tab w:val="right" w:leader="dot" w:pos="10540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pPr>
      <w:tabs>
        <w:tab w:val="right" w:leader="dot" w:pos="10540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10540"/>
      </w:tabs>
      <w:ind w:left="566"/>
    </w:pPr>
  </w:style>
  <w:style w:type="paragraph" w:customStyle="1" w:styleId="vi2">
    <w:name w:val="vi2"/>
    <w:pPr>
      <w:numPr>
        <w:numId w:val="3"/>
      </w:numPr>
      <w:suppressAutoHyphens/>
    </w:pPr>
    <w:rPr>
      <w:sz w:val="22"/>
      <w:szCs w:val="22"/>
      <w:lang w:val="es-PE" w:eastAsia="en-US"/>
    </w:rPr>
  </w:style>
  <w:style w:type="paragraph" w:customStyle="1" w:styleId="vi1">
    <w:name w:val="vi1"/>
    <w:pPr>
      <w:numPr>
        <w:numId w:val="4"/>
      </w:numPr>
      <w:suppressAutoHyphens/>
    </w:pPr>
    <w:rPr>
      <w:sz w:val="22"/>
      <w:szCs w:val="22"/>
      <w:lang w:val="es-PE" w:eastAsia="en-U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Courier New"/>
    </w:rPr>
  </w:style>
  <w:style w:type="paragraph" w:styleId="NormalWeb">
    <w:name w:val="Normal (Web)"/>
    <w:basedOn w:val="Normal"/>
    <w:uiPriority w:val="99"/>
    <w:unhideWhenUsed/>
    <w:rsid w:val="00F7254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character" w:styleId="Textoennegrita">
    <w:name w:val="Strong"/>
    <w:basedOn w:val="Fuentedeprrafopredeter"/>
    <w:uiPriority w:val="22"/>
    <w:qFormat/>
    <w:rsid w:val="00A14723"/>
    <w:rPr>
      <w:b/>
      <w:b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2">
    <w:name w:val="WWNum2"/>
    <w:basedOn w:val="Sin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NaruHina</cp:lastModifiedBy>
  <cp:revision>4</cp:revision>
  <dcterms:created xsi:type="dcterms:W3CDTF">2018-03-22T05:11:00Z</dcterms:created>
  <dcterms:modified xsi:type="dcterms:W3CDTF">2018-03-22T05:38:00Z</dcterms:modified>
</cp:coreProperties>
</file>